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B287A" w:rsidRPr="002D001D" w14:paraId="29057D24" w14:textId="77777777">
      <w:pPr>
        <w:jc w:val="right"/>
        <w:rPr>
          <w:b/>
          <w:szCs w:val="22"/>
        </w:rPr>
      </w:pPr>
    </w:p>
    <w:p w:rsidR="00FB287A" w:rsidRPr="002D001D" w14:paraId="529EA7B1" w14:textId="7BA70CF7">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A9583F">
        <w:rPr>
          <w:b/>
          <w:szCs w:val="22"/>
        </w:rPr>
        <w:t>22-51</w:t>
      </w:r>
    </w:p>
    <w:p w:rsidR="00FB287A" w:rsidRPr="002D001D" w14:paraId="2B94146F" w14:textId="77777777">
      <w:pPr>
        <w:jc w:val="right"/>
        <w:rPr>
          <w:b/>
          <w:szCs w:val="22"/>
        </w:rPr>
      </w:pPr>
      <w:r w:rsidRPr="002D001D">
        <w:rPr>
          <w:b/>
          <w:szCs w:val="22"/>
        </w:rPr>
        <w:t xml:space="preserve">Released </w:t>
      </w:r>
      <w:r w:rsidR="004110C7">
        <w:rPr>
          <w:b/>
          <w:szCs w:val="22"/>
        </w:rPr>
        <w:t>January</w:t>
      </w:r>
      <w:r w:rsidR="006E3B3A">
        <w:rPr>
          <w:b/>
          <w:szCs w:val="22"/>
        </w:rPr>
        <w:t xml:space="preserve"> </w:t>
      </w:r>
      <w:r w:rsidR="004110C7">
        <w:rPr>
          <w:b/>
          <w:szCs w:val="22"/>
        </w:rPr>
        <w:t>17</w:t>
      </w:r>
      <w:r w:rsidR="006E3B3A">
        <w:rPr>
          <w:b/>
          <w:szCs w:val="22"/>
        </w:rPr>
        <w:t>, 202</w:t>
      </w:r>
      <w:r w:rsidR="004110C7">
        <w:rPr>
          <w:b/>
          <w:szCs w:val="22"/>
        </w:rPr>
        <w:t>2</w:t>
      </w:r>
    </w:p>
    <w:p w:rsidR="00FB287A" w:rsidRPr="002D001D" w14:paraId="6AE0A5B6" w14:textId="77777777">
      <w:pPr>
        <w:jc w:val="center"/>
        <w:rPr>
          <w:b/>
          <w:szCs w:val="22"/>
        </w:rPr>
      </w:pPr>
    </w:p>
    <w:p w:rsidR="00FB287A" w:rsidRPr="002D001D" w14:paraId="47422A95" w14:textId="77777777">
      <w:pPr>
        <w:tabs>
          <w:tab w:val="center" w:pos="5184"/>
        </w:tabs>
        <w:jc w:val="center"/>
        <w:rPr>
          <w:szCs w:val="22"/>
        </w:rPr>
      </w:pPr>
      <w:bookmarkStart w:id="0" w:name="OLE_LINK1"/>
      <w:bookmarkStart w:id="1" w:name="OLE_LINK2"/>
      <w:r w:rsidRPr="002D001D">
        <w:rPr>
          <w:b/>
          <w:szCs w:val="22"/>
        </w:rPr>
        <w:t xml:space="preserve">THE FCC’S PUBLIC SAFETY &amp; HOMELAND SECURITY BUREAU ANNOUNCES DEACTIVATION OF THE DISASTER INFORMATION REPORTING SYSTEM </w:t>
      </w:r>
      <w:bookmarkEnd w:id="0"/>
      <w:bookmarkEnd w:id="1"/>
      <w:r w:rsidRPr="002D001D">
        <w:rPr>
          <w:b/>
          <w:szCs w:val="22"/>
        </w:rPr>
        <w:t>FOR</w:t>
      </w:r>
      <w:r w:rsidRPr="002D001D" w:rsidR="00317AE4">
        <w:rPr>
          <w:b/>
          <w:szCs w:val="22"/>
        </w:rPr>
        <w:t xml:space="preserve"> </w:t>
      </w:r>
      <w:r w:rsidR="004110C7">
        <w:rPr>
          <w:b/>
          <w:szCs w:val="22"/>
        </w:rPr>
        <w:t>MAJOR WINTER STORM</w:t>
      </w:r>
    </w:p>
    <w:p w:rsidR="00FB287A" w:rsidRPr="002D001D" w14:paraId="50686C85" w14:textId="77777777">
      <w:pPr>
        <w:tabs>
          <w:tab w:val="center" w:pos="5184"/>
        </w:tabs>
        <w:jc w:val="center"/>
        <w:rPr>
          <w:szCs w:val="22"/>
        </w:rPr>
      </w:pPr>
    </w:p>
    <w:p w:rsidR="00FB287A" w:rsidRPr="002D001D" w14:paraId="511814B7" w14:textId="77777777">
      <w:pPr>
        <w:rPr>
          <w:rFonts w:cs="Calibri"/>
          <w:szCs w:val="22"/>
        </w:rPr>
      </w:pPr>
      <w:r w:rsidRPr="002D001D">
        <w:rPr>
          <w:szCs w:val="22"/>
        </w:rPr>
        <w:tab/>
      </w:r>
      <w:r w:rsidR="00E10C5F">
        <w:rPr>
          <w:szCs w:val="22"/>
        </w:rPr>
        <w:t xml:space="preserve">In coordination with </w:t>
      </w:r>
      <w:r w:rsidRPr="002D001D" w:rsidR="00E10C5F">
        <w:rPr>
          <w:szCs w:val="22"/>
        </w:rPr>
        <w:t>the Department of Homeland Security Cybersecurity and Infrastructure Security Agency and the Federal Emergency Management Agency</w:t>
      </w:r>
      <w:r w:rsidR="00E10C5F">
        <w:rPr>
          <w:szCs w:val="22"/>
        </w:rPr>
        <w:t xml:space="preserve">, and with the concurrence of </w:t>
      </w:r>
      <w:r w:rsidR="00D0000A">
        <w:rPr>
          <w:szCs w:val="22"/>
        </w:rPr>
        <w:t>multiple</w:t>
      </w:r>
      <w:r w:rsidRPr="00763716" w:rsidR="00E10C5F">
        <w:rPr>
          <w:szCs w:val="22"/>
        </w:rPr>
        <w:t xml:space="preserve"> Statewide Interoperability Coordinator</w:t>
      </w:r>
      <w:r w:rsidR="00D0000A">
        <w:rPr>
          <w:szCs w:val="22"/>
        </w:rPr>
        <w:t>s</w:t>
      </w:r>
      <w:r w:rsidR="00E10C5F">
        <w:rPr>
          <w:szCs w:val="22"/>
        </w:rPr>
        <w:t>, t</w:t>
      </w:r>
      <w:r w:rsidRPr="002D001D" w:rsidR="000312E4">
        <w:rPr>
          <w:szCs w:val="22"/>
        </w:rPr>
        <w: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00076441">
        <w:rPr>
          <w:szCs w:val="22"/>
        </w:rPr>
        <w:t xml:space="preserve">the </w:t>
      </w:r>
      <w:r w:rsidR="004110C7">
        <w:rPr>
          <w:szCs w:val="22"/>
        </w:rPr>
        <w:t>major winter storm</w:t>
      </w:r>
      <w:r w:rsidR="002B7CAA">
        <w:rPr>
          <w:szCs w:val="22"/>
        </w:rPr>
        <w:t>.</w:t>
      </w:r>
      <w:r w:rsidRPr="00763716" w:rsidR="00763716">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14:paraId="23DF87A0" w14:textId="77777777">
      <w:pPr>
        <w:rPr>
          <w:rFonts w:cs="Calibri"/>
          <w:szCs w:val="22"/>
        </w:rPr>
      </w:pPr>
    </w:p>
    <w:p w:rsidR="00471FCD" w:rsidRPr="002D001D" w:rsidP="00471FCD" w14:paraId="5162C21E" w14:textId="77777777">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6E3B3A">
        <w:rPr>
          <w:b/>
          <w:bCs/>
          <w:color w:val="1A1919"/>
          <w:szCs w:val="22"/>
        </w:rPr>
        <w:t xml:space="preserve">the </w:t>
      </w:r>
      <w:r w:rsidR="004110C7">
        <w:rPr>
          <w:b/>
          <w:bCs/>
          <w:color w:val="1A1919"/>
          <w:szCs w:val="22"/>
        </w:rPr>
        <w:t>winter storm</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2"/>
      </w:r>
      <w:r w:rsidRPr="002D001D">
        <w:rPr>
          <w:color w:val="1A1919"/>
          <w:szCs w:val="22"/>
        </w:rPr>
        <w:t xml:space="preserve"> which were suspended for providers reporting in DIRS while DIRS was activated, are now again in effect for new network outages for the area covered by DIRS reporting for </w:t>
      </w:r>
      <w:r w:rsidR="00076441">
        <w:rPr>
          <w:color w:val="1A1919"/>
          <w:szCs w:val="22"/>
        </w:rPr>
        <w:t xml:space="preserve">the </w:t>
      </w:r>
      <w:r w:rsidR="004110C7">
        <w:rPr>
          <w:color w:val="1A1919"/>
          <w:szCs w:val="22"/>
        </w:rPr>
        <w:t>winter storm</w:t>
      </w:r>
      <w:r w:rsidRPr="002D001D">
        <w:rPr>
          <w:color w:val="1A1919"/>
          <w:szCs w:val="22"/>
        </w:rPr>
        <w:t xml:space="preserve">. </w:t>
      </w:r>
    </w:p>
    <w:p w:rsidR="00471FCD" w:rsidRPr="002D001D" w:rsidP="00471FCD" w14:paraId="54BDCD31" w14:textId="77777777">
      <w:pPr>
        <w:ind w:right="318" w:firstLine="623"/>
        <w:rPr>
          <w:color w:val="1A1919"/>
          <w:szCs w:val="22"/>
        </w:rPr>
      </w:pPr>
    </w:p>
    <w:p w:rsidR="00471FCD" w:rsidRPr="002D001D" w:rsidP="00471FCD" w14:paraId="1075B7E8" w14:textId="77777777">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The FCC continues to be available to address emergency communications needs related to</w:t>
      </w:r>
      <w:r w:rsidR="007C1092">
        <w:rPr>
          <w:color w:val="1A1919"/>
          <w:szCs w:val="22"/>
        </w:rPr>
        <w:t xml:space="preserve"> the</w:t>
      </w:r>
      <w:r w:rsidRPr="002D001D">
        <w:rPr>
          <w:color w:val="1A1919"/>
          <w:szCs w:val="22"/>
        </w:rPr>
        <w:t xml:space="preserve"> </w:t>
      </w:r>
      <w:r w:rsidR="004110C7">
        <w:rPr>
          <w:color w:val="1A1919"/>
          <w:szCs w:val="22"/>
        </w:rPr>
        <w:t>winter storm</w:t>
      </w:r>
      <w:r w:rsidR="007C1092">
        <w:rPr>
          <w:color w:val="1A1919"/>
          <w:szCs w:val="22"/>
        </w:rPr>
        <w:t xml:space="preserve"> </w:t>
      </w:r>
      <w:r w:rsidRPr="002D001D">
        <w:rPr>
          <w:color w:val="1A1919"/>
          <w:szCs w:val="22"/>
        </w:rPr>
        <w:t xml:space="preserve">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3"/>
      </w:r>
      <w:r w:rsidRPr="002D001D">
        <w:rPr>
          <w:color w:val="1A1919"/>
          <w:szCs w:val="22"/>
        </w:rPr>
        <w:t xml:space="preserve"> This combination of measures will provide the Commission with the necessary situational awareness as service restoration continues. </w:t>
      </w:r>
    </w:p>
    <w:p w:rsidR="00471FCD" w:rsidRPr="002D001D" w:rsidP="00471FCD" w14:paraId="0F1CF05D" w14:textId="77777777">
      <w:pPr>
        <w:rPr>
          <w:szCs w:val="22"/>
        </w:rPr>
      </w:pPr>
    </w:p>
    <w:p w:rsidR="00745CF0" w:rsidRPr="002D001D" w:rsidP="00471FCD" w14:paraId="643DD249" w14:textId="77777777">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007C1092">
        <w:rPr>
          <w:szCs w:val="22"/>
        </w:rPr>
        <w:t xml:space="preserve">the </w:t>
      </w:r>
      <w:r w:rsidR="004110C7">
        <w:rPr>
          <w:szCs w:val="22"/>
        </w:rPr>
        <w:t>major winter storm</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communications </w:t>
      </w:r>
      <w:hyperlink r:id="rId6" w:history="1">
        <w:r w:rsidRPr="004110C7" w:rsidR="00597A56">
          <w:rPr>
            <w:rStyle w:val="Hyperlink"/>
            <w:szCs w:val="22"/>
          </w:rPr>
          <w:t>status report for</w:t>
        </w:r>
        <w:r w:rsidRPr="004110C7" w:rsidR="005C1CBD">
          <w:rPr>
            <w:rStyle w:val="Hyperlink"/>
            <w:szCs w:val="22"/>
          </w:rPr>
          <w:t xml:space="preserve"> </w:t>
        </w:r>
        <w:r w:rsidRPr="004110C7" w:rsidR="004110C7">
          <w:rPr>
            <w:rStyle w:val="Hyperlink"/>
            <w:szCs w:val="22"/>
          </w:rPr>
          <w:t>the winter storm</w:t>
        </w:r>
      </w:hyperlink>
      <w:r w:rsidR="004110C7">
        <w:rPr>
          <w:szCs w:val="22"/>
        </w:rPr>
        <w:t xml:space="preserve"> </w:t>
      </w:r>
      <w:r w:rsidRPr="002D001D" w:rsidR="00C12BB9">
        <w:rPr>
          <w:szCs w:val="22"/>
        </w:rPr>
        <w:t xml:space="preserve">today, </w:t>
      </w:r>
      <w:r w:rsidR="004110C7">
        <w:rPr>
          <w:szCs w:val="22"/>
        </w:rPr>
        <w:t>January 17, 2022</w:t>
      </w:r>
      <w:r w:rsidRPr="002D001D" w:rsidR="00EC05A4">
        <w:rPr>
          <w:szCs w:val="22"/>
        </w:rPr>
        <w:t>.</w:t>
      </w:r>
      <w:r w:rsidRPr="002D001D" w:rsidR="00E11FD7">
        <w:rPr>
          <w:szCs w:val="22"/>
        </w:rPr>
        <w:t xml:space="preserve"> </w:t>
      </w:r>
      <w:r w:rsidRPr="002D001D">
        <w:rPr>
          <w:szCs w:val="22"/>
        </w:rPr>
        <w:t xml:space="preserve"> </w:t>
      </w:r>
    </w:p>
    <w:p w:rsidR="00FB287A" w:rsidRPr="002D001D" w14:paraId="32B924B2" w14:textId="77777777">
      <w:pPr>
        <w:rPr>
          <w:szCs w:val="22"/>
        </w:rPr>
      </w:pPr>
    </w:p>
    <w:p w:rsidR="00C673CF" w:rsidRPr="002D001D" w14:paraId="03C182E8" w14:textId="77777777">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sectPr>
      <w:footerReference w:type="default" r:id="rId7"/>
      <w:headerReference w:type="first" r:id="rId8"/>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153CA3DC" w14:textId="77777777">
    <w:pPr>
      <w:pStyle w:val="Footer"/>
      <w:jc w:val="center"/>
    </w:pPr>
    <w:r>
      <w:fldChar w:fldCharType="begin"/>
    </w:r>
    <w:r>
      <w:instrText xml:space="preserve"> PAGE   \* MERGEFORMAT </w:instrText>
    </w:r>
    <w:r>
      <w:fldChar w:fldCharType="separate"/>
    </w:r>
    <w:r>
      <w:rPr>
        <w:noProof/>
      </w:rPr>
      <w:t>2</w:t>
    </w:r>
    <w:r>
      <w:fldChar w:fldCharType="end"/>
    </w:r>
  </w:p>
  <w:p w:rsidR="00FB287A" w14:paraId="5266E19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429" w14:paraId="31C7A146" w14:textId="77777777">
      <w:r>
        <w:separator/>
      </w:r>
    </w:p>
  </w:footnote>
  <w:footnote w:type="continuationSeparator" w:id="1">
    <w:p w:rsidR="00B76429" w14:paraId="7F16583F" w14:textId="77777777">
      <w:r>
        <w:continuationSeparator/>
      </w:r>
    </w:p>
  </w:footnote>
  <w:footnote w:id="2">
    <w:p w:rsidR="00C673CF" w:rsidRPr="00C673CF" w:rsidP="00CF65E1" w14:paraId="019F444A" w14:textId="77777777">
      <w:pPr>
        <w:pStyle w:val="FootnoteText"/>
        <w:spacing w:after="0"/>
        <w:rPr>
          <w:sz w:val="18"/>
          <w:szCs w:val="18"/>
        </w:rPr>
      </w:pPr>
      <w:r>
        <w:rPr>
          <w:rStyle w:val="FootnoteReference"/>
        </w:rPr>
        <w:footnoteRef/>
      </w:r>
      <w:r>
        <w:t xml:space="preserve"> </w:t>
      </w:r>
      <w:r w:rsidRPr="00C673CF">
        <w:rPr>
          <w:sz w:val="18"/>
          <w:szCs w:val="18"/>
        </w:rPr>
        <w:t>47 C.F.R. Part 4.</w:t>
      </w:r>
    </w:p>
  </w:footnote>
  <w:footnote w:id="3">
    <w:p w:rsidR="002710F0" w:rsidP="00CF65E1" w14:paraId="560B6CC0" w14:textId="77777777">
      <w:pPr>
        <w:ind w:right="299"/>
        <w:rPr>
          <w:sz w:val="18"/>
          <w:szCs w:val="18"/>
        </w:rPr>
      </w:pPr>
      <w:r>
        <w:rPr>
          <w:rStyle w:val="FootnoteReference"/>
        </w:rPr>
        <w:footnoteRef/>
      </w:r>
      <w:r>
        <w:t xml:space="preserve"> </w:t>
      </w:r>
      <w:r w:rsidRPr="00826BCC">
        <w:rPr>
          <w:i/>
          <w:iCs/>
          <w:sz w:val="18"/>
          <w:szCs w:val="18"/>
        </w:rPr>
        <w:t>See</w:t>
      </w:r>
      <w:r w:rsidRPr="00C673CF">
        <w:rPr>
          <w:sz w:val="18"/>
          <w:szCs w:val="18"/>
        </w:rPr>
        <w:t xml:space="preserve"> Federal Communications Commission Provides 24/7 Emergency Contact Information </w:t>
      </w:r>
      <w:r w:rsidR="00826BCC">
        <w:rPr>
          <w:sz w:val="18"/>
          <w:szCs w:val="18"/>
        </w:rPr>
        <w:t>f</w:t>
      </w:r>
      <w:r w:rsidRPr="00C673CF">
        <w:rPr>
          <w:sz w:val="18"/>
          <w:szCs w:val="18"/>
        </w:rPr>
        <w:t xml:space="preserve">or </w:t>
      </w:r>
      <w:r w:rsidR="004110C7">
        <w:rPr>
          <w:sz w:val="18"/>
          <w:szCs w:val="18"/>
        </w:rPr>
        <w:t>Areas</w:t>
      </w:r>
      <w:r w:rsidR="00695B26">
        <w:rPr>
          <w:sz w:val="18"/>
          <w:szCs w:val="18"/>
        </w:rPr>
        <w:t xml:space="preserve"> Impacted by </w:t>
      </w:r>
      <w:r w:rsidR="004110C7">
        <w:rPr>
          <w:sz w:val="18"/>
          <w:szCs w:val="18"/>
        </w:rPr>
        <w:t>the winter storm</w:t>
      </w:r>
      <w:r w:rsidRPr="00C673CF">
        <w:rPr>
          <w:sz w:val="18"/>
          <w:szCs w:val="18"/>
        </w:rPr>
        <w:t xml:space="preserve">, Public Notice, </w:t>
      </w:r>
      <w:r w:rsidRPr="004110C7" w:rsidR="004110C7">
        <w:rPr>
          <w:sz w:val="18"/>
          <w:szCs w:val="18"/>
        </w:rPr>
        <w:t>DA-22-50</w:t>
      </w:r>
      <w:r w:rsidRPr="00C673CF">
        <w:rPr>
          <w:sz w:val="18"/>
          <w:szCs w:val="18"/>
        </w:rPr>
        <w:t xml:space="preserve">, rel. </w:t>
      </w:r>
      <w:r w:rsidR="004110C7">
        <w:rPr>
          <w:sz w:val="18"/>
          <w:szCs w:val="18"/>
        </w:rPr>
        <w:t>Jan. 16</w:t>
      </w:r>
      <w:r w:rsidRPr="00C673CF">
        <w:rPr>
          <w:sz w:val="18"/>
          <w:szCs w:val="18"/>
        </w:rPr>
        <w:t>, 20</w:t>
      </w:r>
      <w:r>
        <w:rPr>
          <w:sz w:val="18"/>
          <w:szCs w:val="18"/>
        </w:rPr>
        <w:t>2</w:t>
      </w:r>
      <w:r w:rsidR="004110C7">
        <w:rPr>
          <w:sz w:val="18"/>
          <w:szCs w:val="18"/>
        </w:rPr>
        <w:t>2</w:t>
      </w:r>
      <w:r w:rsidRPr="00C673CF">
        <w:rPr>
          <w:sz w:val="18"/>
          <w:szCs w:val="18"/>
        </w:rPr>
        <w:t>, available at</w:t>
      </w:r>
      <w:r>
        <w:rPr>
          <w:sz w:val="18"/>
          <w:szCs w:val="18"/>
        </w:rPr>
        <w:t xml:space="preserve"> </w:t>
      </w:r>
      <w:hyperlink r:id="rId1" w:history="1">
        <w:r w:rsidRPr="00605559" w:rsidR="004110C7">
          <w:rPr>
            <w:rStyle w:val="Hyperlink"/>
            <w:sz w:val="18"/>
            <w:szCs w:val="18"/>
          </w:rPr>
          <w:t>https://www.fcc.gov/document/fcc-assistance-winter-storm-emergencies-available-247</w:t>
        </w:r>
      </w:hyperlink>
      <w:r w:rsidR="004110C7">
        <w:rPr>
          <w:sz w:val="18"/>
          <w:szCs w:val="18"/>
        </w:rPr>
        <w:t>.</w:t>
      </w:r>
    </w:p>
    <w:p w:rsidR="004110C7" w:rsidP="00CF65E1" w14:paraId="0F57DF7D" w14:textId="77777777">
      <w:pPr>
        <w:ind w:right="29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2A8E4C5A" w14:textId="536DE10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14:paraId="3013D384" w14:textId="45658B43">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spacing w:before="40"/>
                            <w:jc w:val="right"/>
                            <w:rPr>
                              <w:rFonts w:ascii="Arial" w:hAnsi="Arial"/>
                              <w:b/>
                              <w:sz w:val="16"/>
                            </w:rPr>
                          </w:pPr>
                          <w:r>
                            <w:rPr>
                              <w:rFonts w:ascii="Arial" w:hAnsi="Arial"/>
                              <w:b/>
                              <w:sz w:val="16"/>
                            </w:rPr>
                            <w:t>News Media Information 202 / 418-0500</w:t>
                          </w:r>
                        </w:p>
                        <w:p w:rsidR="00FB287A"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textId="77777777">
                          <w:pPr>
                            <w:jc w:val="right"/>
                            <w:rPr>
                              <w:rFonts w:ascii="Arial" w:hAnsi="Arial"/>
                              <w:b/>
                              <w:sz w:val="16"/>
                            </w:rPr>
                          </w:pPr>
                          <w:r>
                            <w:rPr>
                              <w:rFonts w:ascii="Arial" w:hAnsi="Arial"/>
                              <w:b/>
                              <w:sz w:val="16"/>
                            </w:rPr>
                            <w:t>TTY: 1-888-835-5322</w:t>
                          </w:r>
                        </w:p>
                        <w:p w:rsidR="00FB287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14:paraId="6F9CBFF5" w14:textId="77777777">
                    <w:pPr>
                      <w:spacing w:before="40"/>
                      <w:jc w:val="right"/>
                      <w:rPr>
                        <w:rFonts w:ascii="Arial" w:hAnsi="Arial"/>
                        <w:b/>
                        <w:sz w:val="16"/>
                      </w:rPr>
                    </w:pPr>
                    <w:r>
                      <w:rPr>
                        <w:rFonts w:ascii="Arial" w:hAnsi="Arial"/>
                        <w:b/>
                        <w:sz w:val="16"/>
                      </w:rPr>
                      <w:t>News Media Information 202 / 418-0500</w:t>
                    </w:r>
                  </w:p>
                  <w:p w:rsidR="00FB287A" w14:paraId="6B7D115D"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paraId="38100443" w14:textId="77777777">
                    <w:pPr>
                      <w:jc w:val="right"/>
                      <w:rPr>
                        <w:rFonts w:ascii="Arial" w:hAnsi="Arial"/>
                        <w:b/>
                        <w:sz w:val="16"/>
                      </w:rPr>
                    </w:pPr>
                    <w:r>
                      <w:rPr>
                        <w:rFonts w:ascii="Arial" w:hAnsi="Arial"/>
                        <w:b/>
                        <w:sz w:val="16"/>
                      </w:rPr>
                      <w:t>TTY: 1-888-835-5322</w:t>
                    </w:r>
                  </w:p>
                  <w:p w:rsidR="00FB287A" w14:paraId="59805255"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jc w:val="both"/>
                            <w:rPr>
                              <w:rFonts w:ascii="Arial" w:hAnsi="Arial"/>
                              <w:b/>
                            </w:rPr>
                          </w:pPr>
                          <w:r>
                            <w:rPr>
                              <w:rFonts w:ascii="Arial" w:hAnsi="Arial"/>
                              <w:b/>
                            </w:rPr>
                            <w:t>Federal Communications Commission</w:t>
                          </w:r>
                        </w:p>
                        <w:p w:rsidR="00FB28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14:paraId="73917B84" w14:textId="77777777">
                    <w:pPr>
                      <w:jc w:val="both"/>
                      <w:rPr>
                        <w:rFonts w:ascii="Arial" w:hAnsi="Arial"/>
                        <w:b/>
                      </w:rPr>
                    </w:pPr>
                    <w:r>
                      <w:rPr>
                        <w:rFonts w:ascii="Arial" w:hAnsi="Arial"/>
                        <w:b/>
                      </w:rPr>
                      <w:t>Federal Communications Commission</w:t>
                    </w:r>
                  </w:p>
                  <w:p w:rsidR="00FB287A" w14:paraId="2F3C74A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paraId="3D552F9F"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14:paraId="03A638FC"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76441"/>
    <w:rsid w:val="00091D4C"/>
    <w:rsid w:val="000D1370"/>
    <w:rsid w:val="00124536"/>
    <w:rsid w:val="001540E2"/>
    <w:rsid w:val="00156D67"/>
    <w:rsid w:val="00166EBB"/>
    <w:rsid w:val="00215EA7"/>
    <w:rsid w:val="002205C3"/>
    <w:rsid w:val="002710F0"/>
    <w:rsid w:val="002A6ADB"/>
    <w:rsid w:val="002B2307"/>
    <w:rsid w:val="002B7CAA"/>
    <w:rsid w:val="002D001D"/>
    <w:rsid w:val="00313C2C"/>
    <w:rsid w:val="00317AE4"/>
    <w:rsid w:val="00327E25"/>
    <w:rsid w:val="00331554"/>
    <w:rsid w:val="00377C8C"/>
    <w:rsid w:val="00384B09"/>
    <w:rsid w:val="003F2024"/>
    <w:rsid w:val="004110C7"/>
    <w:rsid w:val="0044562B"/>
    <w:rsid w:val="00463106"/>
    <w:rsid w:val="00471FCD"/>
    <w:rsid w:val="004A17BE"/>
    <w:rsid w:val="004A1959"/>
    <w:rsid w:val="004E2493"/>
    <w:rsid w:val="00536B1C"/>
    <w:rsid w:val="005453E9"/>
    <w:rsid w:val="00597A56"/>
    <w:rsid w:val="005A2FC7"/>
    <w:rsid w:val="005C1CBD"/>
    <w:rsid w:val="005F6181"/>
    <w:rsid w:val="005F67CD"/>
    <w:rsid w:val="00605559"/>
    <w:rsid w:val="00695B26"/>
    <w:rsid w:val="006C776B"/>
    <w:rsid w:val="006E3B3A"/>
    <w:rsid w:val="00710A24"/>
    <w:rsid w:val="00745CF0"/>
    <w:rsid w:val="00763716"/>
    <w:rsid w:val="007C1092"/>
    <w:rsid w:val="007D0729"/>
    <w:rsid w:val="007D3BD0"/>
    <w:rsid w:val="00826BCC"/>
    <w:rsid w:val="008A2B63"/>
    <w:rsid w:val="00953F4A"/>
    <w:rsid w:val="009B4CD6"/>
    <w:rsid w:val="00A0422B"/>
    <w:rsid w:val="00A844F3"/>
    <w:rsid w:val="00A9583F"/>
    <w:rsid w:val="00B06B53"/>
    <w:rsid w:val="00B5534A"/>
    <w:rsid w:val="00B76429"/>
    <w:rsid w:val="00C12BB9"/>
    <w:rsid w:val="00C14776"/>
    <w:rsid w:val="00C673CF"/>
    <w:rsid w:val="00CC57D6"/>
    <w:rsid w:val="00CF65E1"/>
    <w:rsid w:val="00D0000A"/>
    <w:rsid w:val="00D41875"/>
    <w:rsid w:val="00D463CF"/>
    <w:rsid w:val="00D6439D"/>
    <w:rsid w:val="00D67AEF"/>
    <w:rsid w:val="00D73000"/>
    <w:rsid w:val="00E10C5F"/>
    <w:rsid w:val="00E11FD7"/>
    <w:rsid w:val="00E24130"/>
    <w:rsid w:val="00E66A49"/>
    <w:rsid w:val="00E96528"/>
    <w:rsid w:val="00EC05A4"/>
    <w:rsid w:val="00EC668B"/>
    <w:rsid w:val="00F262D5"/>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1AB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Lauren.Kravetz\AppData\Local\Microsoft\Windows\INetCache\Content.Outlook\Hurricane%20Recovery%20Task%20Force\fccops@fcc.gov" TargetMode="External" /><Relationship Id="rId6" Type="http://schemas.openxmlformats.org/officeDocument/2006/relationships/hyperlink" Target="https://www.fcc.gov/WinterStormJanuary2022"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ssistance-winter-storm-emergencies-available-247"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