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45CA65F2"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D51D0" w:rsidP="00ED51D0" w14:paraId="00B5CF0F" w14:textId="09D3AC5E">
      <w:pPr>
        <w:widowControl w:val="0"/>
        <w:jc w:val="right"/>
        <w:rPr>
          <w:b/>
          <w:snapToGrid w:val="0"/>
          <w:kern w:val="28"/>
          <w:szCs w:val="22"/>
        </w:rPr>
      </w:pPr>
      <w:bookmarkStart w:id="1" w:name="_Hlk26280526"/>
      <w:bookmarkStart w:id="2" w:name="_Hlk64383480"/>
      <w:r w:rsidRPr="00CB6B4E">
        <w:rPr>
          <w:b/>
          <w:snapToGrid w:val="0"/>
          <w:kern w:val="28"/>
          <w:szCs w:val="22"/>
        </w:rPr>
        <w:t>DA 2</w:t>
      </w:r>
      <w:r w:rsidRPr="00CB6B4E" w:rsidR="0089666B">
        <w:rPr>
          <w:b/>
          <w:snapToGrid w:val="0"/>
          <w:kern w:val="28"/>
          <w:szCs w:val="22"/>
        </w:rPr>
        <w:t>2</w:t>
      </w:r>
      <w:r w:rsidRPr="00CB6B4E">
        <w:rPr>
          <w:b/>
          <w:snapToGrid w:val="0"/>
          <w:kern w:val="28"/>
          <w:szCs w:val="22"/>
        </w:rPr>
        <w:t>-</w:t>
      </w:r>
      <w:r w:rsidR="00F87397">
        <w:rPr>
          <w:b/>
          <w:snapToGrid w:val="0"/>
          <w:kern w:val="28"/>
          <w:szCs w:val="22"/>
        </w:rPr>
        <w:t>894</w:t>
      </w:r>
    </w:p>
    <w:p w:rsidR="00AD440B" w:rsidRPr="00CB6B4E" w:rsidP="00ED51D0" w14:paraId="59D51344" w14:textId="77777777">
      <w:pPr>
        <w:widowControl w:val="0"/>
        <w:jc w:val="right"/>
        <w:rPr>
          <w:b/>
          <w:snapToGrid w:val="0"/>
          <w:kern w:val="28"/>
          <w:szCs w:val="22"/>
        </w:rPr>
      </w:pPr>
      <w:r w:rsidRPr="00CB6B4E">
        <w:rPr>
          <w:b/>
          <w:snapToGrid w:val="0"/>
          <w:kern w:val="28"/>
          <w:szCs w:val="22"/>
        </w:rPr>
        <w:t xml:space="preserve">Released:  </w:t>
      </w:r>
      <w:r w:rsidR="00CD7F18">
        <w:rPr>
          <w:b/>
          <w:snapToGrid w:val="0"/>
          <w:kern w:val="28"/>
          <w:szCs w:val="22"/>
        </w:rPr>
        <w:t>August</w:t>
      </w:r>
      <w:r w:rsidR="00193234">
        <w:rPr>
          <w:b/>
          <w:snapToGrid w:val="0"/>
          <w:kern w:val="28"/>
          <w:szCs w:val="22"/>
        </w:rPr>
        <w:t xml:space="preserve"> </w:t>
      </w:r>
      <w:r w:rsidR="00E26556">
        <w:rPr>
          <w:b/>
          <w:snapToGrid w:val="0"/>
          <w:kern w:val="28"/>
          <w:szCs w:val="22"/>
        </w:rPr>
        <w:t>26</w:t>
      </w:r>
      <w:r w:rsidRPr="00CB6B4E">
        <w:rPr>
          <w:b/>
          <w:snapToGrid w:val="0"/>
          <w:kern w:val="28"/>
          <w:szCs w:val="22"/>
        </w:rPr>
        <w:t>, 202</w:t>
      </w:r>
      <w:r w:rsidRPr="00CB6B4E" w:rsidR="0089666B">
        <w:rPr>
          <w:b/>
          <w:snapToGrid w:val="0"/>
          <w:kern w:val="28"/>
          <w:szCs w:val="22"/>
        </w:rPr>
        <w:t>2</w:t>
      </w:r>
    </w:p>
    <w:p w:rsidR="00AD440B" w:rsidRPr="00CB6B4E" w:rsidP="00AD440B" w14:paraId="5E5106F9" w14:textId="77777777">
      <w:pPr>
        <w:widowControl w:val="0"/>
        <w:spacing w:before="60"/>
        <w:jc w:val="center"/>
        <w:rPr>
          <w:b/>
          <w:snapToGrid w:val="0"/>
          <w:kern w:val="28"/>
          <w:szCs w:val="22"/>
        </w:rPr>
      </w:pPr>
    </w:p>
    <w:p w:rsidR="00ED6E8F" w:rsidP="00A47EA1" w14:paraId="658559A5" w14:textId="7777777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FOR </w:t>
      </w:r>
    </w:p>
    <w:p w:rsidR="001736D0" w:rsidP="00BA0046" w14:paraId="47CCEAF4" w14:textId="77777777">
      <w:pPr>
        <w:jc w:val="center"/>
        <w:rPr>
          <w:b/>
          <w:bCs/>
          <w:caps/>
          <w:szCs w:val="22"/>
        </w:rPr>
      </w:pPr>
      <w:r w:rsidRPr="00CB6B4E">
        <w:rPr>
          <w:b/>
          <w:bCs/>
          <w:szCs w:val="22"/>
        </w:rPr>
        <w:t xml:space="preserve">THE </w:t>
      </w:r>
      <w:r>
        <w:rPr>
          <w:b/>
          <w:bCs/>
          <w:caps/>
          <w:szCs w:val="22"/>
        </w:rPr>
        <w:t xml:space="preserve">TRANSFER OF CONTROL OF </w:t>
      </w:r>
      <w:r w:rsidR="000D4F60">
        <w:rPr>
          <w:b/>
          <w:bCs/>
          <w:caps/>
          <w:szCs w:val="22"/>
        </w:rPr>
        <w:t>WestELCOM COMMUNICATIONS, INC.</w:t>
      </w:r>
      <w:r w:rsidR="00A60963">
        <w:rPr>
          <w:b/>
          <w:bCs/>
          <w:caps/>
          <w:szCs w:val="22"/>
        </w:rPr>
        <w:t xml:space="preserve"> TO </w:t>
      </w:r>
      <w:r w:rsidRPr="00A60963" w:rsidR="00A60963">
        <w:rPr>
          <w:b/>
          <w:bCs/>
          <w:caps/>
          <w:szCs w:val="22"/>
        </w:rPr>
        <w:t xml:space="preserve">Atlas </w:t>
      </w:r>
      <w:r w:rsidR="000D4F60">
        <w:rPr>
          <w:b/>
          <w:bCs/>
          <w:caps/>
          <w:szCs w:val="22"/>
        </w:rPr>
        <w:t>CONNECTIVITY</w:t>
      </w:r>
      <w:r w:rsidRPr="00A60963" w:rsidR="00A60963">
        <w:rPr>
          <w:b/>
          <w:bCs/>
          <w:caps/>
          <w:szCs w:val="22"/>
        </w:rPr>
        <w:t>, LLC</w:t>
      </w:r>
    </w:p>
    <w:p w:rsidR="00AD440B" w:rsidRPr="00AD440B" w:rsidP="00AD440B" w14:paraId="1B5E6E95" w14:textId="77777777">
      <w:pPr>
        <w:jc w:val="center"/>
        <w:rPr>
          <w:b/>
          <w:bCs/>
          <w:szCs w:val="22"/>
        </w:rPr>
      </w:pPr>
      <w:r w:rsidRPr="00AD440B">
        <w:rPr>
          <w:b/>
          <w:bCs/>
          <w:caps/>
          <w:szCs w:val="22"/>
        </w:rPr>
        <w:t xml:space="preserve"> </w:t>
      </w:r>
    </w:p>
    <w:p w:rsidR="00AD440B" w:rsidP="0055505D" w14:paraId="10C4F8BD" w14:textId="77777777">
      <w:pPr>
        <w:jc w:val="center"/>
        <w:rPr>
          <w:b/>
          <w:szCs w:val="22"/>
        </w:rPr>
      </w:pPr>
      <w:r w:rsidRPr="00AD440B">
        <w:rPr>
          <w:b/>
          <w:szCs w:val="22"/>
        </w:rPr>
        <w:t>STREAMLINED PLEADING CYCLE ESTABLISHED</w:t>
      </w:r>
    </w:p>
    <w:p w:rsidR="00031C8B" w:rsidRPr="0055505D" w:rsidP="0055505D" w14:paraId="6F871D62" w14:textId="77777777">
      <w:pPr>
        <w:jc w:val="center"/>
        <w:rPr>
          <w:b/>
          <w:szCs w:val="22"/>
        </w:rPr>
      </w:pPr>
    </w:p>
    <w:p w:rsidR="00AD440B" w:rsidRPr="00AD440B" w:rsidP="00AD440B" w14:paraId="2D7F37AE" w14:textId="77777777">
      <w:pPr>
        <w:widowControl w:val="0"/>
        <w:spacing w:before="60"/>
        <w:jc w:val="center"/>
        <w:rPr>
          <w:b/>
          <w:snapToGrid w:val="0"/>
          <w:kern w:val="28"/>
          <w:szCs w:val="22"/>
        </w:rPr>
      </w:pPr>
      <w:r w:rsidRPr="004F1C11">
        <w:rPr>
          <w:b/>
          <w:snapToGrid w:val="0"/>
          <w:kern w:val="28"/>
          <w:szCs w:val="22"/>
        </w:rPr>
        <w:t>WC Docket No. 2</w:t>
      </w:r>
      <w:r w:rsidRPr="004F1C11" w:rsidR="0055505D">
        <w:rPr>
          <w:b/>
          <w:snapToGrid w:val="0"/>
          <w:kern w:val="28"/>
          <w:szCs w:val="22"/>
        </w:rPr>
        <w:t>2</w:t>
      </w:r>
      <w:r w:rsidRPr="007E3EF9">
        <w:rPr>
          <w:b/>
          <w:snapToGrid w:val="0"/>
          <w:kern w:val="28"/>
          <w:szCs w:val="22"/>
        </w:rPr>
        <w:t>-</w:t>
      </w:r>
      <w:r w:rsidR="000D4F60">
        <w:rPr>
          <w:b/>
          <w:snapToGrid w:val="0"/>
          <w:kern w:val="28"/>
          <w:szCs w:val="22"/>
        </w:rPr>
        <w:t>291</w:t>
      </w:r>
    </w:p>
    <w:p w:rsidR="00E94F15" w:rsidP="00AD440B" w14:paraId="0487EA74" w14:textId="77777777">
      <w:pPr>
        <w:rPr>
          <w:b/>
          <w:szCs w:val="22"/>
        </w:rPr>
      </w:pPr>
    </w:p>
    <w:p w:rsidR="00AD440B" w:rsidRPr="00AD440B" w:rsidP="00AD440B" w14:paraId="6D3A0841" w14:textId="77777777">
      <w:pPr>
        <w:rPr>
          <w:b/>
          <w:szCs w:val="22"/>
        </w:rPr>
      </w:pPr>
      <w:r w:rsidRPr="00AD440B">
        <w:rPr>
          <w:b/>
          <w:szCs w:val="22"/>
        </w:rPr>
        <w:t xml:space="preserve">Comments Due:  </w:t>
      </w:r>
      <w:r w:rsidR="00A60963">
        <w:rPr>
          <w:b/>
          <w:szCs w:val="22"/>
        </w:rPr>
        <w:t>September</w:t>
      </w:r>
      <w:r w:rsidR="00193234">
        <w:rPr>
          <w:b/>
          <w:szCs w:val="22"/>
        </w:rPr>
        <w:t xml:space="preserve"> </w:t>
      </w:r>
      <w:r w:rsidR="00E26556">
        <w:rPr>
          <w:b/>
          <w:szCs w:val="22"/>
        </w:rPr>
        <w:t>9</w:t>
      </w:r>
      <w:r w:rsidRPr="00AD440B">
        <w:rPr>
          <w:b/>
          <w:szCs w:val="22"/>
        </w:rPr>
        <w:t>, 202</w:t>
      </w:r>
      <w:r w:rsidR="0089666B">
        <w:rPr>
          <w:b/>
          <w:szCs w:val="22"/>
        </w:rPr>
        <w:t>2</w:t>
      </w:r>
      <w:r w:rsidRPr="00AD440B">
        <w:rPr>
          <w:b/>
          <w:szCs w:val="22"/>
        </w:rPr>
        <w:t xml:space="preserve"> </w:t>
      </w:r>
    </w:p>
    <w:p w:rsidR="00AD440B" w:rsidRPr="00AD440B" w:rsidP="00AD440B" w14:paraId="665B9494" w14:textId="77777777">
      <w:pPr>
        <w:rPr>
          <w:b/>
          <w:szCs w:val="22"/>
        </w:rPr>
      </w:pPr>
      <w:r w:rsidRPr="00AD440B">
        <w:rPr>
          <w:b/>
          <w:szCs w:val="22"/>
        </w:rPr>
        <w:t xml:space="preserve">Reply Comment Due:  </w:t>
      </w:r>
      <w:r w:rsidR="00CF046F">
        <w:rPr>
          <w:b/>
          <w:szCs w:val="22"/>
        </w:rPr>
        <w:t>September</w:t>
      </w:r>
      <w:r w:rsidR="00193234">
        <w:rPr>
          <w:b/>
          <w:szCs w:val="22"/>
        </w:rPr>
        <w:t xml:space="preserve"> </w:t>
      </w:r>
      <w:r w:rsidR="00E26556">
        <w:rPr>
          <w:b/>
          <w:szCs w:val="22"/>
        </w:rPr>
        <w:t>16</w:t>
      </w:r>
      <w:r w:rsidRPr="00AD440B">
        <w:rPr>
          <w:b/>
          <w:szCs w:val="22"/>
        </w:rPr>
        <w:t>, 202</w:t>
      </w:r>
      <w:r w:rsidR="0089666B">
        <w:rPr>
          <w:b/>
          <w:szCs w:val="22"/>
        </w:rPr>
        <w:t>2</w:t>
      </w:r>
      <w:r w:rsidRPr="00AD440B">
        <w:rPr>
          <w:b/>
          <w:szCs w:val="22"/>
        </w:rPr>
        <w:t xml:space="preserve"> </w:t>
      </w:r>
    </w:p>
    <w:p w:rsidR="00AD440B" w:rsidRPr="00AD440B" w:rsidP="00AD440B" w14:paraId="625FF26A" w14:textId="77777777">
      <w:pPr>
        <w:rPr>
          <w:b/>
          <w:szCs w:val="22"/>
        </w:rPr>
      </w:pPr>
    </w:p>
    <w:p w:rsidR="00111965" w:rsidP="004A6E22" w14:paraId="15E3C7FE" w14:textId="77777777">
      <w:pPr>
        <w:autoSpaceDE w:val="0"/>
        <w:autoSpaceDN w:val="0"/>
        <w:adjustRightInd w:val="0"/>
        <w:spacing w:after="120"/>
        <w:ind w:firstLine="720"/>
        <w:rPr>
          <w:szCs w:val="22"/>
        </w:rPr>
      </w:pPr>
      <w:r w:rsidRPr="00CD711A">
        <w:rPr>
          <w:szCs w:val="22"/>
        </w:rPr>
        <w:t>By this Public Notice, the Wireline Competition Bureau</w:t>
      </w:r>
      <w:r w:rsidR="0042593D">
        <w:rPr>
          <w:szCs w:val="22"/>
        </w:rPr>
        <w:t xml:space="preserve"> </w:t>
      </w:r>
      <w:r w:rsidRPr="00CD711A">
        <w:rPr>
          <w:szCs w:val="22"/>
        </w:rPr>
        <w:t xml:space="preserve">seeks comment from interested parties on </w:t>
      </w:r>
      <w:r>
        <w:rPr>
          <w:szCs w:val="22"/>
        </w:rPr>
        <w:t xml:space="preserve">an </w:t>
      </w:r>
      <w:r w:rsidRPr="00CD711A">
        <w:rPr>
          <w:szCs w:val="22"/>
        </w:rPr>
        <w:t>application</w:t>
      </w:r>
      <w:r>
        <w:rPr>
          <w:szCs w:val="22"/>
        </w:rPr>
        <w:t xml:space="preserve"> filed </w:t>
      </w:r>
      <w:bookmarkStart w:id="3" w:name="_Hlk73713070"/>
      <w:bookmarkStart w:id="4" w:name="_Hlk67917977"/>
      <w:r w:rsidR="00CF2F9A">
        <w:rPr>
          <w:szCs w:val="22"/>
        </w:rPr>
        <w:t xml:space="preserve">by </w:t>
      </w:r>
      <w:bookmarkStart w:id="5" w:name="_Hlk112330407"/>
      <w:r w:rsidR="00CF2F9A">
        <w:rPr>
          <w:szCs w:val="22"/>
        </w:rPr>
        <w:t>Chazy and Westport Telephone Corporation</w:t>
      </w:r>
      <w:r w:rsidR="000D4F60">
        <w:rPr>
          <w:szCs w:val="22"/>
        </w:rPr>
        <w:t xml:space="preserve"> </w:t>
      </w:r>
      <w:r w:rsidR="004A6E22">
        <w:rPr>
          <w:szCs w:val="22"/>
        </w:rPr>
        <w:t xml:space="preserve">(C&amp;W) </w:t>
      </w:r>
      <w:r w:rsidR="000D4F60">
        <w:rPr>
          <w:szCs w:val="22"/>
        </w:rPr>
        <w:t>and</w:t>
      </w:r>
      <w:r w:rsidR="00CF2F9A">
        <w:rPr>
          <w:szCs w:val="22"/>
        </w:rPr>
        <w:t xml:space="preserve"> </w:t>
      </w:r>
      <w:r w:rsidRPr="00114887" w:rsidR="00114887">
        <w:rPr>
          <w:szCs w:val="22"/>
        </w:rPr>
        <w:t>Atlas Connectivity,</w:t>
      </w:r>
      <w:r w:rsidR="00114887">
        <w:rPr>
          <w:szCs w:val="22"/>
        </w:rPr>
        <w:t xml:space="preserve"> </w:t>
      </w:r>
      <w:r w:rsidRPr="00114887" w:rsidR="00114887">
        <w:rPr>
          <w:szCs w:val="22"/>
        </w:rPr>
        <w:t>LLC (Atlas)</w:t>
      </w:r>
      <w:r w:rsidRPr="008931FC" w:rsidR="008931FC">
        <w:rPr>
          <w:szCs w:val="22"/>
        </w:rPr>
        <w:t xml:space="preserve"> </w:t>
      </w:r>
      <w:bookmarkEnd w:id="5"/>
      <w:r>
        <w:rPr>
          <w:szCs w:val="22"/>
        </w:rPr>
        <w:t>(</w:t>
      </w:r>
      <w:r w:rsidR="00ED6E8F">
        <w:rPr>
          <w:szCs w:val="22"/>
        </w:rPr>
        <w:t>c</w:t>
      </w:r>
      <w:r w:rsidRPr="00ED6E8F" w:rsidR="00ED6E8F">
        <w:rPr>
          <w:szCs w:val="22"/>
        </w:rPr>
        <w:t>ollectively</w:t>
      </w:r>
      <w:r>
        <w:rPr>
          <w:szCs w:val="22"/>
        </w:rPr>
        <w:t>, Applicants),</w:t>
      </w:r>
      <w:r w:rsidRPr="00CD20C1">
        <w:rPr>
          <w:szCs w:val="22"/>
        </w:rPr>
        <w:t xml:space="preserve"> </w:t>
      </w:r>
      <w:r w:rsidRPr="00CD711A">
        <w:rPr>
          <w:szCs w:val="22"/>
        </w:rPr>
        <w:t>pursuant to section 214 of the Communications Act of 1934, as amended, and sections 63.03-04 of the Commission’s rules</w:t>
      </w:r>
      <w:r>
        <w:rPr>
          <w:szCs w:val="22"/>
        </w:rPr>
        <w:t>, requesting consent to transfer</w:t>
      </w:r>
      <w:r w:rsidR="00114887">
        <w:rPr>
          <w:szCs w:val="22"/>
        </w:rPr>
        <w:t xml:space="preserve"> </w:t>
      </w:r>
      <w:r w:rsidRPr="00A77A14" w:rsidR="00A77A14">
        <w:rPr>
          <w:szCs w:val="22"/>
        </w:rPr>
        <w:t>control of</w:t>
      </w:r>
      <w:r w:rsidR="00114887">
        <w:rPr>
          <w:szCs w:val="22"/>
        </w:rPr>
        <w:t xml:space="preserve"> </w:t>
      </w:r>
      <w:bookmarkStart w:id="6" w:name="_Hlk112240720"/>
      <w:r w:rsidR="000D4F60">
        <w:rPr>
          <w:szCs w:val="22"/>
        </w:rPr>
        <w:t xml:space="preserve">Westelcom </w:t>
      </w:r>
      <w:r w:rsidR="008A5C7B">
        <w:rPr>
          <w:szCs w:val="22"/>
        </w:rPr>
        <w:t>Communications, Inc. (Westelcom Communications), parent company of Westelcom Network, Inc.</w:t>
      </w:r>
      <w:r w:rsidR="000D4F60">
        <w:rPr>
          <w:szCs w:val="22"/>
        </w:rPr>
        <w:t xml:space="preserve"> (Westelcom)</w:t>
      </w:r>
      <w:r w:rsidR="008A5C7B">
        <w:rPr>
          <w:szCs w:val="22"/>
        </w:rPr>
        <w:t>,</w:t>
      </w:r>
      <w:r w:rsidR="00E21E41">
        <w:rPr>
          <w:szCs w:val="22"/>
        </w:rPr>
        <w:t xml:space="preserve"> </w:t>
      </w:r>
      <w:bookmarkEnd w:id="6"/>
      <w:r w:rsidR="004A6E22">
        <w:rPr>
          <w:szCs w:val="22"/>
        </w:rPr>
        <w:t xml:space="preserve">from C&amp;W </w:t>
      </w:r>
      <w:r w:rsidR="00E21E41">
        <w:rPr>
          <w:szCs w:val="22"/>
        </w:rPr>
        <w:t>to Atlas</w:t>
      </w:r>
      <w:r w:rsidR="0055505D">
        <w:rPr>
          <w:szCs w:val="22"/>
        </w:rPr>
        <w:t>.</w:t>
      </w:r>
      <w:bookmarkEnd w:id="3"/>
      <w:bookmarkEnd w:id="4"/>
      <w:r>
        <w:rPr>
          <w:szCs w:val="22"/>
          <w:vertAlign w:val="superscript"/>
        </w:rPr>
        <w:footnoteReference w:id="3"/>
      </w:r>
      <w:r w:rsidR="0055505D">
        <w:rPr>
          <w:szCs w:val="22"/>
        </w:rPr>
        <w:t xml:space="preserve"> </w:t>
      </w:r>
      <w:r w:rsidRPr="00AD440B" w:rsidR="0029098D">
        <w:rPr>
          <w:szCs w:val="22"/>
        </w:rPr>
        <w:t xml:space="preserve"> </w:t>
      </w:r>
      <w:bookmarkStart w:id="7" w:name="_Hlk108012978"/>
    </w:p>
    <w:p w:rsidR="0072109C" w:rsidP="00CF2F9A" w14:paraId="5E7C1BEF" w14:textId="77777777">
      <w:pPr>
        <w:autoSpaceDE w:val="0"/>
        <w:autoSpaceDN w:val="0"/>
        <w:adjustRightInd w:val="0"/>
        <w:spacing w:after="120"/>
        <w:ind w:firstLine="720"/>
        <w:rPr>
          <w:szCs w:val="22"/>
        </w:rPr>
      </w:pPr>
      <w:r>
        <w:rPr>
          <w:szCs w:val="22"/>
        </w:rPr>
        <w:t xml:space="preserve">C&amp;W, a New York corporation and rural incumbent local exchange carrier (LEC) in New York, </w:t>
      </w:r>
      <w:r w:rsidR="008A5C7B">
        <w:rPr>
          <w:szCs w:val="22"/>
        </w:rPr>
        <w:t xml:space="preserve">is the direct parent of Westelcom Communications, </w:t>
      </w:r>
      <w:r w:rsidR="00746CF5">
        <w:rPr>
          <w:szCs w:val="22"/>
        </w:rPr>
        <w:t xml:space="preserve">a holding company that </w:t>
      </w:r>
      <w:r>
        <w:rPr>
          <w:szCs w:val="22"/>
        </w:rPr>
        <w:t>wholly-owns Westelcom</w:t>
      </w:r>
      <w:r w:rsidR="00746CF5">
        <w:rPr>
          <w:szCs w:val="22"/>
        </w:rPr>
        <w:t>.</w:t>
      </w:r>
      <w:r>
        <w:rPr>
          <w:szCs w:val="22"/>
        </w:rPr>
        <w:t xml:space="preserve">  </w:t>
      </w:r>
      <w:r w:rsidR="004A6E22">
        <w:rPr>
          <w:szCs w:val="22"/>
        </w:rPr>
        <w:t>Westelcom</w:t>
      </w:r>
      <w:r>
        <w:rPr>
          <w:szCs w:val="22"/>
        </w:rPr>
        <w:t xml:space="preserve"> is</w:t>
      </w:r>
      <w:r w:rsidR="004A6E22">
        <w:rPr>
          <w:szCs w:val="22"/>
        </w:rPr>
        <w:t xml:space="preserve"> a</w:t>
      </w:r>
      <w:r w:rsidR="0083791B">
        <w:rPr>
          <w:szCs w:val="22"/>
        </w:rPr>
        <w:t xml:space="preserve"> </w:t>
      </w:r>
      <w:r w:rsidR="004A6E22">
        <w:rPr>
          <w:szCs w:val="22"/>
        </w:rPr>
        <w:t xml:space="preserve">competitive </w:t>
      </w:r>
      <w:r>
        <w:rPr>
          <w:szCs w:val="22"/>
        </w:rPr>
        <w:t>LEC serving</w:t>
      </w:r>
      <w:r>
        <w:rPr>
          <w:szCs w:val="22"/>
        </w:rPr>
        <w:t xml:space="preserve"> approximately 1,680 </w:t>
      </w:r>
      <w:r w:rsidR="004A6E22">
        <w:rPr>
          <w:szCs w:val="22"/>
        </w:rPr>
        <w:t>customers in the counties of Jefferson, Lewis, St. Lawrence, Franklin, Clinton, and Essex</w:t>
      </w:r>
      <w:r w:rsidR="00156E0C">
        <w:rPr>
          <w:szCs w:val="22"/>
        </w:rPr>
        <w:t xml:space="preserve"> in New York</w:t>
      </w:r>
      <w:r w:rsidR="004A6E22">
        <w:rPr>
          <w:szCs w:val="22"/>
        </w:rPr>
        <w:t>.</w:t>
      </w:r>
      <w:r>
        <w:rPr>
          <w:rStyle w:val="FootnoteReference"/>
          <w:szCs w:val="22"/>
        </w:rPr>
        <w:footnoteReference w:id="4"/>
      </w:r>
      <w:r w:rsidR="004A6E22">
        <w:rPr>
          <w:szCs w:val="22"/>
        </w:rPr>
        <w:t xml:space="preserve">  </w:t>
      </w:r>
      <w:r w:rsidR="00B459D5">
        <w:rPr>
          <w:szCs w:val="22"/>
        </w:rPr>
        <w:t xml:space="preserve">  </w:t>
      </w:r>
    </w:p>
    <w:p w:rsidR="00A230E6" w:rsidRPr="00FB604C" w:rsidP="00CF2F9A" w14:paraId="5A4896A9" w14:textId="77777777">
      <w:pPr>
        <w:autoSpaceDE w:val="0"/>
        <w:autoSpaceDN w:val="0"/>
        <w:adjustRightInd w:val="0"/>
        <w:spacing w:after="120"/>
        <w:ind w:firstLine="720"/>
        <w:rPr>
          <w:b/>
          <w:bCs/>
          <w:szCs w:val="22"/>
        </w:rPr>
      </w:pPr>
      <w:r w:rsidRPr="00A230E6">
        <w:rPr>
          <w:szCs w:val="22"/>
        </w:rPr>
        <w:t>Atlas</w:t>
      </w:r>
      <w:r w:rsidR="00111965">
        <w:rPr>
          <w:szCs w:val="22"/>
        </w:rPr>
        <w:t>,</w:t>
      </w:r>
      <w:r w:rsidRPr="00A230E6">
        <w:rPr>
          <w:szCs w:val="22"/>
        </w:rPr>
        <w:t xml:space="preserve"> a Delaware limited liability company</w:t>
      </w:r>
      <w:r>
        <w:rPr>
          <w:szCs w:val="22"/>
        </w:rPr>
        <w:t>,</w:t>
      </w:r>
      <w:r w:rsidRPr="00A230E6">
        <w:rPr>
          <w:szCs w:val="22"/>
        </w:rPr>
        <w:t xml:space="preserve"> operates as a holding company for</w:t>
      </w:r>
      <w:r w:rsidRPr="00A230E6">
        <w:rPr>
          <w:szCs w:val="22"/>
        </w:rPr>
        <w:br/>
        <w:t>Commission-regulated entities, including Nicholville</w:t>
      </w:r>
      <w:r w:rsidR="00C26C97">
        <w:rPr>
          <w:szCs w:val="22"/>
        </w:rPr>
        <w:t xml:space="preserve"> Telco LLC (Nicholville Telco)</w:t>
      </w:r>
      <w:r w:rsidRPr="00A230E6">
        <w:rPr>
          <w:szCs w:val="22"/>
        </w:rPr>
        <w:t>, a New York limited liability</w:t>
      </w:r>
      <w:r w:rsidR="00C26C97">
        <w:rPr>
          <w:szCs w:val="22"/>
        </w:rPr>
        <w:t xml:space="preserve"> </w:t>
      </w:r>
      <w:r w:rsidRPr="00A230E6">
        <w:rPr>
          <w:szCs w:val="22"/>
        </w:rPr>
        <w:t>company, and SLIC</w:t>
      </w:r>
      <w:r w:rsidR="00C26C97">
        <w:rPr>
          <w:szCs w:val="22"/>
        </w:rPr>
        <w:t xml:space="preserve"> Network Solutions, Inc.</w:t>
      </w:r>
      <w:r w:rsidR="00E26556">
        <w:rPr>
          <w:szCs w:val="22"/>
        </w:rPr>
        <w:t xml:space="preserve"> </w:t>
      </w:r>
      <w:r w:rsidR="00C26C97">
        <w:rPr>
          <w:szCs w:val="22"/>
        </w:rPr>
        <w:t>(SLIC)</w:t>
      </w:r>
      <w:r w:rsidRPr="00A230E6">
        <w:rPr>
          <w:szCs w:val="22"/>
        </w:rPr>
        <w:t>, a New York corporation.</w:t>
      </w:r>
      <w:r>
        <w:rPr>
          <w:szCs w:val="22"/>
        </w:rPr>
        <w:t xml:space="preserve"> </w:t>
      </w:r>
      <w:r w:rsidR="00156E0C">
        <w:rPr>
          <w:szCs w:val="22"/>
        </w:rPr>
        <w:t xml:space="preserve"> </w:t>
      </w:r>
      <w:r w:rsidRPr="00A230E6">
        <w:rPr>
          <w:szCs w:val="22"/>
        </w:rPr>
        <w:t xml:space="preserve">Nicholville </w:t>
      </w:r>
      <w:r w:rsidR="00C26C97">
        <w:rPr>
          <w:szCs w:val="22"/>
        </w:rPr>
        <w:t xml:space="preserve">Telco </w:t>
      </w:r>
      <w:r w:rsidRPr="00A230E6">
        <w:rPr>
          <w:szCs w:val="22"/>
        </w:rPr>
        <w:t xml:space="preserve">operates as a rural LEC serving </w:t>
      </w:r>
      <w:r w:rsidRPr="00A230E6" w:rsidR="00EC6511">
        <w:rPr>
          <w:szCs w:val="22"/>
        </w:rPr>
        <w:t>the Nicholville and</w:t>
      </w:r>
      <w:r w:rsidR="00EC6511">
        <w:rPr>
          <w:szCs w:val="22"/>
        </w:rPr>
        <w:t xml:space="preserve"> </w:t>
      </w:r>
      <w:r w:rsidRPr="00A230E6" w:rsidR="00EC6511">
        <w:rPr>
          <w:szCs w:val="22"/>
        </w:rPr>
        <w:t xml:space="preserve">Winthrop exchanges in </w:t>
      </w:r>
      <w:r w:rsidRPr="00A230E6">
        <w:rPr>
          <w:szCs w:val="22"/>
        </w:rPr>
        <w:t>areas</w:t>
      </w:r>
      <w:r>
        <w:rPr>
          <w:szCs w:val="22"/>
        </w:rPr>
        <w:t xml:space="preserve"> </w:t>
      </w:r>
      <w:r w:rsidR="00156E0C">
        <w:rPr>
          <w:szCs w:val="22"/>
        </w:rPr>
        <w:t xml:space="preserve">of </w:t>
      </w:r>
      <w:r w:rsidRPr="00A230E6">
        <w:rPr>
          <w:szCs w:val="22"/>
        </w:rPr>
        <w:t>upstate New York.</w:t>
      </w:r>
      <w:r>
        <w:rPr>
          <w:rStyle w:val="FootnoteReference"/>
          <w:szCs w:val="22"/>
        </w:rPr>
        <w:footnoteReference w:id="5"/>
      </w:r>
      <w:r w:rsidRPr="00A230E6">
        <w:rPr>
          <w:szCs w:val="22"/>
        </w:rPr>
        <w:t xml:space="preserve"> </w:t>
      </w:r>
      <w:r w:rsidR="00EC6511">
        <w:rPr>
          <w:szCs w:val="22"/>
        </w:rPr>
        <w:t xml:space="preserve"> </w:t>
      </w:r>
      <w:r w:rsidR="0031058D">
        <w:rPr>
          <w:szCs w:val="22"/>
        </w:rPr>
        <w:t>SLIC, a competitive LEC</w:t>
      </w:r>
      <w:r w:rsidR="00C26C97">
        <w:rPr>
          <w:szCs w:val="22"/>
        </w:rPr>
        <w:t>,</w:t>
      </w:r>
      <w:r w:rsidR="0031058D">
        <w:rPr>
          <w:szCs w:val="22"/>
        </w:rPr>
        <w:t xml:space="preserve"> provides telecommunications services in the </w:t>
      </w:r>
      <w:r w:rsidR="0031058D">
        <w:rPr>
          <w:szCs w:val="22"/>
        </w:rPr>
        <w:t>North Country of New York.  Atlas</w:t>
      </w:r>
      <w:r w:rsidR="00FF6A74">
        <w:rPr>
          <w:szCs w:val="22"/>
        </w:rPr>
        <w:t xml:space="preserve"> has other</w:t>
      </w:r>
      <w:r w:rsidR="0031058D">
        <w:rPr>
          <w:szCs w:val="22"/>
        </w:rPr>
        <w:t xml:space="preserve"> affiliates</w:t>
      </w:r>
      <w:r w:rsidR="00FF6A74">
        <w:rPr>
          <w:szCs w:val="22"/>
        </w:rPr>
        <w:t>,</w:t>
      </w:r>
      <w:r w:rsidR="0031058D">
        <w:rPr>
          <w:szCs w:val="22"/>
        </w:rPr>
        <w:t xml:space="preserve"> K</w:t>
      </w:r>
      <w:r w:rsidR="00FF6A74">
        <w:rPr>
          <w:szCs w:val="22"/>
        </w:rPr>
        <w:t>eene Valley Video, Inc. and HCCI, LLC</w:t>
      </w:r>
      <w:r w:rsidR="00746CF5">
        <w:rPr>
          <w:szCs w:val="22"/>
        </w:rPr>
        <w:t>,</w:t>
      </w:r>
      <w:r w:rsidR="00FF6A74">
        <w:rPr>
          <w:szCs w:val="22"/>
        </w:rPr>
        <w:t xml:space="preserve"> that </w:t>
      </w:r>
      <w:r w:rsidR="0031058D">
        <w:rPr>
          <w:szCs w:val="22"/>
        </w:rPr>
        <w:t xml:space="preserve">provide cable services and other services in northern New York.  </w:t>
      </w:r>
      <w:r w:rsidR="001056DB">
        <w:rPr>
          <w:szCs w:val="22"/>
        </w:rPr>
        <w:t xml:space="preserve">5LOOP, LLC (5LOOP), a Delaware investment entity, holds 81.22% of Atlas.  </w:t>
      </w:r>
      <w:r w:rsidR="0073665A">
        <w:rPr>
          <w:szCs w:val="22"/>
        </w:rPr>
        <w:t xml:space="preserve">Bradley Pattelli and </w:t>
      </w:r>
      <w:r w:rsidR="001056DB">
        <w:rPr>
          <w:szCs w:val="22"/>
        </w:rPr>
        <w:t xml:space="preserve">his </w:t>
      </w:r>
      <w:r w:rsidR="0073665A">
        <w:rPr>
          <w:szCs w:val="22"/>
        </w:rPr>
        <w:t>family</w:t>
      </w:r>
      <w:r w:rsidR="001056DB">
        <w:rPr>
          <w:szCs w:val="22"/>
        </w:rPr>
        <w:t xml:space="preserve">, U.S. citizens, own a </w:t>
      </w:r>
      <w:r w:rsidR="0073665A">
        <w:rPr>
          <w:szCs w:val="22"/>
        </w:rPr>
        <w:t xml:space="preserve">17.63% </w:t>
      </w:r>
      <w:r w:rsidR="00F352D9">
        <w:rPr>
          <w:szCs w:val="22"/>
        </w:rPr>
        <w:t xml:space="preserve">non-voting </w:t>
      </w:r>
      <w:r w:rsidR="001056DB">
        <w:rPr>
          <w:szCs w:val="22"/>
        </w:rPr>
        <w:t>equity interest in 5LOOP</w:t>
      </w:r>
      <w:r w:rsidR="00F352D9">
        <w:rPr>
          <w:szCs w:val="22"/>
        </w:rPr>
        <w:t>,</w:t>
      </w:r>
      <w:r w:rsidR="0073665A">
        <w:rPr>
          <w:szCs w:val="22"/>
        </w:rPr>
        <w:t xml:space="preserve"> and </w:t>
      </w:r>
      <w:r w:rsidR="00156E0C">
        <w:rPr>
          <w:szCs w:val="22"/>
        </w:rPr>
        <w:t>Rock Island Capital Fund II, L.P. (Rock Island)</w:t>
      </w:r>
      <w:r w:rsidR="00F352D9">
        <w:rPr>
          <w:szCs w:val="22"/>
        </w:rPr>
        <w:t>, a Delaware limited partnership,</w:t>
      </w:r>
      <w:r w:rsidR="0073665A">
        <w:rPr>
          <w:szCs w:val="22"/>
        </w:rPr>
        <w:t xml:space="preserve"> </w:t>
      </w:r>
      <w:r w:rsidR="00F352D9">
        <w:rPr>
          <w:szCs w:val="22"/>
        </w:rPr>
        <w:t xml:space="preserve">owns a 78.97% equity interest in 5LOOP.  </w:t>
      </w:r>
      <w:r w:rsidR="00156E0C">
        <w:rPr>
          <w:szCs w:val="22"/>
        </w:rPr>
        <w:t xml:space="preserve">Rock Island is held by the following individuals and entities: </w:t>
      </w:r>
      <w:r w:rsidR="00F352D9">
        <w:rPr>
          <w:szCs w:val="22"/>
        </w:rPr>
        <w:t xml:space="preserve"> </w:t>
      </w:r>
      <w:r w:rsidR="00156E0C">
        <w:rPr>
          <w:szCs w:val="22"/>
        </w:rPr>
        <w:t xml:space="preserve">Lanigan Holdings, LLC (12.6% </w:t>
      </w:r>
      <w:r w:rsidR="00F352D9">
        <w:rPr>
          <w:szCs w:val="22"/>
        </w:rPr>
        <w:t xml:space="preserve">equity </w:t>
      </w:r>
      <w:r w:rsidR="00156E0C">
        <w:rPr>
          <w:szCs w:val="22"/>
        </w:rPr>
        <w:t>interest), an Illinois limited liability corporation, whose managing member</w:t>
      </w:r>
      <w:r w:rsidR="0073665A">
        <w:rPr>
          <w:szCs w:val="22"/>
        </w:rPr>
        <w:t>s</w:t>
      </w:r>
      <w:r w:rsidR="00156E0C">
        <w:rPr>
          <w:szCs w:val="22"/>
        </w:rPr>
        <w:t xml:space="preserve"> are all U.S. citizens; limited partners </w:t>
      </w:r>
      <w:r w:rsidR="00F352D9">
        <w:rPr>
          <w:szCs w:val="22"/>
        </w:rPr>
        <w:t xml:space="preserve">each </w:t>
      </w:r>
      <w:r w:rsidR="00156E0C">
        <w:rPr>
          <w:szCs w:val="22"/>
        </w:rPr>
        <w:t xml:space="preserve">holding less than a 10% interest (87.4% </w:t>
      </w:r>
      <w:r w:rsidR="00746CF5">
        <w:rPr>
          <w:szCs w:val="22"/>
        </w:rPr>
        <w:t xml:space="preserve">total </w:t>
      </w:r>
      <w:r w:rsidR="00F352D9">
        <w:rPr>
          <w:szCs w:val="22"/>
        </w:rPr>
        <w:t xml:space="preserve">equity </w:t>
      </w:r>
      <w:r w:rsidR="00156E0C">
        <w:rPr>
          <w:szCs w:val="22"/>
        </w:rPr>
        <w:t xml:space="preserve">interest); and </w:t>
      </w:r>
      <w:r w:rsidR="0073665A">
        <w:rPr>
          <w:szCs w:val="22"/>
        </w:rPr>
        <w:t xml:space="preserve">Rock Island’s </w:t>
      </w:r>
      <w:r w:rsidR="00156E0C">
        <w:rPr>
          <w:szCs w:val="22"/>
        </w:rPr>
        <w:t>general partner, RIC GP II, LLC, a Delaware limited liability company whose managing member</w:t>
      </w:r>
      <w:r w:rsidR="0073665A">
        <w:rPr>
          <w:szCs w:val="22"/>
        </w:rPr>
        <w:t>s</w:t>
      </w:r>
      <w:r w:rsidR="00904C60">
        <w:rPr>
          <w:szCs w:val="22"/>
        </w:rPr>
        <w:t xml:space="preserve"> </w:t>
      </w:r>
      <w:r w:rsidR="00156E0C">
        <w:rPr>
          <w:szCs w:val="22"/>
        </w:rPr>
        <w:t>are U.S. citizens.</w:t>
      </w:r>
      <w:r w:rsidR="00904C60">
        <w:rPr>
          <w:szCs w:val="22"/>
        </w:rPr>
        <w:t xml:space="preserve">  Applicants state that the owners of Atlas do not have a 10% or greater interest in any other regulated telecommunications entity.</w:t>
      </w:r>
      <w:r>
        <w:rPr>
          <w:rStyle w:val="FootnoteReference"/>
          <w:szCs w:val="22"/>
        </w:rPr>
        <w:footnoteReference w:id="6"/>
      </w:r>
    </w:p>
    <w:bookmarkEnd w:id="7"/>
    <w:p w:rsidR="001916C0" w:rsidRPr="0058574D" w:rsidP="009C3922" w14:paraId="2DC8AE62" w14:textId="77777777">
      <w:pPr>
        <w:autoSpaceDE w:val="0"/>
        <w:autoSpaceDN w:val="0"/>
        <w:adjustRightInd w:val="0"/>
        <w:spacing w:after="120"/>
        <w:ind w:firstLine="720"/>
        <w:rPr>
          <w:szCs w:val="22"/>
        </w:rPr>
      </w:pPr>
      <w:r w:rsidRPr="0058574D">
        <w:rPr>
          <w:szCs w:val="22"/>
        </w:rPr>
        <w:t xml:space="preserve">Pursuant to terms of the proposed transaction, </w:t>
      </w:r>
      <w:bookmarkStart w:id="8" w:name="_Hlk83807160"/>
      <w:r w:rsidRPr="0058574D" w:rsidR="00A7446F">
        <w:rPr>
          <w:szCs w:val="22"/>
        </w:rPr>
        <w:t xml:space="preserve">Atlas will </w:t>
      </w:r>
      <w:r w:rsidRPr="0058574D" w:rsidR="009849C0">
        <w:rPr>
          <w:szCs w:val="22"/>
        </w:rPr>
        <w:t xml:space="preserve">purchase 100% of the outstanding common stock of </w:t>
      </w:r>
      <w:bookmarkStart w:id="9" w:name="_Hlk112331246"/>
      <w:r w:rsidRPr="0058574D" w:rsidR="0063022A">
        <w:rPr>
          <w:szCs w:val="22"/>
        </w:rPr>
        <w:t xml:space="preserve">Westelcom </w:t>
      </w:r>
      <w:r w:rsidR="00904C60">
        <w:rPr>
          <w:szCs w:val="22"/>
        </w:rPr>
        <w:t xml:space="preserve">Communications from C&amp;W, and thereby become the ultimate parent of Westelcom and </w:t>
      </w:r>
      <w:r w:rsidRPr="0058574D" w:rsidR="0063022A">
        <w:rPr>
          <w:szCs w:val="22"/>
        </w:rPr>
        <w:t>TEO Communications</w:t>
      </w:r>
      <w:bookmarkEnd w:id="8"/>
      <w:bookmarkEnd w:id="9"/>
      <w:r w:rsidR="00955B7A">
        <w:rPr>
          <w:szCs w:val="22"/>
        </w:rPr>
        <w:t>, Inc</w:t>
      </w:r>
      <w:r w:rsidRPr="0058574D" w:rsidR="009849C0">
        <w:rPr>
          <w:szCs w:val="22"/>
        </w:rPr>
        <w:t xml:space="preserve">.  </w:t>
      </w:r>
    </w:p>
    <w:p w:rsidR="00031C8B" w:rsidRPr="0044009A" w:rsidP="001916C0" w14:paraId="06D6A90A" w14:textId="77777777">
      <w:pPr>
        <w:autoSpaceDE w:val="0"/>
        <w:autoSpaceDN w:val="0"/>
        <w:adjustRightInd w:val="0"/>
        <w:spacing w:after="120"/>
        <w:ind w:firstLine="720"/>
        <w:rPr>
          <w:szCs w:val="22"/>
        </w:rPr>
      </w:pPr>
      <w:r w:rsidRPr="00AD440B">
        <w:rPr>
          <w:bCs/>
          <w:szCs w:val="22"/>
        </w:rPr>
        <w:t xml:space="preserve">Applicants request streamlined treatment of the proposed transaction under the Commission’s rules and assert that a grant of the </w:t>
      </w:r>
      <w:r w:rsidR="009B6B9B">
        <w:rPr>
          <w:bCs/>
          <w:szCs w:val="22"/>
        </w:rPr>
        <w:t>a</w:t>
      </w:r>
      <w:r w:rsidRPr="00AD440B">
        <w:rPr>
          <w:bCs/>
          <w:szCs w:val="22"/>
        </w:rPr>
        <w:t xml:space="preserve">pplication would serve the public interest, convenience, and necessity.  We accept the </w:t>
      </w:r>
      <w:r w:rsidR="009B6B9B">
        <w:rPr>
          <w:bCs/>
          <w:szCs w:val="22"/>
        </w:rPr>
        <w:t>a</w:t>
      </w:r>
      <w:r w:rsidRPr="00AD440B">
        <w:rPr>
          <w:bCs/>
          <w:szCs w:val="22"/>
        </w:rPr>
        <w:t xml:space="preserve">pplication for </w:t>
      </w:r>
      <w:r w:rsidR="00746CF5">
        <w:rPr>
          <w:bCs/>
          <w:szCs w:val="22"/>
        </w:rPr>
        <w:t xml:space="preserve">streamlined </w:t>
      </w:r>
      <w:r w:rsidRPr="00AD440B">
        <w:rPr>
          <w:bCs/>
          <w:szCs w:val="22"/>
        </w:rPr>
        <w:t xml:space="preserve">filing under section </w:t>
      </w:r>
      <w:r w:rsidRPr="00B621AB">
        <w:rPr>
          <w:bCs/>
          <w:szCs w:val="22"/>
        </w:rPr>
        <w:t>63.03</w:t>
      </w:r>
      <w:r w:rsidR="00485BBB">
        <w:rPr>
          <w:bCs/>
          <w:szCs w:val="22"/>
        </w:rPr>
        <w:t>(b)(</w:t>
      </w:r>
      <w:r w:rsidR="0063022A">
        <w:rPr>
          <w:bCs/>
          <w:szCs w:val="22"/>
        </w:rPr>
        <w:t>2</w:t>
      </w:r>
      <w:r w:rsidR="00485BBB">
        <w:rPr>
          <w:bCs/>
          <w:szCs w:val="22"/>
        </w:rPr>
        <w:t>)(</w:t>
      </w:r>
      <w:r w:rsidR="00EA4DBF">
        <w:rPr>
          <w:bCs/>
          <w:szCs w:val="22"/>
        </w:rPr>
        <w:t>i</w:t>
      </w:r>
      <w:r w:rsidR="00485BBB">
        <w:rPr>
          <w:bCs/>
          <w:szCs w:val="22"/>
        </w:rPr>
        <w:t>i)</w:t>
      </w:r>
      <w:r w:rsidRPr="00B621AB">
        <w:rPr>
          <w:bCs/>
          <w:szCs w:val="22"/>
        </w:rPr>
        <w:t xml:space="preserve"> of</w:t>
      </w:r>
      <w:r w:rsidRPr="00AD440B">
        <w:rPr>
          <w:bCs/>
          <w:szCs w:val="22"/>
        </w:rPr>
        <w:t xml:space="preserve"> the Commission’s rules.</w:t>
      </w:r>
      <w:r>
        <w:rPr>
          <w:bCs/>
          <w:szCs w:val="22"/>
          <w:vertAlign w:val="superscript"/>
        </w:rPr>
        <w:footnoteReference w:id="7"/>
      </w:r>
    </w:p>
    <w:p w:rsidR="0044009A" w:rsidP="00E94F15" w14:paraId="741FAA63" w14:textId="77777777">
      <w:pPr>
        <w:ind w:left="720"/>
        <w:rPr>
          <w:szCs w:val="22"/>
        </w:rPr>
      </w:pPr>
      <w:r w:rsidRPr="00AD440B">
        <w:rPr>
          <w:szCs w:val="22"/>
        </w:rPr>
        <w:t xml:space="preserve">Domestic Section 214 Application Filed for the </w:t>
      </w:r>
      <w:r w:rsidR="00031C8B">
        <w:rPr>
          <w:szCs w:val="22"/>
        </w:rPr>
        <w:t xml:space="preserve">Transfer </w:t>
      </w:r>
      <w:r>
        <w:rPr>
          <w:szCs w:val="22"/>
        </w:rPr>
        <w:t>o</w:t>
      </w:r>
      <w:r w:rsidR="00031C8B">
        <w:rPr>
          <w:szCs w:val="22"/>
        </w:rPr>
        <w:t xml:space="preserve">f Control </w:t>
      </w:r>
      <w:r>
        <w:rPr>
          <w:szCs w:val="22"/>
        </w:rPr>
        <w:t>o</w:t>
      </w:r>
      <w:r w:rsidR="00FD0D52">
        <w:rPr>
          <w:szCs w:val="22"/>
        </w:rPr>
        <w:t>f</w:t>
      </w:r>
      <w:r w:rsidR="00031C8B">
        <w:rPr>
          <w:szCs w:val="22"/>
        </w:rPr>
        <w:t xml:space="preserve"> </w:t>
      </w:r>
    </w:p>
    <w:p w:rsidR="00AD440B" w:rsidRPr="00AD440B" w:rsidP="00746CF5" w14:paraId="7DD89C49" w14:textId="77777777">
      <w:pPr>
        <w:ind w:left="720"/>
        <w:rPr>
          <w:szCs w:val="22"/>
        </w:rPr>
      </w:pPr>
      <w:r>
        <w:rPr>
          <w:szCs w:val="22"/>
        </w:rPr>
        <w:t xml:space="preserve">Westelcom </w:t>
      </w:r>
      <w:r w:rsidR="00746CF5">
        <w:rPr>
          <w:szCs w:val="22"/>
        </w:rPr>
        <w:t xml:space="preserve">Communications, Inc. </w:t>
      </w:r>
      <w:r>
        <w:rPr>
          <w:szCs w:val="22"/>
        </w:rPr>
        <w:t>t</w:t>
      </w:r>
      <w:r w:rsidRPr="00064FAD" w:rsidR="00064FAD">
        <w:rPr>
          <w:szCs w:val="22"/>
        </w:rPr>
        <w:t xml:space="preserve">o Atlas </w:t>
      </w:r>
      <w:r>
        <w:rPr>
          <w:szCs w:val="22"/>
        </w:rPr>
        <w:t>Connectivity,</w:t>
      </w:r>
      <w:r w:rsidRPr="00064FAD" w:rsidR="00064FAD">
        <w:rPr>
          <w:szCs w:val="22"/>
        </w:rPr>
        <w:t xml:space="preserve"> L</w:t>
      </w:r>
      <w:r w:rsidR="00064FAD">
        <w:rPr>
          <w:szCs w:val="22"/>
        </w:rPr>
        <w:t>LC</w:t>
      </w:r>
      <w:r w:rsidR="00E94F15">
        <w:rPr>
          <w:szCs w:val="22"/>
        </w:rPr>
        <w:t>,</w:t>
      </w:r>
      <w:r w:rsidR="00064FAD">
        <w:rPr>
          <w:szCs w:val="22"/>
        </w:rPr>
        <w:t xml:space="preserve"> </w:t>
      </w:r>
      <w:r w:rsidRPr="0011590C" w:rsidR="000C1460">
        <w:rPr>
          <w:szCs w:val="22"/>
        </w:rPr>
        <w:t>WC Docket No. 2</w:t>
      </w:r>
      <w:r w:rsidRPr="0011590C" w:rsidR="00554D90">
        <w:rPr>
          <w:szCs w:val="22"/>
        </w:rPr>
        <w:t>2</w:t>
      </w:r>
      <w:r w:rsidRPr="0011590C" w:rsidR="000C1460">
        <w:rPr>
          <w:szCs w:val="22"/>
        </w:rPr>
        <w:t>-</w:t>
      </w:r>
      <w:r>
        <w:rPr>
          <w:szCs w:val="22"/>
        </w:rPr>
        <w:t>291</w:t>
      </w:r>
      <w:r w:rsidRPr="0011590C" w:rsidR="000C1460">
        <w:rPr>
          <w:szCs w:val="22"/>
        </w:rPr>
        <w:t xml:space="preserve"> (filed </w:t>
      </w:r>
      <w:r w:rsidR="00CF046F">
        <w:rPr>
          <w:szCs w:val="22"/>
        </w:rPr>
        <w:t>Aug.</w:t>
      </w:r>
      <w:r>
        <w:rPr>
          <w:szCs w:val="22"/>
        </w:rPr>
        <w:t xml:space="preserve"> </w:t>
      </w:r>
      <w:r w:rsidR="00156E0C">
        <w:rPr>
          <w:szCs w:val="22"/>
        </w:rPr>
        <w:t>1</w:t>
      </w:r>
      <w:r w:rsidRPr="0011590C" w:rsidR="000C1460">
        <w:rPr>
          <w:szCs w:val="22"/>
        </w:rPr>
        <w:t>, 202</w:t>
      </w:r>
      <w:r w:rsidRPr="0011590C" w:rsidR="00B07676">
        <w:rPr>
          <w:szCs w:val="22"/>
        </w:rPr>
        <w:t>2</w:t>
      </w:r>
      <w:r w:rsidRPr="0011590C" w:rsidR="000C1460">
        <w:rPr>
          <w:szCs w:val="22"/>
        </w:rPr>
        <w:t>).</w:t>
      </w:r>
    </w:p>
    <w:p w:rsidR="00AD440B" w:rsidRPr="00AD440B" w:rsidP="00AD440B" w14:paraId="79F09454" w14:textId="77777777">
      <w:pPr>
        <w:widowControl w:val="0"/>
        <w:rPr>
          <w:snapToGrid w:val="0"/>
          <w:kern w:val="28"/>
          <w:szCs w:val="22"/>
        </w:rPr>
      </w:pPr>
    </w:p>
    <w:p w:rsidR="00AD440B" w:rsidRPr="00AD440B" w:rsidP="00AD440B" w14:paraId="1D774571" w14:textId="77777777">
      <w:pPr>
        <w:autoSpaceDE w:val="0"/>
        <w:autoSpaceDN w:val="0"/>
        <w:adjustRightInd w:val="0"/>
        <w:rPr>
          <w:szCs w:val="22"/>
        </w:rPr>
      </w:pPr>
      <w:r w:rsidRPr="00AD440B">
        <w:rPr>
          <w:b/>
          <w:szCs w:val="22"/>
          <w:u w:val="single"/>
        </w:rPr>
        <w:t>GENERAL INFORMATION</w:t>
      </w:r>
    </w:p>
    <w:p w:rsidR="00AD440B" w:rsidRPr="00AD440B" w:rsidP="00AD440B" w14:paraId="03AFBB53" w14:textId="77777777">
      <w:pPr>
        <w:autoSpaceDE w:val="0"/>
        <w:autoSpaceDN w:val="0"/>
        <w:adjustRightInd w:val="0"/>
        <w:rPr>
          <w:szCs w:val="22"/>
        </w:rPr>
      </w:pPr>
    </w:p>
    <w:p w:rsidR="00AD440B" w:rsidRPr="00AD440B" w:rsidP="00AD440B" w14:paraId="07B20645" w14:textId="77777777">
      <w:pPr>
        <w:autoSpaceDE w:val="0"/>
        <w:autoSpaceDN w:val="0"/>
        <w:adjustRightInd w:val="0"/>
        <w:spacing w:after="120"/>
        <w:ind w:firstLine="720"/>
        <w:rPr>
          <w:szCs w:val="22"/>
        </w:rPr>
      </w:pPr>
      <w:r w:rsidRPr="00AD440B">
        <w:rPr>
          <w:szCs w:val="22"/>
        </w:rPr>
        <w:t xml:space="preserve">The transfer of </w:t>
      </w:r>
      <w:r w:rsidR="003E14F3">
        <w:rPr>
          <w:szCs w:val="22"/>
        </w:rPr>
        <w:t xml:space="preserve">control </w:t>
      </w:r>
      <w:r w:rsidRPr="00AD440B">
        <w:rPr>
          <w:szCs w:val="22"/>
        </w:rPr>
        <w:t xml:space="preserve">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AD440B">
        <w:rPr>
          <w:b/>
          <w:szCs w:val="22"/>
        </w:rPr>
        <w:t xml:space="preserve">on or before </w:t>
      </w:r>
      <w:r w:rsidR="00064FAD">
        <w:rPr>
          <w:b/>
          <w:szCs w:val="22"/>
        </w:rPr>
        <w:t>September</w:t>
      </w:r>
      <w:r w:rsidR="00193234">
        <w:rPr>
          <w:b/>
          <w:szCs w:val="22"/>
        </w:rPr>
        <w:t xml:space="preserve"> </w:t>
      </w:r>
      <w:r w:rsidR="00E26556">
        <w:rPr>
          <w:b/>
          <w:szCs w:val="22"/>
        </w:rPr>
        <w:t>9</w:t>
      </w:r>
      <w:r w:rsidRPr="00AD440B">
        <w:rPr>
          <w:b/>
          <w:szCs w:val="22"/>
        </w:rPr>
        <w:t>, 202</w:t>
      </w:r>
      <w:r w:rsidR="00464B4D">
        <w:rPr>
          <w:b/>
          <w:szCs w:val="22"/>
        </w:rPr>
        <w:t>2</w:t>
      </w:r>
      <w:r w:rsidRPr="00AD440B">
        <w:rPr>
          <w:szCs w:val="22"/>
        </w:rPr>
        <w:t xml:space="preserve">, and reply comments </w:t>
      </w:r>
      <w:r w:rsidRPr="00AD440B">
        <w:rPr>
          <w:b/>
          <w:szCs w:val="22"/>
        </w:rPr>
        <w:t xml:space="preserve">on or before </w:t>
      </w:r>
      <w:r w:rsidR="00CF046F">
        <w:rPr>
          <w:b/>
          <w:szCs w:val="22"/>
        </w:rPr>
        <w:t>September</w:t>
      </w:r>
      <w:r w:rsidR="00193234">
        <w:rPr>
          <w:b/>
          <w:szCs w:val="22"/>
        </w:rPr>
        <w:t xml:space="preserve"> </w:t>
      </w:r>
      <w:r w:rsidR="00E26556">
        <w:rPr>
          <w:b/>
          <w:szCs w:val="22"/>
        </w:rPr>
        <w:t>16</w:t>
      </w:r>
      <w:r w:rsidRPr="00AD440B">
        <w:rPr>
          <w:b/>
          <w:bCs/>
          <w:szCs w:val="22"/>
        </w:rPr>
        <w:t>,</w:t>
      </w:r>
      <w:r w:rsidRPr="00AD440B">
        <w:rPr>
          <w:b/>
          <w:szCs w:val="22"/>
        </w:rPr>
        <w:t xml:space="preserve"> 202</w:t>
      </w:r>
      <w:r w:rsidR="00464B4D">
        <w:rPr>
          <w:b/>
          <w:szCs w:val="22"/>
        </w:rPr>
        <w:t>2</w:t>
      </w:r>
      <w:r w:rsidRPr="00AD440B">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AD440B" w:rsidRPr="00AD440B" w:rsidP="00AD440B" w14:paraId="53A7317F" w14:textId="77777777">
      <w:pPr>
        <w:autoSpaceDE w:val="0"/>
        <w:autoSpaceDN w:val="0"/>
        <w:adjustRightInd w:val="0"/>
        <w:spacing w:after="120"/>
        <w:ind w:firstLine="720"/>
        <w:rPr>
          <w:szCs w:val="22"/>
        </w:rPr>
      </w:pPr>
      <w:r w:rsidRPr="00AD440B">
        <w:rPr>
          <w:szCs w:val="22"/>
        </w:rPr>
        <w:t xml:space="preserve">Pursuant to section 63.03 of the Commission’s rules, 47 CFR § 63.03, parties to this proceeding should file any documents using the Commission’s Electronic Comment Filing System (ECFS):  http://apps.fcc.gov/ecfs/.  </w:t>
      </w:r>
    </w:p>
    <w:p w:rsidR="00471D2C" w:rsidP="00AD440B" w14:paraId="5022CA53" w14:textId="77777777">
      <w:pPr>
        <w:autoSpaceDE w:val="0"/>
        <w:autoSpaceDN w:val="0"/>
        <w:adjustRightInd w:val="0"/>
        <w:spacing w:after="120"/>
        <w:ind w:firstLine="720"/>
        <w:rPr>
          <w:b/>
          <w:szCs w:val="22"/>
        </w:rPr>
      </w:pPr>
    </w:p>
    <w:p w:rsidR="00AD440B" w:rsidRPr="00AD440B" w:rsidP="00AD440B" w14:paraId="61B8AF49" w14:textId="77777777">
      <w:pPr>
        <w:autoSpaceDE w:val="0"/>
        <w:autoSpaceDN w:val="0"/>
        <w:adjustRightInd w:val="0"/>
        <w:spacing w:after="120"/>
        <w:ind w:firstLine="720"/>
        <w:rPr>
          <w:b/>
          <w:szCs w:val="22"/>
        </w:rPr>
      </w:pPr>
      <w:r w:rsidRPr="00AD440B">
        <w:rPr>
          <w:b/>
          <w:szCs w:val="22"/>
        </w:rPr>
        <w:t>In addition, e-mail one copy of each pleading to each of the following:</w:t>
      </w:r>
    </w:p>
    <w:p w:rsidR="00907AE5" w:rsidRPr="00907AE5" w:rsidP="00907AE5" w14:paraId="05297B42" w14:textId="77777777">
      <w:pPr>
        <w:widowControl w:val="0"/>
        <w:numPr>
          <w:ilvl w:val="0"/>
          <w:numId w:val="18"/>
        </w:numPr>
        <w:autoSpaceDE w:val="0"/>
        <w:autoSpaceDN w:val="0"/>
        <w:adjustRightInd w:val="0"/>
        <w:spacing w:after="120"/>
        <w:rPr>
          <w:szCs w:val="22"/>
        </w:rPr>
      </w:pPr>
      <w:r>
        <w:rPr>
          <w:szCs w:val="22"/>
        </w:rPr>
        <w:t>Myrva Charles</w:t>
      </w:r>
      <w:r w:rsidRPr="00907AE5">
        <w:rPr>
          <w:szCs w:val="22"/>
        </w:rPr>
        <w:t>, Competition Policy Division, Wireline Competition Bureau</w:t>
      </w:r>
      <w:r>
        <w:rPr>
          <w:szCs w:val="22"/>
        </w:rPr>
        <w:t xml:space="preserve">, </w:t>
      </w:r>
      <w:hyperlink r:id="rId8" w:history="1">
        <w:r w:rsidRPr="00012E14">
          <w:rPr>
            <w:rStyle w:val="Hyperlink"/>
            <w:szCs w:val="22"/>
          </w:rPr>
          <w:t>myrva.charles@fcc.gov</w:t>
        </w:r>
      </w:hyperlink>
      <w:r>
        <w:rPr>
          <w:szCs w:val="22"/>
        </w:rPr>
        <w:t xml:space="preserve">;  </w:t>
      </w:r>
    </w:p>
    <w:p w:rsidR="00FE122A" w:rsidP="00FE122A" w14:paraId="236A507F" w14:textId="77777777">
      <w:pPr>
        <w:widowControl w:val="0"/>
        <w:numPr>
          <w:ilvl w:val="0"/>
          <w:numId w:val="18"/>
        </w:numPr>
        <w:autoSpaceDE w:val="0"/>
        <w:autoSpaceDN w:val="0"/>
        <w:adjustRightInd w:val="0"/>
        <w:spacing w:after="120"/>
        <w:rPr>
          <w:szCs w:val="22"/>
        </w:rPr>
      </w:pPr>
      <w:r>
        <w:rPr>
          <w:szCs w:val="22"/>
        </w:rPr>
        <w:t>Dennis Johnson</w:t>
      </w:r>
      <w:r w:rsidRPr="00AD440B" w:rsidR="00594E8C">
        <w:rPr>
          <w:szCs w:val="22"/>
        </w:rPr>
        <w:t xml:space="preserve">, Competition Policy Division, Wireline Competition Bureau, </w:t>
      </w:r>
      <w:hyperlink r:id="rId9" w:history="1">
        <w:r w:rsidRPr="002340F9">
          <w:rPr>
            <w:rStyle w:val="Hyperlink"/>
          </w:rPr>
          <w:t>dennis.johnson@fcc.gov</w:t>
        </w:r>
      </w:hyperlink>
      <w:r w:rsidRPr="00AD440B" w:rsidR="00594E8C">
        <w:rPr>
          <w:szCs w:val="22"/>
        </w:rPr>
        <w:t xml:space="preserve">; </w:t>
      </w:r>
    </w:p>
    <w:p w:rsidR="00FE122A" w:rsidP="00FE122A" w14:paraId="409ED07C" w14:textId="77777777">
      <w:pPr>
        <w:widowControl w:val="0"/>
        <w:numPr>
          <w:ilvl w:val="0"/>
          <w:numId w:val="18"/>
        </w:numPr>
        <w:autoSpaceDE w:val="0"/>
        <w:autoSpaceDN w:val="0"/>
        <w:adjustRightInd w:val="0"/>
        <w:spacing w:after="120"/>
        <w:rPr>
          <w:szCs w:val="22"/>
        </w:rPr>
      </w:pPr>
      <w:r w:rsidRPr="00FE122A">
        <w:rPr>
          <w:szCs w:val="22"/>
        </w:rPr>
        <w:t xml:space="preserve">Sumita Mukhoty, Telecommunications and Analysis Division, International Bureau, </w:t>
      </w:r>
      <w:hyperlink r:id="rId10" w:history="1">
        <w:r w:rsidRPr="00FE122A">
          <w:rPr>
            <w:rStyle w:val="Hyperlink"/>
            <w:szCs w:val="22"/>
          </w:rPr>
          <w:t>sumita.mukhoty@fcc.gov</w:t>
        </w:r>
      </w:hyperlink>
      <w:r w:rsidRPr="00FE122A">
        <w:rPr>
          <w:szCs w:val="22"/>
        </w:rPr>
        <w:t>; and</w:t>
      </w:r>
    </w:p>
    <w:p w:rsidR="00AD440B" w:rsidRPr="00FE122A" w:rsidP="00FE122A" w14:paraId="27B0EF4D" w14:textId="77777777">
      <w:pPr>
        <w:widowControl w:val="0"/>
        <w:numPr>
          <w:ilvl w:val="0"/>
          <w:numId w:val="18"/>
        </w:numPr>
        <w:autoSpaceDE w:val="0"/>
        <w:autoSpaceDN w:val="0"/>
        <w:adjustRightInd w:val="0"/>
        <w:spacing w:after="120"/>
        <w:rPr>
          <w:szCs w:val="22"/>
        </w:rPr>
      </w:pPr>
      <w:r w:rsidRPr="00FE122A">
        <w:rPr>
          <w:szCs w:val="22"/>
        </w:rPr>
        <w:t xml:space="preserve">Jim Bird, Office of General Counsel, </w:t>
      </w:r>
      <w:hyperlink r:id="rId11" w:history="1">
        <w:r w:rsidRPr="00FE122A">
          <w:rPr>
            <w:color w:val="0000FF"/>
            <w:szCs w:val="22"/>
            <w:u w:val="single"/>
          </w:rPr>
          <w:t>jim.bird@fcc.gov</w:t>
        </w:r>
      </w:hyperlink>
      <w:r w:rsidRPr="00FE122A">
        <w:rPr>
          <w:szCs w:val="22"/>
        </w:rPr>
        <w:t>.</w:t>
      </w:r>
    </w:p>
    <w:p w:rsidR="00AD440B" w:rsidRPr="00AD440B" w:rsidP="00AD440B" w14:paraId="49D93709" w14:textId="77777777">
      <w:pPr>
        <w:autoSpaceDE w:val="0"/>
        <w:autoSpaceDN w:val="0"/>
        <w:adjustRightInd w:val="0"/>
        <w:spacing w:after="120"/>
        <w:ind w:firstLine="720"/>
        <w:rPr>
          <w:szCs w:val="22"/>
        </w:rPr>
      </w:pPr>
      <w:r w:rsidRPr="00AD440B">
        <w:rPr>
          <w:szCs w:val="22"/>
        </w:rPr>
        <w:t>People with Disabilities:  We ask that requests for accommodations be made as soon as possible in order to allow the agency to satisfy such requests whenever possible.  Send an email to </w:t>
      </w:r>
      <w:hyperlink r:id="rId12" w:tgtFrame="_blank" w:history="1">
        <w:r w:rsidRPr="00AD440B">
          <w:rPr>
            <w:color w:val="0000FF"/>
            <w:szCs w:val="22"/>
            <w:u w:val="single"/>
          </w:rPr>
          <w:t>fcc504@fcc.gov</w:t>
        </w:r>
      </w:hyperlink>
      <w:r w:rsidRPr="00AD440B">
        <w:rPr>
          <w:szCs w:val="22"/>
        </w:rPr>
        <w:t> or call the Consumer and Governmental Affairs Bureau at (202) 418-0530.</w:t>
      </w:r>
    </w:p>
    <w:p w:rsidR="00AD440B" w:rsidRPr="00AD440B" w:rsidP="00AD440B" w14:paraId="2D213AD9" w14:textId="77777777">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ex parte</w:t>
      </w:r>
      <w:r w:rsidRPr="00AD440B">
        <w:rPr>
          <w:szCs w:val="22"/>
        </w:rPr>
        <w:t xml:space="preserve"> rules.  Persons making </w:t>
      </w:r>
      <w:r w:rsidRPr="00AD440B">
        <w:rPr>
          <w:i/>
          <w:szCs w:val="22"/>
        </w:rPr>
        <w:t>ex parte</w:t>
      </w:r>
      <w:r w:rsidRPr="00AD440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D440B">
        <w:rPr>
          <w:i/>
          <w:szCs w:val="22"/>
        </w:rPr>
        <w:t>ex parte</w:t>
      </w:r>
      <w:r w:rsidRPr="00AD440B">
        <w:rPr>
          <w:szCs w:val="22"/>
        </w:rPr>
        <w:t xml:space="preserve"> presentations are reminded that memoranda summarizing the presentation must (1) list all persons attending or otherwise participating in the meeting at which the </w:t>
      </w:r>
      <w:r w:rsidRPr="00AD440B">
        <w:rPr>
          <w:i/>
          <w:szCs w:val="22"/>
        </w:rPr>
        <w:t>ex parte</w:t>
      </w:r>
      <w:r w:rsidRPr="00AD440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440B">
        <w:rPr>
          <w:i/>
          <w:szCs w:val="22"/>
        </w:rPr>
        <w:t>ex parte</w:t>
      </w:r>
      <w:r w:rsidRPr="00AD440B">
        <w:rPr>
          <w:szCs w:val="22"/>
        </w:rPr>
        <w:t xml:space="preserve"> meetings are deemed to be written </w:t>
      </w:r>
      <w:r w:rsidRPr="00AD440B">
        <w:rPr>
          <w:i/>
          <w:szCs w:val="22"/>
        </w:rPr>
        <w:t>ex 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ex parte</w:t>
      </w:r>
      <w:r w:rsidRPr="00AD440B">
        <w:rPr>
          <w:szCs w:val="22"/>
        </w:rPr>
        <w:t xml:space="preserve"> rules.</w:t>
      </w:r>
    </w:p>
    <w:p w:rsidR="00AD440B" w:rsidRPr="00AD440B" w:rsidP="00AD440B" w14:paraId="6EDB63DB" w14:textId="77777777">
      <w:pPr>
        <w:autoSpaceDE w:val="0"/>
        <w:autoSpaceDN w:val="0"/>
        <w:adjustRightInd w:val="0"/>
        <w:spacing w:after="120"/>
        <w:ind w:firstLine="720"/>
        <w:rPr>
          <w:szCs w:val="22"/>
        </w:rPr>
      </w:pPr>
      <w:r w:rsidRPr="00AD440B">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8"/>
      </w:r>
      <w:r w:rsidRPr="00AD440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AD440B" w:rsidRPr="00AD440B" w:rsidP="00AD440B" w14:paraId="7192BE45" w14:textId="77777777">
      <w:pPr>
        <w:autoSpaceDE w:val="0"/>
        <w:autoSpaceDN w:val="0"/>
        <w:adjustRightInd w:val="0"/>
        <w:spacing w:after="120"/>
        <w:ind w:firstLine="720"/>
        <w:rPr>
          <w:szCs w:val="22"/>
        </w:rPr>
      </w:pPr>
      <w:r w:rsidRPr="00AD440B">
        <w:rPr>
          <w:szCs w:val="22"/>
        </w:rPr>
        <w:t xml:space="preserve">For further information, please contact </w:t>
      </w:r>
      <w:r w:rsidR="00B07676">
        <w:rPr>
          <w:szCs w:val="22"/>
        </w:rPr>
        <w:t>Myrva Charles</w:t>
      </w:r>
      <w:r w:rsidRPr="00AD440B">
        <w:rPr>
          <w:szCs w:val="22"/>
        </w:rPr>
        <w:t xml:space="preserve"> at (202) 418-1</w:t>
      </w:r>
      <w:r w:rsidR="00B07676">
        <w:rPr>
          <w:szCs w:val="22"/>
        </w:rPr>
        <w:t>506</w:t>
      </w:r>
      <w:r w:rsidRPr="00AD440B">
        <w:rPr>
          <w:szCs w:val="22"/>
        </w:rPr>
        <w:t xml:space="preserve"> or </w:t>
      </w:r>
      <w:r w:rsidR="0063022A">
        <w:rPr>
          <w:szCs w:val="22"/>
        </w:rPr>
        <w:t>Dennis Johnson</w:t>
      </w:r>
      <w:r w:rsidRPr="005D7189" w:rsidR="005D7189">
        <w:rPr>
          <w:szCs w:val="22"/>
        </w:rPr>
        <w:t xml:space="preserve"> at (202) 418-</w:t>
      </w:r>
      <w:r w:rsidR="0063022A">
        <w:rPr>
          <w:szCs w:val="22"/>
        </w:rPr>
        <w:t>0809.</w:t>
      </w:r>
    </w:p>
    <w:p w:rsidR="00AD440B" w:rsidRPr="00AD440B" w:rsidP="00AD440B" w14:paraId="259A44B2" w14:textId="77777777">
      <w:pPr>
        <w:autoSpaceDE w:val="0"/>
        <w:autoSpaceDN w:val="0"/>
        <w:adjustRightInd w:val="0"/>
        <w:rPr>
          <w:szCs w:val="22"/>
        </w:rPr>
      </w:pPr>
    </w:p>
    <w:p w:rsidR="00E7033D" w:rsidRPr="00AD440B" w:rsidP="00AD440B" w14:paraId="2A4A1C3C" w14:textId="77777777">
      <w:pPr>
        <w:autoSpaceDE w:val="0"/>
        <w:autoSpaceDN w:val="0"/>
        <w:adjustRightInd w:val="0"/>
        <w:jc w:val="center"/>
        <w:rPr>
          <w:color w:val="000000"/>
          <w:szCs w:val="22"/>
        </w:rPr>
      </w:pPr>
      <w:r w:rsidRPr="00AD440B">
        <w:rPr>
          <w:b/>
          <w:szCs w:val="22"/>
        </w:rPr>
        <w:t>FCC</w:t>
      </w:r>
      <w:bookmarkEnd w:id="1"/>
      <w:bookmarkEnd w:id="2"/>
    </w:p>
    <w:p w:rsidR="00524D79" w14:paraId="7829ECC8" w14:textId="77777777">
      <w:pPr>
        <w:autoSpaceDE w:val="0"/>
        <w:autoSpaceDN w:val="0"/>
        <w:adjustRightInd w:val="0"/>
        <w:rPr>
          <w:color w:val="000000"/>
          <w:szCs w:val="22"/>
        </w:rPr>
      </w:pPr>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FF76B8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1B19">
      <w:rPr>
        <w:rStyle w:val="PageNumber"/>
        <w:noProof/>
      </w:rPr>
      <w:t>1</w:t>
    </w:r>
    <w:r>
      <w:rPr>
        <w:rStyle w:val="PageNumber"/>
      </w:rPr>
      <w:fldChar w:fldCharType="end"/>
    </w:r>
  </w:p>
  <w:p w:rsidR="005E21F5" w14:paraId="61E609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356683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74E94E4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9FFE76E"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095E174B" w14:textId="77777777"/>
  <w:p w:rsidR="005E21F5" w14:paraId="79B051CA"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E5D51" w14:paraId="7B6D9D54" w14:textId="77777777">
      <w:r>
        <w:separator/>
      </w:r>
    </w:p>
  </w:footnote>
  <w:footnote w:type="continuationSeparator" w:id="1">
    <w:p w:rsidR="009E5D51" w14:paraId="3746F7E3" w14:textId="77777777">
      <w:r>
        <w:continuationSeparator/>
      </w:r>
    </w:p>
  </w:footnote>
  <w:footnote w:type="continuationNotice" w:id="2">
    <w:p w:rsidR="009E5D51" w14:paraId="02740A8A" w14:textId="77777777"/>
  </w:footnote>
  <w:footnote w:id="3">
    <w:p w:rsidR="005E21F5" w:rsidRPr="00746CF5" w:rsidP="00287FB9" w14:paraId="218C4599" w14:textId="77777777">
      <w:pPr>
        <w:spacing w:after="120"/>
        <w:rPr>
          <w:bCs/>
          <w:sz w:val="20"/>
        </w:rPr>
      </w:pPr>
      <w:r w:rsidRPr="00727EA4">
        <w:rPr>
          <w:rStyle w:val="FootnoteReference"/>
          <w:sz w:val="20"/>
        </w:rPr>
        <w:footnoteRef/>
      </w:r>
      <w:r w:rsidRPr="00727EA4">
        <w:rPr>
          <w:sz w:val="20"/>
        </w:rPr>
        <w:t xml:space="preserve"> </w:t>
      </w:r>
      <w:r w:rsidRPr="00727EA4">
        <w:rPr>
          <w:i/>
          <w:sz w:val="20"/>
        </w:rPr>
        <w:t>See</w:t>
      </w:r>
      <w:r w:rsidRPr="00727EA4">
        <w:rPr>
          <w:sz w:val="20"/>
        </w:rPr>
        <w:t xml:space="preserve"> 47 U.S.C. § 214; 47 CFR §§ 63.03-04.  </w:t>
      </w:r>
      <w:r w:rsidRPr="00727EA4" w:rsidR="00AF53BD">
        <w:rPr>
          <w:sz w:val="20"/>
        </w:rPr>
        <w:t xml:space="preserve">Applicants filed a supplement to their application on </w:t>
      </w:r>
      <w:r w:rsidRPr="00727EA4" w:rsidR="00727EA4">
        <w:rPr>
          <w:sz w:val="20"/>
        </w:rPr>
        <w:t>August 16, 2022</w:t>
      </w:r>
      <w:r w:rsidRPr="00727EA4" w:rsidR="00AF53BD">
        <w:rPr>
          <w:sz w:val="20"/>
        </w:rPr>
        <w:t xml:space="preserve">.  </w:t>
      </w:r>
      <w:r w:rsidRPr="00727EA4" w:rsidR="00156E0C">
        <w:rPr>
          <w:sz w:val="20"/>
        </w:rPr>
        <w:t>Letter from Todd B. Lantor, Counsel to Chazy and Westport Telephone Corporation and Atlas Connectivity, LLC</w:t>
      </w:r>
      <w:r w:rsidR="00156E0C">
        <w:rPr>
          <w:sz w:val="20"/>
        </w:rPr>
        <w:t xml:space="preserve">, to Marlene H. Dortch, Secretary, FCC, WC Docket No. 22-291 (filed Aug. 16, 2022). </w:t>
      </w:r>
      <w:r w:rsidRPr="00727EA4">
        <w:rPr>
          <w:sz w:val="20"/>
        </w:rPr>
        <w:t>Applicants also filed applications for the transfer of authorizations associated with international services.</w:t>
      </w:r>
      <w:r w:rsidRPr="00727EA4" w:rsidR="00B26F72">
        <w:rPr>
          <w:sz w:val="20"/>
        </w:rPr>
        <w:t xml:space="preserve">  </w:t>
      </w:r>
      <w:r w:rsidRPr="00727EA4">
        <w:rPr>
          <w:sz w:val="20"/>
        </w:rPr>
        <w:t xml:space="preserve">Any action on this domestic section 214 application is without prejudice to Commission action on other related, </w:t>
      </w:r>
      <w:r w:rsidRPr="00746CF5">
        <w:rPr>
          <w:sz w:val="20"/>
        </w:rPr>
        <w:t>pending applications</w:t>
      </w:r>
      <w:r w:rsidRPr="00746CF5">
        <w:rPr>
          <w:bCs/>
          <w:sz w:val="20"/>
        </w:rPr>
        <w:t>.</w:t>
      </w:r>
    </w:p>
  </w:footnote>
  <w:footnote w:id="4">
    <w:p w:rsidR="002D1B12" w:rsidRPr="00746CF5" w:rsidP="00746CF5" w14:paraId="1D56B0F0" w14:textId="77777777">
      <w:pPr>
        <w:spacing w:after="120"/>
        <w:rPr>
          <w:sz w:val="20"/>
        </w:rPr>
      </w:pPr>
      <w:r w:rsidRPr="00746CF5">
        <w:rPr>
          <w:rStyle w:val="FootnoteReference"/>
          <w:sz w:val="20"/>
        </w:rPr>
        <w:footnoteRef/>
      </w:r>
      <w:r w:rsidRPr="00746CF5">
        <w:rPr>
          <w:sz w:val="20"/>
        </w:rPr>
        <w:t xml:space="preserve"> TEO Communication, Inc., a subsidiary of Westelcom, provides interconnected VoIP services to approximately 37 customers in New York and several other states.</w:t>
      </w:r>
    </w:p>
  </w:footnote>
  <w:footnote w:id="5">
    <w:p w:rsidR="00746CF5" w:rsidRPr="00746CF5" w14:paraId="21CE9D10" w14:textId="77777777">
      <w:pPr>
        <w:pStyle w:val="FootnoteText"/>
        <w:rPr>
          <w:sz w:val="20"/>
        </w:rPr>
      </w:pPr>
      <w:r w:rsidRPr="00746CF5">
        <w:rPr>
          <w:rStyle w:val="FootnoteReference"/>
          <w:sz w:val="20"/>
        </w:rPr>
        <w:footnoteRef/>
      </w:r>
      <w:r w:rsidRPr="00746CF5">
        <w:rPr>
          <w:sz w:val="20"/>
        </w:rPr>
        <w:t xml:space="preserve"> Applicants state that there is no geographic overlap between Nicholville Telco and Westelcom in New York, and their operating territories are not adjacent to each other.</w:t>
      </w:r>
    </w:p>
  </w:footnote>
  <w:footnote w:id="6">
    <w:p w:rsidR="00E833E1" w:rsidRPr="00471D2C" w:rsidP="00471D2C" w14:paraId="0E6C394B" w14:textId="77777777">
      <w:pPr>
        <w:spacing w:after="120"/>
        <w:rPr>
          <w:sz w:val="20"/>
        </w:rPr>
      </w:pPr>
      <w:r>
        <w:rPr>
          <w:rStyle w:val="FootnoteReference"/>
        </w:rPr>
        <w:footnoteRef/>
      </w:r>
      <w:r>
        <w:t xml:space="preserve"> </w:t>
      </w:r>
      <w:r w:rsidRPr="00471D2C">
        <w:rPr>
          <w:sz w:val="20"/>
        </w:rPr>
        <w:t>On August 23, 2022, Atlas and SDC Atlas AcquisitionCo, LLC</w:t>
      </w:r>
      <w:r w:rsidRPr="00471D2C" w:rsidR="00267E43">
        <w:rPr>
          <w:sz w:val="20"/>
        </w:rPr>
        <w:t xml:space="preserve"> (SDC Acquisition)</w:t>
      </w:r>
      <w:r w:rsidRPr="00471D2C">
        <w:rPr>
          <w:sz w:val="20"/>
        </w:rPr>
        <w:t>, a Delaware limited</w:t>
      </w:r>
      <w:r w:rsidRPr="00471D2C" w:rsidR="00267E43">
        <w:rPr>
          <w:sz w:val="20"/>
        </w:rPr>
        <w:t xml:space="preserve"> </w:t>
      </w:r>
      <w:r w:rsidRPr="00471D2C">
        <w:rPr>
          <w:sz w:val="20"/>
        </w:rPr>
        <w:t>liability company</w:t>
      </w:r>
      <w:r w:rsidRPr="00471D2C" w:rsidR="00471D2C">
        <w:rPr>
          <w:sz w:val="20"/>
        </w:rPr>
        <w:t xml:space="preserve"> </w:t>
      </w:r>
      <w:r w:rsidRPr="00471D2C">
        <w:rPr>
          <w:sz w:val="20"/>
        </w:rPr>
        <w:t xml:space="preserve">ultimately owned by affiliates of SDC </w:t>
      </w:r>
      <w:r w:rsidRPr="00471D2C" w:rsidR="00471D2C">
        <w:rPr>
          <w:sz w:val="20"/>
        </w:rPr>
        <w:t>C</w:t>
      </w:r>
      <w:r w:rsidRPr="00471D2C">
        <w:rPr>
          <w:sz w:val="20"/>
        </w:rPr>
        <w:t xml:space="preserve">apital </w:t>
      </w:r>
      <w:r w:rsidRPr="00471D2C" w:rsidR="00471D2C">
        <w:rPr>
          <w:sz w:val="20"/>
        </w:rPr>
        <w:t>P</w:t>
      </w:r>
      <w:r w:rsidRPr="00471D2C">
        <w:rPr>
          <w:sz w:val="20"/>
        </w:rPr>
        <w:t xml:space="preserve">artners, LLC, </w:t>
      </w:r>
      <w:r w:rsidR="00471D2C">
        <w:rPr>
          <w:sz w:val="20"/>
        </w:rPr>
        <w:t>a</w:t>
      </w:r>
      <w:r w:rsidRPr="00471D2C" w:rsidR="00267E43">
        <w:rPr>
          <w:sz w:val="20"/>
        </w:rPr>
        <w:t xml:space="preserve"> New York investment entity, filed an application to transfer control of Atlas, Nicholville </w:t>
      </w:r>
      <w:r w:rsidRPr="00471D2C" w:rsidR="00471D2C">
        <w:rPr>
          <w:sz w:val="20"/>
        </w:rPr>
        <w:t>T</w:t>
      </w:r>
      <w:r w:rsidRPr="00471D2C" w:rsidR="00267E43">
        <w:rPr>
          <w:sz w:val="20"/>
        </w:rPr>
        <w:t>elco</w:t>
      </w:r>
      <w:r w:rsidR="00471D2C">
        <w:rPr>
          <w:sz w:val="20"/>
        </w:rPr>
        <w:t>,</w:t>
      </w:r>
      <w:r w:rsidRPr="00471D2C" w:rsidR="00267E43">
        <w:rPr>
          <w:sz w:val="20"/>
        </w:rPr>
        <w:t xml:space="preserve"> and SLIC to SDC Acquisition.  Joint Applica</w:t>
      </w:r>
      <w:r w:rsidRPr="00471D2C" w:rsidR="00471D2C">
        <w:rPr>
          <w:sz w:val="20"/>
        </w:rPr>
        <w:t>t</w:t>
      </w:r>
      <w:r w:rsidRPr="00471D2C" w:rsidR="00267E43">
        <w:rPr>
          <w:sz w:val="20"/>
        </w:rPr>
        <w:t xml:space="preserve">ion by SDC Atlas </w:t>
      </w:r>
      <w:r w:rsidR="00471D2C">
        <w:rPr>
          <w:sz w:val="20"/>
        </w:rPr>
        <w:t>AcquisitionCo</w:t>
      </w:r>
      <w:r w:rsidRPr="00471D2C" w:rsidR="00267E43">
        <w:rPr>
          <w:sz w:val="20"/>
        </w:rPr>
        <w:t>, LLC</w:t>
      </w:r>
      <w:r w:rsidR="00471D2C">
        <w:rPr>
          <w:sz w:val="20"/>
        </w:rPr>
        <w:t xml:space="preserve"> and </w:t>
      </w:r>
      <w:r w:rsidRPr="00471D2C" w:rsidR="00267E43">
        <w:rPr>
          <w:sz w:val="20"/>
        </w:rPr>
        <w:t xml:space="preserve">Atlas Connectivity, LLC for a </w:t>
      </w:r>
      <w:r w:rsidR="00471D2C">
        <w:rPr>
          <w:sz w:val="20"/>
        </w:rPr>
        <w:t>G</w:t>
      </w:r>
      <w:r w:rsidRPr="00471D2C" w:rsidR="00267E43">
        <w:rPr>
          <w:sz w:val="20"/>
        </w:rPr>
        <w:t>rant of Authority Pursuant to Section 214 of the Communications Act of 1934, as Amended, and Sections 63.03 and 63.24 of the Commis</w:t>
      </w:r>
      <w:r w:rsidRPr="00471D2C" w:rsidR="00471D2C">
        <w:rPr>
          <w:sz w:val="20"/>
        </w:rPr>
        <w:t>sion’s</w:t>
      </w:r>
      <w:r w:rsidRPr="00471D2C" w:rsidR="00267E43">
        <w:rPr>
          <w:sz w:val="20"/>
        </w:rPr>
        <w:t xml:space="preserve"> Rules, WC Docket No. 22-309 (filed Aug. 23, 2022).  Applicants state that the SDC Atlas Acquisition proposed transaction </w:t>
      </w:r>
      <w:r w:rsidRPr="00471D2C" w:rsidR="00471D2C">
        <w:rPr>
          <w:sz w:val="20"/>
        </w:rPr>
        <w:t xml:space="preserve">is independent of the Westelcom proposed transaction.  </w:t>
      </w:r>
      <w:r w:rsidRPr="00471D2C" w:rsidR="00471D2C">
        <w:rPr>
          <w:i/>
          <w:iCs/>
          <w:sz w:val="20"/>
        </w:rPr>
        <w:t>Id</w:t>
      </w:r>
      <w:r w:rsidRPr="00471D2C" w:rsidR="00471D2C">
        <w:rPr>
          <w:sz w:val="20"/>
        </w:rPr>
        <w:t>. at 13-14 and n.8.</w:t>
      </w:r>
    </w:p>
  </w:footnote>
  <w:footnote w:id="7">
    <w:p w:rsidR="005E21F5" w:rsidRPr="00351689" w:rsidP="00287FB9" w14:paraId="68DEBAD9" w14:textId="77777777">
      <w:pPr>
        <w:pStyle w:val="FootnoteText"/>
        <w:spacing w:after="120"/>
        <w:rPr>
          <w:sz w:val="20"/>
        </w:rPr>
      </w:pPr>
      <w:r w:rsidRPr="00287FB9">
        <w:rPr>
          <w:rStyle w:val="FootnoteReference"/>
          <w:sz w:val="20"/>
        </w:rPr>
        <w:footnoteRef/>
      </w:r>
      <w:r w:rsidRPr="00287FB9">
        <w:rPr>
          <w:sz w:val="20"/>
        </w:rPr>
        <w:t xml:space="preserve"> </w:t>
      </w:r>
      <w:r w:rsidRPr="00287FB9">
        <w:rPr>
          <w:color w:val="020100"/>
          <w:sz w:val="20"/>
        </w:rPr>
        <w:t>47 CFR § 63.03(b)(</w:t>
      </w:r>
      <w:r w:rsidR="00F20B28">
        <w:rPr>
          <w:color w:val="020100"/>
          <w:sz w:val="20"/>
        </w:rPr>
        <w:t>2</w:t>
      </w:r>
      <w:r w:rsidRPr="00287FB9">
        <w:rPr>
          <w:color w:val="020100"/>
          <w:sz w:val="20"/>
        </w:rPr>
        <w:t>)(</w:t>
      </w:r>
      <w:r w:rsidR="00EA4DBF">
        <w:rPr>
          <w:color w:val="020100"/>
          <w:sz w:val="20"/>
        </w:rPr>
        <w:t>i</w:t>
      </w:r>
      <w:r w:rsidRPr="00287FB9">
        <w:rPr>
          <w:color w:val="020100"/>
          <w:sz w:val="20"/>
        </w:rPr>
        <w:t>i).</w:t>
      </w:r>
    </w:p>
  </w:footnote>
  <w:footnote w:id="8">
    <w:p w:rsidR="005E21F5" w:rsidRPr="00351689" w:rsidP="00AD440B" w14:paraId="43B31769" w14:textId="77777777">
      <w:pPr>
        <w:pStyle w:val="FootnoteText"/>
        <w:tabs>
          <w:tab w:val="clear" w:pos="720"/>
        </w:tabs>
        <w:spacing w:after="120"/>
        <w:rPr>
          <w:sz w:val="20"/>
        </w:rPr>
      </w:pPr>
      <w:r w:rsidRPr="00351689">
        <w:rPr>
          <w:rStyle w:val="FootnoteReference"/>
          <w:sz w:val="20"/>
        </w:rPr>
        <w:footnoteRef/>
      </w:r>
      <w:r w:rsidRPr="00351689">
        <w:rPr>
          <w:sz w:val="20"/>
        </w:rPr>
        <w:t xml:space="preserve"> </w:t>
      </w:r>
      <w:r w:rsidRPr="00351689">
        <w:rPr>
          <w:i/>
          <w:sz w:val="20"/>
        </w:rPr>
        <w:t>See</w:t>
      </w:r>
      <w:r w:rsidRPr="00351689">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7060599"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398A5965" w14:textId="77777777">
                <w:pPr>
                  <w:rPr>
                    <w:rFonts w:ascii="Arial" w:hAnsi="Arial"/>
                    <w:b/>
                  </w:rPr>
                </w:pPr>
                <w:r>
                  <w:rPr>
                    <w:rFonts w:ascii="Arial" w:hAnsi="Arial"/>
                    <w:b/>
                  </w:rPr>
                  <w:t>Federal Communications Commission</w:t>
                </w:r>
              </w:p>
              <w:p w:rsidR="005E21F5" w14:paraId="0B9447CB" w14:textId="77777777">
                <w:pPr>
                  <w:rPr>
                    <w:rFonts w:ascii="Arial" w:hAnsi="Arial"/>
                    <w:b/>
                  </w:rPr>
                </w:pPr>
                <w:r>
                  <w:rPr>
                    <w:rFonts w:ascii="Arial" w:hAnsi="Arial"/>
                    <w:b/>
                  </w:rPr>
                  <w:t>45 L St., N.E.</w:t>
                </w:r>
              </w:p>
              <w:p w:rsidR="005E21F5" w14:paraId="5292F0E4"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5D117594"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561C58E5" w14:textId="77777777">
                <w:pPr>
                  <w:spacing w:before="40"/>
                  <w:jc w:val="right"/>
                  <w:rPr>
                    <w:rFonts w:ascii="Arial" w:hAnsi="Arial"/>
                    <w:b/>
                    <w:sz w:val="16"/>
                  </w:rPr>
                </w:pPr>
                <w:r>
                  <w:rPr>
                    <w:rFonts w:ascii="Arial" w:hAnsi="Arial"/>
                    <w:b/>
                    <w:sz w:val="16"/>
                  </w:rPr>
                  <w:t>News Media Information 202 / 418-0500</w:t>
                </w:r>
              </w:p>
              <w:p w:rsidR="005E21F5" w14:paraId="188B38C3"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300D5613" w14:textId="77777777">
                <w:pPr>
                  <w:jc w:val="right"/>
                  <w:rPr>
                    <w:rFonts w:ascii="Arial" w:hAnsi="Arial"/>
                    <w:b/>
                    <w:sz w:val="16"/>
                  </w:rPr>
                </w:pPr>
              </w:p>
              <w:p w:rsidR="005E21F5" w14:paraId="0AABEA73" w14:textId="77777777">
                <w:pPr>
                  <w:jc w:val="right"/>
                </w:pPr>
              </w:p>
            </w:txbxContent>
          </v:textbox>
        </v:shape>
      </w:pict>
    </w:r>
  </w:p>
  <w:p w:rsidR="005E21F5" w14:paraId="01D8950C"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0976175A"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135F"/>
    <w:rsid w:val="0001280D"/>
    <w:rsid w:val="00012E14"/>
    <w:rsid w:val="00015C00"/>
    <w:rsid w:val="0001608E"/>
    <w:rsid w:val="000173AE"/>
    <w:rsid w:val="00017A3A"/>
    <w:rsid w:val="00020FC6"/>
    <w:rsid w:val="0002354E"/>
    <w:rsid w:val="00024494"/>
    <w:rsid w:val="0002566C"/>
    <w:rsid w:val="00025A42"/>
    <w:rsid w:val="00026F70"/>
    <w:rsid w:val="00027342"/>
    <w:rsid w:val="0003099A"/>
    <w:rsid w:val="00031C8B"/>
    <w:rsid w:val="00032A4A"/>
    <w:rsid w:val="000330E3"/>
    <w:rsid w:val="00035419"/>
    <w:rsid w:val="00035CA1"/>
    <w:rsid w:val="00035F32"/>
    <w:rsid w:val="00040610"/>
    <w:rsid w:val="00040B01"/>
    <w:rsid w:val="00040BA0"/>
    <w:rsid w:val="00040DAF"/>
    <w:rsid w:val="00041B38"/>
    <w:rsid w:val="00041C01"/>
    <w:rsid w:val="00043692"/>
    <w:rsid w:val="0004575B"/>
    <w:rsid w:val="0004648D"/>
    <w:rsid w:val="00050A3A"/>
    <w:rsid w:val="000534AC"/>
    <w:rsid w:val="000575E7"/>
    <w:rsid w:val="00057881"/>
    <w:rsid w:val="00057E12"/>
    <w:rsid w:val="000629CF"/>
    <w:rsid w:val="000639C7"/>
    <w:rsid w:val="00063CA5"/>
    <w:rsid w:val="00064C7D"/>
    <w:rsid w:val="00064FAD"/>
    <w:rsid w:val="000656F9"/>
    <w:rsid w:val="0006624C"/>
    <w:rsid w:val="00066D12"/>
    <w:rsid w:val="000677D9"/>
    <w:rsid w:val="000721D3"/>
    <w:rsid w:val="00073173"/>
    <w:rsid w:val="000735C8"/>
    <w:rsid w:val="00075D57"/>
    <w:rsid w:val="00077E64"/>
    <w:rsid w:val="00080F60"/>
    <w:rsid w:val="0008381D"/>
    <w:rsid w:val="00086D16"/>
    <w:rsid w:val="00087205"/>
    <w:rsid w:val="00092A4E"/>
    <w:rsid w:val="000946FB"/>
    <w:rsid w:val="0009534A"/>
    <w:rsid w:val="00097AB0"/>
    <w:rsid w:val="000A24AA"/>
    <w:rsid w:val="000A2EEF"/>
    <w:rsid w:val="000A65C4"/>
    <w:rsid w:val="000A671D"/>
    <w:rsid w:val="000B0795"/>
    <w:rsid w:val="000B1C31"/>
    <w:rsid w:val="000B2362"/>
    <w:rsid w:val="000B3146"/>
    <w:rsid w:val="000B390D"/>
    <w:rsid w:val="000B48A6"/>
    <w:rsid w:val="000B4EDD"/>
    <w:rsid w:val="000B5635"/>
    <w:rsid w:val="000B6679"/>
    <w:rsid w:val="000B6839"/>
    <w:rsid w:val="000C1460"/>
    <w:rsid w:val="000C7CA0"/>
    <w:rsid w:val="000C7CA4"/>
    <w:rsid w:val="000D3A8B"/>
    <w:rsid w:val="000D4F60"/>
    <w:rsid w:val="000D7E4D"/>
    <w:rsid w:val="000E14B7"/>
    <w:rsid w:val="000E1546"/>
    <w:rsid w:val="000E27C9"/>
    <w:rsid w:val="000E35A7"/>
    <w:rsid w:val="000E4938"/>
    <w:rsid w:val="000E538C"/>
    <w:rsid w:val="000E5955"/>
    <w:rsid w:val="000F02F7"/>
    <w:rsid w:val="000F233E"/>
    <w:rsid w:val="000F467E"/>
    <w:rsid w:val="000F5E94"/>
    <w:rsid w:val="00100ED3"/>
    <w:rsid w:val="001019E2"/>
    <w:rsid w:val="00101D0B"/>
    <w:rsid w:val="001056DB"/>
    <w:rsid w:val="00106F5A"/>
    <w:rsid w:val="00111965"/>
    <w:rsid w:val="00114887"/>
    <w:rsid w:val="001150BA"/>
    <w:rsid w:val="0011590C"/>
    <w:rsid w:val="0011599F"/>
    <w:rsid w:val="00117529"/>
    <w:rsid w:val="00117D06"/>
    <w:rsid w:val="001226CB"/>
    <w:rsid w:val="0012329A"/>
    <w:rsid w:val="0012437D"/>
    <w:rsid w:val="00126DDB"/>
    <w:rsid w:val="00131952"/>
    <w:rsid w:val="00132529"/>
    <w:rsid w:val="0013405D"/>
    <w:rsid w:val="00134FFC"/>
    <w:rsid w:val="001356E5"/>
    <w:rsid w:val="00135941"/>
    <w:rsid w:val="0014084C"/>
    <w:rsid w:val="00141388"/>
    <w:rsid w:val="00141BD0"/>
    <w:rsid w:val="00142ED5"/>
    <w:rsid w:val="001449F9"/>
    <w:rsid w:val="00144E61"/>
    <w:rsid w:val="00146125"/>
    <w:rsid w:val="001470F0"/>
    <w:rsid w:val="001513B4"/>
    <w:rsid w:val="0015217F"/>
    <w:rsid w:val="00152CF6"/>
    <w:rsid w:val="00156E0C"/>
    <w:rsid w:val="00156EA3"/>
    <w:rsid w:val="00161A99"/>
    <w:rsid w:val="00165FDC"/>
    <w:rsid w:val="00167C35"/>
    <w:rsid w:val="00171181"/>
    <w:rsid w:val="001736D0"/>
    <w:rsid w:val="00176BD0"/>
    <w:rsid w:val="00187617"/>
    <w:rsid w:val="00190745"/>
    <w:rsid w:val="001916C0"/>
    <w:rsid w:val="00193234"/>
    <w:rsid w:val="001947E9"/>
    <w:rsid w:val="00194E1E"/>
    <w:rsid w:val="001A00A7"/>
    <w:rsid w:val="001A2DFA"/>
    <w:rsid w:val="001A3813"/>
    <w:rsid w:val="001A3B07"/>
    <w:rsid w:val="001A3E67"/>
    <w:rsid w:val="001A47EC"/>
    <w:rsid w:val="001A5568"/>
    <w:rsid w:val="001B1E25"/>
    <w:rsid w:val="001B2C26"/>
    <w:rsid w:val="001B2FBB"/>
    <w:rsid w:val="001B4C2F"/>
    <w:rsid w:val="001B57A4"/>
    <w:rsid w:val="001B69F9"/>
    <w:rsid w:val="001B6EFA"/>
    <w:rsid w:val="001C3C98"/>
    <w:rsid w:val="001C3D38"/>
    <w:rsid w:val="001C5D07"/>
    <w:rsid w:val="001C78FB"/>
    <w:rsid w:val="001C7CD1"/>
    <w:rsid w:val="001D10A0"/>
    <w:rsid w:val="001D3F27"/>
    <w:rsid w:val="001E16CA"/>
    <w:rsid w:val="001E2274"/>
    <w:rsid w:val="001E382D"/>
    <w:rsid w:val="001E659B"/>
    <w:rsid w:val="001E7604"/>
    <w:rsid w:val="001F024C"/>
    <w:rsid w:val="001F1508"/>
    <w:rsid w:val="001F33B5"/>
    <w:rsid w:val="001F6762"/>
    <w:rsid w:val="0020342F"/>
    <w:rsid w:val="002057AC"/>
    <w:rsid w:val="00207926"/>
    <w:rsid w:val="00211CCB"/>
    <w:rsid w:val="00213D04"/>
    <w:rsid w:val="00214339"/>
    <w:rsid w:val="00214441"/>
    <w:rsid w:val="00215D21"/>
    <w:rsid w:val="0021680F"/>
    <w:rsid w:val="002217F0"/>
    <w:rsid w:val="00221E35"/>
    <w:rsid w:val="002223D3"/>
    <w:rsid w:val="00222993"/>
    <w:rsid w:val="0022329B"/>
    <w:rsid w:val="002233EF"/>
    <w:rsid w:val="00223E8C"/>
    <w:rsid w:val="0022449B"/>
    <w:rsid w:val="00225F62"/>
    <w:rsid w:val="00226656"/>
    <w:rsid w:val="00226CC3"/>
    <w:rsid w:val="002308A9"/>
    <w:rsid w:val="00230D61"/>
    <w:rsid w:val="002340F9"/>
    <w:rsid w:val="002344E7"/>
    <w:rsid w:val="00234F46"/>
    <w:rsid w:val="00240B49"/>
    <w:rsid w:val="00241CB2"/>
    <w:rsid w:val="0024326F"/>
    <w:rsid w:val="00250B36"/>
    <w:rsid w:val="002519DF"/>
    <w:rsid w:val="0025247F"/>
    <w:rsid w:val="00253247"/>
    <w:rsid w:val="00253AB2"/>
    <w:rsid w:val="00257543"/>
    <w:rsid w:val="00257DD2"/>
    <w:rsid w:val="002606A8"/>
    <w:rsid w:val="0026090D"/>
    <w:rsid w:val="00262C25"/>
    <w:rsid w:val="00262E65"/>
    <w:rsid w:val="00263433"/>
    <w:rsid w:val="0026356E"/>
    <w:rsid w:val="00266135"/>
    <w:rsid w:val="002666BC"/>
    <w:rsid w:val="00266D63"/>
    <w:rsid w:val="00267BF2"/>
    <w:rsid w:val="00267E43"/>
    <w:rsid w:val="00272142"/>
    <w:rsid w:val="00280873"/>
    <w:rsid w:val="0028149F"/>
    <w:rsid w:val="00283377"/>
    <w:rsid w:val="0028397D"/>
    <w:rsid w:val="0028555C"/>
    <w:rsid w:val="00286187"/>
    <w:rsid w:val="00287432"/>
    <w:rsid w:val="00287FB9"/>
    <w:rsid w:val="00290779"/>
    <w:rsid w:val="0029098D"/>
    <w:rsid w:val="00297F1D"/>
    <w:rsid w:val="002A1D13"/>
    <w:rsid w:val="002A30D9"/>
    <w:rsid w:val="002A7BD3"/>
    <w:rsid w:val="002B16FA"/>
    <w:rsid w:val="002B1948"/>
    <w:rsid w:val="002B1EF7"/>
    <w:rsid w:val="002B26A1"/>
    <w:rsid w:val="002B34DB"/>
    <w:rsid w:val="002B430C"/>
    <w:rsid w:val="002B5D0C"/>
    <w:rsid w:val="002B6B43"/>
    <w:rsid w:val="002B705C"/>
    <w:rsid w:val="002B7287"/>
    <w:rsid w:val="002C0122"/>
    <w:rsid w:val="002C203E"/>
    <w:rsid w:val="002C22F3"/>
    <w:rsid w:val="002C27F4"/>
    <w:rsid w:val="002C3F26"/>
    <w:rsid w:val="002D09E2"/>
    <w:rsid w:val="002D11BE"/>
    <w:rsid w:val="002D16A6"/>
    <w:rsid w:val="002D1B12"/>
    <w:rsid w:val="002D3316"/>
    <w:rsid w:val="002D4A00"/>
    <w:rsid w:val="002D4CB4"/>
    <w:rsid w:val="002D65CC"/>
    <w:rsid w:val="002D6B37"/>
    <w:rsid w:val="002D6F61"/>
    <w:rsid w:val="002E0BAF"/>
    <w:rsid w:val="002E2A6F"/>
    <w:rsid w:val="002E2B02"/>
    <w:rsid w:val="002E363F"/>
    <w:rsid w:val="002E4894"/>
    <w:rsid w:val="002F2901"/>
    <w:rsid w:val="002F4E17"/>
    <w:rsid w:val="002F5F38"/>
    <w:rsid w:val="0030523C"/>
    <w:rsid w:val="00305D86"/>
    <w:rsid w:val="00306AAD"/>
    <w:rsid w:val="0031058D"/>
    <w:rsid w:val="0031156F"/>
    <w:rsid w:val="00312CE1"/>
    <w:rsid w:val="00313546"/>
    <w:rsid w:val="00315BA9"/>
    <w:rsid w:val="00315D50"/>
    <w:rsid w:val="00315FCD"/>
    <w:rsid w:val="0031636F"/>
    <w:rsid w:val="00321F97"/>
    <w:rsid w:val="00325988"/>
    <w:rsid w:val="00325E35"/>
    <w:rsid w:val="0032625B"/>
    <w:rsid w:val="00334E5E"/>
    <w:rsid w:val="00334E6C"/>
    <w:rsid w:val="0033631D"/>
    <w:rsid w:val="00340881"/>
    <w:rsid w:val="00345CA2"/>
    <w:rsid w:val="003471AE"/>
    <w:rsid w:val="003479C9"/>
    <w:rsid w:val="00351689"/>
    <w:rsid w:val="00351A6F"/>
    <w:rsid w:val="00351D1D"/>
    <w:rsid w:val="00353CB5"/>
    <w:rsid w:val="0035663A"/>
    <w:rsid w:val="00360A78"/>
    <w:rsid w:val="003632CF"/>
    <w:rsid w:val="00364590"/>
    <w:rsid w:val="00364DFB"/>
    <w:rsid w:val="00364E88"/>
    <w:rsid w:val="00365194"/>
    <w:rsid w:val="00366BC6"/>
    <w:rsid w:val="00367E50"/>
    <w:rsid w:val="00370A7F"/>
    <w:rsid w:val="00371142"/>
    <w:rsid w:val="00372CA2"/>
    <w:rsid w:val="003768D4"/>
    <w:rsid w:val="0037705C"/>
    <w:rsid w:val="003811C7"/>
    <w:rsid w:val="003817EB"/>
    <w:rsid w:val="003855A0"/>
    <w:rsid w:val="00387294"/>
    <w:rsid w:val="003879D0"/>
    <w:rsid w:val="00387BBE"/>
    <w:rsid w:val="0039175A"/>
    <w:rsid w:val="00394D23"/>
    <w:rsid w:val="00395294"/>
    <w:rsid w:val="003954A4"/>
    <w:rsid w:val="00395A7A"/>
    <w:rsid w:val="00396D92"/>
    <w:rsid w:val="003A0227"/>
    <w:rsid w:val="003A04F5"/>
    <w:rsid w:val="003A0E99"/>
    <w:rsid w:val="003A18A0"/>
    <w:rsid w:val="003A1DFF"/>
    <w:rsid w:val="003A253D"/>
    <w:rsid w:val="003A2BEF"/>
    <w:rsid w:val="003A2CE0"/>
    <w:rsid w:val="003A580D"/>
    <w:rsid w:val="003A7B39"/>
    <w:rsid w:val="003B01B9"/>
    <w:rsid w:val="003B08F2"/>
    <w:rsid w:val="003B0C2D"/>
    <w:rsid w:val="003B26B4"/>
    <w:rsid w:val="003B43C3"/>
    <w:rsid w:val="003B5CEE"/>
    <w:rsid w:val="003C0520"/>
    <w:rsid w:val="003C18DA"/>
    <w:rsid w:val="003C2000"/>
    <w:rsid w:val="003C23FE"/>
    <w:rsid w:val="003C4A02"/>
    <w:rsid w:val="003C7229"/>
    <w:rsid w:val="003D08F3"/>
    <w:rsid w:val="003D0E6A"/>
    <w:rsid w:val="003D0F71"/>
    <w:rsid w:val="003D0F8F"/>
    <w:rsid w:val="003D4F94"/>
    <w:rsid w:val="003E14F3"/>
    <w:rsid w:val="003E1784"/>
    <w:rsid w:val="003E187A"/>
    <w:rsid w:val="003E2442"/>
    <w:rsid w:val="003E3AD7"/>
    <w:rsid w:val="003E5630"/>
    <w:rsid w:val="003E58EC"/>
    <w:rsid w:val="003E6571"/>
    <w:rsid w:val="003F0ECD"/>
    <w:rsid w:val="003F16BE"/>
    <w:rsid w:val="003F1D04"/>
    <w:rsid w:val="003F2CD4"/>
    <w:rsid w:val="003F398A"/>
    <w:rsid w:val="0040580F"/>
    <w:rsid w:val="004076BA"/>
    <w:rsid w:val="004077D0"/>
    <w:rsid w:val="00412C94"/>
    <w:rsid w:val="00417052"/>
    <w:rsid w:val="00420995"/>
    <w:rsid w:val="00422B16"/>
    <w:rsid w:val="0042593D"/>
    <w:rsid w:val="00425FAF"/>
    <w:rsid w:val="00425FF2"/>
    <w:rsid w:val="0042603C"/>
    <w:rsid w:val="004272E4"/>
    <w:rsid w:val="00430AC0"/>
    <w:rsid w:val="00431E30"/>
    <w:rsid w:val="004331D7"/>
    <w:rsid w:val="00433D8C"/>
    <w:rsid w:val="00434899"/>
    <w:rsid w:val="00434C96"/>
    <w:rsid w:val="004354F6"/>
    <w:rsid w:val="0043596D"/>
    <w:rsid w:val="00436B4A"/>
    <w:rsid w:val="0044009A"/>
    <w:rsid w:val="00440989"/>
    <w:rsid w:val="004435EE"/>
    <w:rsid w:val="00444548"/>
    <w:rsid w:val="00446342"/>
    <w:rsid w:val="004503EA"/>
    <w:rsid w:val="00452843"/>
    <w:rsid w:val="00453514"/>
    <w:rsid w:val="0045717F"/>
    <w:rsid w:val="00460914"/>
    <w:rsid w:val="004609A4"/>
    <w:rsid w:val="00462D8F"/>
    <w:rsid w:val="0046402F"/>
    <w:rsid w:val="00464B4D"/>
    <w:rsid w:val="00464E8A"/>
    <w:rsid w:val="00465520"/>
    <w:rsid w:val="00466B9F"/>
    <w:rsid w:val="00471D2C"/>
    <w:rsid w:val="00473955"/>
    <w:rsid w:val="00476EFB"/>
    <w:rsid w:val="004808FC"/>
    <w:rsid w:val="00482EB0"/>
    <w:rsid w:val="00483B1B"/>
    <w:rsid w:val="00485BBB"/>
    <w:rsid w:val="00485D13"/>
    <w:rsid w:val="00490F6A"/>
    <w:rsid w:val="004913FF"/>
    <w:rsid w:val="00492290"/>
    <w:rsid w:val="00492A28"/>
    <w:rsid w:val="004951AE"/>
    <w:rsid w:val="004A4D05"/>
    <w:rsid w:val="004A51C9"/>
    <w:rsid w:val="004A59CA"/>
    <w:rsid w:val="004A684C"/>
    <w:rsid w:val="004A6E22"/>
    <w:rsid w:val="004A7357"/>
    <w:rsid w:val="004A7E1B"/>
    <w:rsid w:val="004B24F3"/>
    <w:rsid w:val="004B49CC"/>
    <w:rsid w:val="004B666C"/>
    <w:rsid w:val="004C0C77"/>
    <w:rsid w:val="004C0CEF"/>
    <w:rsid w:val="004C219F"/>
    <w:rsid w:val="004C22B8"/>
    <w:rsid w:val="004C2516"/>
    <w:rsid w:val="004C3DB0"/>
    <w:rsid w:val="004C712F"/>
    <w:rsid w:val="004D4610"/>
    <w:rsid w:val="004D53C3"/>
    <w:rsid w:val="004D5A7C"/>
    <w:rsid w:val="004D67B7"/>
    <w:rsid w:val="004D74A5"/>
    <w:rsid w:val="004D7AF3"/>
    <w:rsid w:val="004E5AE8"/>
    <w:rsid w:val="004E5E3A"/>
    <w:rsid w:val="004E6AC6"/>
    <w:rsid w:val="004E718B"/>
    <w:rsid w:val="004E74EE"/>
    <w:rsid w:val="004F1C11"/>
    <w:rsid w:val="004F2447"/>
    <w:rsid w:val="004F3603"/>
    <w:rsid w:val="004F3CEC"/>
    <w:rsid w:val="004F515D"/>
    <w:rsid w:val="004F686B"/>
    <w:rsid w:val="004F6F64"/>
    <w:rsid w:val="00501D17"/>
    <w:rsid w:val="00501F06"/>
    <w:rsid w:val="00504505"/>
    <w:rsid w:val="00504BF5"/>
    <w:rsid w:val="00505DA1"/>
    <w:rsid w:val="005107DF"/>
    <w:rsid w:val="0051681C"/>
    <w:rsid w:val="005226C6"/>
    <w:rsid w:val="00524D79"/>
    <w:rsid w:val="00526561"/>
    <w:rsid w:val="005273AB"/>
    <w:rsid w:val="005320B5"/>
    <w:rsid w:val="00533917"/>
    <w:rsid w:val="00535877"/>
    <w:rsid w:val="00536ED2"/>
    <w:rsid w:val="0053732F"/>
    <w:rsid w:val="005424F4"/>
    <w:rsid w:val="0054677E"/>
    <w:rsid w:val="005473A6"/>
    <w:rsid w:val="005505CE"/>
    <w:rsid w:val="00551202"/>
    <w:rsid w:val="00551ADB"/>
    <w:rsid w:val="005524B6"/>
    <w:rsid w:val="00554D90"/>
    <w:rsid w:val="00554E17"/>
    <w:rsid w:val="0055505D"/>
    <w:rsid w:val="0055684E"/>
    <w:rsid w:val="0056058F"/>
    <w:rsid w:val="0056467B"/>
    <w:rsid w:val="00567286"/>
    <w:rsid w:val="00573CA8"/>
    <w:rsid w:val="00576EDE"/>
    <w:rsid w:val="00580DBD"/>
    <w:rsid w:val="00581792"/>
    <w:rsid w:val="0058574D"/>
    <w:rsid w:val="00585D57"/>
    <w:rsid w:val="0059084B"/>
    <w:rsid w:val="00591C54"/>
    <w:rsid w:val="00592F09"/>
    <w:rsid w:val="005932BA"/>
    <w:rsid w:val="00594A46"/>
    <w:rsid w:val="00594E8C"/>
    <w:rsid w:val="00597ABB"/>
    <w:rsid w:val="005A13D0"/>
    <w:rsid w:val="005A24CD"/>
    <w:rsid w:val="005A256B"/>
    <w:rsid w:val="005A3E2A"/>
    <w:rsid w:val="005A56D4"/>
    <w:rsid w:val="005A64A7"/>
    <w:rsid w:val="005B2105"/>
    <w:rsid w:val="005B2E8A"/>
    <w:rsid w:val="005B376F"/>
    <w:rsid w:val="005B3D27"/>
    <w:rsid w:val="005B4CA6"/>
    <w:rsid w:val="005B57F1"/>
    <w:rsid w:val="005B5B84"/>
    <w:rsid w:val="005C0AE1"/>
    <w:rsid w:val="005C2ADB"/>
    <w:rsid w:val="005C342C"/>
    <w:rsid w:val="005C3E2F"/>
    <w:rsid w:val="005C403A"/>
    <w:rsid w:val="005C44C6"/>
    <w:rsid w:val="005C5C55"/>
    <w:rsid w:val="005C740F"/>
    <w:rsid w:val="005C7DC4"/>
    <w:rsid w:val="005D1C91"/>
    <w:rsid w:val="005D4020"/>
    <w:rsid w:val="005D55CB"/>
    <w:rsid w:val="005D5B08"/>
    <w:rsid w:val="005D64C0"/>
    <w:rsid w:val="005D6BD0"/>
    <w:rsid w:val="005D7189"/>
    <w:rsid w:val="005D7F49"/>
    <w:rsid w:val="005E1BF3"/>
    <w:rsid w:val="005E21F5"/>
    <w:rsid w:val="005E40DD"/>
    <w:rsid w:val="005E6383"/>
    <w:rsid w:val="005E65C4"/>
    <w:rsid w:val="005E7A72"/>
    <w:rsid w:val="005E7C21"/>
    <w:rsid w:val="005F0281"/>
    <w:rsid w:val="005F06C4"/>
    <w:rsid w:val="005F090A"/>
    <w:rsid w:val="005F189F"/>
    <w:rsid w:val="005F2812"/>
    <w:rsid w:val="005F4B79"/>
    <w:rsid w:val="005F73CF"/>
    <w:rsid w:val="00600B5F"/>
    <w:rsid w:val="0060105E"/>
    <w:rsid w:val="0060106A"/>
    <w:rsid w:val="00601476"/>
    <w:rsid w:val="006034FD"/>
    <w:rsid w:val="00603E1E"/>
    <w:rsid w:val="00604A3C"/>
    <w:rsid w:val="00604CFF"/>
    <w:rsid w:val="0061117C"/>
    <w:rsid w:val="0061137C"/>
    <w:rsid w:val="00611B99"/>
    <w:rsid w:val="00611CD9"/>
    <w:rsid w:val="00611E7B"/>
    <w:rsid w:val="00616221"/>
    <w:rsid w:val="00616757"/>
    <w:rsid w:val="00617F31"/>
    <w:rsid w:val="00622967"/>
    <w:rsid w:val="00626D16"/>
    <w:rsid w:val="0063022A"/>
    <w:rsid w:val="006311C4"/>
    <w:rsid w:val="00633290"/>
    <w:rsid w:val="006338C5"/>
    <w:rsid w:val="00635062"/>
    <w:rsid w:val="0063611E"/>
    <w:rsid w:val="00636679"/>
    <w:rsid w:val="00637ECE"/>
    <w:rsid w:val="006420D0"/>
    <w:rsid w:val="00642643"/>
    <w:rsid w:val="00642F32"/>
    <w:rsid w:val="0064748A"/>
    <w:rsid w:val="00647C67"/>
    <w:rsid w:val="00650544"/>
    <w:rsid w:val="00653610"/>
    <w:rsid w:val="00654B1F"/>
    <w:rsid w:val="00656777"/>
    <w:rsid w:val="0065693D"/>
    <w:rsid w:val="006619A7"/>
    <w:rsid w:val="00661D82"/>
    <w:rsid w:val="00663300"/>
    <w:rsid w:val="00663975"/>
    <w:rsid w:val="006639BB"/>
    <w:rsid w:val="006703D5"/>
    <w:rsid w:val="0067115F"/>
    <w:rsid w:val="006768CC"/>
    <w:rsid w:val="00677DF3"/>
    <w:rsid w:val="0068067C"/>
    <w:rsid w:val="00680868"/>
    <w:rsid w:val="00684AB3"/>
    <w:rsid w:val="006876EF"/>
    <w:rsid w:val="00690EA9"/>
    <w:rsid w:val="00691832"/>
    <w:rsid w:val="00693C2C"/>
    <w:rsid w:val="0069455A"/>
    <w:rsid w:val="00695785"/>
    <w:rsid w:val="00697832"/>
    <w:rsid w:val="006A138C"/>
    <w:rsid w:val="006A156E"/>
    <w:rsid w:val="006A19A2"/>
    <w:rsid w:val="006A1C8E"/>
    <w:rsid w:val="006A1F64"/>
    <w:rsid w:val="006A3BD7"/>
    <w:rsid w:val="006B3480"/>
    <w:rsid w:val="006B36F1"/>
    <w:rsid w:val="006B5C06"/>
    <w:rsid w:val="006B6400"/>
    <w:rsid w:val="006C146A"/>
    <w:rsid w:val="006C211E"/>
    <w:rsid w:val="006C277B"/>
    <w:rsid w:val="006C2DC7"/>
    <w:rsid w:val="006C32C8"/>
    <w:rsid w:val="006C3309"/>
    <w:rsid w:val="006C4F3D"/>
    <w:rsid w:val="006C5160"/>
    <w:rsid w:val="006C591C"/>
    <w:rsid w:val="006C6FE0"/>
    <w:rsid w:val="006D49DF"/>
    <w:rsid w:val="006D4FB7"/>
    <w:rsid w:val="006E099D"/>
    <w:rsid w:val="006E3B3B"/>
    <w:rsid w:val="006E3C11"/>
    <w:rsid w:val="006E3E11"/>
    <w:rsid w:val="006E4EF0"/>
    <w:rsid w:val="006E5548"/>
    <w:rsid w:val="006E61ED"/>
    <w:rsid w:val="006E643F"/>
    <w:rsid w:val="006E67A0"/>
    <w:rsid w:val="006E7452"/>
    <w:rsid w:val="006E77B7"/>
    <w:rsid w:val="006F2F1F"/>
    <w:rsid w:val="006F3441"/>
    <w:rsid w:val="006F4359"/>
    <w:rsid w:val="006F4360"/>
    <w:rsid w:val="006F4B1B"/>
    <w:rsid w:val="006F4D60"/>
    <w:rsid w:val="00702B72"/>
    <w:rsid w:val="00702B9D"/>
    <w:rsid w:val="00703543"/>
    <w:rsid w:val="0070514A"/>
    <w:rsid w:val="007052BE"/>
    <w:rsid w:val="007067E2"/>
    <w:rsid w:val="00706D49"/>
    <w:rsid w:val="0070755C"/>
    <w:rsid w:val="0071041E"/>
    <w:rsid w:val="00710722"/>
    <w:rsid w:val="00710BAB"/>
    <w:rsid w:val="0071176B"/>
    <w:rsid w:val="007124C8"/>
    <w:rsid w:val="00712BB0"/>
    <w:rsid w:val="00714887"/>
    <w:rsid w:val="00721062"/>
    <w:rsid w:val="0072109C"/>
    <w:rsid w:val="00721165"/>
    <w:rsid w:val="00724722"/>
    <w:rsid w:val="0072750E"/>
    <w:rsid w:val="00727EA4"/>
    <w:rsid w:val="00733B9B"/>
    <w:rsid w:val="007349C4"/>
    <w:rsid w:val="0073665A"/>
    <w:rsid w:val="007413DA"/>
    <w:rsid w:val="00741682"/>
    <w:rsid w:val="0074294F"/>
    <w:rsid w:val="00744022"/>
    <w:rsid w:val="00745559"/>
    <w:rsid w:val="007468B5"/>
    <w:rsid w:val="00746CF5"/>
    <w:rsid w:val="00746FDA"/>
    <w:rsid w:val="00753889"/>
    <w:rsid w:val="00756775"/>
    <w:rsid w:val="007569C5"/>
    <w:rsid w:val="00760269"/>
    <w:rsid w:val="00760571"/>
    <w:rsid w:val="007631B9"/>
    <w:rsid w:val="0076331F"/>
    <w:rsid w:val="0076359A"/>
    <w:rsid w:val="00765D85"/>
    <w:rsid w:val="00766B00"/>
    <w:rsid w:val="0077017E"/>
    <w:rsid w:val="00771214"/>
    <w:rsid w:val="0077396E"/>
    <w:rsid w:val="00774E30"/>
    <w:rsid w:val="00774F8B"/>
    <w:rsid w:val="007758B4"/>
    <w:rsid w:val="00775CD4"/>
    <w:rsid w:val="00776827"/>
    <w:rsid w:val="00776D7B"/>
    <w:rsid w:val="00777B41"/>
    <w:rsid w:val="00777F32"/>
    <w:rsid w:val="00780F55"/>
    <w:rsid w:val="0078227D"/>
    <w:rsid w:val="007904D9"/>
    <w:rsid w:val="00790DDF"/>
    <w:rsid w:val="007915C7"/>
    <w:rsid w:val="00796E19"/>
    <w:rsid w:val="00796E54"/>
    <w:rsid w:val="00797794"/>
    <w:rsid w:val="007A2155"/>
    <w:rsid w:val="007A41CD"/>
    <w:rsid w:val="007A4B45"/>
    <w:rsid w:val="007A5BDB"/>
    <w:rsid w:val="007A6E5A"/>
    <w:rsid w:val="007B1EAE"/>
    <w:rsid w:val="007B3649"/>
    <w:rsid w:val="007B3C07"/>
    <w:rsid w:val="007B4269"/>
    <w:rsid w:val="007B4683"/>
    <w:rsid w:val="007B4D1E"/>
    <w:rsid w:val="007B4DB8"/>
    <w:rsid w:val="007B5F97"/>
    <w:rsid w:val="007B7204"/>
    <w:rsid w:val="007B7503"/>
    <w:rsid w:val="007C06D5"/>
    <w:rsid w:val="007C2014"/>
    <w:rsid w:val="007C263F"/>
    <w:rsid w:val="007C4108"/>
    <w:rsid w:val="007D03E3"/>
    <w:rsid w:val="007D2657"/>
    <w:rsid w:val="007D27E1"/>
    <w:rsid w:val="007D2E71"/>
    <w:rsid w:val="007D31F7"/>
    <w:rsid w:val="007D3B6A"/>
    <w:rsid w:val="007D3B8F"/>
    <w:rsid w:val="007E0464"/>
    <w:rsid w:val="007E051A"/>
    <w:rsid w:val="007E3EF9"/>
    <w:rsid w:val="007E44C2"/>
    <w:rsid w:val="007E47B5"/>
    <w:rsid w:val="007E64BB"/>
    <w:rsid w:val="007F23AB"/>
    <w:rsid w:val="0080023C"/>
    <w:rsid w:val="0080055D"/>
    <w:rsid w:val="00803625"/>
    <w:rsid w:val="00804B53"/>
    <w:rsid w:val="008052CD"/>
    <w:rsid w:val="00805DF1"/>
    <w:rsid w:val="00807040"/>
    <w:rsid w:val="0081108D"/>
    <w:rsid w:val="00813C6D"/>
    <w:rsid w:val="0081531F"/>
    <w:rsid w:val="008177D0"/>
    <w:rsid w:val="00817B2E"/>
    <w:rsid w:val="00817CEC"/>
    <w:rsid w:val="00821491"/>
    <w:rsid w:val="00824E65"/>
    <w:rsid w:val="00827358"/>
    <w:rsid w:val="0082798B"/>
    <w:rsid w:val="00830915"/>
    <w:rsid w:val="00831D30"/>
    <w:rsid w:val="0083237E"/>
    <w:rsid w:val="00834136"/>
    <w:rsid w:val="0083618B"/>
    <w:rsid w:val="0083791B"/>
    <w:rsid w:val="00837B07"/>
    <w:rsid w:val="00840199"/>
    <w:rsid w:val="0084125A"/>
    <w:rsid w:val="0084563E"/>
    <w:rsid w:val="008470BA"/>
    <w:rsid w:val="0084778A"/>
    <w:rsid w:val="00850A62"/>
    <w:rsid w:val="0085101A"/>
    <w:rsid w:val="00851095"/>
    <w:rsid w:val="00853114"/>
    <w:rsid w:val="00853ACD"/>
    <w:rsid w:val="00854D82"/>
    <w:rsid w:val="0085536D"/>
    <w:rsid w:val="0085579D"/>
    <w:rsid w:val="00856944"/>
    <w:rsid w:val="00857761"/>
    <w:rsid w:val="008650A4"/>
    <w:rsid w:val="0086691C"/>
    <w:rsid w:val="008675C7"/>
    <w:rsid w:val="00870E07"/>
    <w:rsid w:val="00873A6D"/>
    <w:rsid w:val="00873C90"/>
    <w:rsid w:val="0087554B"/>
    <w:rsid w:val="00876629"/>
    <w:rsid w:val="0087685F"/>
    <w:rsid w:val="00876BE1"/>
    <w:rsid w:val="00877D35"/>
    <w:rsid w:val="008850A3"/>
    <w:rsid w:val="00890CFD"/>
    <w:rsid w:val="008931FC"/>
    <w:rsid w:val="00893308"/>
    <w:rsid w:val="00894B20"/>
    <w:rsid w:val="008950DE"/>
    <w:rsid w:val="008954D0"/>
    <w:rsid w:val="00895561"/>
    <w:rsid w:val="00895EC3"/>
    <w:rsid w:val="0089666B"/>
    <w:rsid w:val="008A16BE"/>
    <w:rsid w:val="008A2C82"/>
    <w:rsid w:val="008A5AB2"/>
    <w:rsid w:val="008A5C7B"/>
    <w:rsid w:val="008A5E93"/>
    <w:rsid w:val="008A65A6"/>
    <w:rsid w:val="008A6CDA"/>
    <w:rsid w:val="008B3835"/>
    <w:rsid w:val="008C0750"/>
    <w:rsid w:val="008C1C7C"/>
    <w:rsid w:val="008C294A"/>
    <w:rsid w:val="008C297A"/>
    <w:rsid w:val="008C2DCD"/>
    <w:rsid w:val="008C3B0F"/>
    <w:rsid w:val="008C58D7"/>
    <w:rsid w:val="008C5968"/>
    <w:rsid w:val="008C679F"/>
    <w:rsid w:val="008C7CA7"/>
    <w:rsid w:val="008D11F6"/>
    <w:rsid w:val="008D16FB"/>
    <w:rsid w:val="008D2804"/>
    <w:rsid w:val="008D29D5"/>
    <w:rsid w:val="008D51DE"/>
    <w:rsid w:val="008D5CEF"/>
    <w:rsid w:val="008E0514"/>
    <w:rsid w:val="008E1F98"/>
    <w:rsid w:val="008E27B4"/>
    <w:rsid w:val="008E3218"/>
    <w:rsid w:val="008E416A"/>
    <w:rsid w:val="008E6F5B"/>
    <w:rsid w:val="008E7011"/>
    <w:rsid w:val="008F1B26"/>
    <w:rsid w:val="008F1B9F"/>
    <w:rsid w:val="008F438E"/>
    <w:rsid w:val="008F4B15"/>
    <w:rsid w:val="008F4D2D"/>
    <w:rsid w:val="008F67DB"/>
    <w:rsid w:val="008F6981"/>
    <w:rsid w:val="0090059F"/>
    <w:rsid w:val="00903154"/>
    <w:rsid w:val="00903330"/>
    <w:rsid w:val="00903DE0"/>
    <w:rsid w:val="00904C60"/>
    <w:rsid w:val="009075DA"/>
    <w:rsid w:val="00907AE5"/>
    <w:rsid w:val="009101A4"/>
    <w:rsid w:val="00912D13"/>
    <w:rsid w:val="00913852"/>
    <w:rsid w:val="009161AD"/>
    <w:rsid w:val="009211C4"/>
    <w:rsid w:val="009236BF"/>
    <w:rsid w:val="00926D47"/>
    <w:rsid w:val="0093491F"/>
    <w:rsid w:val="009375A4"/>
    <w:rsid w:val="0094117D"/>
    <w:rsid w:val="009416A6"/>
    <w:rsid w:val="00950639"/>
    <w:rsid w:val="00951B8C"/>
    <w:rsid w:val="0095318C"/>
    <w:rsid w:val="009558A7"/>
    <w:rsid w:val="00955B7A"/>
    <w:rsid w:val="00956255"/>
    <w:rsid w:val="009564D0"/>
    <w:rsid w:val="00960857"/>
    <w:rsid w:val="00963EF4"/>
    <w:rsid w:val="00963F91"/>
    <w:rsid w:val="00965889"/>
    <w:rsid w:val="00966264"/>
    <w:rsid w:val="0097049D"/>
    <w:rsid w:val="0097409F"/>
    <w:rsid w:val="0097560B"/>
    <w:rsid w:val="00976736"/>
    <w:rsid w:val="0097746C"/>
    <w:rsid w:val="00977B5C"/>
    <w:rsid w:val="0098015F"/>
    <w:rsid w:val="00980592"/>
    <w:rsid w:val="00980EF3"/>
    <w:rsid w:val="0098437F"/>
    <w:rsid w:val="009849C0"/>
    <w:rsid w:val="00990455"/>
    <w:rsid w:val="0099140E"/>
    <w:rsid w:val="00992C03"/>
    <w:rsid w:val="0099352F"/>
    <w:rsid w:val="00994AFC"/>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2ACA"/>
    <w:rsid w:val="009B4108"/>
    <w:rsid w:val="009B5191"/>
    <w:rsid w:val="009B6797"/>
    <w:rsid w:val="009B6B9B"/>
    <w:rsid w:val="009B7836"/>
    <w:rsid w:val="009C175B"/>
    <w:rsid w:val="009C1999"/>
    <w:rsid w:val="009C209E"/>
    <w:rsid w:val="009C27E9"/>
    <w:rsid w:val="009C2C26"/>
    <w:rsid w:val="009C3304"/>
    <w:rsid w:val="009C3922"/>
    <w:rsid w:val="009C3EC2"/>
    <w:rsid w:val="009C4538"/>
    <w:rsid w:val="009C53C4"/>
    <w:rsid w:val="009C5CEB"/>
    <w:rsid w:val="009C75F3"/>
    <w:rsid w:val="009C7BE4"/>
    <w:rsid w:val="009D0956"/>
    <w:rsid w:val="009D0C5A"/>
    <w:rsid w:val="009D10CF"/>
    <w:rsid w:val="009D25CE"/>
    <w:rsid w:val="009D7781"/>
    <w:rsid w:val="009E1797"/>
    <w:rsid w:val="009E312D"/>
    <w:rsid w:val="009E32BA"/>
    <w:rsid w:val="009E40EA"/>
    <w:rsid w:val="009E4467"/>
    <w:rsid w:val="009E5847"/>
    <w:rsid w:val="009E5D51"/>
    <w:rsid w:val="009F4216"/>
    <w:rsid w:val="009F4470"/>
    <w:rsid w:val="009F52E2"/>
    <w:rsid w:val="00A00CAA"/>
    <w:rsid w:val="00A02164"/>
    <w:rsid w:val="00A02787"/>
    <w:rsid w:val="00A07DE6"/>
    <w:rsid w:val="00A11865"/>
    <w:rsid w:val="00A132F3"/>
    <w:rsid w:val="00A14FAC"/>
    <w:rsid w:val="00A15248"/>
    <w:rsid w:val="00A229F0"/>
    <w:rsid w:val="00A230E6"/>
    <w:rsid w:val="00A25AB6"/>
    <w:rsid w:val="00A25C41"/>
    <w:rsid w:val="00A26754"/>
    <w:rsid w:val="00A268CF"/>
    <w:rsid w:val="00A30C04"/>
    <w:rsid w:val="00A326BD"/>
    <w:rsid w:val="00A3545A"/>
    <w:rsid w:val="00A36DEA"/>
    <w:rsid w:val="00A37CD0"/>
    <w:rsid w:val="00A41F9A"/>
    <w:rsid w:val="00A4540E"/>
    <w:rsid w:val="00A47815"/>
    <w:rsid w:val="00A47EA1"/>
    <w:rsid w:val="00A55BA1"/>
    <w:rsid w:val="00A55F2F"/>
    <w:rsid w:val="00A569E4"/>
    <w:rsid w:val="00A60963"/>
    <w:rsid w:val="00A64935"/>
    <w:rsid w:val="00A7446F"/>
    <w:rsid w:val="00A77A14"/>
    <w:rsid w:val="00A8041F"/>
    <w:rsid w:val="00A824AF"/>
    <w:rsid w:val="00A826F0"/>
    <w:rsid w:val="00A85752"/>
    <w:rsid w:val="00A85921"/>
    <w:rsid w:val="00A91559"/>
    <w:rsid w:val="00A92C9E"/>
    <w:rsid w:val="00A930EF"/>
    <w:rsid w:val="00A94D7F"/>
    <w:rsid w:val="00A964BE"/>
    <w:rsid w:val="00A9705F"/>
    <w:rsid w:val="00AA04BA"/>
    <w:rsid w:val="00AA1CE3"/>
    <w:rsid w:val="00AA461C"/>
    <w:rsid w:val="00AA50FB"/>
    <w:rsid w:val="00AA662F"/>
    <w:rsid w:val="00AA79C4"/>
    <w:rsid w:val="00AB2A9E"/>
    <w:rsid w:val="00AB582C"/>
    <w:rsid w:val="00AB6787"/>
    <w:rsid w:val="00AC4CEF"/>
    <w:rsid w:val="00AC7FFC"/>
    <w:rsid w:val="00AD0360"/>
    <w:rsid w:val="00AD2147"/>
    <w:rsid w:val="00AD23E5"/>
    <w:rsid w:val="00AD440B"/>
    <w:rsid w:val="00AD68EA"/>
    <w:rsid w:val="00AD690B"/>
    <w:rsid w:val="00AD6AEC"/>
    <w:rsid w:val="00AE10B2"/>
    <w:rsid w:val="00AE16BD"/>
    <w:rsid w:val="00AE4EB4"/>
    <w:rsid w:val="00AF04F4"/>
    <w:rsid w:val="00AF16FC"/>
    <w:rsid w:val="00AF1A8C"/>
    <w:rsid w:val="00AF26B2"/>
    <w:rsid w:val="00AF3506"/>
    <w:rsid w:val="00AF43D8"/>
    <w:rsid w:val="00AF53BD"/>
    <w:rsid w:val="00AF6905"/>
    <w:rsid w:val="00B001EF"/>
    <w:rsid w:val="00B00CBF"/>
    <w:rsid w:val="00B00F51"/>
    <w:rsid w:val="00B01C67"/>
    <w:rsid w:val="00B02029"/>
    <w:rsid w:val="00B02CE4"/>
    <w:rsid w:val="00B04549"/>
    <w:rsid w:val="00B04DDD"/>
    <w:rsid w:val="00B07676"/>
    <w:rsid w:val="00B07DCE"/>
    <w:rsid w:val="00B11E8B"/>
    <w:rsid w:val="00B13AC2"/>
    <w:rsid w:val="00B16BB3"/>
    <w:rsid w:val="00B17A14"/>
    <w:rsid w:val="00B252B2"/>
    <w:rsid w:val="00B26819"/>
    <w:rsid w:val="00B26F72"/>
    <w:rsid w:val="00B30941"/>
    <w:rsid w:val="00B3095D"/>
    <w:rsid w:val="00B309DB"/>
    <w:rsid w:val="00B32670"/>
    <w:rsid w:val="00B32A8C"/>
    <w:rsid w:val="00B33058"/>
    <w:rsid w:val="00B335D6"/>
    <w:rsid w:val="00B33723"/>
    <w:rsid w:val="00B3405E"/>
    <w:rsid w:val="00B41B3D"/>
    <w:rsid w:val="00B427E6"/>
    <w:rsid w:val="00B43A08"/>
    <w:rsid w:val="00B446D0"/>
    <w:rsid w:val="00B459D5"/>
    <w:rsid w:val="00B500E9"/>
    <w:rsid w:val="00B506FC"/>
    <w:rsid w:val="00B50FF2"/>
    <w:rsid w:val="00B52C92"/>
    <w:rsid w:val="00B5576C"/>
    <w:rsid w:val="00B55A93"/>
    <w:rsid w:val="00B565D8"/>
    <w:rsid w:val="00B56E1B"/>
    <w:rsid w:val="00B57D2A"/>
    <w:rsid w:val="00B621AB"/>
    <w:rsid w:val="00B64D59"/>
    <w:rsid w:val="00B6681C"/>
    <w:rsid w:val="00B66A71"/>
    <w:rsid w:val="00B7010C"/>
    <w:rsid w:val="00B71C43"/>
    <w:rsid w:val="00B72F45"/>
    <w:rsid w:val="00B73211"/>
    <w:rsid w:val="00B73AED"/>
    <w:rsid w:val="00B81CA1"/>
    <w:rsid w:val="00B82819"/>
    <w:rsid w:val="00B83A8F"/>
    <w:rsid w:val="00B84642"/>
    <w:rsid w:val="00B856DD"/>
    <w:rsid w:val="00B908C9"/>
    <w:rsid w:val="00B91444"/>
    <w:rsid w:val="00B934A6"/>
    <w:rsid w:val="00B9373D"/>
    <w:rsid w:val="00B93BD0"/>
    <w:rsid w:val="00B951D6"/>
    <w:rsid w:val="00B958E7"/>
    <w:rsid w:val="00B97629"/>
    <w:rsid w:val="00BA0046"/>
    <w:rsid w:val="00BA42C4"/>
    <w:rsid w:val="00BA45FE"/>
    <w:rsid w:val="00BA47A9"/>
    <w:rsid w:val="00BA493D"/>
    <w:rsid w:val="00BA496C"/>
    <w:rsid w:val="00BA5CCA"/>
    <w:rsid w:val="00BA6803"/>
    <w:rsid w:val="00BB0D72"/>
    <w:rsid w:val="00BB1216"/>
    <w:rsid w:val="00BB16F2"/>
    <w:rsid w:val="00BB1B19"/>
    <w:rsid w:val="00BB24EB"/>
    <w:rsid w:val="00BB7CEB"/>
    <w:rsid w:val="00BC0F23"/>
    <w:rsid w:val="00BC1394"/>
    <w:rsid w:val="00BC7555"/>
    <w:rsid w:val="00BD2520"/>
    <w:rsid w:val="00BD3278"/>
    <w:rsid w:val="00BD551B"/>
    <w:rsid w:val="00BD5AFA"/>
    <w:rsid w:val="00BD5F83"/>
    <w:rsid w:val="00BD6631"/>
    <w:rsid w:val="00BE0364"/>
    <w:rsid w:val="00BE063A"/>
    <w:rsid w:val="00BE09A9"/>
    <w:rsid w:val="00BE1FC9"/>
    <w:rsid w:val="00BE4C7C"/>
    <w:rsid w:val="00BF0B00"/>
    <w:rsid w:val="00BF3E2A"/>
    <w:rsid w:val="00BF4558"/>
    <w:rsid w:val="00BF54A4"/>
    <w:rsid w:val="00BF741B"/>
    <w:rsid w:val="00C001B1"/>
    <w:rsid w:val="00C06904"/>
    <w:rsid w:val="00C100C9"/>
    <w:rsid w:val="00C1025D"/>
    <w:rsid w:val="00C117C2"/>
    <w:rsid w:val="00C11939"/>
    <w:rsid w:val="00C11C1B"/>
    <w:rsid w:val="00C15025"/>
    <w:rsid w:val="00C152B5"/>
    <w:rsid w:val="00C16A22"/>
    <w:rsid w:val="00C16F28"/>
    <w:rsid w:val="00C219A5"/>
    <w:rsid w:val="00C229D8"/>
    <w:rsid w:val="00C24812"/>
    <w:rsid w:val="00C26C97"/>
    <w:rsid w:val="00C3071B"/>
    <w:rsid w:val="00C324E6"/>
    <w:rsid w:val="00C33788"/>
    <w:rsid w:val="00C35C48"/>
    <w:rsid w:val="00C3643D"/>
    <w:rsid w:val="00C3705B"/>
    <w:rsid w:val="00C37D69"/>
    <w:rsid w:val="00C404CF"/>
    <w:rsid w:val="00C405A1"/>
    <w:rsid w:val="00C42D1B"/>
    <w:rsid w:val="00C4446E"/>
    <w:rsid w:val="00C4607F"/>
    <w:rsid w:val="00C53E5E"/>
    <w:rsid w:val="00C60F32"/>
    <w:rsid w:val="00C612FD"/>
    <w:rsid w:val="00C64B14"/>
    <w:rsid w:val="00C64DFC"/>
    <w:rsid w:val="00C66C4F"/>
    <w:rsid w:val="00C676AD"/>
    <w:rsid w:val="00C67FE7"/>
    <w:rsid w:val="00C70494"/>
    <w:rsid w:val="00C72423"/>
    <w:rsid w:val="00C744C3"/>
    <w:rsid w:val="00C749BC"/>
    <w:rsid w:val="00C75DF3"/>
    <w:rsid w:val="00C76B61"/>
    <w:rsid w:val="00C76C0E"/>
    <w:rsid w:val="00C76CCF"/>
    <w:rsid w:val="00C80742"/>
    <w:rsid w:val="00C81DA7"/>
    <w:rsid w:val="00C82A4A"/>
    <w:rsid w:val="00C82D34"/>
    <w:rsid w:val="00C84A4A"/>
    <w:rsid w:val="00C8763B"/>
    <w:rsid w:val="00C9095A"/>
    <w:rsid w:val="00C9414E"/>
    <w:rsid w:val="00C950B4"/>
    <w:rsid w:val="00C9578D"/>
    <w:rsid w:val="00CA3644"/>
    <w:rsid w:val="00CA5169"/>
    <w:rsid w:val="00CB08EA"/>
    <w:rsid w:val="00CB1CBB"/>
    <w:rsid w:val="00CB56E5"/>
    <w:rsid w:val="00CB5D7D"/>
    <w:rsid w:val="00CB6B4E"/>
    <w:rsid w:val="00CC3DC6"/>
    <w:rsid w:val="00CC45A6"/>
    <w:rsid w:val="00CC70CB"/>
    <w:rsid w:val="00CD20C1"/>
    <w:rsid w:val="00CD3CBE"/>
    <w:rsid w:val="00CD5614"/>
    <w:rsid w:val="00CD6760"/>
    <w:rsid w:val="00CD711A"/>
    <w:rsid w:val="00CD7F18"/>
    <w:rsid w:val="00CE03DE"/>
    <w:rsid w:val="00CE3D85"/>
    <w:rsid w:val="00CE49B4"/>
    <w:rsid w:val="00CF046F"/>
    <w:rsid w:val="00CF1452"/>
    <w:rsid w:val="00CF2BC7"/>
    <w:rsid w:val="00CF2F9A"/>
    <w:rsid w:val="00CF4BB1"/>
    <w:rsid w:val="00CF569B"/>
    <w:rsid w:val="00CF6822"/>
    <w:rsid w:val="00CF6960"/>
    <w:rsid w:val="00D00C86"/>
    <w:rsid w:val="00D01A62"/>
    <w:rsid w:val="00D02269"/>
    <w:rsid w:val="00D04963"/>
    <w:rsid w:val="00D04DB0"/>
    <w:rsid w:val="00D05475"/>
    <w:rsid w:val="00D111DF"/>
    <w:rsid w:val="00D130E3"/>
    <w:rsid w:val="00D13A95"/>
    <w:rsid w:val="00D1542F"/>
    <w:rsid w:val="00D209FB"/>
    <w:rsid w:val="00D20D70"/>
    <w:rsid w:val="00D218FF"/>
    <w:rsid w:val="00D22738"/>
    <w:rsid w:val="00D23CB9"/>
    <w:rsid w:val="00D252B2"/>
    <w:rsid w:val="00D25A5D"/>
    <w:rsid w:val="00D261C4"/>
    <w:rsid w:val="00D30DAA"/>
    <w:rsid w:val="00D313A3"/>
    <w:rsid w:val="00D343D8"/>
    <w:rsid w:val="00D347E0"/>
    <w:rsid w:val="00D34AD8"/>
    <w:rsid w:val="00D359B7"/>
    <w:rsid w:val="00D42D5A"/>
    <w:rsid w:val="00D4304C"/>
    <w:rsid w:val="00D443D8"/>
    <w:rsid w:val="00D4618E"/>
    <w:rsid w:val="00D47918"/>
    <w:rsid w:val="00D553EC"/>
    <w:rsid w:val="00D55FB1"/>
    <w:rsid w:val="00D566DE"/>
    <w:rsid w:val="00D56FEF"/>
    <w:rsid w:val="00D57071"/>
    <w:rsid w:val="00D57598"/>
    <w:rsid w:val="00D57FBF"/>
    <w:rsid w:val="00D605CB"/>
    <w:rsid w:val="00D64667"/>
    <w:rsid w:val="00D64788"/>
    <w:rsid w:val="00D668AD"/>
    <w:rsid w:val="00D674A6"/>
    <w:rsid w:val="00D7063B"/>
    <w:rsid w:val="00D74088"/>
    <w:rsid w:val="00D75D75"/>
    <w:rsid w:val="00D767D0"/>
    <w:rsid w:val="00D81CDC"/>
    <w:rsid w:val="00D82F0A"/>
    <w:rsid w:val="00D84FE8"/>
    <w:rsid w:val="00D8568B"/>
    <w:rsid w:val="00D85A2E"/>
    <w:rsid w:val="00D90B6C"/>
    <w:rsid w:val="00D918DB"/>
    <w:rsid w:val="00D937FF"/>
    <w:rsid w:val="00D94C3B"/>
    <w:rsid w:val="00D94FDC"/>
    <w:rsid w:val="00D9655B"/>
    <w:rsid w:val="00DA1392"/>
    <w:rsid w:val="00DA1E1B"/>
    <w:rsid w:val="00DA2683"/>
    <w:rsid w:val="00DA26DF"/>
    <w:rsid w:val="00DA2A23"/>
    <w:rsid w:val="00DA2C92"/>
    <w:rsid w:val="00DA55F8"/>
    <w:rsid w:val="00DB0CA1"/>
    <w:rsid w:val="00DB15FB"/>
    <w:rsid w:val="00DB57D5"/>
    <w:rsid w:val="00DB59FD"/>
    <w:rsid w:val="00DB6614"/>
    <w:rsid w:val="00DC0024"/>
    <w:rsid w:val="00DC097A"/>
    <w:rsid w:val="00DC3A1A"/>
    <w:rsid w:val="00DC441A"/>
    <w:rsid w:val="00DC5921"/>
    <w:rsid w:val="00DC5BDD"/>
    <w:rsid w:val="00DC6D92"/>
    <w:rsid w:val="00DD0493"/>
    <w:rsid w:val="00DD0968"/>
    <w:rsid w:val="00DD10F5"/>
    <w:rsid w:val="00DD1676"/>
    <w:rsid w:val="00DD17EF"/>
    <w:rsid w:val="00DD2629"/>
    <w:rsid w:val="00DE03F3"/>
    <w:rsid w:val="00DE10E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478D"/>
    <w:rsid w:val="00DF538D"/>
    <w:rsid w:val="00DF635A"/>
    <w:rsid w:val="00DF6BB3"/>
    <w:rsid w:val="00E042F4"/>
    <w:rsid w:val="00E04732"/>
    <w:rsid w:val="00E05096"/>
    <w:rsid w:val="00E07B1B"/>
    <w:rsid w:val="00E100F3"/>
    <w:rsid w:val="00E10C0C"/>
    <w:rsid w:val="00E11A1D"/>
    <w:rsid w:val="00E1390B"/>
    <w:rsid w:val="00E16412"/>
    <w:rsid w:val="00E16D19"/>
    <w:rsid w:val="00E201EE"/>
    <w:rsid w:val="00E20DF3"/>
    <w:rsid w:val="00E21D8E"/>
    <w:rsid w:val="00E21E41"/>
    <w:rsid w:val="00E22E53"/>
    <w:rsid w:val="00E23AF4"/>
    <w:rsid w:val="00E26556"/>
    <w:rsid w:val="00E27AAE"/>
    <w:rsid w:val="00E30C1D"/>
    <w:rsid w:val="00E31619"/>
    <w:rsid w:val="00E34FAC"/>
    <w:rsid w:val="00E36408"/>
    <w:rsid w:val="00E36A37"/>
    <w:rsid w:val="00E417E3"/>
    <w:rsid w:val="00E43799"/>
    <w:rsid w:val="00E43A72"/>
    <w:rsid w:val="00E43F64"/>
    <w:rsid w:val="00E478CC"/>
    <w:rsid w:val="00E51A47"/>
    <w:rsid w:val="00E54722"/>
    <w:rsid w:val="00E547F0"/>
    <w:rsid w:val="00E55A96"/>
    <w:rsid w:val="00E577F2"/>
    <w:rsid w:val="00E63C52"/>
    <w:rsid w:val="00E64254"/>
    <w:rsid w:val="00E6637B"/>
    <w:rsid w:val="00E67D1E"/>
    <w:rsid w:val="00E7033D"/>
    <w:rsid w:val="00E70C10"/>
    <w:rsid w:val="00E74981"/>
    <w:rsid w:val="00E76148"/>
    <w:rsid w:val="00E833E1"/>
    <w:rsid w:val="00E8472C"/>
    <w:rsid w:val="00E84DF2"/>
    <w:rsid w:val="00E84F99"/>
    <w:rsid w:val="00E86237"/>
    <w:rsid w:val="00E86FCB"/>
    <w:rsid w:val="00E87A1A"/>
    <w:rsid w:val="00E90A56"/>
    <w:rsid w:val="00E918BD"/>
    <w:rsid w:val="00E92F16"/>
    <w:rsid w:val="00E94F15"/>
    <w:rsid w:val="00E97488"/>
    <w:rsid w:val="00E97A6D"/>
    <w:rsid w:val="00EA02F6"/>
    <w:rsid w:val="00EA27A2"/>
    <w:rsid w:val="00EA28AA"/>
    <w:rsid w:val="00EA37A1"/>
    <w:rsid w:val="00EA4948"/>
    <w:rsid w:val="00EA4DBF"/>
    <w:rsid w:val="00EA5089"/>
    <w:rsid w:val="00EA5434"/>
    <w:rsid w:val="00EA5DC9"/>
    <w:rsid w:val="00EA7EFB"/>
    <w:rsid w:val="00EB0DD8"/>
    <w:rsid w:val="00EB2E3F"/>
    <w:rsid w:val="00EB30DB"/>
    <w:rsid w:val="00EB3FD5"/>
    <w:rsid w:val="00EB4B17"/>
    <w:rsid w:val="00EB7973"/>
    <w:rsid w:val="00EC0FDA"/>
    <w:rsid w:val="00EC3BF9"/>
    <w:rsid w:val="00EC3CCE"/>
    <w:rsid w:val="00EC4D3D"/>
    <w:rsid w:val="00EC6511"/>
    <w:rsid w:val="00EC7ADB"/>
    <w:rsid w:val="00ED2A13"/>
    <w:rsid w:val="00ED40B2"/>
    <w:rsid w:val="00ED4E9F"/>
    <w:rsid w:val="00ED51D0"/>
    <w:rsid w:val="00ED6A08"/>
    <w:rsid w:val="00ED6E8F"/>
    <w:rsid w:val="00EE0450"/>
    <w:rsid w:val="00EE37C8"/>
    <w:rsid w:val="00EE59BC"/>
    <w:rsid w:val="00EE7A85"/>
    <w:rsid w:val="00EF03E8"/>
    <w:rsid w:val="00EF45D4"/>
    <w:rsid w:val="00EF59CB"/>
    <w:rsid w:val="00F0047B"/>
    <w:rsid w:val="00F016FA"/>
    <w:rsid w:val="00F02173"/>
    <w:rsid w:val="00F03FBE"/>
    <w:rsid w:val="00F04342"/>
    <w:rsid w:val="00F048D9"/>
    <w:rsid w:val="00F04E22"/>
    <w:rsid w:val="00F05755"/>
    <w:rsid w:val="00F07FAF"/>
    <w:rsid w:val="00F125FF"/>
    <w:rsid w:val="00F12675"/>
    <w:rsid w:val="00F12E9C"/>
    <w:rsid w:val="00F13E8E"/>
    <w:rsid w:val="00F149F6"/>
    <w:rsid w:val="00F151DB"/>
    <w:rsid w:val="00F20B28"/>
    <w:rsid w:val="00F2145D"/>
    <w:rsid w:val="00F22A55"/>
    <w:rsid w:val="00F23F94"/>
    <w:rsid w:val="00F24030"/>
    <w:rsid w:val="00F242B0"/>
    <w:rsid w:val="00F242B2"/>
    <w:rsid w:val="00F257E5"/>
    <w:rsid w:val="00F25C6B"/>
    <w:rsid w:val="00F270D4"/>
    <w:rsid w:val="00F27F09"/>
    <w:rsid w:val="00F3027E"/>
    <w:rsid w:val="00F3092F"/>
    <w:rsid w:val="00F30EA4"/>
    <w:rsid w:val="00F3321E"/>
    <w:rsid w:val="00F3488E"/>
    <w:rsid w:val="00F352D9"/>
    <w:rsid w:val="00F35D70"/>
    <w:rsid w:val="00F36FF9"/>
    <w:rsid w:val="00F3762F"/>
    <w:rsid w:val="00F41DFE"/>
    <w:rsid w:val="00F43CCF"/>
    <w:rsid w:val="00F4490B"/>
    <w:rsid w:val="00F451CB"/>
    <w:rsid w:val="00F51F08"/>
    <w:rsid w:val="00F52571"/>
    <w:rsid w:val="00F54AF5"/>
    <w:rsid w:val="00F57A04"/>
    <w:rsid w:val="00F644CD"/>
    <w:rsid w:val="00F65523"/>
    <w:rsid w:val="00F6664A"/>
    <w:rsid w:val="00F674FB"/>
    <w:rsid w:val="00F7052D"/>
    <w:rsid w:val="00F737C1"/>
    <w:rsid w:val="00F7536F"/>
    <w:rsid w:val="00F768B9"/>
    <w:rsid w:val="00F80D9C"/>
    <w:rsid w:val="00F825B6"/>
    <w:rsid w:val="00F83075"/>
    <w:rsid w:val="00F84F1C"/>
    <w:rsid w:val="00F859AF"/>
    <w:rsid w:val="00F87397"/>
    <w:rsid w:val="00F91423"/>
    <w:rsid w:val="00F94FC9"/>
    <w:rsid w:val="00FA093F"/>
    <w:rsid w:val="00FA32B6"/>
    <w:rsid w:val="00FA3E37"/>
    <w:rsid w:val="00FA546C"/>
    <w:rsid w:val="00FA68BC"/>
    <w:rsid w:val="00FA76F1"/>
    <w:rsid w:val="00FB15A3"/>
    <w:rsid w:val="00FB2DB4"/>
    <w:rsid w:val="00FB604C"/>
    <w:rsid w:val="00FB6CC3"/>
    <w:rsid w:val="00FB729A"/>
    <w:rsid w:val="00FC3E30"/>
    <w:rsid w:val="00FC45DC"/>
    <w:rsid w:val="00FC4B01"/>
    <w:rsid w:val="00FC4C9C"/>
    <w:rsid w:val="00FC55AB"/>
    <w:rsid w:val="00FC6A56"/>
    <w:rsid w:val="00FC74B1"/>
    <w:rsid w:val="00FD0D52"/>
    <w:rsid w:val="00FD107E"/>
    <w:rsid w:val="00FD40F2"/>
    <w:rsid w:val="00FD5090"/>
    <w:rsid w:val="00FD56ED"/>
    <w:rsid w:val="00FD5B3C"/>
    <w:rsid w:val="00FD5B6B"/>
    <w:rsid w:val="00FD7085"/>
    <w:rsid w:val="00FE122A"/>
    <w:rsid w:val="00FE2544"/>
    <w:rsid w:val="00FE41D5"/>
    <w:rsid w:val="00FE43B3"/>
    <w:rsid w:val="00FE48E3"/>
    <w:rsid w:val="00FE4BE5"/>
    <w:rsid w:val="00FE6F2D"/>
    <w:rsid w:val="00FF1466"/>
    <w:rsid w:val="00FF30FF"/>
    <w:rsid w:val="00FF411B"/>
    <w:rsid w:val="00FF44B1"/>
    <w:rsid w:val="00FF6A74"/>
    <w:rsid w:val="00FF6AD9"/>
    <w:rsid w:val="00FF700D"/>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1E89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rsid w:val="005D7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umita.mukhoty@fcc.gov" TargetMode="External" /><Relationship Id="rId11" Type="http://schemas.openxmlformats.org/officeDocument/2006/relationships/hyperlink" Target="mailto:jim.bird@fcc.gov" TargetMode="External" /><Relationship Id="rId12" Type="http://schemas.openxmlformats.org/officeDocument/2006/relationships/hyperlink" Target="mailto:fcc504@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myrva.charles@fcc.gov" TargetMode="External" /><Relationship Id="rId9" Type="http://schemas.openxmlformats.org/officeDocument/2006/relationships/hyperlink" Target="mailto:dennis.johnson@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