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0204F" w14:paraId="711FD728" w14:textId="77777777">
      <w:pPr>
        <w:jc w:val="right"/>
        <w:rPr>
          <w:sz w:val="24"/>
        </w:rPr>
      </w:pPr>
    </w:p>
    <w:p w:rsidR="00B0204F" w14:paraId="7EF13974" w14:textId="4162D326">
      <w:pPr>
        <w:jc w:val="right"/>
        <w:rPr>
          <w:b/>
          <w:sz w:val="24"/>
        </w:rPr>
      </w:pPr>
      <w:r>
        <w:rPr>
          <w:b/>
          <w:sz w:val="24"/>
        </w:rPr>
        <w:t>DA 22-</w:t>
      </w:r>
      <w:r w:rsidR="007875F2">
        <w:rPr>
          <w:b/>
          <w:sz w:val="24"/>
        </w:rPr>
        <w:t>9</w:t>
      </w:r>
      <w:r w:rsidR="000F1B36">
        <w:rPr>
          <w:b/>
          <w:sz w:val="24"/>
        </w:rPr>
        <w:t>50</w:t>
      </w:r>
    </w:p>
    <w:p w:rsidR="00B0204F" w14:paraId="073608A9" w14:textId="6AAD2852">
      <w:pPr>
        <w:spacing w:before="60"/>
        <w:jc w:val="right"/>
        <w:rPr>
          <w:b/>
          <w:sz w:val="24"/>
        </w:rPr>
      </w:pPr>
      <w:r>
        <w:rPr>
          <w:b/>
          <w:sz w:val="24"/>
        </w:rPr>
        <w:t xml:space="preserve">Released:  </w:t>
      </w:r>
      <w:r w:rsidR="006F6571">
        <w:rPr>
          <w:b/>
          <w:sz w:val="24"/>
        </w:rPr>
        <w:t>September 13, 2022</w:t>
      </w:r>
    </w:p>
    <w:p w:rsidR="00B0204F" w14:paraId="3EF6F610" w14:textId="77777777">
      <w:pPr>
        <w:jc w:val="right"/>
        <w:rPr>
          <w:sz w:val="24"/>
        </w:rPr>
      </w:pPr>
    </w:p>
    <w:p w:rsidR="00B0204F" w:rsidP="006F6571" w14:paraId="234AA645" w14:textId="26063A71">
      <w:pPr>
        <w:spacing w:after="240"/>
        <w:jc w:val="center"/>
        <w:rPr>
          <w:rFonts w:ascii="Times New Roman Bold" w:hAnsi="Times New Roman Bold"/>
          <w:b/>
          <w:caps/>
          <w:sz w:val="24"/>
        </w:rPr>
      </w:pPr>
      <w:r w:rsidRPr="00984BDF">
        <w:rPr>
          <w:rFonts w:ascii="Times New Roman Bold" w:hAnsi="Times New Roman Bold"/>
          <w:b/>
          <w:caps/>
          <w:sz w:val="24"/>
        </w:rPr>
        <w:t xml:space="preserve">FCC ANNOUNCES </w:t>
      </w:r>
      <w:r>
        <w:rPr>
          <w:rFonts w:ascii="Times New Roman Bold" w:hAnsi="Times New Roman Bold"/>
          <w:b/>
          <w:caps/>
          <w:sz w:val="24"/>
        </w:rPr>
        <w:t xml:space="preserve">cancellation of </w:t>
      </w:r>
      <w:r w:rsidRPr="00984BDF">
        <w:rPr>
          <w:rFonts w:ascii="Times New Roman Bold" w:hAnsi="Times New Roman Bold"/>
          <w:b/>
          <w:caps/>
          <w:sz w:val="24"/>
        </w:rPr>
        <w:t xml:space="preserve">MEETING OF THE NORTH AMERICAN NUMBERING COUNCIL </w:t>
      </w:r>
    </w:p>
    <w:p w:rsidR="00B0204F" w14:paraId="0E09316D" w14:textId="43377C1E">
      <w:pPr>
        <w:jc w:val="center"/>
        <w:rPr>
          <w:b/>
          <w:sz w:val="24"/>
        </w:rPr>
      </w:pPr>
      <w:r>
        <w:rPr>
          <w:b/>
          <w:sz w:val="24"/>
        </w:rPr>
        <w:t>CC Docket No. 92-237</w:t>
      </w:r>
    </w:p>
    <w:p w:rsidR="00B0204F" w14:paraId="11B9CF2F" w14:textId="77777777">
      <w:bookmarkStart w:id="0" w:name="TOChere"/>
    </w:p>
    <w:p w:rsidR="006F6571" w:rsidRPr="004C3246" w:rsidP="006F6571" w14:paraId="21DCFDC7" w14:textId="77777777">
      <w:pPr>
        <w:ind w:firstLine="720"/>
        <w:rPr>
          <w:rFonts w:eastAsia="Calibri" w:cs="Calibri"/>
          <w:snapToGrid/>
          <w:kern w:val="0"/>
          <w:szCs w:val="22"/>
        </w:rPr>
      </w:pPr>
      <w:r w:rsidRPr="00626AF6">
        <w:rPr>
          <w:szCs w:val="22"/>
        </w:rPr>
        <w:t>This Public Notice serves as notice that, consistent with the Federal Advisory Committee Act,</w:t>
      </w:r>
      <w:r>
        <w:rPr>
          <w:rStyle w:val="FootnoteReference"/>
          <w:szCs w:val="22"/>
        </w:rPr>
        <w:footnoteReference w:id="3"/>
      </w:r>
      <w:r w:rsidRPr="00626AF6">
        <w:rPr>
          <w:szCs w:val="22"/>
        </w:rPr>
        <w:t xml:space="preserve"> the Federal Communications Commission</w:t>
      </w:r>
      <w:r>
        <w:rPr>
          <w:szCs w:val="22"/>
        </w:rPr>
        <w:t xml:space="preserve"> (Commission) has cancelled the </w:t>
      </w:r>
      <w:r w:rsidRPr="00626AF6">
        <w:rPr>
          <w:szCs w:val="22"/>
        </w:rPr>
        <w:t>meeting of the North American Numbering Council (NANC)</w:t>
      </w:r>
      <w:r>
        <w:rPr>
          <w:szCs w:val="22"/>
        </w:rPr>
        <w:t xml:space="preserve"> previously scheduled for </w:t>
      </w:r>
      <w:bookmarkStart w:id="1" w:name="_Hlk26449172"/>
      <w:r w:rsidRPr="004C3246">
        <w:rPr>
          <w:szCs w:val="22"/>
        </w:rPr>
        <w:t>Tuesday, October 4, 2022 from 2:00 p.m. until 4:00 p.m</w:t>
      </w:r>
      <w:bookmarkEnd w:id="1"/>
      <w:r w:rsidRPr="004C3246">
        <w:rPr>
          <w:szCs w:val="22"/>
        </w:rPr>
        <w:t>.</w:t>
      </w:r>
      <w:r>
        <w:rPr>
          <w:szCs w:val="22"/>
        </w:rPr>
        <w:t xml:space="preserve"> EDT</w:t>
      </w:r>
      <w:r w:rsidRPr="004C3246">
        <w:rPr>
          <w:bCs/>
          <w:szCs w:val="22"/>
        </w:rPr>
        <w:t xml:space="preserve">.  </w:t>
      </w:r>
      <w:r>
        <w:rPr>
          <w:bCs/>
          <w:szCs w:val="22"/>
        </w:rPr>
        <w:t xml:space="preserve">The Commission will announce the next meeting of the NANC at a later date.  </w:t>
      </w:r>
      <w:r w:rsidRPr="004C3246">
        <w:rPr>
          <w:rFonts w:eastAsia="Calibri" w:cs="Calibri"/>
          <w:snapToGrid/>
          <w:kern w:val="0"/>
          <w:szCs w:val="22"/>
        </w:rPr>
        <w:t xml:space="preserve">Notice of </w:t>
      </w:r>
      <w:r>
        <w:rPr>
          <w:rFonts w:eastAsia="Calibri" w:cs="Calibri"/>
          <w:snapToGrid/>
          <w:kern w:val="0"/>
          <w:szCs w:val="22"/>
        </w:rPr>
        <w:t>the next</w:t>
      </w:r>
      <w:r w:rsidRPr="004C3246">
        <w:rPr>
          <w:rFonts w:eastAsia="Calibri" w:cs="Calibri"/>
          <w:snapToGrid/>
          <w:kern w:val="0"/>
          <w:szCs w:val="22"/>
        </w:rPr>
        <w:t xml:space="preserve"> meeting will be published in the Federal Register.</w:t>
      </w:r>
    </w:p>
    <w:p w:rsidR="006F6571" w:rsidRPr="00626AF6" w:rsidP="006F6571" w14:paraId="360083C0" w14:textId="77777777">
      <w:pPr>
        <w:tabs>
          <w:tab w:val="center" w:pos="770"/>
        </w:tabs>
        <w:spacing w:after="120"/>
        <w:ind w:firstLine="720"/>
        <w:rPr>
          <w:szCs w:val="22"/>
        </w:rPr>
      </w:pPr>
    </w:p>
    <w:p w:rsidR="006F6571" w:rsidP="006F6571" w14:paraId="4CCB2907" w14:textId="525318AE">
      <w:pPr>
        <w:spacing w:after="120"/>
        <w:ind w:firstLine="720"/>
        <w:rPr>
          <w:szCs w:val="22"/>
        </w:rPr>
      </w:pPr>
      <w:r w:rsidRPr="00626AF6">
        <w:rPr>
          <w:szCs w:val="22"/>
        </w:rPr>
        <w:t xml:space="preserve">More information about the NANC is available at </w:t>
      </w:r>
      <w:hyperlink r:id="rId5" w:history="1">
        <w:r w:rsidRPr="00626AF6">
          <w:rPr>
            <w:rStyle w:val="Hyperlink"/>
            <w:szCs w:val="22"/>
          </w:rPr>
          <w:t>https://www.fcc.gov/about-fcc/advisory-committees/general/north-american-numbering-council</w:t>
        </w:r>
      </w:hyperlink>
      <w:r w:rsidRPr="00626AF6">
        <w:rPr>
          <w:szCs w:val="22"/>
        </w:rPr>
        <w:t xml:space="preserve">.  You may also contact Christi Shewman, Designated Federal Officer, at </w:t>
      </w:r>
      <w:hyperlink r:id="rId6" w:history="1">
        <w:r w:rsidRPr="00626AF6">
          <w:rPr>
            <w:rStyle w:val="Hyperlink"/>
            <w:szCs w:val="22"/>
          </w:rPr>
          <w:t>christi.shewman@fcc.gov</w:t>
        </w:r>
      </w:hyperlink>
      <w:r w:rsidRPr="00626AF6">
        <w:rPr>
          <w:szCs w:val="22"/>
        </w:rPr>
        <w:t xml:space="preserve"> or 202-418-0646. </w:t>
      </w:r>
    </w:p>
    <w:p w:rsidR="006F6571" w:rsidP="006F6571" w14:paraId="58E6B1A3" w14:textId="77777777">
      <w:pPr>
        <w:spacing w:after="120"/>
        <w:ind w:firstLine="720"/>
        <w:rPr>
          <w:szCs w:val="22"/>
        </w:rPr>
      </w:pPr>
    </w:p>
    <w:p w:rsidR="006F6571" w:rsidP="006F6571" w14:paraId="28F1C7F0" w14:textId="77777777">
      <w:pPr>
        <w:spacing w:after="120"/>
        <w:jc w:val="center"/>
        <w:rPr>
          <w:b/>
        </w:rPr>
      </w:pPr>
      <w:r w:rsidRPr="004237AF">
        <w:rPr>
          <w:b/>
        </w:rPr>
        <w:t>–</w:t>
      </w:r>
      <w:r w:rsidRPr="004237AF">
        <w:rPr>
          <w:b/>
          <w:iCs/>
        </w:rPr>
        <w:t>FCC</w:t>
      </w:r>
      <w:r w:rsidRPr="004237AF">
        <w:rPr>
          <w:b/>
        </w:rPr>
        <w:t>–</w:t>
      </w:r>
    </w:p>
    <w:p w:rsidR="00B0204F" w14:paraId="204E0B7A" w14:textId="77777777"/>
    <w:p w:rsidR="00B0204F" w14:paraId="6D1B1325" w14:textId="77777777"/>
    <w:bookmarkEnd w:id="0"/>
    <w:p w:rsidR="00466F03" w14:paraId="42BA6BC0"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6001DB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0204F" w14:paraId="42616F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1F8EA0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74F3D7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7B11" w14:paraId="7BD03030" w14:textId="77777777">
      <w:r>
        <w:separator/>
      </w:r>
    </w:p>
  </w:footnote>
  <w:footnote w:type="continuationSeparator" w:id="1">
    <w:p w:rsidR="00377B11" w14:paraId="2AD4E042" w14:textId="77777777">
      <w:pPr>
        <w:rPr>
          <w:sz w:val="20"/>
        </w:rPr>
      </w:pPr>
      <w:r>
        <w:rPr>
          <w:sz w:val="20"/>
        </w:rPr>
        <w:t xml:space="preserve">(Continued from previous page)  </w:t>
      </w:r>
      <w:r>
        <w:rPr>
          <w:sz w:val="20"/>
        </w:rPr>
        <w:separator/>
      </w:r>
    </w:p>
  </w:footnote>
  <w:footnote w:type="continuationNotice" w:id="2">
    <w:p w:rsidR="00377B11" w14:paraId="39DBD0CF" w14:textId="77777777">
      <w:pPr>
        <w:jc w:val="right"/>
        <w:rPr>
          <w:sz w:val="20"/>
        </w:rPr>
      </w:pPr>
      <w:r>
        <w:rPr>
          <w:sz w:val="20"/>
        </w:rPr>
        <w:t>(continued….)</w:t>
      </w:r>
    </w:p>
  </w:footnote>
  <w:footnote w:id="3">
    <w:p w:rsidR="006F6571" w:rsidRPr="005165FC" w:rsidP="006F6571" w14:paraId="5E900639" w14:textId="77777777">
      <w:pPr>
        <w:pStyle w:val="FootnoteText"/>
      </w:pPr>
      <w:r w:rsidRPr="005165FC">
        <w:rPr>
          <w:rStyle w:val="FootnoteReference"/>
          <w:sz w:val="20"/>
        </w:rPr>
        <w:footnoteRef/>
      </w:r>
      <w:r w:rsidRPr="005165FC">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6FD1DB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3DE71949"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B0204F" w14:paraId="65C1CEF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0204F" w14:paraId="572D1A6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04F" w14:paraId="7B921EE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3"/>
    <w:rsid w:val="000F1B36"/>
    <w:rsid w:val="002D76E7"/>
    <w:rsid w:val="00377B11"/>
    <w:rsid w:val="004237AF"/>
    <w:rsid w:val="00466F03"/>
    <w:rsid w:val="004C3246"/>
    <w:rsid w:val="005165FC"/>
    <w:rsid w:val="00626AF6"/>
    <w:rsid w:val="006F6571"/>
    <w:rsid w:val="007875F2"/>
    <w:rsid w:val="00984BDF"/>
    <w:rsid w:val="00AA50D7"/>
    <w:rsid w:val="00B020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85EBC4"/>
  <w15:chartTrackingRefBased/>
  <w15:docId w15:val="{687F936A-6D4F-4708-8A0C-2D57A4C9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F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general/north-american-numbering-council" TargetMode="External" /><Relationship Id="rId6" Type="http://schemas.openxmlformats.org/officeDocument/2006/relationships/hyperlink" Target="mailto:christi.shewma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