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51421BB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AA18E6">
        <w:rPr>
          <w:b/>
          <w:szCs w:val="22"/>
        </w:rPr>
        <w:t>958</w:t>
      </w:r>
    </w:p>
    <w:p w:rsidR="006076B9" w:rsidP="007D67D9" w14:paraId="6DA34BF3" w14:textId="35E68AA5">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31E3B">
        <w:rPr>
          <w:b/>
          <w:szCs w:val="22"/>
        </w:rPr>
        <w:t xml:space="preserve">September </w:t>
      </w:r>
      <w:r w:rsidR="00A96E5E">
        <w:rPr>
          <w:b/>
          <w:szCs w:val="22"/>
        </w:rPr>
        <w:t>14</w:t>
      </w:r>
      <w:r w:rsidR="001619C3">
        <w:rPr>
          <w:b/>
          <w:szCs w:val="22"/>
        </w:rPr>
        <w:t>,</w:t>
      </w:r>
      <w:r w:rsidR="009D2C06">
        <w:rPr>
          <w:b/>
          <w:szCs w:val="22"/>
        </w:rPr>
        <w:t xml:space="preserve">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29B8CC2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sidR="00AA18E6">
        <w:rPr>
          <w:b/>
          <w:caps/>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A95944">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67DF60F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69399F">
        <w:rPr>
          <w:b/>
          <w:kern w:val="0"/>
          <w:szCs w:val="22"/>
        </w:rPr>
        <w:t>328</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F3988F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C23DAF">
        <w:rPr>
          <w:b/>
          <w:kern w:val="0"/>
          <w:szCs w:val="22"/>
        </w:rPr>
        <w:t xml:space="preserve">September </w:t>
      </w:r>
      <w:r w:rsidR="00304DA5">
        <w:rPr>
          <w:b/>
          <w:kern w:val="0"/>
          <w:szCs w:val="22"/>
        </w:rPr>
        <w:t>2</w:t>
      </w:r>
      <w:r w:rsidR="00D37ED6">
        <w:rPr>
          <w:b/>
          <w:kern w:val="0"/>
          <w:szCs w:val="22"/>
        </w:rPr>
        <w:t>9</w:t>
      </w:r>
      <w:r w:rsidR="00304DA5">
        <w:rPr>
          <w:b/>
          <w:kern w:val="0"/>
          <w:szCs w:val="22"/>
        </w:rPr>
        <w:t>,</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BE607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w:t>
      </w:r>
      <w:r w:rsidR="00C23DAF">
        <w:rPr>
          <w:spacing w:val="-3"/>
          <w:szCs w:val="22"/>
        </w:rPr>
        <w:t>a</w:t>
      </w:r>
      <w:r w:rsidR="001A2C9B">
        <w:rPr>
          <w:spacing w:val="-3"/>
          <w:szCs w:val="22"/>
        </w:rPr>
        <w:t>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7244D33C">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3597B">
        <w:rPr>
          <w:rFonts w:eastAsia="MS Mincho"/>
          <w:b/>
          <w:szCs w:val="22"/>
        </w:rPr>
        <w:t>October</w:t>
      </w:r>
      <w:r w:rsidR="00805918">
        <w:rPr>
          <w:rFonts w:eastAsia="MS Mincho"/>
          <w:b/>
          <w:szCs w:val="22"/>
        </w:rPr>
        <w:t xml:space="preserve"> </w:t>
      </w:r>
      <w:r w:rsidR="0069399F">
        <w:rPr>
          <w:rFonts w:eastAsia="MS Mincho"/>
          <w:b/>
          <w:szCs w:val="22"/>
        </w:rPr>
        <w:t>15</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D65FC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3597B">
        <w:rPr>
          <w:b/>
          <w:szCs w:val="22"/>
        </w:rPr>
        <w:t>September</w:t>
      </w:r>
      <w:r w:rsidR="001619C3">
        <w:rPr>
          <w:b/>
          <w:szCs w:val="22"/>
        </w:rPr>
        <w:t xml:space="preserve"> </w:t>
      </w:r>
      <w:r w:rsidR="00304DA5">
        <w:rPr>
          <w:b/>
          <w:szCs w:val="22"/>
        </w:rPr>
        <w:t>2</w:t>
      </w:r>
      <w:r w:rsidR="0069399F">
        <w:rPr>
          <w:b/>
          <w:szCs w:val="22"/>
        </w:rPr>
        <w:t>9</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BC22A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E83B3A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7777195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69399F" w:rsidR="0069399F">
        <w:rPr>
          <w:b/>
          <w:szCs w:val="22"/>
        </w:rPr>
        <w:t>Harbor Communications, LLC d/b/a C Spire</w:t>
      </w:r>
    </w:p>
    <w:p w:rsidR="004F534D" w:rsidRPr="004F534D" w:rsidP="004F534D" w14:paraId="6E5ADEC7" w14:textId="4F49A3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w:t>
      </w:r>
      <w:r w:rsidR="0069399F">
        <w:rPr>
          <w:b/>
          <w:szCs w:val="22"/>
        </w:rPr>
        <w:t>328</w:t>
      </w:r>
      <w:r w:rsidRPr="004F534D">
        <w:rPr>
          <w:b/>
          <w:szCs w:val="22"/>
        </w:rPr>
        <w:t>, Comp. Pol. File No. 1</w:t>
      </w:r>
      <w:r w:rsidR="005657D1">
        <w:rPr>
          <w:b/>
          <w:szCs w:val="22"/>
        </w:rPr>
        <w:t>8</w:t>
      </w:r>
      <w:r w:rsidR="0069399F">
        <w:rPr>
          <w:b/>
          <w:szCs w:val="22"/>
        </w:rPr>
        <w:t>05</w:t>
      </w:r>
    </w:p>
    <w:p w:rsidR="00063BC1" w:rsidRPr="00516853" w:rsidP="00516853" w14:paraId="0EEDB847" w14:textId="7F4AB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4F534D">
        <w:rPr>
          <w:b/>
          <w:szCs w:val="22"/>
        </w:rPr>
        <w:t xml:space="preserve">Link – </w:t>
      </w:r>
      <w:hyperlink r:id="rId8" w:history="1">
        <w:r w:rsidRPr="000B310F" w:rsidR="00D37ED6">
          <w:rPr>
            <w:rStyle w:val="Hyperlink"/>
          </w:rPr>
          <w:t>https://www.fcc.gov/ecfs/search/search-filings/results?q=(proceedings.name:(%2222-328%22))</w:t>
        </w:r>
      </w:hyperlink>
      <w:r w:rsidRPr="00516853" w:rsidR="00516853">
        <w:rPr>
          <w:bCs/>
        </w:rPr>
        <w:t xml:space="preserve"> </w:t>
      </w:r>
    </w:p>
    <w:p w:rsidR="0069399F" w:rsidP="00966E01" w14:paraId="698BF651" w14:textId="29C267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Affected Service(s) – </w:t>
      </w:r>
      <w:r w:rsidRPr="0069399F">
        <w:rPr>
          <w:bCs/>
          <w:szCs w:val="22"/>
        </w:rPr>
        <w:t xml:space="preserve">residential analog voice-only service </w:t>
      </w:r>
      <w:r w:rsidRPr="00A96E5E" w:rsidR="00A96E5E">
        <w:rPr>
          <w:bCs/>
          <w:szCs w:val="22"/>
        </w:rPr>
        <w:t xml:space="preserve">known as C Spire Voice Service </w:t>
      </w:r>
      <w:r w:rsidRPr="000B12CE" w:rsidR="000B12CE">
        <w:rPr>
          <w:bCs/>
          <w:szCs w:val="22"/>
        </w:rPr>
        <w:t xml:space="preserve">(including local, intrastate, and interstate service) </w:t>
      </w:r>
    </w:p>
    <w:p w:rsidR="00966E01" w:rsidRPr="00966E01" w:rsidP="00966E01" w14:paraId="55ACAD6E" w14:textId="659625A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Service Area(s) – </w:t>
      </w:r>
      <w:r w:rsidR="0069399F">
        <w:rPr>
          <w:bCs/>
          <w:szCs w:val="22"/>
        </w:rPr>
        <w:t>Alabama</w:t>
      </w:r>
    </w:p>
    <w:p w:rsidR="004F534D" w:rsidRPr="004F534D" w:rsidP="004F534D" w14:paraId="427A8FAF" w14:textId="7B6A780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 xml:space="preserve">on or after </w:t>
      </w:r>
      <w:r w:rsidR="00A3597B">
        <w:rPr>
          <w:bCs/>
          <w:szCs w:val="22"/>
        </w:rPr>
        <w:t>October</w:t>
      </w:r>
      <w:r w:rsidR="00805918">
        <w:rPr>
          <w:bCs/>
          <w:szCs w:val="22"/>
        </w:rPr>
        <w:t xml:space="preserve"> </w:t>
      </w:r>
      <w:r w:rsidR="0069399F">
        <w:rPr>
          <w:bCs/>
          <w:szCs w:val="22"/>
        </w:rPr>
        <w:t>15</w:t>
      </w:r>
      <w:r w:rsidR="003D1129">
        <w:rPr>
          <w:bCs/>
          <w:szCs w:val="22"/>
        </w:rPr>
        <w:t>,</w:t>
      </w:r>
      <w:r w:rsidRPr="004F534D">
        <w:rPr>
          <w:bCs/>
          <w:szCs w:val="22"/>
        </w:rPr>
        <w:t xml:space="preserve"> 2022</w:t>
      </w:r>
    </w:p>
    <w:p w:rsidR="004F534D" w:rsidRPr="004F534D" w:rsidP="004F534D" w14:paraId="72E70C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4F534D" w:rsidP="004F534D" w14:paraId="510CC9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1370808">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F2B9799">
    <w:pPr>
      <w:pStyle w:val="Header"/>
    </w:pPr>
    <w:r>
      <w:tab/>
    </w:r>
    <w:r>
      <w:ptab w:relativeTo="margin" w:alignment="right" w:leader="none"/>
    </w:r>
    <w:r>
      <w:t xml:space="preserve">DA </w:t>
    </w:r>
    <w:r w:rsidR="00D26EA7">
      <w:t>2</w:t>
    </w:r>
    <w:r w:rsidR="00AF4ED0">
      <w:t>2</w:t>
    </w:r>
    <w:r w:rsidR="00C8526E">
      <w:t>-</w:t>
    </w:r>
    <w:r w:rsidR="00AA18E6">
      <w:t>958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466642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3BC1"/>
    <w:rsid w:val="00064C34"/>
    <w:rsid w:val="00064F7D"/>
    <w:rsid w:val="0006712A"/>
    <w:rsid w:val="00067D37"/>
    <w:rsid w:val="00070BC8"/>
    <w:rsid w:val="0007261D"/>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370"/>
    <w:rsid w:val="000B0E3B"/>
    <w:rsid w:val="000B1216"/>
    <w:rsid w:val="000B12CE"/>
    <w:rsid w:val="000B2419"/>
    <w:rsid w:val="000B2BB3"/>
    <w:rsid w:val="000B310F"/>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9C3"/>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026"/>
    <w:rsid w:val="001A73C5"/>
    <w:rsid w:val="001B0BFB"/>
    <w:rsid w:val="001B0C0B"/>
    <w:rsid w:val="001B236D"/>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4DA5"/>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1129"/>
    <w:rsid w:val="003D3D97"/>
    <w:rsid w:val="003D3EB2"/>
    <w:rsid w:val="003D515F"/>
    <w:rsid w:val="003D5C17"/>
    <w:rsid w:val="003D7C4B"/>
    <w:rsid w:val="003D7FEE"/>
    <w:rsid w:val="003E0961"/>
    <w:rsid w:val="003E0EB1"/>
    <w:rsid w:val="003E1C53"/>
    <w:rsid w:val="003E26F4"/>
    <w:rsid w:val="003E4504"/>
    <w:rsid w:val="003E4E17"/>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4557"/>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34E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16853"/>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57D1"/>
    <w:rsid w:val="00566236"/>
    <w:rsid w:val="00570CC3"/>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399F"/>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5918"/>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18F4"/>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4F96"/>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1E3B"/>
    <w:rsid w:val="00932B55"/>
    <w:rsid w:val="00932DEF"/>
    <w:rsid w:val="009359EF"/>
    <w:rsid w:val="009367AF"/>
    <w:rsid w:val="00936F20"/>
    <w:rsid w:val="00940EF2"/>
    <w:rsid w:val="00941330"/>
    <w:rsid w:val="0094185C"/>
    <w:rsid w:val="00942A84"/>
    <w:rsid w:val="009432A2"/>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6E01"/>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597B"/>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5944"/>
    <w:rsid w:val="00A96E5E"/>
    <w:rsid w:val="00A9752D"/>
    <w:rsid w:val="00A97953"/>
    <w:rsid w:val="00AA18E6"/>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16A73"/>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0086"/>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14A54"/>
    <w:rsid w:val="00C2046A"/>
    <w:rsid w:val="00C21D3E"/>
    <w:rsid w:val="00C23792"/>
    <w:rsid w:val="00C23DAF"/>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37ED6"/>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3D"/>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0498"/>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6938"/>
    <w:rsid w:val="00ED7097"/>
    <w:rsid w:val="00EE0BD5"/>
    <w:rsid w:val="00EE22E6"/>
    <w:rsid w:val="00EE28B3"/>
    <w:rsid w:val="00EE32D6"/>
    <w:rsid w:val="00EE39FD"/>
    <w:rsid w:val="00EE6901"/>
    <w:rsid w:val="00EF2344"/>
    <w:rsid w:val="00EF3AF2"/>
    <w:rsid w:val="00EF493C"/>
    <w:rsid w:val="00EF497E"/>
    <w:rsid w:val="00EF568F"/>
    <w:rsid w:val="00EF6246"/>
    <w:rsid w:val="00EF7F40"/>
    <w:rsid w:val="00F00163"/>
    <w:rsid w:val="00F00D14"/>
    <w:rsid w:val="00F00EE0"/>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00B"/>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3D72"/>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28%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