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351D5F" w14:paraId="49654E7B" w14:textId="61C2023A">
      <w:pPr>
        <w:ind w:left="5040" w:firstLine="720"/>
        <w:jc w:val="right"/>
        <w:rPr>
          <w:b/>
          <w:sz w:val="24"/>
        </w:rPr>
      </w:pPr>
      <w:bookmarkStart w:id="0" w:name="_Hlk61015702"/>
      <w:r>
        <w:rPr>
          <w:b/>
          <w:sz w:val="24"/>
        </w:rPr>
        <w:t>DA 2</w:t>
      </w:r>
      <w:r w:rsidR="001F71FD">
        <w:rPr>
          <w:b/>
          <w:sz w:val="24"/>
        </w:rPr>
        <w:t>3</w:t>
      </w:r>
      <w:r>
        <w:rPr>
          <w:b/>
          <w:sz w:val="24"/>
        </w:rPr>
        <w:t>-</w:t>
      </w:r>
      <w:r w:rsidR="00920907">
        <w:rPr>
          <w:b/>
          <w:sz w:val="24"/>
        </w:rPr>
        <w:t>103</w:t>
      </w:r>
    </w:p>
    <w:p w:rsidR="00B94871" w:rsidRPr="00B20363" w:rsidP="00351D5F" w14:paraId="4E8091C9" w14:textId="5CB826DE">
      <w:pPr>
        <w:spacing w:before="60"/>
        <w:ind w:left="5040" w:firstLine="720"/>
        <w:jc w:val="right"/>
        <w:rPr>
          <w:b/>
          <w:sz w:val="24"/>
        </w:rPr>
      </w:pPr>
      <w:r>
        <w:rPr>
          <w:b/>
          <w:sz w:val="24"/>
        </w:rPr>
        <w:t xml:space="preserve">Released: </w:t>
      </w:r>
      <w:r w:rsidR="001F71FD">
        <w:rPr>
          <w:b/>
          <w:sz w:val="24"/>
        </w:rPr>
        <w:t xml:space="preserve">February </w:t>
      </w:r>
      <w:r w:rsidR="00920907">
        <w:rPr>
          <w:b/>
          <w:sz w:val="24"/>
        </w:rPr>
        <w:t>3,</w:t>
      </w:r>
      <w:r>
        <w:rPr>
          <w:b/>
          <w:sz w:val="24"/>
        </w:rPr>
        <w:t xml:space="preserve"> 202</w:t>
      </w:r>
      <w:r w:rsidR="001F71FD">
        <w:rPr>
          <w:b/>
          <w:sz w:val="24"/>
        </w:rPr>
        <w:t>3</w:t>
      </w:r>
    </w:p>
    <w:p w:rsidR="00B94871" w:rsidP="00B94871" w14:paraId="3565A257" w14:textId="77777777">
      <w:pPr>
        <w:jc w:val="right"/>
        <w:rPr>
          <w:sz w:val="24"/>
        </w:rPr>
      </w:pPr>
    </w:p>
    <w:p w:rsidR="00E06147" w:rsidRPr="0012356D" w:rsidP="00E06147" w14:paraId="1711A0AD" w14:textId="2A088E87">
      <w:pPr>
        <w:jc w:val="center"/>
        <w:rPr>
          <w:b/>
          <w:bCs/>
          <w:szCs w:val="22"/>
        </w:rPr>
      </w:pPr>
      <w:r>
        <w:rPr>
          <w:b/>
          <w:bCs/>
          <w:szCs w:val="22"/>
        </w:rPr>
        <w:t xml:space="preserve">FCC </w:t>
      </w:r>
      <w:r w:rsidR="0064577F">
        <w:rPr>
          <w:b/>
          <w:bCs/>
          <w:szCs w:val="22"/>
        </w:rPr>
        <w:t>RELEASE</w:t>
      </w:r>
      <w:r>
        <w:rPr>
          <w:b/>
          <w:bCs/>
          <w:szCs w:val="22"/>
        </w:rPr>
        <w:t>S</w:t>
      </w:r>
      <w:r w:rsidR="0064577F">
        <w:rPr>
          <w:b/>
          <w:bCs/>
          <w:szCs w:val="22"/>
        </w:rPr>
        <w:t xml:space="preserve"> AGENDA FOR </w:t>
      </w:r>
    </w:p>
    <w:p w:rsidR="00E06147" w:rsidP="00E06147" w14:paraId="1A4DC1C0" w14:textId="3F5A1681">
      <w:pPr>
        <w:jc w:val="center"/>
        <w:rPr>
          <w:b/>
          <w:bCs/>
          <w:szCs w:val="22"/>
        </w:rPr>
      </w:pPr>
      <w:r>
        <w:rPr>
          <w:b/>
          <w:bCs/>
          <w:szCs w:val="22"/>
        </w:rPr>
        <w:t xml:space="preserve">FEBRUARY 7, 2023 MEDIA OWNERSHIP DIVERSITY SYMPOSIUM </w:t>
      </w:r>
    </w:p>
    <w:p w:rsidR="00E61811" w:rsidP="00E06147" w14:paraId="7E1E1BC4" w14:textId="641C244A">
      <w:pPr>
        <w:jc w:val="center"/>
        <w:rPr>
          <w:b/>
          <w:bCs/>
          <w:szCs w:val="22"/>
        </w:rPr>
      </w:pPr>
    </w:p>
    <w:p w:rsidR="00E61811" w:rsidRPr="00E61811" w:rsidP="00E06147" w14:paraId="26A90EEA" w14:textId="5DBF91A5">
      <w:pPr>
        <w:jc w:val="center"/>
        <w:rPr>
          <w:b/>
          <w:bCs/>
          <w:i/>
          <w:iCs/>
          <w:szCs w:val="22"/>
        </w:rPr>
      </w:pPr>
      <w:r w:rsidRPr="00E61811">
        <w:rPr>
          <w:b/>
          <w:bCs/>
          <w:i/>
          <w:iCs/>
          <w:szCs w:val="22"/>
        </w:rPr>
        <w:t>“Expanding Digital and Media Ownership Opportunities for Women and Minorities”</w:t>
      </w:r>
    </w:p>
    <w:p w:rsidR="0064577F" w:rsidP="00E06147" w14:paraId="340E9F5E" w14:textId="77777777">
      <w:pPr>
        <w:jc w:val="center"/>
        <w:rPr>
          <w:b/>
          <w:bCs/>
          <w:szCs w:val="22"/>
        </w:rPr>
      </w:pPr>
    </w:p>
    <w:p w:rsidR="0064577F" w:rsidP="00E06147" w14:paraId="3004B0F7" w14:textId="08BB1426">
      <w:pPr>
        <w:jc w:val="center"/>
        <w:rPr>
          <w:b/>
          <w:bCs/>
          <w:i/>
          <w:iCs/>
          <w:szCs w:val="22"/>
        </w:rPr>
      </w:pPr>
      <w:r w:rsidRPr="0064577F">
        <w:rPr>
          <w:b/>
          <w:bCs/>
          <w:i/>
          <w:iCs/>
          <w:szCs w:val="22"/>
        </w:rPr>
        <w:t>FCC C</w:t>
      </w:r>
      <w:r w:rsidR="001F71FD">
        <w:rPr>
          <w:b/>
          <w:bCs/>
          <w:i/>
          <w:iCs/>
          <w:szCs w:val="22"/>
        </w:rPr>
        <w:t xml:space="preserve">ommissioner Geoffrey Starks </w:t>
      </w:r>
      <w:r w:rsidRPr="0064577F">
        <w:rPr>
          <w:b/>
          <w:bCs/>
          <w:i/>
          <w:iCs/>
          <w:szCs w:val="22"/>
        </w:rPr>
        <w:t xml:space="preserve">to Deliver </w:t>
      </w:r>
      <w:r w:rsidR="001F71FD">
        <w:rPr>
          <w:b/>
          <w:bCs/>
          <w:i/>
          <w:iCs/>
          <w:szCs w:val="22"/>
        </w:rPr>
        <w:t>Opening Remarks</w:t>
      </w:r>
    </w:p>
    <w:p w:rsidR="001F71FD" w:rsidRPr="0064577F" w:rsidP="00E06147" w14:paraId="0C00A1B8" w14:textId="599941E9">
      <w:pPr>
        <w:jc w:val="center"/>
        <w:rPr>
          <w:b/>
          <w:bCs/>
          <w:i/>
          <w:iCs/>
          <w:szCs w:val="22"/>
        </w:rPr>
      </w:pPr>
      <w:r>
        <w:rPr>
          <w:b/>
          <w:bCs/>
          <w:i/>
          <w:iCs/>
          <w:szCs w:val="22"/>
        </w:rPr>
        <w:t>Roland Martin, Journalist and Entrepreneur to Deliver Closing Remarks</w:t>
      </w:r>
    </w:p>
    <w:p w:rsidR="0012356D" w:rsidRPr="0012356D" w:rsidP="00E06147" w14:paraId="3F05C913" w14:textId="77777777">
      <w:pPr>
        <w:jc w:val="center"/>
        <w:rPr>
          <w:b/>
          <w:bCs/>
          <w:szCs w:val="22"/>
        </w:rPr>
      </w:pPr>
    </w:p>
    <w:p w:rsidR="0012356D" w:rsidRPr="0012356D" w:rsidP="00E06147" w14:paraId="5BFFB378" w14:textId="77777777">
      <w:pPr>
        <w:jc w:val="center"/>
        <w:rPr>
          <w:b/>
          <w:bCs/>
          <w:szCs w:val="22"/>
        </w:rPr>
      </w:pPr>
      <w:r w:rsidRPr="0012356D">
        <w:rPr>
          <w:b/>
          <w:bCs/>
          <w:szCs w:val="22"/>
        </w:rPr>
        <w:t>GN Docket No. 17-208</w:t>
      </w:r>
    </w:p>
    <w:p w:rsidR="00E06147" w:rsidP="007560C7" w14:paraId="7B94ED10" w14:textId="77777777">
      <w:pPr>
        <w:jc w:val="center"/>
        <w:rPr>
          <w:b/>
          <w:bCs/>
          <w:szCs w:val="22"/>
        </w:rPr>
      </w:pPr>
    </w:p>
    <w:p w:rsidR="00DF4C97" w:rsidP="00E61811" w14:paraId="7467F46F" w14:textId="2EFCF983">
      <w:pPr>
        <w:ind w:firstLine="720"/>
        <w:rPr>
          <w:szCs w:val="22"/>
        </w:rPr>
      </w:pPr>
      <w:r w:rsidRPr="00E61811">
        <w:rPr>
          <w:szCs w:val="22"/>
        </w:rPr>
        <w:t xml:space="preserve">This Public Notice </w:t>
      </w:r>
      <w:r w:rsidR="00ED73B8">
        <w:rPr>
          <w:szCs w:val="22"/>
        </w:rPr>
        <w:t>announces</w:t>
      </w:r>
      <w:r>
        <w:rPr>
          <w:szCs w:val="22"/>
        </w:rPr>
        <w:t xml:space="preserve"> the agenda for the </w:t>
      </w:r>
      <w:r w:rsidRPr="00E61811">
        <w:rPr>
          <w:szCs w:val="22"/>
        </w:rPr>
        <w:t>Communications Equity and Diversity Council (CEDC)</w:t>
      </w:r>
      <w:r>
        <w:rPr>
          <w:szCs w:val="22"/>
        </w:rPr>
        <w:t>’s</w:t>
      </w:r>
      <w:r w:rsidRPr="00E61811">
        <w:rPr>
          <w:szCs w:val="22"/>
        </w:rPr>
        <w:t xml:space="preserve"> </w:t>
      </w:r>
      <w:r w:rsidRPr="00E61811" w:rsidR="00ED73B8">
        <w:rPr>
          <w:szCs w:val="22"/>
        </w:rPr>
        <w:t>“Expanding Digital and Media Ownership Opportunities for Women and Minorities,”</w:t>
      </w:r>
      <w:r w:rsidR="00ED73B8">
        <w:rPr>
          <w:szCs w:val="22"/>
        </w:rPr>
        <w:t xml:space="preserve"> s</w:t>
      </w:r>
      <w:r w:rsidRPr="00E61811">
        <w:rPr>
          <w:szCs w:val="22"/>
        </w:rPr>
        <w:t xml:space="preserve">ymposium on February 7, 2023, from 9:30 am to 4:45 pm, ET.  </w:t>
      </w:r>
      <w:r>
        <w:rPr>
          <w:szCs w:val="22"/>
        </w:rPr>
        <w:t xml:space="preserve">The CEDC is an advisory council of the Federal Communications Commission.  </w:t>
      </w:r>
      <w:r w:rsidRPr="00E61811">
        <w:rPr>
          <w:szCs w:val="22"/>
        </w:rPr>
        <w:t xml:space="preserve">The goal of the symposium is to explore the challenges as well as possible creative solutions to increasing ownership opportunities for women and people of color to achieve success and viewpoint diversity in all facets of media – TV, radio, cable, and streaming. </w:t>
      </w:r>
    </w:p>
    <w:p w:rsidR="00DF4C97" w:rsidP="00E61811" w14:paraId="0BD31972" w14:textId="77777777">
      <w:pPr>
        <w:ind w:firstLine="720"/>
        <w:rPr>
          <w:szCs w:val="22"/>
        </w:rPr>
      </w:pPr>
    </w:p>
    <w:p w:rsidR="00DF4C97" w:rsidRPr="00DF4C97" w:rsidP="00DF4C97" w14:paraId="3F545D2A" w14:textId="77777777">
      <w:pPr>
        <w:ind w:firstLine="720"/>
        <w:rPr>
          <w:szCs w:val="22"/>
        </w:rPr>
      </w:pPr>
      <w:r w:rsidRPr="00DF4C97">
        <w:rPr>
          <w:szCs w:val="22"/>
        </w:rPr>
        <w:t xml:space="preserve">FCC Commissioner Geoffrey Starks will deliver opening remarks at the Symposium.  Nationally recognized journalist and entrepreneur Roland Martin will deliver closing remarks.  The Symposium will include several networking opportunities for participants.    </w:t>
      </w:r>
    </w:p>
    <w:p w:rsidR="00E61811" w:rsidRPr="00E61811" w:rsidP="00E61811" w14:paraId="76D5B9B4" w14:textId="77777777">
      <w:pPr>
        <w:ind w:firstLine="720"/>
        <w:rPr>
          <w:szCs w:val="22"/>
        </w:rPr>
      </w:pPr>
    </w:p>
    <w:p w:rsidR="00E61811" w:rsidRPr="00E61811" w:rsidP="00E61811" w14:paraId="1FC0CB65" w14:textId="6E2D2763">
      <w:pPr>
        <w:ind w:firstLine="720"/>
        <w:rPr>
          <w:szCs w:val="22"/>
          <w:lang w:val="en"/>
        </w:rPr>
      </w:pPr>
      <w:r w:rsidRPr="00E61811">
        <w:rPr>
          <w:szCs w:val="22"/>
        </w:rPr>
        <w:t xml:space="preserve">The detailed agenda </w:t>
      </w:r>
      <w:r>
        <w:rPr>
          <w:szCs w:val="22"/>
        </w:rPr>
        <w:t xml:space="preserve">is attached to this Public Notice as an Appendix. </w:t>
      </w:r>
      <w:r w:rsidR="00ED73B8">
        <w:rPr>
          <w:szCs w:val="22"/>
        </w:rPr>
        <w:t xml:space="preserve"> </w:t>
      </w:r>
      <w:r w:rsidRPr="00E61811">
        <w:rPr>
          <w:szCs w:val="22"/>
        </w:rPr>
        <w:t xml:space="preserve">The Symposium is scheduled as a hybrid event with participants both live and virtually presented.  Attendees will have several opportunities to network and collaborate.  The </w:t>
      </w:r>
      <w:r w:rsidR="00ED73B8">
        <w:rPr>
          <w:szCs w:val="22"/>
        </w:rPr>
        <w:t>day will</w:t>
      </w:r>
      <w:r w:rsidRPr="00E61811">
        <w:rPr>
          <w:szCs w:val="22"/>
        </w:rPr>
        <w:t xml:space="preserve"> commence at 9:30 a.m. ET in the Commission Meeting Room of the Federal Communications Commission, 45 L Street, N.E., Washington, D.C</w:t>
      </w:r>
      <w:r w:rsidR="00ED73B8">
        <w:rPr>
          <w:szCs w:val="22"/>
        </w:rPr>
        <w:t xml:space="preserve"> and online</w:t>
      </w:r>
      <w:r w:rsidRPr="00E61811">
        <w:rPr>
          <w:szCs w:val="22"/>
        </w:rPr>
        <w:t xml:space="preserve">. </w:t>
      </w:r>
      <w:r w:rsidR="00ED73B8">
        <w:rPr>
          <w:szCs w:val="22"/>
        </w:rPr>
        <w:t xml:space="preserve"> </w:t>
      </w:r>
      <w:r w:rsidRPr="00E61811">
        <w:rPr>
          <w:szCs w:val="22"/>
        </w:rPr>
        <w:t xml:space="preserve">While the Symposium is open to the public, the FCC headquarters building is not open access, and all guests must check in with and be screened by FCC security at the main entrance on L Street. </w:t>
      </w:r>
      <w:r w:rsidR="00ED73B8">
        <w:rPr>
          <w:szCs w:val="22"/>
        </w:rPr>
        <w:t xml:space="preserve"> </w:t>
      </w:r>
      <w:r w:rsidRPr="00E61811">
        <w:rPr>
          <w:szCs w:val="22"/>
        </w:rPr>
        <w:t xml:space="preserve">Attendees will not be required to have an appointment but must otherwise comply with protocols outlined at: </w:t>
      </w:r>
      <w:hyperlink r:id="rId4" w:history="1">
        <w:r w:rsidRPr="00E61811">
          <w:rPr>
            <w:rStyle w:val="Hyperlink"/>
            <w:szCs w:val="22"/>
          </w:rPr>
          <w:t>https://www.fcc.gov/visit</w:t>
        </w:r>
      </w:hyperlink>
      <w:r w:rsidRPr="00E61811">
        <w:rPr>
          <w:szCs w:val="22"/>
        </w:rPr>
        <w:t xml:space="preserve">.  Additionally, the Symposium will be available to the public via live feed from the FCC’s web page at </w:t>
      </w:r>
      <w:hyperlink r:id="rId5" w:history="1">
        <w:r w:rsidRPr="00E61811">
          <w:rPr>
            <w:rStyle w:val="Hyperlink"/>
            <w:szCs w:val="22"/>
          </w:rPr>
          <w:t>https://www.fcc.gov/live</w:t>
        </w:r>
      </w:hyperlink>
      <w:r w:rsidRPr="00E61811">
        <w:rPr>
          <w:szCs w:val="22"/>
        </w:rPr>
        <w:t>.  The public may also follow the Symposium on the Commission’s YouTube page at</w:t>
      </w:r>
      <w:r w:rsidRPr="00E61811">
        <w:rPr>
          <w:iCs/>
          <w:szCs w:val="22"/>
        </w:rPr>
        <w:t xml:space="preserve"> </w:t>
      </w:r>
      <w:hyperlink r:id="rId6" w:history="1">
        <w:r w:rsidRPr="00E61811">
          <w:rPr>
            <w:rStyle w:val="Hyperlink"/>
            <w:iCs/>
            <w:szCs w:val="22"/>
          </w:rPr>
          <w:t>https://www.youtube.com/user/fccdotgovvideo</w:t>
        </w:r>
      </w:hyperlink>
      <w:r w:rsidRPr="00E61811">
        <w:rPr>
          <w:iCs/>
          <w:szCs w:val="22"/>
        </w:rPr>
        <w:t xml:space="preserve">.  In addition, the public may follow the event on Twitter@fcc or via the Commission’s Facebook page at </w:t>
      </w:r>
      <w:hyperlink r:id="rId7" w:history="1">
        <w:r w:rsidRPr="00E61811">
          <w:rPr>
            <w:rStyle w:val="Hyperlink"/>
            <w:iCs/>
            <w:szCs w:val="22"/>
          </w:rPr>
          <w:t>www.facebook.com/fcc</w:t>
        </w:r>
      </w:hyperlink>
      <w:r w:rsidRPr="00E61811">
        <w:rPr>
          <w:iCs/>
          <w:szCs w:val="22"/>
        </w:rPr>
        <w:t xml:space="preserve">.  Members of the public may submit questions during the panel discussions to </w:t>
      </w:r>
      <w:hyperlink r:id="rId8" w:history="1">
        <w:r w:rsidRPr="00E61811">
          <w:rPr>
            <w:rStyle w:val="Hyperlink"/>
            <w:iCs/>
            <w:szCs w:val="22"/>
          </w:rPr>
          <w:t>livequestions@fcc.gov</w:t>
        </w:r>
      </w:hyperlink>
      <w:r w:rsidRPr="00E61811">
        <w:rPr>
          <w:szCs w:val="22"/>
          <w:lang w:val="en"/>
        </w:rPr>
        <w:t>.</w:t>
      </w:r>
    </w:p>
    <w:p w:rsidR="00E61811" w:rsidRPr="00E61811" w:rsidP="00E61811" w14:paraId="4247922C" w14:textId="77777777">
      <w:pPr>
        <w:ind w:firstLine="720"/>
        <w:rPr>
          <w:szCs w:val="22"/>
          <w:lang w:val="en"/>
        </w:rPr>
      </w:pPr>
    </w:p>
    <w:p w:rsidR="00E61811" w:rsidRPr="00E61811" w:rsidP="00E61811" w14:paraId="4EBF6977" w14:textId="77777777">
      <w:pPr>
        <w:ind w:firstLine="720"/>
        <w:rPr>
          <w:szCs w:val="22"/>
        </w:rPr>
      </w:pPr>
      <w:r w:rsidRPr="00E61811">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E61811">
          <w:rPr>
            <w:rStyle w:val="Hyperlink"/>
            <w:szCs w:val="22"/>
          </w:rPr>
          <w:t>fcc504@fcc.gov</w:t>
        </w:r>
      </w:hyperlink>
      <w:r w:rsidRPr="00E61811">
        <w:rPr>
          <w:szCs w:val="22"/>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w:t>
      </w:r>
      <w:r w:rsidRPr="00E61811">
        <w:rPr>
          <w:szCs w:val="22"/>
        </w:rPr>
        <w:t>Please allow at least five days’ advance notice for accommodation requests; last minute requests will be accepted but may not be possible to accommodate.</w:t>
      </w:r>
    </w:p>
    <w:p w:rsidR="00E61811" w:rsidRPr="00E61811" w:rsidP="00E61811" w14:paraId="203DDF03" w14:textId="77777777">
      <w:pPr>
        <w:ind w:firstLine="720"/>
        <w:rPr>
          <w:szCs w:val="22"/>
        </w:rPr>
      </w:pPr>
    </w:p>
    <w:p w:rsidR="00E61811" w:rsidRPr="00E61811" w:rsidP="00E61811" w14:paraId="00A13555" w14:textId="77777777">
      <w:pPr>
        <w:ind w:firstLine="720"/>
        <w:rPr>
          <w:szCs w:val="22"/>
        </w:rPr>
      </w:pPr>
      <w:r w:rsidRPr="00E61811">
        <w:rPr>
          <w:szCs w:val="22"/>
        </w:rPr>
        <w:t xml:space="preserve">Members of the public may submit written comments to the CEDC using the FCC’s Electronic Comment Filing System, ECFS, at </w:t>
      </w:r>
      <w:hyperlink r:id="rId10" w:history="1">
        <w:r w:rsidRPr="00E61811">
          <w:rPr>
            <w:rStyle w:val="Hyperlink"/>
            <w:szCs w:val="22"/>
          </w:rPr>
          <w:t>www.fcc.gov/ecfs</w:t>
        </w:r>
      </w:hyperlink>
      <w:r w:rsidRPr="00E61811">
        <w:rPr>
          <w:szCs w:val="22"/>
        </w:rPr>
        <w:t>.  Any comments should be filed in GN Docket No. 17-208.</w:t>
      </w:r>
    </w:p>
    <w:p w:rsidR="00E61811" w:rsidRPr="00E61811" w:rsidP="00E61811" w14:paraId="4387BD0B" w14:textId="77777777">
      <w:pPr>
        <w:ind w:firstLine="720"/>
        <w:rPr>
          <w:szCs w:val="22"/>
        </w:rPr>
      </w:pPr>
    </w:p>
    <w:p w:rsidR="00E61811" w:rsidRPr="00E61811" w:rsidP="00E61811" w14:paraId="496C2D8E" w14:textId="332A98A6">
      <w:pPr>
        <w:ind w:firstLine="720"/>
        <w:rPr>
          <w:szCs w:val="22"/>
        </w:rPr>
      </w:pPr>
      <w:r w:rsidRPr="00E61811">
        <w:rPr>
          <w:szCs w:val="22"/>
        </w:rPr>
        <w:t xml:space="preserve">More information about the CEDC is available at </w:t>
      </w:r>
      <w:hyperlink r:id="rId11" w:history="1">
        <w:r w:rsidRPr="00E61811">
          <w:rPr>
            <w:rStyle w:val="Hyperlink"/>
            <w:szCs w:val="22"/>
          </w:rPr>
          <w:t>https://www.fcc.gov/communications-equity-and-diversity-council</w:t>
        </w:r>
      </w:hyperlink>
      <w:r w:rsidRPr="00E61811">
        <w:rPr>
          <w:szCs w:val="22"/>
        </w:rPr>
        <w:t xml:space="preserve">.  You may also contact Jamila Bess Johnson, the Designated Federal Officer for the Communications Equity and Diversity Council, at (202) 418-2608, or </w:t>
      </w:r>
      <w:hyperlink r:id="rId12" w:history="1">
        <w:r w:rsidRPr="00E61811">
          <w:rPr>
            <w:rStyle w:val="Hyperlink"/>
            <w:szCs w:val="22"/>
          </w:rPr>
          <w:t>Jamila-Bess.Johnson@fcc.gov</w:t>
        </w:r>
      </w:hyperlink>
      <w:r w:rsidRPr="00E61811">
        <w:rPr>
          <w:szCs w:val="22"/>
        </w:rPr>
        <w:t>; or Aurélie Mathieu, Attorney Advisor, W</w:t>
      </w:r>
      <w:r w:rsidR="00D6667F">
        <w:rPr>
          <w:szCs w:val="22"/>
        </w:rPr>
        <w:t xml:space="preserve">ireline </w:t>
      </w:r>
      <w:r w:rsidRPr="00E61811">
        <w:rPr>
          <w:szCs w:val="22"/>
        </w:rPr>
        <w:t>C</w:t>
      </w:r>
      <w:r w:rsidR="00D6667F">
        <w:rPr>
          <w:szCs w:val="22"/>
        </w:rPr>
        <w:t xml:space="preserve">ompetition </w:t>
      </w:r>
      <w:r w:rsidRPr="00E61811">
        <w:rPr>
          <w:szCs w:val="22"/>
        </w:rPr>
        <w:t>B</w:t>
      </w:r>
      <w:r w:rsidR="00D6667F">
        <w:rPr>
          <w:szCs w:val="22"/>
        </w:rPr>
        <w:t>ureau</w:t>
      </w:r>
      <w:r w:rsidRPr="00E61811">
        <w:rPr>
          <w:szCs w:val="22"/>
        </w:rPr>
        <w:t xml:space="preserve">, at (202) 418-2194 or </w:t>
      </w:r>
      <w:hyperlink r:id="rId13" w:history="1">
        <w:r w:rsidRPr="00E61811">
          <w:rPr>
            <w:rStyle w:val="Hyperlink"/>
            <w:szCs w:val="22"/>
          </w:rPr>
          <w:t>Aurélie.Mathieu@fcc.gov</w:t>
        </w:r>
      </w:hyperlink>
      <w:r w:rsidRPr="00E61811">
        <w:rPr>
          <w:szCs w:val="22"/>
        </w:rPr>
        <w:t>, or Diana Coho, Consumer Affairs and Outreach Specialist, C</w:t>
      </w:r>
      <w:r w:rsidR="00D6667F">
        <w:rPr>
          <w:szCs w:val="22"/>
        </w:rPr>
        <w:t xml:space="preserve">onsumer and </w:t>
      </w:r>
      <w:r w:rsidRPr="00E61811">
        <w:rPr>
          <w:szCs w:val="22"/>
        </w:rPr>
        <w:t>G</w:t>
      </w:r>
      <w:r w:rsidR="00D6667F">
        <w:rPr>
          <w:szCs w:val="22"/>
        </w:rPr>
        <w:t xml:space="preserve">overnmental Affairs </w:t>
      </w:r>
      <w:r w:rsidRPr="00E61811">
        <w:rPr>
          <w:szCs w:val="22"/>
        </w:rPr>
        <w:t>B</w:t>
      </w:r>
      <w:r w:rsidR="00D6667F">
        <w:rPr>
          <w:szCs w:val="22"/>
        </w:rPr>
        <w:t>ureau</w:t>
      </w:r>
      <w:r w:rsidRPr="00E61811">
        <w:rPr>
          <w:szCs w:val="22"/>
        </w:rPr>
        <w:t xml:space="preserve"> at (202) 418-2848 or </w:t>
      </w:r>
      <w:hyperlink r:id="rId14" w:history="1">
        <w:r w:rsidRPr="00E61811">
          <w:rPr>
            <w:rStyle w:val="Hyperlink"/>
            <w:szCs w:val="22"/>
          </w:rPr>
          <w:t>Diana.Coho@fcc.gov</w:t>
        </w:r>
      </w:hyperlink>
      <w:r w:rsidRPr="00E61811">
        <w:rPr>
          <w:szCs w:val="22"/>
        </w:rPr>
        <w:t>.</w:t>
      </w:r>
    </w:p>
    <w:p w:rsidR="00E61811" w:rsidRPr="00E61811" w:rsidP="00E61811" w14:paraId="561C8EBB" w14:textId="77777777">
      <w:pPr>
        <w:ind w:firstLine="720"/>
        <w:rPr>
          <w:szCs w:val="22"/>
        </w:rPr>
      </w:pPr>
    </w:p>
    <w:p w:rsidR="00E61811" w:rsidRPr="00E61811" w:rsidP="00E61811" w14:paraId="209C7639" w14:textId="77777777">
      <w:pPr>
        <w:ind w:firstLine="720"/>
        <w:rPr>
          <w:b/>
          <w:bCs/>
          <w:szCs w:val="22"/>
        </w:rPr>
      </w:pPr>
    </w:p>
    <w:p w:rsidR="00E61811" w:rsidRPr="00E61811" w:rsidP="00E61811" w14:paraId="2D703DD4" w14:textId="77777777">
      <w:pPr>
        <w:ind w:firstLine="720"/>
        <w:rPr>
          <w:szCs w:val="22"/>
        </w:rPr>
      </w:pPr>
      <w:r w:rsidRPr="00E61811">
        <w:rPr>
          <w:b/>
          <w:bCs/>
          <w:szCs w:val="22"/>
        </w:rPr>
        <w:tab/>
      </w:r>
      <w:r w:rsidRPr="00E61811">
        <w:rPr>
          <w:b/>
          <w:bCs/>
          <w:szCs w:val="22"/>
        </w:rPr>
        <w:tab/>
      </w:r>
      <w:r w:rsidRPr="00E61811">
        <w:rPr>
          <w:b/>
          <w:bCs/>
          <w:szCs w:val="22"/>
        </w:rPr>
        <w:tab/>
      </w:r>
      <w:r w:rsidRPr="00E61811">
        <w:rPr>
          <w:b/>
          <w:bCs/>
          <w:szCs w:val="22"/>
        </w:rPr>
        <w:tab/>
      </w:r>
      <w:r w:rsidRPr="00E61811">
        <w:rPr>
          <w:b/>
          <w:bCs/>
          <w:szCs w:val="22"/>
        </w:rPr>
        <w:tab/>
        <w:t>– FCC –</w:t>
      </w:r>
      <w:r w:rsidRPr="00E61811">
        <w:rPr>
          <w:szCs w:val="22"/>
        </w:rPr>
        <w:tab/>
      </w:r>
      <w:r w:rsidRPr="00E61811">
        <w:rPr>
          <w:szCs w:val="22"/>
        </w:rPr>
        <w:tab/>
      </w:r>
      <w:r w:rsidRPr="00E61811">
        <w:rPr>
          <w:szCs w:val="22"/>
        </w:rPr>
        <w:tab/>
      </w:r>
    </w:p>
    <w:p w:rsidR="00E61811" w:rsidRPr="00E61811" w:rsidP="00E61811" w14:paraId="4600AEAE" w14:textId="77777777">
      <w:pPr>
        <w:ind w:firstLine="720"/>
        <w:rPr>
          <w:szCs w:val="22"/>
        </w:rPr>
      </w:pPr>
    </w:p>
    <w:p w:rsidR="00E61811" w:rsidRPr="00E61811" w:rsidP="00E61811" w14:paraId="233A19B0" w14:textId="77777777">
      <w:pPr>
        <w:ind w:firstLine="720"/>
        <w:rPr>
          <w:szCs w:val="22"/>
        </w:rPr>
      </w:pPr>
    </w:p>
    <w:p w:rsidR="000B0FEB" w:rsidP="000B0FEB" w14:paraId="075466C2" w14:textId="77777777">
      <w:pPr>
        <w:ind w:firstLine="720"/>
        <w:rPr>
          <w:szCs w:val="22"/>
        </w:rPr>
      </w:pPr>
    </w:p>
    <w:p w:rsidR="00145FF9" w:rsidP="00145FF9" w14:paraId="74CD5559" w14:textId="77777777">
      <w:pPr>
        <w:ind w:firstLine="360"/>
        <w:rPr>
          <w:szCs w:val="22"/>
        </w:rPr>
      </w:pPr>
    </w:p>
    <w:p w:rsidR="00145FF9" w:rsidP="00145FF9" w14:paraId="6550E664" w14:textId="77777777">
      <w:pPr>
        <w:ind w:firstLine="360"/>
        <w:rPr>
          <w:szCs w:val="22"/>
        </w:rPr>
      </w:pPr>
    </w:p>
    <w:p w:rsidR="00145FF9" w:rsidRPr="00145FF9" w:rsidP="00145FF9" w14:paraId="6BA378FF" w14:textId="77777777">
      <w:pPr>
        <w:ind w:firstLine="360"/>
        <w:rPr>
          <w:szCs w:val="22"/>
        </w:rPr>
      </w:pPr>
      <w:r w:rsidRPr="00145FF9">
        <w:rPr>
          <w:szCs w:val="22"/>
        </w:rPr>
        <w:t xml:space="preserve">   </w:t>
      </w:r>
    </w:p>
    <w:p w:rsidR="00145FF9" w:rsidP="00E12EFA" w14:paraId="7965B356" w14:textId="77777777">
      <w:pPr>
        <w:ind w:firstLine="360"/>
        <w:rPr>
          <w:szCs w:val="22"/>
        </w:rPr>
      </w:pPr>
    </w:p>
    <w:p w:rsidR="00145FF9" w:rsidRPr="00E12EFA" w:rsidP="00E12EFA" w14:paraId="4D9DEF3D" w14:textId="77777777">
      <w:pPr>
        <w:ind w:firstLine="360"/>
        <w:rPr>
          <w:szCs w:val="22"/>
        </w:rPr>
      </w:pPr>
    </w:p>
    <w:p w:rsidR="00E12EFA" w:rsidP="00E12EFA" w14:paraId="3EEFE0E2" w14:textId="77777777">
      <w:pPr>
        <w:rPr>
          <w:szCs w:val="22"/>
          <w:lang w:val="en"/>
        </w:rPr>
      </w:pPr>
    </w:p>
    <w:p w:rsidR="00E12EFA" w:rsidRPr="000B0FEB" w:rsidP="00E12EFA" w14:paraId="13932342" w14:textId="77777777">
      <w:pPr>
        <w:ind w:left="360"/>
        <w:rPr>
          <w:szCs w:val="22"/>
        </w:rPr>
      </w:pPr>
    </w:p>
    <w:p w:rsidR="000B0FEB" w:rsidP="000B0FEB" w14:paraId="0EBC56B3" w14:textId="77777777">
      <w:pPr>
        <w:ind w:firstLine="720"/>
        <w:rPr>
          <w:szCs w:val="22"/>
        </w:rPr>
      </w:pPr>
    </w:p>
    <w:p w:rsidR="000B0FEB" w:rsidP="000B0FEB" w14:paraId="6A56BB96" w14:textId="77777777">
      <w:pPr>
        <w:ind w:firstLine="720"/>
        <w:rPr>
          <w:szCs w:val="22"/>
        </w:rPr>
      </w:pPr>
    </w:p>
    <w:p w:rsidR="00FB0D3D" w14:paraId="1C6749ED" w14:textId="77777777">
      <w:pPr>
        <w:widowControl/>
        <w:rPr>
          <w:szCs w:val="22"/>
        </w:rPr>
      </w:pPr>
      <w:r>
        <w:rPr>
          <w:szCs w:val="22"/>
        </w:rPr>
        <w:br w:type="page"/>
      </w:r>
    </w:p>
    <w:p w:rsidR="00FB0D3D" w:rsidRPr="00FB0D3D" w:rsidP="00FB0D3D" w14:paraId="418BDA2C" w14:textId="77777777">
      <w:pPr>
        <w:ind w:firstLine="720"/>
        <w:jc w:val="center"/>
        <w:rPr>
          <w:b/>
          <w:bCs/>
          <w:szCs w:val="22"/>
        </w:rPr>
      </w:pPr>
      <w:r w:rsidRPr="00FB0D3D">
        <w:rPr>
          <w:b/>
          <w:bCs/>
          <w:szCs w:val="22"/>
        </w:rPr>
        <w:t>APPENDIX</w:t>
      </w:r>
    </w:p>
    <w:p w:rsidR="00FB0D3D" w:rsidRPr="00FB0D3D" w:rsidP="00FB0D3D" w14:paraId="2D3D91FE" w14:textId="77777777">
      <w:pPr>
        <w:ind w:firstLine="720"/>
        <w:jc w:val="center"/>
        <w:rPr>
          <w:b/>
          <w:bCs/>
          <w:szCs w:val="22"/>
        </w:rPr>
      </w:pPr>
    </w:p>
    <w:p w:rsidR="00FB0D3D" w:rsidRPr="00FB0D3D" w:rsidP="00FB0D3D" w14:paraId="2E16861B" w14:textId="77777777">
      <w:pPr>
        <w:ind w:firstLine="720"/>
        <w:jc w:val="center"/>
        <w:rPr>
          <w:szCs w:val="22"/>
        </w:rPr>
      </w:pPr>
    </w:p>
    <w:p w:rsidR="00FB0D3D" w:rsidRPr="00FB0D3D" w:rsidP="00FB0D3D" w14:paraId="31238291" w14:textId="77777777">
      <w:pPr>
        <w:ind w:firstLine="720"/>
        <w:jc w:val="center"/>
        <w:rPr>
          <w:b/>
          <w:szCs w:val="22"/>
        </w:rPr>
      </w:pPr>
      <w:r w:rsidRPr="00FB0D3D">
        <w:rPr>
          <w:noProof/>
          <w:szCs w:val="22"/>
        </w:rPr>
        <w:drawing>
          <wp:inline distT="0" distB="0" distL="0" distR="0">
            <wp:extent cx="1076325" cy="9810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6325" cy="981075"/>
                    </a:xfrm>
                    <a:prstGeom prst="rect">
                      <a:avLst/>
                    </a:prstGeom>
                    <a:noFill/>
                    <a:ln>
                      <a:noFill/>
                    </a:ln>
                  </pic:spPr>
                </pic:pic>
              </a:graphicData>
            </a:graphic>
          </wp:inline>
        </w:drawing>
      </w:r>
    </w:p>
    <w:p w:rsidR="00FB0D3D" w:rsidRPr="00FB0D3D" w:rsidP="00FB0D3D" w14:paraId="3A54B677" w14:textId="77777777">
      <w:pPr>
        <w:ind w:firstLine="720"/>
        <w:jc w:val="center"/>
        <w:rPr>
          <w:b/>
          <w:szCs w:val="22"/>
        </w:rPr>
      </w:pPr>
    </w:p>
    <w:p w:rsidR="00FB0D3D" w:rsidRPr="00FB0D3D" w:rsidP="00FB0D3D" w14:paraId="5EE8B923" w14:textId="77777777">
      <w:pPr>
        <w:ind w:firstLine="720"/>
        <w:jc w:val="center"/>
        <w:rPr>
          <w:b/>
          <w:szCs w:val="22"/>
        </w:rPr>
      </w:pPr>
    </w:p>
    <w:p w:rsidR="00FB0D3D" w:rsidRPr="00FB0D3D" w:rsidP="00FB0D3D" w14:paraId="21135F9D" w14:textId="77777777">
      <w:pPr>
        <w:ind w:firstLine="720"/>
        <w:jc w:val="center"/>
        <w:rPr>
          <w:b/>
          <w:szCs w:val="22"/>
        </w:rPr>
      </w:pPr>
    </w:p>
    <w:p w:rsidR="00D26BC3" w:rsidRPr="00D26BC3" w:rsidP="00D26BC3" w14:paraId="31CF8FC0" w14:textId="77777777">
      <w:pPr>
        <w:ind w:firstLine="720"/>
        <w:jc w:val="center"/>
        <w:rPr>
          <w:b/>
          <w:bCs/>
          <w:szCs w:val="22"/>
        </w:rPr>
      </w:pPr>
      <w:r w:rsidRPr="00D26BC3">
        <w:rPr>
          <w:b/>
          <w:bCs/>
          <w:szCs w:val="22"/>
        </w:rPr>
        <w:t>“Expanding Digital and Media Ownership Opportunities for Women and Minorities”</w:t>
      </w:r>
    </w:p>
    <w:p w:rsidR="00FB0D3D" w:rsidRPr="00FB0D3D" w:rsidP="00FB0D3D" w14:paraId="0179F705" w14:textId="77777777">
      <w:pPr>
        <w:ind w:firstLine="720"/>
        <w:jc w:val="center"/>
        <w:rPr>
          <w:b/>
          <w:i/>
          <w:iCs/>
          <w:szCs w:val="22"/>
        </w:rPr>
      </w:pPr>
    </w:p>
    <w:p w:rsidR="00FB0D3D" w:rsidRPr="00FB0D3D" w:rsidP="00FB0D3D" w14:paraId="3F063064" w14:textId="7BE570AB">
      <w:pPr>
        <w:ind w:firstLine="720"/>
        <w:jc w:val="center"/>
        <w:rPr>
          <w:b/>
          <w:szCs w:val="22"/>
        </w:rPr>
      </w:pPr>
      <w:r w:rsidRPr="00FB0D3D">
        <w:rPr>
          <w:b/>
          <w:szCs w:val="22"/>
        </w:rPr>
        <w:t>Sponsored by the</w:t>
      </w:r>
    </w:p>
    <w:p w:rsidR="00FB0D3D" w:rsidP="00FB0D3D" w14:paraId="6F584D1A" w14:textId="2B25F5AF">
      <w:pPr>
        <w:ind w:firstLine="720"/>
        <w:jc w:val="center"/>
        <w:rPr>
          <w:b/>
          <w:szCs w:val="22"/>
        </w:rPr>
      </w:pPr>
      <w:r>
        <w:rPr>
          <w:b/>
          <w:szCs w:val="22"/>
        </w:rPr>
        <w:t xml:space="preserve">Communications Equity and Diversity Council </w:t>
      </w:r>
    </w:p>
    <w:p w:rsidR="001F71FD" w:rsidRPr="00FB0D3D" w:rsidP="00FB0D3D" w14:paraId="6A4F0AF8" w14:textId="634E2B40">
      <w:pPr>
        <w:ind w:firstLine="720"/>
        <w:jc w:val="center"/>
        <w:rPr>
          <w:b/>
          <w:szCs w:val="22"/>
        </w:rPr>
      </w:pPr>
      <w:r>
        <w:rPr>
          <w:b/>
          <w:szCs w:val="22"/>
        </w:rPr>
        <w:t>Diversity and Equity Working Group</w:t>
      </w:r>
    </w:p>
    <w:p w:rsidR="00FB0D3D" w:rsidRPr="00FB0D3D" w:rsidP="00FB0D3D" w14:paraId="2992DE59" w14:textId="77777777">
      <w:pPr>
        <w:ind w:firstLine="720"/>
        <w:jc w:val="center"/>
        <w:rPr>
          <w:b/>
          <w:szCs w:val="22"/>
        </w:rPr>
      </w:pPr>
    </w:p>
    <w:p w:rsidR="00FB0D3D" w:rsidRPr="00FB0D3D" w:rsidP="00FB0D3D" w14:paraId="0268D893" w14:textId="77777777">
      <w:pPr>
        <w:ind w:firstLine="720"/>
        <w:jc w:val="center"/>
        <w:rPr>
          <w:b/>
          <w:szCs w:val="22"/>
        </w:rPr>
      </w:pPr>
      <w:r w:rsidRPr="00FB0D3D">
        <w:rPr>
          <w:b/>
          <w:szCs w:val="22"/>
        </w:rPr>
        <w:t>Federal Communications Commission</w:t>
      </w:r>
    </w:p>
    <w:p w:rsidR="00FB0D3D" w:rsidRPr="00FB0D3D" w:rsidP="00FB0D3D" w14:paraId="0B492385" w14:textId="77777777">
      <w:pPr>
        <w:ind w:firstLine="720"/>
        <w:jc w:val="center"/>
        <w:rPr>
          <w:b/>
          <w:szCs w:val="22"/>
        </w:rPr>
      </w:pPr>
      <w:r w:rsidRPr="00FB0D3D">
        <w:rPr>
          <w:b/>
          <w:szCs w:val="22"/>
        </w:rPr>
        <w:t>Washington, D.C.  20554</w:t>
      </w:r>
    </w:p>
    <w:p w:rsidR="00FB0D3D" w:rsidRPr="00FB0D3D" w:rsidP="00FB0D3D" w14:paraId="0FE46DED" w14:textId="77777777">
      <w:pPr>
        <w:ind w:firstLine="720"/>
        <w:jc w:val="center"/>
        <w:rPr>
          <w:b/>
          <w:szCs w:val="22"/>
        </w:rPr>
      </w:pPr>
    </w:p>
    <w:p w:rsidR="00FB0D3D" w:rsidRPr="00FB0D3D" w:rsidP="00FB0D3D" w14:paraId="4959E7F1" w14:textId="79EF2FBE">
      <w:pPr>
        <w:ind w:firstLine="720"/>
        <w:jc w:val="center"/>
        <w:rPr>
          <w:b/>
          <w:szCs w:val="22"/>
        </w:rPr>
      </w:pPr>
      <w:r>
        <w:rPr>
          <w:b/>
          <w:szCs w:val="22"/>
        </w:rPr>
        <w:t>February 7, 2023</w:t>
      </w:r>
    </w:p>
    <w:p w:rsidR="00FB0D3D" w:rsidRPr="00FB0D3D" w:rsidP="00FB0D3D" w14:paraId="1923E4C1" w14:textId="554CED76">
      <w:pPr>
        <w:ind w:firstLine="720"/>
        <w:jc w:val="center"/>
        <w:rPr>
          <w:b/>
          <w:szCs w:val="22"/>
        </w:rPr>
      </w:pPr>
      <w:r>
        <w:rPr>
          <w:b/>
          <w:szCs w:val="22"/>
        </w:rPr>
        <w:t xml:space="preserve">9:30 am </w:t>
      </w:r>
      <w:r w:rsidRPr="00FB0D3D">
        <w:rPr>
          <w:b/>
          <w:szCs w:val="22"/>
        </w:rPr>
        <w:t xml:space="preserve">– </w:t>
      </w:r>
      <w:r w:rsidR="003428F7">
        <w:rPr>
          <w:b/>
          <w:szCs w:val="22"/>
        </w:rPr>
        <w:t>4:45</w:t>
      </w:r>
      <w:r w:rsidRPr="00FB0D3D">
        <w:rPr>
          <w:b/>
          <w:szCs w:val="22"/>
        </w:rPr>
        <w:t xml:space="preserve"> p.m.</w:t>
      </w:r>
      <w:r w:rsidR="007147B7">
        <w:rPr>
          <w:b/>
          <w:szCs w:val="22"/>
        </w:rPr>
        <w:t xml:space="preserve"> ET</w:t>
      </w:r>
    </w:p>
    <w:p w:rsidR="000B0FEB" w:rsidP="00FB0D3D" w14:paraId="110B73F8" w14:textId="77777777">
      <w:pPr>
        <w:ind w:firstLine="720"/>
        <w:jc w:val="center"/>
        <w:rPr>
          <w:szCs w:val="22"/>
        </w:rPr>
      </w:pPr>
    </w:p>
    <w:p w:rsidR="00FB0D3D" w:rsidRPr="00FB0D3D" w:rsidP="00FB0D3D" w14:paraId="7F6C98E1" w14:textId="5B013508">
      <w:pPr>
        <w:ind w:firstLine="720"/>
        <w:jc w:val="center"/>
        <w:rPr>
          <w:b/>
          <w:szCs w:val="22"/>
        </w:rPr>
      </w:pPr>
      <w:r>
        <w:rPr>
          <w:b/>
          <w:szCs w:val="22"/>
        </w:rPr>
        <w:t xml:space="preserve">SYMPOSIUM </w:t>
      </w:r>
      <w:r w:rsidRPr="00FB0D3D">
        <w:rPr>
          <w:b/>
          <w:szCs w:val="22"/>
        </w:rPr>
        <w:t>AGENDA</w:t>
      </w:r>
    </w:p>
    <w:p w:rsidR="00FB0D3D" w:rsidRPr="00FB0D3D" w:rsidP="00FB0D3D" w14:paraId="07A706B8" w14:textId="77777777">
      <w:pPr>
        <w:ind w:firstLine="720"/>
        <w:jc w:val="center"/>
        <w:rPr>
          <w:b/>
          <w:szCs w:val="22"/>
        </w:rPr>
      </w:pPr>
    </w:p>
    <w:p w:rsidR="00FB0D3D" w:rsidRPr="00FB0D3D" w:rsidP="00FB0D3D" w14:paraId="2DB96290" w14:textId="77777777">
      <w:pPr>
        <w:ind w:firstLine="720"/>
        <w:jc w:val="center"/>
        <w:rPr>
          <w:b/>
          <w:szCs w:val="22"/>
        </w:rPr>
      </w:pPr>
      <w:r w:rsidRPr="00FB0D3D">
        <w:rPr>
          <w:b/>
          <w:i/>
          <w:szCs w:val="22"/>
        </w:rPr>
        <w:t xml:space="preserve">* indicates a member of the </w:t>
      </w:r>
      <w:r w:rsidR="0013643F">
        <w:rPr>
          <w:b/>
          <w:i/>
          <w:szCs w:val="22"/>
        </w:rPr>
        <w:t xml:space="preserve">Communications Equity and Diversity Council </w:t>
      </w:r>
    </w:p>
    <w:p w:rsidR="00FB0D3D" w:rsidP="00FB0D3D" w14:paraId="3C06FE1D" w14:textId="77777777">
      <w:pPr>
        <w:ind w:firstLine="720"/>
        <w:jc w:val="center"/>
        <w:rPr>
          <w:szCs w:val="22"/>
        </w:rPr>
      </w:pPr>
    </w:p>
    <w:p w:rsidR="00FB0D3D" w:rsidP="007100BF" w14:paraId="734F632B" w14:textId="77777777">
      <w:pPr>
        <w:ind w:firstLine="720"/>
        <w:rPr>
          <w:szCs w:val="22"/>
        </w:rPr>
      </w:pPr>
    </w:p>
    <w:p w:rsidR="007100BF" w:rsidRPr="007100BF" w:rsidP="007100BF" w14:paraId="479C5125" w14:textId="1A5A98B9">
      <w:pPr>
        <w:ind w:firstLine="720"/>
        <w:rPr>
          <w:b/>
          <w:szCs w:val="22"/>
        </w:rPr>
      </w:pPr>
      <w:r>
        <w:rPr>
          <w:szCs w:val="22"/>
        </w:rPr>
        <w:t>9:30</w:t>
      </w:r>
      <w:r w:rsidRPr="007100BF">
        <w:rPr>
          <w:szCs w:val="22"/>
        </w:rPr>
        <w:t xml:space="preserve"> </w:t>
      </w:r>
      <w:r>
        <w:rPr>
          <w:szCs w:val="22"/>
        </w:rPr>
        <w:t>am</w:t>
      </w:r>
      <w:r w:rsidRPr="007100BF">
        <w:rPr>
          <w:szCs w:val="22"/>
        </w:rPr>
        <w:tab/>
      </w:r>
      <w:r w:rsidRPr="007100BF">
        <w:rPr>
          <w:szCs w:val="22"/>
        </w:rPr>
        <w:tab/>
      </w:r>
      <w:r>
        <w:rPr>
          <w:szCs w:val="22"/>
        </w:rPr>
        <w:tab/>
      </w:r>
      <w:r w:rsidRPr="007100BF">
        <w:rPr>
          <w:b/>
          <w:szCs w:val="22"/>
        </w:rPr>
        <w:t>Introduction</w:t>
      </w:r>
    </w:p>
    <w:p w:rsidR="007100BF" w:rsidRPr="001B5350" w:rsidP="007100BF" w14:paraId="52E1E144" w14:textId="051B946D">
      <w:pPr>
        <w:ind w:firstLine="720"/>
        <w:rPr>
          <w:bCs/>
          <w:szCs w:val="22"/>
        </w:rPr>
      </w:pPr>
      <w:r w:rsidRPr="007100BF">
        <w:rPr>
          <w:b/>
          <w:szCs w:val="22"/>
        </w:rPr>
        <w:tab/>
      </w:r>
      <w:r w:rsidRPr="007100BF">
        <w:rPr>
          <w:b/>
          <w:szCs w:val="22"/>
        </w:rPr>
        <w:tab/>
      </w:r>
      <w:r w:rsidRPr="007100BF">
        <w:rPr>
          <w:b/>
          <w:szCs w:val="22"/>
        </w:rPr>
        <w:tab/>
      </w:r>
      <w:r w:rsidR="001B5350">
        <w:rPr>
          <w:bCs/>
          <w:szCs w:val="22"/>
        </w:rPr>
        <w:t>Diana Coho, Consumer Affairs and Outreach Specialist</w:t>
      </w:r>
    </w:p>
    <w:p w:rsidR="007100BF" w:rsidRPr="007100BF" w:rsidP="007100BF" w14:paraId="3E8BCBF7" w14:textId="6FFE9A9C">
      <w:pPr>
        <w:ind w:left="2160" w:firstLine="720"/>
        <w:rPr>
          <w:szCs w:val="22"/>
        </w:rPr>
      </w:pPr>
      <w:r>
        <w:rPr>
          <w:szCs w:val="22"/>
        </w:rPr>
        <w:t>Consumer and Governmental Affairs Bureau</w:t>
      </w:r>
      <w:r w:rsidRPr="007100BF">
        <w:rPr>
          <w:szCs w:val="22"/>
        </w:rPr>
        <w:t xml:space="preserve"> </w:t>
      </w:r>
    </w:p>
    <w:p w:rsidR="007100BF" w:rsidRPr="007100BF" w:rsidP="007100BF" w14:paraId="25D53F90" w14:textId="77777777">
      <w:pPr>
        <w:ind w:firstLine="720"/>
        <w:rPr>
          <w:szCs w:val="22"/>
        </w:rPr>
      </w:pPr>
    </w:p>
    <w:p w:rsidR="007100BF" w:rsidRPr="007100BF" w:rsidP="007100BF" w14:paraId="00F43548" w14:textId="6877CE13">
      <w:pPr>
        <w:ind w:firstLine="720"/>
        <w:rPr>
          <w:b/>
          <w:szCs w:val="22"/>
        </w:rPr>
      </w:pPr>
      <w:r w:rsidRPr="007100BF">
        <w:rPr>
          <w:szCs w:val="22"/>
        </w:rPr>
        <w:tab/>
      </w:r>
      <w:r w:rsidRPr="007100BF">
        <w:rPr>
          <w:szCs w:val="22"/>
        </w:rPr>
        <w:tab/>
      </w:r>
      <w:r w:rsidRPr="007100BF">
        <w:rPr>
          <w:szCs w:val="22"/>
        </w:rPr>
        <w:tab/>
      </w:r>
      <w:r w:rsidRPr="007100BF">
        <w:rPr>
          <w:b/>
          <w:szCs w:val="22"/>
        </w:rPr>
        <w:t xml:space="preserve">Welcome Remarks </w:t>
      </w:r>
      <w:r w:rsidR="009F17EB">
        <w:rPr>
          <w:b/>
          <w:szCs w:val="22"/>
        </w:rPr>
        <w:t xml:space="preserve">and Introduction of the </w:t>
      </w:r>
      <w:r w:rsidR="001B5350">
        <w:rPr>
          <w:b/>
          <w:szCs w:val="22"/>
        </w:rPr>
        <w:t>Opening Speaker</w:t>
      </w:r>
    </w:p>
    <w:p w:rsidR="007100BF" w:rsidRPr="001B5350" w:rsidP="007100BF" w14:paraId="33ACC6F3" w14:textId="1E7E32F6">
      <w:pPr>
        <w:ind w:firstLine="720"/>
        <w:rPr>
          <w:bCs/>
          <w:szCs w:val="22"/>
        </w:rPr>
      </w:pPr>
      <w:r w:rsidRPr="007100BF">
        <w:rPr>
          <w:b/>
          <w:szCs w:val="22"/>
        </w:rPr>
        <w:tab/>
      </w:r>
      <w:r w:rsidRPr="007100BF">
        <w:rPr>
          <w:b/>
          <w:szCs w:val="22"/>
        </w:rPr>
        <w:tab/>
      </w:r>
      <w:r w:rsidRPr="007100BF">
        <w:rPr>
          <w:b/>
          <w:szCs w:val="22"/>
        </w:rPr>
        <w:tab/>
      </w:r>
      <w:r w:rsidR="001B5350">
        <w:rPr>
          <w:bCs/>
          <w:szCs w:val="22"/>
        </w:rPr>
        <w:t>Christopher Wood, Executive Director</w:t>
      </w:r>
    </w:p>
    <w:p w:rsidR="00991BD1" w:rsidP="007100BF" w14:paraId="0659302C" w14:textId="219B9EFA">
      <w:pPr>
        <w:ind w:firstLine="720"/>
        <w:rPr>
          <w:szCs w:val="22"/>
        </w:rPr>
      </w:pPr>
      <w:r w:rsidRPr="007100BF">
        <w:rPr>
          <w:szCs w:val="22"/>
        </w:rPr>
        <w:tab/>
      </w:r>
      <w:r w:rsidRPr="007100BF">
        <w:rPr>
          <w:szCs w:val="22"/>
        </w:rPr>
        <w:tab/>
      </w:r>
      <w:r w:rsidRPr="007100BF">
        <w:rPr>
          <w:szCs w:val="22"/>
        </w:rPr>
        <w:tab/>
      </w:r>
      <w:r w:rsidR="001B5350">
        <w:rPr>
          <w:szCs w:val="22"/>
        </w:rPr>
        <w:t>LGBT Technology and Partnership Institute</w:t>
      </w:r>
      <w:r>
        <w:rPr>
          <w:szCs w:val="22"/>
        </w:rPr>
        <w:t>*</w:t>
      </w:r>
    </w:p>
    <w:p w:rsidR="007100BF" w:rsidRPr="007100BF" w:rsidP="007100BF" w14:paraId="2699C970" w14:textId="2D3D0335">
      <w:pPr>
        <w:ind w:firstLine="720"/>
        <w:rPr>
          <w:szCs w:val="22"/>
        </w:rPr>
      </w:pPr>
      <w:r>
        <w:rPr>
          <w:szCs w:val="22"/>
        </w:rPr>
        <w:tab/>
      </w:r>
      <w:r>
        <w:rPr>
          <w:szCs w:val="22"/>
        </w:rPr>
        <w:tab/>
      </w:r>
      <w:r>
        <w:rPr>
          <w:szCs w:val="22"/>
        </w:rPr>
        <w:tab/>
        <w:t xml:space="preserve">CEDC </w:t>
      </w:r>
      <w:r w:rsidR="001B5350">
        <w:rPr>
          <w:szCs w:val="22"/>
        </w:rPr>
        <w:t>Diversity and Equity Working Group Chair</w:t>
      </w:r>
      <w:r w:rsidRPr="007100BF">
        <w:rPr>
          <w:szCs w:val="22"/>
        </w:rPr>
        <w:t xml:space="preserve"> </w:t>
      </w:r>
    </w:p>
    <w:p w:rsidR="007100BF" w:rsidRPr="007100BF" w:rsidP="007100BF" w14:paraId="74D1876B" w14:textId="77777777">
      <w:pPr>
        <w:ind w:firstLine="720"/>
        <w:rPr>
          <w:szCs w:val="22"/>
        </w:rPr>
      </w:pP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p>
    <w:p w:rsidR="00D86A89" w:rsidP="007100BF" w14:paraId="2544FF22" w14:textId="201C8D27">
      <w:pPr>
        <w:ind w:firstLine="720"/>
        <w:rPr>
          <w:szCs w:val="22"/>
        </w:rPr>
      </w:pPr>
      <w:r>
        <w:rPr>
          <w:szCs w:val="22"/>
        </w:rPr>
        <w:t>9:45</w:t>
      </w:r>
      <w:r w:rsidRPr="007100BF">
        <w:rPr>
          <w:szCs w:val="22"/>
        </w:rPr>
        <w:t xml:space="preserve"> </w:t>
      </w:r>
      <w:r>
        <w:rPr>
          <w:szCs w:val="22"/>
        </w:rPr>
        <w:t>a</w:t>
      </w:r>
      <w:r w:rsidRPr="007100BF">
        <w:rPr>
          <w:szCs w:val="22"/>
        </w:rPr>
        <w:t>m</w:t>
      </w:r>
      <w:r>
        <w:rPr>
          <w:szCs w:val="22"/>
        </w:rPr>
        <w:tab/>
      </w:r>
      <w:r w:rsidRPr="007100BF">
        <w:rPr>
          <w:szCs w:val="22"/>
        </w:rPr>
        <w:tab/>
      </w:r>
      <w:r>
        <w:rPr>
          <w:szCs w:val="22"/>
        </w:rPr>
        <w:tab/>
      </w:r>
      <w:r w:rsidRPr="009731AE">
        <w:rPr>
          <w:b/>
          <w:bCs/>
          <w:szCs w:val="22"/>
        </w:rPr>
        <w:t>Opening Remarks</w:t>
      </w:r>
    </w:p>
    <w:p w:rsidR="00D86A89" w:rsidP="007100BF" w14:paraId="62FC82C2" w14:textId="7BF4F59C">
      <w:pPr>
        <w:ind w:firstLine="720"/>
        <w:rPr>
          <w:szCs w:val="22"/>
        </w:rPr>
      </w:pPr>
      <w:r>
        <w:rPr>
          <w:szCs w:val="22"/>
        </w:rPr>
        <w:tab/>
      </w:r>
      <w:r>
        <w:rPr>
          <w:szCs w:val="22"/>
        </w:rPr>
        <w:tab/>
      </w:r>
      <w:r>
        <w:rPr>
          <w:szCs w:val="22"/>
        </w:rPr>
        <w:tab/>
        <w:t>FCC Commissioner Geoffrey Starks</w:t>
      </w:r>
      <w:r w:rsidRPr="007100BF" w:rsidR="007100BF">
        <w:rPr>
          <w:szCs w:val="22"/>
        </w:rPr>
        <w:tab/>
      </w:r>
    </w:p>
    <w:p w:rsidR="00D86A89" w:rsidP="007100BF" w14:paraId="0C312A4A" w14:textId="77777777">
      <w:pPr>
        <w:ind w:firstLine="720"/>
        <w:rPr>
          <w:szCs w:val="22"/>
        </w:rPr>
      </w:pPr>
    </w:p>
    <w:p w:rsidR="00A42998" w:rsidP="00D86A89" w14:paraId="55301C3E" w14:textId="4D80CEDF">
      <w:pPr>
        <w:ind w:left="2880" w:hanging="2160"/>
        <w:rPr>
          <w:b/>
          <w:szCs w:val="22"/>
        </w:rPr>
      </w:pPr>
      <w:r>
        <w:rPr>
          <w:bCs/>
          <w:szCs w:val="22"/>
        </w:rPr>
        <w:t>9:5</w:t>
      </w:r>
      <w:r w:rsidR="00916DCC">
        <w:rPr>
          <w:bCs/>
          <w:szCs w:val="22"/>
        </w:rPr>
        <w:t>5</w:t>
      </w:r>
      <w:r>
        <w:rPr>
          <w:bCs/>
          <w:szCs w:val="22"/>
        </w:rPr>
        <w:t xml:space="preserve"> am</w:t>
      </w:r>
      <w:r>
        <w:rPr>
          <w:bCs/>
          <w:szCs w:val="22"/>
        </w:rPr>
        <w:tab/>
      </w:r>
      <w:r w:rsidRPr="003249E7">
        <w:rPr>
          <w:b/>
          <w:szCs w:val="22"/>
        </w:rPr>
        <w:t>Par Study on Diversity and Inclusion</w:t>
      </w:r>
    </w:p>
    <w:p w:rsidR="007100BF" w:rsidRPr="007100BF" w:rsidP="00D86A89" w14:paraId="31B85BAE" w14:textId="1C7A822C">
      <w:pPr>
        <w:ind w:left="2880" w:hanging="2160"/>
        <w:rPr>
          <w:b/>
          <w:szCs w:val="22"/>
        </w:rPr>
      </w:pPr>
      <w:r>
        <w:rPr>
          <w:bCs/>
          <w:szCs w:val="22"/>
        </w:rPr>
        <w:tab/>
      </w:r>
      <w:r w:rsidR="003249E7">
        <w:rPr>
          <w:bCs/>
          <w:szCs w:val="22"/>
        </w:rPr>
        <w:t>Maria Brennan, President and CEO</w:t>
      </w:r>
      <w:r w:rsidRPr="007100BF">
        <w:rPr>
          <w:b/>
          <w:szCs w:val="22"/>
        </w:rPr>
        <w:t xml:space="preserve">  </w:t>
      </w:r>
    </w:p>
    <w:p w:rsidR="007100BF" w:rsidP="007100BF" w14:paraId="08A1DDEF" w14:textId="1683AF04">
      <w:pPr>
        <w:ind w:firstLine="720"/>
        <w:rPr>
          <w:bCs/>
          <w:szCs w:val="22"/>
        </w:rPr>
      </w:pPr>
      <w:r>
        <w:rPr>
          <w:b/>
          <w:szCs w:val="22"/>
        </w:rPr>
        <w:tab/>
      </w:r>
      <w:r>
        <w:rPr>
          <w:b/>
          <w:szCs w:val="22"/>
        </w:rPr>
        <w:tab/>
      </w:r>
      <w:r>
        <w:rPr>
          <w:b/>
          <w:szCs w:val="22"/>
        </w:rPr>
        <w:tab/>
      </w:r>
      <w:r>
        <w:rPr>
          <w:bCs/>
          <w:szCs w:val="22"/>
        </w:rPr>
        <w:t>WICT</w:t>
      </w:r>
    </w:p>
    <w:p w:rsidR="003249E7" w:rsidRPr="003249E7" w:rsidP="007100BF" w14:paraId="54DDF5E2" w14:textId="77777777">
      <w:pPr>
        <w:ind w:firstLine="720"/>
        <w:rPr>
          <w:bCs/>
          <w:szCs w:val="22"/>
        </w:rPr>
      </w:pPr>
    </w:p>
    <w:p w:rsidR="007100BF" w:rsidRPr="007100BF" w:rsidP="003249E7" w14:paraId="44CBC462" w14:textId="0502C0B5">
      <w:pPr>
        <w:ind w:firstLine="720"/>
        <w:rPr>
          <w:b/>
          <w:szCs w:val="22"/>
        </w:rPr>
      </w:pPr>
      <w:r>
        <w:rPr>
          <w:bCs/>
          <w:szCs w:val="22"/>
        </w:rPr>
        <w:t>10:10 am</w:t>
      </w:r>
      <w:r>
        <w:rPr>
          <w:bCs/>
          <w:szCs w:val="22"/>
        </w:rPr>
        <w:tab/>
      </w:r>
      <w:r>
        <w:rPr>
          <w:bCs/>
          <w:szCs w:val="22"/>
        </w:rPr>
        <w:tab/>
      </w:r>
      <w:r w:rsidRPr="003249E7">
        <w:rPr>
          <w:b/>
          <w:szCs w:val="22"/>
        </w:rPr>
        <w:t>Research Presentation on Multicultural Content and Ownership</w:t>
      </w:r>
      <w:r w:rsidRPr="007100BF">
        <w:rPr>
          <w:b/>
          <w:szCs w:val="22"/>
        </w:rPr>
        <w:t xml:space="preserve"> </w:t>
      </w:r>
    </w:p>
    <w:p w:rsidR="00A42998" w:rsidP="007100BF" w14:paraId="5839C408" w14:textId="77B3E4E8">
      <w:pPr>
        <w:ind w:left="2880"/>
        <w:rPr>
          <w:bCs/>
          <w:szCs w:val="22"/>
        </w:rPr>
      </w:pPr>
      <w:bookmarkStart w:id="1" w:name="_Hlk114246709"/>
      <w:r>
        <w:rPr>
          <w:bCs/>
          <w:szCs w:val="22"/>
        </w:rPr>
        <w:t>Adriana Waterston</w:t>
      </w:r>
      <w:r w:rsidR="00602CBC">
        <w:rPr>
          <w:bCs/>
          <w:szCs w:val="22"/>
        </w:rPr>
        <w:t>, Chief Revenue Officer and Insights and Strategy Lead</w:t>
      </w:r>
    </w:p>
    <w:p w:rsidR="00602CBC" w:rsidP="007100BF" w14:paraId="1CBEB620" w14:textId="0748302F">
      <w:pPr>
        <w:ind w:left="2880"/>
        <w:rPr>
          <w:bCs/>
          <w:szCs w:val="22"/>
        </w:rPr>
      </w:pPr>
      <w:r>
        <w:rPr>
          <w:bCs/>
          <w:szCs w:val="22"/>
        </w:rPr>
        <w:t xml:space="preserve">Horowitz Research </w:t>
      </w:r>
    </w:p>
    <w:p w:rsidR="004A0BD8" w:rsidP="007100BF" w14:paraId="776D2076" w14:textId="77777777">
      <w:pPr>
        <w:ind w:left="2880"/>
        <w:rPr>
          <w:bCs/>
          <w:szCs w:val="22"/>
        </w:rPr>
      </w:pPr>
    </w:p>
    <w:p w:rsidR="00602CBC" w:rsidP="00602CBC" w14:paraId="78814413" w14:textId="77777777">
      <w:pPr>
        <w:rPr>
          <w:bCs/>
          <w:szCs w:val="22"/>
        </w:rPr>
      </w:pPr>
    </w:p>
    <w:p w:rsidR="007100BF" w:rsidRPr="007100BF" w:rsidP="00602CBC" w14:paraId="308A1DFA" w14:textId="56974EAF">
      <w:pPr>
        <w:ind w:left="2880" w:hanging="2160"/>
        <w:rPr>
          <w:bCs/>
          <w:szCs w:val="22"/>
        </w:rPr>
      </w:pPr>
      <w:r>
        <w:rPr>
          <w:bCs/>
          <w:szCs w:val="22"/>
        </w:rPr>
        <w:t xml:space="preserve">10:25 am </w:t>
      </w:r>
      <w:r>
        <w:rPr>
          <w:bCs/>
          <w:szCs w:val="22"/>
        </w:rPr>
        <w:tab/>
      </w:r>
      <w:r w:rsidRPr="00C1339C">
        <w:rPr>
          <w:b/>
          <w:szCs w:val="22"/>
        </w:rPr>
        <w:t>Panel 1: Hurdles and Opportunities in the Competitive Media/Tech Landscape</w:t>
      </w:r>
      <w:r w:rsidRPr="007100BF">
        <w:rPr>
          <w:bCs/>
          <w:szCs w:val="22"/>
        </w:rPr>
        <w:t xml:space="preserve">  </w:t>
      </w:r>
      <w:bookmarkEnd w:id="1"/>
    </w:p>
    <w:p w:rsidR="005B2086" w:rsidP="007100BF" w14:paraId="2622680D" w14:textId="77777777">
      <w:pPr>
        <w:ind w:left="2160" w:firstLine="720"/>
        <w:rPr>
          <w:i/>
          <w:szCs w:val="22"/>
        </w:rPr>
      </w:pPr>
    </w:p>
    <w:p w:rsidR="00602CBC" w:rsidP="007100BF" w14:paraId="29C7AA91" w14:textId="74601C16">
      <w:pPr>
        <w:ind w:left="2160" w:firstLine="720"/>
        <w:rPr>
          <w:i/>
          <w:szCs w:val="22"/>
        </w:rPr>
      </w:pPr>
      <w:r>
        <w:rPr>
          <w:i/>
          <w:szCs w:val="22"/>
        </w:rPr>
        <w:t>Moderator:</w:t>
      </w:r>
    </w:p>
    <w:p w:rsidR="00602CBC" w:rsidP="007100BF" w14:paraId="58E061B5" w14:textId="57CB0675">
      <w:pPr>
        <w:ind w:left="2160" w:firstLine="720"/>
        <w:rPr>
          <w:iCs/>
          <w:szCs w:val="22"/>
        </w:rPr>
      </w:pPr>
      <w:r>
        <w:rPr>
          <w:iCs/>
          <w:szCs w:val="22"/>
        </w:rPr>
        <w:t>Michele Duke, President, NAB Leadership Foundation</w:t>
      </w:r>
    </w:p>
    <w:p w:rsidR="00602CBC" w:rsidRPr="00602CBC" w:rsidP="007100BF" w14:paraId="22C3A8EC" w14:textId="3D27FAE5">
      <w:pPr>
        <w:ind w:left="2160" w:firstLine="720"/>
        <w:rPr>
          <w:iCs/>
          <w:szCs w:val="22"/>
        </w:rPr>
      </w:pPr>
      <w:r>
        <w:rPr>
          <w:iCs/>
          <w:szCs w:val="22"/>
        </w:rPr>
        <w:t>and Chief Diversity Officer, National Association of Broadcasters</w:t>
      </w:r>
      <w:r w:rsidR="00A8711A">
        <w:rPr>
          <w:iCs/>
          <w:szCs w:val="22"/>
        </w:rPr>
        <w:t>*</w:t>
      </w:r>
      <w:r>
        <w:rPr>
          <w:iCs/>
          <w:szCs w:val="22"/>
        </w:rPr>
        <w:t xml:space="preserve"> </w:t>
      </w:r>
    </w:p>
    <w:p w:rsidR="00602CBC" w:rsidP="007100BF" w14:paraId="24118196" w14:textId="77777777">
      <w:pPr>
        <w:ind w:left="2160" w:firstLine="720"/>
        <w:rPr>
          <w:i/>
          <w:szCs w:val="22"/>
        </w:rPr>
      </w:pPr>
    </w:p>
    <w:p w:rsidR="007100BF" w:rsidRPr="007100BF" w:rsidP="007100BF" w14:paraId="289A776D" w14:textId="6BE750BE">
      <w:pPr>
        <w:ind w:left="2160" w:firstLine="720"/>
        <w:rPr>
          <w:szCs w:val="22"/>
        </w:rPr>
      </w:pPr>
      <w:r w:rsidRPr="007100BF">
        <w:rPr>
          <w:i/>
          <w:szCs w:val="22"/>
        </w:rPr>
        <w:t>Panelists:</w:t>
      </w:r>
      <w:r w:rsidRPr="007100BF">
        <w:rPr>
          <w:szCs w:val="22"/>
        </w:rPr>
        <w:t xml:space="preserve">  </w:t>
      </w:r>
    </w:p>
    <w:p w:rsidR="007100BF" w:rsidRPr="007100BF" w:rsidP="007100BF" w14:paraId="48E45262" w14:textId="1F9B6456">
      <w:pPr>
        <w:ind w:left="2880"/>
        <w:rPr>
          <w:szCs w:val="22"/>
        </w:rPr>
      </w:pPr>
      <w:r>
        <w:rPr>
          <w:szCs w:val="22"/>
        </w:rPr>
        <w:t>Faith Bautista, Founder and CEO</w:t>
      </w:r>
      <w:r w:rsidRPr="007100BF">
        <w:rPr>
          <w:szCs w:val="22"/>
        </w:rPr>
        <w:t xml:space="preserve"> </w:t>
      </w:r>
    </w:p>
    <w:p w:rsidR="007100BF" w:rsidP="007100BF" w14:paraId="7A3965DF" w14:textId="6BD4E4DA">
      <w:pPr>
        <w:ind w:firstLine="720"/>
        <w:rPr>
          <w:szCs w:val="22"/>
        </w:rPr>
      </w:pPr>
      <w:r>
        <w:rPr>
          <w:szCs w:val="22"/>
        </w:rPr>
        <w:tab/>
      </w:r>
      <w:r>
        <w:rPr>
          <w:szCs w:val="22"/>
        </w:rPr>
        <w:tab/>
      </w:r>
      <w:r>
        <w:rPr>
          <w:szCs w:val="22"/>
        </w:rPr>
        <w:tab/>
      </w:r>
      <w:r w:rsidR="009D01BA">
        <w:rPr>
          <w:szCs w:val="22"/>
        </w:rPr>
        <w:t>ChimeTV</w:t>
      </w:r>
    </w:p>
    <w:p w:rsidR="00C55AF4" w:rsidP="007100BF" w14:paraId="070607EA" w14:textId="05997973">
      <w:pPr>
        <w:ind w:firstLine="720"/>
        <w:rPr>
          <w:szCs w:val="22"/>
        </w:rPr>
      </w:pPr>
      <w:r>
        <w:rPr>
          <w:szCs w:val="22"/>
        </w:rPr>
        <w:tab/>
      </w:r>
      <w:r>
        <w:rPr>
          <w:szCs w:val="22"/>
        </w:rPr>
        <w:tab/>
      </w:r>
      <w:r>
        <w:rPr>
          <w:szCs w:val="22"/>
        </w:rPr>
        <w:tab/>
      </w:r>
      <w:r w:rsidR="009D01BA">
        <w:rPr>
          <w:szCs w:val="22"/>
        </w:rPr>
        <w:t>President and CEO, National Diversity Coalition*</w:t>
      </w:r>
      <w:r>
        <w:rPr>
          <w:szCs w:val="22"/>
        </w:rPr>
        <w:t xml:space="preserve"> </w:t>
      </w:r>
    </w:p>
    <w:p w:rsidR="00C55AF4" w:rsidRPr="007100BF" w:rsidP="007100BF" w14:paraId="0D6A3EB4" w14:textId="77777777">
      <w:pPr>
        <w:ind w:firstLine="720"/>
        <w:rPr>
          <w:szCs w:val="22"/>
        </w:rPr>
      </w:pPr>
    </w:p>
    <w:p w:rsidR="00FD2D47" w:rsidP="007100BF" w14:paraId="3FF436B0" w14:textId="238BFC36">
      <w:pPr>
        <w:ind w:left="2880"/>
        <w:rPr>
          <w:szCs w:val="22"/>
        </w:rPr>
      </w:pPr>
      <w:r>
        <w:rPr>
          <w:szCs w:val="22"/>
        </w:rPr>
        <w:t>Patricia Boyers, President, CEO and Co-Founder</w:t>
      </w:r>
    </w:p>
    <w:p w:rsidR="00174806" w:rsidP="007100BF" w14:paraId="4FD1E88E" w14:textId="77777777">
      <w:pPr>
        <w:ind w:left="2880"/>
        <w:rPr>
          <w:szCs w:val="22"/>
        </w:rPr>
      </w:pPr>
      <w:r>
        <w:rPr>
          <w:szCs w:val="22"/>
        </w:rPr>
        <w:t>BOYCOM Vision</w:t>
      </w:r>
    </w:p>
    <w:p w:rsidR="007100BF" w:rsidRPr="007100BF" w:rsidP="007100BF" w14:paraId="16E2D9BA" w14:textId="2A0953E8">
      <w:pPr>
        <w:ind w:left="2880"/>
        <w:rPr>
          <w:szCs w:val="22"/>
        </w:rPr>
      </w:pPr>
      <w:r>
        <w:rPr>
          <w:szCs w:val="22"/>
        </w:rPr>
        <w:t>Chairman, ACA Connects</w:t>
      </w:r>
      <w:r w:rsidRPr="007100BF" w:rsidR="007621B1">
        <w:rPr>
          <w:szCs w:val="22"/>
        </w:rPr>
        <w:t xml:space="preserve"> </w:t>
      </w:r>
    </w:p>
    <w:p w:rsidR="007100BF" w:rsidRPr="007100BF" w:rsidP="007100BF" w14:paraId="17C77B9B" w14:textId="77777777">
      <w:pPr>
        <w:ind w:firstLine="720"/>
        <w:rPr>
          <w:szCs w:val="22"/>
        </w:rPr>
      </w:pPr>
    </w:p>
    <w:p w:rsidR="00FD2D47" w:rsidP="007100BF" w14:paraId="5ADDA447" w14:textId="5E9CBEB0">
      <w:pPr>
        <w:ind w:left="2880"/>
        <w:rPr>
          <w:szCs w:val="22"/>
        </w:rPr>
      </w:pPr>
      <w:r>
        <w:rPr>
          <w:szCs w:val="22"/>
        </w:rPr>
        <w:t xml:space="preserve">Alfred Liggins, CEO </w:t>
      </w:r>
    </w:p>
    <w:p w:rsidR="00F06BBC" w:rsidP="007100BF" w14:paraId="03F40FC3" w14:textId="06D4EED6">
      <w:pPr>
        <w:ind w:left="2880"/>
        <w:rPr>
          <w:szCs w:val="22"/>
        </w:rPr>
      </w:pPr>
      <w:r>
        <w:rPr>
          <w:szCs w:val="22"/>
        </w:rPr>
        <w:t>Urban One, Inc.</w:t>
      </w:r>
    </w:p>
    <w:p w:rsidR="007100BF" w:rsidRPr="007100BF" w:rsidP="007100BF" w14:paraId="65CA4EB1" w14:textId="77777777">
      <w:pPr>
        <w:ind w:firstLine="720"/>
        <w:rPr>
          <w:szCs w:val="22"/>
        </w:rPr>
      </w:pPr>
    </w:p>
    <w:p w:rsidR="005128FE" w:rsidRPr="005128FE" w:rsidP="005128FE" w14:paraId="353F2892" w14:textId="6727B410">
      <w:pPr>
        <w:ind w:left="2880"/>
        <w:rPr>
          <w:szCs w:val="22"/>
        </w:rPr>
      </w:pPr>
      <w:r w:rsidRPr="005128FE">
        <w:rPr>
          <w:szCs w:val="22"/>
        </w:rPr>
        <w:t>Chesley Maddox-Dorsey</w:t>
      </w:r>
      <w:r>
        <w:rPr>
          <w:szCs w:val="22"/>
        </w:rPr>
        <w:t>, CEO</w:t>
      </w:r>
      <w:r w:rsidRPr="005128FE">
        <w:rPr>
          <w:szCs w:val="22"/>
        </w:rPr>
        <w:t xml:space="preserve"> </w:t>
      </w:r>
    </w:p>
    <w:p w:rsidR="005128FE" w:rsidRPr="005128FE" w:rsidP="005128FE" w14:paraId="5304328B" w14:textId="60913195">
      <w:pPr>
        <w:ind w:left="2880"/>
        <w:rPr>
          <w:szCs w:val="22"/>
        </w:rPr>
      </w:pPr>
      <w:r>
        <w:rPr>
          <w:szCs w:val="22"/>
        </w:rPr>
        <w:t xml:space="preserve">A Wonder Media Company, </w:t>
      </w:r>
      <w:r w:rsidRPr="005128FE">
        <w:rPr>
          <w:szCs w:val="22"/>
        </w:rPr>
        <w:t>American Urban Radio Networks</w:t>
      </w:r>
      <w:r w:rsidR="00A8711A">
        <w:rPr>
          <w:szCs w:val="22"/>
        </w:rPr>
        <w:t>*</w:t>
      </w:r>
    </w:p>
    <w:p w:rsidR="007100BF" w:rsidRPr="007100BF" w:rsidP="007100BF" w14:paraId="191F9D35" w14:textId="77777777">
      <w:pPr>
        <w:ind w:firstLine="720"/>
        <w:rPr>
          <w:szCs w:val="22"/>
        </w:rPr>
      </w:pPr>
    </w:p>
    <w:p w:rsidR="00F5231E" w:rsidRPr="00F5231E" w:rsidP="00F5231E" w14:paraId="01775004" w14:textId="372A190D">
      <w:pPr>
        <w:ind w:left="2880"/>
        <w:rPr>
          <w:szCs w:val="22"/>
        </w:rPr>
      </w:pPr>
      <w:r w:rsidRPr="00F5231E">
        <w:rPr>
          <w:szCs w:val="22"/>
        </w:rPr>
        <w:t>DuJuan McCoy</w:t>
      </w:r>
      <w:r>
        <w:rPr>
          <w:szCs w:val="22"/>
        </w:rPr>
        <w:t>, Owner, President and CEO</w:t>
      </w:r>
    </w:p>
    <w:p w:rsidR="00F5231E" w:rsidRPr="00F5231E" w:rsidP="00F5231E" w14:paraId="594562ED" w14:textId="77777777">
      <w:pPr>
        <w:ind w:left="2880"/>
        <w:rPr>
          <w:szCs w:val="22"/>
        </w:rPr>
      </w:pPr>
      <w:r w:rsidRPr="00F5231E">
        <w:rPr>
          <w:szCs w:val="22"/>
        </w:rPr>
        <w:t>Circle City Broadcasting</w:t>
      </w:r>
    </w:p>
    <w:p w:rsidR="00F5231E" w:rsidP="007100BF" w14:paraId="7EBC3828" w14:textId="77777777">
      <w:pPr>
        <w:ind w:left="2880"/>
        <w:rPr>
          <w:szCs w:val="22"/>
        </w:rPr>
      </w:pPr>
    </w:p>
    <w:p w:rsidR="00BE7651" w:rsidRPr="00BE7651" w:rsidP="00BE7651" w14:paraId="31CDD876" w14:textId="3374F5E1">
      <w:pPr>
        <w:ind w:left="2880"/>
        <w:rPr>
          <w:szCs w:val="22"/>
        </w:rPr>
      </w:pPr>
      <w:r w:rsidRPr="00BE7651">
        <w:rPr>
          <w:szCs w:val="22"/>
        </w:rPr>
        <w:t>Otto Padron</w:t>
      </w:r>
      <w:r>
        <w:rPr>
          <w:szCs w:val="22"/>
        </w:rPr>
        <w:t>, President and COO</w:t>
      </w:r>
    </w:p>
    <w:p w:rsidR="00BE7651" w:rsidRPr="00BE7651" w:rsidP="00BE7651" w14:paraId="40F600A2" w14:textId="5516A3A7">
      <w:pPr>
        <w:ind w:left="2880"/>
        <w:rPr>
          <w:szCs w:val="22"/>
        </w:rPr>
      </w:pPr>
      <w:r w:rsidRPr="00BE7651">
        <w:rPr>
          <w:szCs w:val="22"/>
        </w:rPr>
        <w:t>Meruelo Media</w:t>
      </w:r>
      <w:r w:rsidR="00A8711A">
        <w:rPr>
          <w:szCs w:val="22"/>
        </w:rPr>
        <w:t>*</w:t>
      </w:r>
    </w:p>
    <w:p w:rsidR="00F5231E" w:rsidP="007100BF" w14:paraId="0289F48C" w14:textId="77777777">
      <w:pPr>
        <w:ind w:left="2880"/>
        <w:rPr>
          <w:szCs w:val="22"/>
        </w:rPr>
      </w:pPr>
    </w:p>
    <w:p w:rsidR="007100BF" w:rsidRPr="007100BF" w:rsidP="007100BF" w14:paraId="2842B491" w14:textId="5B95F203">
      <w:pPr>
        <w:ind w:firstLine="720"/>
        <w:rPr>
          <w:szCs w:val="22"/>
        </w:rPr>
      </w:pPr>
      <w:r w:rsidRPr="007100BF">
        <w:rPr>
          <w:szCs w:val="22"/>
        </w:rPr>
        <w:t>1</w:t>
      </w:r>
      <w:r w:rsidR="003D0697">
        <w:rPr>
          <w:szCs w:val="22"/>
        </w:rPr>
        <w:t>1</w:t>
      </w:r>
      <w:r w:rsidRPr="007100BF">
        <w:rPr>
          <w:szCs w:val="22"/>
        </w:rPr>
        <w:t>:</w:t>
      </w:r>
      <w:r w:rsidR="003D0697">
        <w:rPr>
          <w:szCs w:val="22"/>
        </w:rPr>
        <w:t>25</w:t>
      </w:r>
      <w:r w:rsidRPr="007100BF">
        <w:rPr>
          <w:szCs w:val="22"/>
        </w:rPr>
        <w:t xml:space="preserve"> </w:t>
      </w:r>
      <w:r w:rsidR="003D0697">
        <w:rPr>
          <w:szCs w:val="22"/>
        </w:rPr>
        <w:t>a</w:t>
      </w:r>
      <w:r w:rsidRPr="007100BF">
        <w:rPr>
          <w:szCs w:val="22"/>
        </w:rPr>
        <w:t>m —</w:t>
      </w:r>
      <w:r w:rsidRPr="007100BF">
        <w:rPr>
          <w:szCs w:val="22"/>
        </w:rPr>
        <w:tab/>
      </w:r>
      <w:r w:rsidRPr="007100BF">
        <w:rPr>
          <w:szCs w:val="22"/>
        </w:rPr>
        <w:tab/>
      </w:r>
      <w:r w:rsidRPr="003D0697" w:rsidR="003D0697">
        <w:rPr>
          <w:b/>
          <w:bCs/>
          <w:szCs w:val="22"/>
        </w:rPr>
        <w:t>LUNCH/NETWORKING BREAK</w:t>
      </w:r>
    </w:p>
    <w:p w:rsidR="007100BF" w:rsidRPr="007100BF" w:rsidP="007100BF" w14:paraId="2215EC9A" w14:textId="02F2A398">
      <w:pPr>
        <w:ind w:firstLine="720"/>
        <w:rPr>
          <w:szCs w:val="22"/>
        </w:rPr>
      </w:pPr>
      <w:r w:rsidRPr="007100BF">
        <w:rPr>
          <w:szCs w:val="22"/>
        </w:rPr>
        <w:t>1</w:t>
      </w:r>
      <w:r w:rsidR="003D0697">
        <w:rPr>
          <w:szCs w:val="22"/>
        </w:rPr>
        <w:t>2</w:t>
      </w:r>
      <w:r w:rsidRPr="007100BF">
        <w:rPr>
          <w:szCs w:val="22"/>
        </w:rPr>
        <w:t>:</w:t>
      </w:r>
      <w:r w:rsidR="00991BD1">
        <w:rPr>
          <w:szCs w:val="22"/>
        </w:rPr>
        <w:t>4</w:t>
      </w:r>
      <w:r w:rsidR="003D0697">
        <w:rPr>
          <w:szCs w:val="22"/>
        </w:rPr>
        <w:t>0</w:t>
      </w:r>
      <w:r w:rsidRPr="007100BF">
        <w:rPr>
          <w:szCs w:val="22"/>
        </w:rPr>
        <w:t xml:space="preserve"> </w:t>
      </w:r>
      <w:r w:rsidR="00991BD1">
        <w:rPr>
          <w:szCs w:val="22"/>
        </w:rPr>
        <w:t>p</w:t>
      </w:r>
      <w:r w:rsidRPr="007100BF">
        <w:rPr>
          <w:szCs w:val="22"/>
        </w:rPr>
        <w:t>m</w:t>
      </w:r>
    </w:p>
    <w:p w:rsidR="007100BF" w:rsidRPr="007100BF" w:rsidP="007100BF" w14:paraId="3E22A630" w14:textId="77777777">
      <w:pPr>
        <w:ind w:firstLine="720"/>
        <w:rPr>
          <w:szCs w:val="22"/>
        </w:rPr>
      </w:pPr>
    </w:p>
    <w:p w:rsidR="007100BF" w:rsidRPr="007100BF" w:rsidP="007100BF" w14:paraId="524E5BE6" w14:textId="17C7471E">
      <w:pPr>
        <w:ind w:firstLine="720"/>
        <w:rPr>
          <w:b/>
          <w:szCs w:val="22"/>
        </w:rPr>
      </w:pPr>
      <w:r w:rsidRPr="007100BF">
        <w:rPr>
          <w:szCs w:val="22"/>
        </w:rPr>
        <w:t>1</w:t>
      </w:r>
      <w:r w:rsidR="003D0697">
        <w:rPr>
          <w:szCs w:val="22"/>
        </w:rPr>
        <w:t>2</w:t>
      </w:r>
      <w:r w:rsidRPr="007100BF">
        <w:rPr>
          <w:szCs w:val="22"/>
        </w:rPr>
        <w:t>:</w:t>
      </w:r>
      <w:r w:rsidR="00634C45">
        <w:rPr>
          <w:szCs w:val="22"/>
        </w:rPr>
        <w:t>4</w:t>
      </w:r>
      <w:r w:rsidR="003D0697">
        <w:rPr>
          <w:szCs w:val="22"/>
        </w:rPr>
        <w:t>0</w:t>
      </w:r>
      <w:r w:rsidRPr="007100BF">
        <w:rPr>
          <w:szCs w:val="22"/>
        </w:rPr>
        <w:t xml:space="preserve"> </w:t>
      </w:r>
      <w:r w:rsidR="00634C45">
        <w:rPr>
          <w:szCs w:val="22"/>
        </w:rPr>
        <w:t>p</w:t>
      </w:r>
      <w:r w:rsidRPr="007100BF">
        <w:rPr>
          <w:szCs w:val="22"/>
        </w:rPr>
        <w:t>m —</w:t>
      </w:r>
      <w:r w:rsidRPr="007100BF">
        <w:rPr>
          <w:szCs w:val="22"/>
        </w:rPr>
        <w:tab/>
      </w:r>
      <w:r w:rsidRPr="007100BF">
        <w:rPr>
          <w:szCs w:val="22"/>
        </w:rPr>
        <w:tab/>
      </w:r>
      <w:r w:rsidRPr="00E84344" w:rsidR="00417272">
        <w:rPr>
          <w:b/>
          <w:bCs/>
          <w:szCs w:val="22"/>
        </w:rPr>
        <w:t>Panel 2</w:t>
      </w:r>
      <w:r w:rsidRPr="00E84344" w:rsidR="00E84344">
        <w:rPr>
          <w:b/>
          <w:bCs/>
          <w:szCs w:val="22"/>
        </w:rPr>
        <w:t>:</w:t>
      </w:r>
      <w:r w:rsidR="00417272">
        <w:rPr>
          <w:szCs w:val="22"/>
        </w:rPr>
        <w:t xml:space="preserve"> </w:t>
      </w:r>
      <w:r w:rsidRPr="00E84344" w:rsidR="00E84344">
        <w:rPr>
          <w:b/>
          <w:bCs/>
          <w:szCs w:val="22"/>
        </w:rPr>
        <w:t>Grooming the Next Generation of Diverse Media Owners</w:t>
      </w:r>
    </w:p>
    <w:p w:rsidR="007100BF" w:rsidRPr="007100BF" w:rsidP="007100BF" w14:paraId="232865F1" w14:textId="60743ABF">
      <w:pPr>
        <w:ind w:firstLine="720"/>
        <w:rPr>
          <w:szCs w:val="22"/>
        </w:rPr>
      </w:pPr>
      <w:r>
        <w:rPr>
          <w:szCs w:val="22"/>
        </w:rPr>
        <w:t>1</w:t>
      </w:r>
      <w:r w:rsidRPr="007100BF">
        <w:rPr>
          <w:szCs w:val="22"/>
        </w:rPr>
        <w:t>:</w:t>
      </w:r>
      <w:r>
        <w:rPr>
          <w:szCs w:val="22"/>
        </w:rPr>
        <w:t>4</w:t>
      </w:r>
      <w:r w:rsidRPr="007100BF">
        <w:rPr>
          <w:szCs w:val="22"/>
        </w:rPr>
        <w:t xml:space="preserve">0 </w:t>
      </w:r>
      <w:r>
        <w:rPr>
          <w:szCs w:val="22"/>
        </w:rPr>
        <w:t>p</w:t>
      </w:r>
      <w:r w:rsidRPr="007100BF">
        <w:rPr>
          <w:szCs w:val="22"/>
        </w:rPr>
        <w:t xml:space="preserve">m    </w:t>
      </w:r>
    </w:p>
    <w:p w:rsidR="007100BF" w:rsidP="007100BF" w14:paraId="5FDB8ACB" w14:textId="7B316DCD">
      <w:pPr>
        <w:ind w:firstLine="720"/>
        <w:rPr>
          <w:i/>
          <w:iCs/>
          <w:szCs w:val="22"/>
        </w:rPr>
      </w:pPr>
      <w:r>
        <w:rPr>
          <w:b/>
          <w:bCs/>
          <w:szCs w:val="22"/>
        </w:rPr>
        <w:tab/>
      </w:r>
      <w:r>
        <w:rPr>
          <w:b/>
          <w:bCs/>
          <w:szCs w:val="22"/>
        </w:rPr>
        <w:tab/>
      </w:r>
      <w:r>
        <w:rPr>
          <w:b/>
          <w:bCs/>
          <w:szCs w:val="22"/>
        </w:rPr>
        <w:tab/>
      </w:r>
      <w:r>
        <w:rPr>
          <w:i/>
          <w:iCs/>
          <w:szCs w:val="22"/>
        </w:rPr>
        <w:t>Moderator:</w:t>
      </w:r>
    </w:p>
    <w:p w:rsidR="00E84344" w:rsidRPr="00E84344" w:rsidP="00E84344" w14:paraId="4160D7A5" w14:textId="77777777">
      <w:pPr>
        <w:ind w:firstLine="720"/>
        <w:rPr>
          <w:szCs w:val="22"/>
        </w:rPr>
      </w:pPr>
      <w:r>
        <w:rPr>
          <w:i/>
          <w:iCs/>
          <w:szCs w:val="22"/>
        </w:rPr>
        <w:tab/>
      </w:r>
      <w:r>
        <w:rPr>
          <w:i/>
          <w:iCs/>
          <w:szCs w:val="22"/>
        </w:rPr>
        <w:tab/>
      </w:r>
      <w:r>
        <w:rPr>
          <w:i/>
          <w:iCs/>
          <w:szCs w:val="22"/>
        </w:rPr>
        <w:tab/>
      </w:r>
      <w:r w:rsidRPr="00E84344">
        <w:rPr>
          <w:szCs w:val="22"/>
        </w:rPr>
        <w:t xml:space="preserve">Graham “Skip” Dillard, Brand Manager </w:t>
      </w:r>
    </w:p>
    <w:p w:rsidR="00E84344" w:rsidP="00E84344" w14:paraId="3B3DA484" w14:textId="21920976">
      <w:pPr>
        <w:ind w:left="2160" w:firstLine="720"/>
        <w:rPr>
          <w:szCs w:val="22"/>
        </w:rPr>
      </w:pPr>
      <w:r w:rsidRPr="00E84344">
        <w:rPr>
          <w:szCs w:val="22"/>
        </w:rPr>
        <w:t>Audacy New York 94.7 WXB</w:t>
      </w:r>
      <w:r w:rsidR="00B81132">
        <w:rPr>
          <w:szCs w:val="22"/>
        </w:rPr>
        <w:t>K</w:t>
      </w:r>
      <w:r w:rsidRPr="00E84344">
        <w:rPr>
          <w:szCs w:val="22"/>
        </w:rPr>
        <w:t>-FM</w:t>
      </w:r>
      <w:r w:rsidR="007E7600">
        <w:rPr>
          <w:szCs w:val="22"/>
        </w:rPr>
        <w:t>*</w:t>
      </w:r>
    </w:p>
    <w:p w:rsidR="0034484A" w:rsidP="00E84344" w14:paraId="179B09D4" w14:textId="31D4C62F">
      <w:pPr>
        <w:ind w:left="2160" w:firstLine="720"/>
        <w:rPr>
          <w:szCs w:val="22"/>
        </w:rPr>
      </w:pPr>
    </w:p>
    <w:p w:rsidR="0034484A" w:rsidP="00E84344" w14:paraId="4AC3CD71" w14:textId="3890DD2A">
      <w:pPr>
        <w:ind w:left="2160" w:firstLine="720"/>
        <w:rPr>
          <w:i/>
          <w:iCs/>
          <w:szCs w:val="22"/>
        </w:rPr>
      </w:pPr>
      <w:r>
        <w:rPr>
          <w:i/>
          <w:iCs/>
          <w:szCs w:val="22"/>
        </w:rPr>
        <w:t>Panelists</w:t>
      </w:r>
      <w:r w:rsidR="00B337FE">
        <w:rPr>
          <w:i/>
          <w:iCs/>
          <w:szCs w:val="22"/>
        </w:rPr>
        <w:t>:</w:t>
      </w:r>
    </w:p>
    <w:p w:rsidR="00837F36" w:rsidRPr="00837F36" w:rsidP="00837F36" w14:paraId="7E2DB34B" w14:textId="27170DB0">
      <w:pPr>
        <w:ind w:left="2160" w:firstLine="720"/>
        <w:rPr>
          <w:szCs w:val="22"/>
        </w:rPr>
      </w:pPr>
      <w:r w:rsidRPr="00837F36">
        <w:rPr>
          <w:szCs w:val="22"/>
        </w:rPr>
        <w:t>Camilla Formica</w:t>
      </w:r>
      <w:r>
        <w:rPr>
          <w:szCs w:val="22"/>
        </w:rPr>
        <w:t>, Chief Program Officer</w:t>
      </w:r>
    </w:p>
    <w:p w:rsidR="00837F36" w:rsidP="00837F36" w14:paraId="3A445190" w14:textId="71A22D46">
      <w:pPr>
        <w:ind w:left="2160" w:firstLine="720"/>
        <w:rPr>
          <w:szCs w:val="22"/>
        </w:rPr>
      </w:pPr>
      <w:r w:rsidRPr="00837F36">
        <w:rPr>
          <w:szCs w:val="22"/>
        </w:rPr>
        <w:t>The Cable Center</w:t>
      </w:r>
    </w:p>
    <w:p w:rsidR="00934C75" w:rsidP="00837F36" w14:paraId="75AFCC37" w14:textId="743A487F">
      <w:pPr>
        <w:ind w:left="2160" w:firstLine="720"/>
        <w:rPr>
          <w:szCs w:val="22"/>
        </w:rPr>
      </w:pPr>
    </w:p>
    <w:p w:rsidR="00934C75" w:rsidRPr="00934C75" w:rsidP="00934C75" w14:paraId="18EFE6F4" w14:textId="5714D4B3">
      <w:pPr>
        <w:ind w:left="2160" w:firstLine="720"/>
        <w:rPr>
          <w:szCs w:val="22"/>
        </w:rPr>
      </w:pPr>
      <w:r w:rsidRPr="00934C75">
        <w:rPr>
          <w:szCs w:val="22"/>
        </w:rPr>
        <w:t>Ryan Johnson</w:t>
      </w:r>
      <w:r w:rsidR="00950445">
        <w:rPr>
          <w:szCs w:val="22"/>
        </w:rPr>
        <w:t>, Founder and CEO</w:t>
      </w:r>
    </w:p>
    <w:p w:rsidR="00934C75" w:rsidP="00934C75" w14:paraId="467BDA0F" w14:textId="40C462E3">
      <w:pPr>
        <w:ind w:left="2160" w:firstLine="720"/>
        <w:rPr>
          <w:szCs w:val="22"/>
        </w:rPr>
      </w:pPr>
      <w:r w:rsidRPr="00934C75">
        <w:rPr>
          <w:szCs w:val="22"/>
        </w:rPr>
        <w:t>Cxmmunity Media</w:t>
      </w:r>
    </w:p>
    <w:p w:rsidR="006551F4" w:rsidP="00934C75" w14:paraId="491275D5" w14:textId="643F3E46">
      <w:pPr>
        <w:ind w:left="2160" w:firstLine="720"/>
        <w:rPr>
          <w:szCs w:val="22"/>
        </w:rPr>
      </w:pPr>
    </w:p>
    <w:p w:rsidR="006551F4" w:rsidRPr="006551F4" w:rsidP="006551F4" w14:paraId="5DB91B04" w14:textId="1B8FB5D9">
      <w:pPr>
        <w:ind w:left="2160" w:firstLine="720"/>
        <w:rPr>
          <w:szCs w:val="22"/>
        </w:rPr>
      </w:pPr>
      <w:r w:rsidRPr="006551F4">
        <w:rPr>
          <w:szCs w:val="22"/>
        </w:rPr>
        <w:t>Albert Rodriguez</w:t>
      </w:r>
      <w:r>
        <w:rPr>
          <w:szCs w:val="22"/>
        </w:rPr>
        <w:t>, President and COO</w:t>
      </w:r>
    </w:p>
    <w:p w:rsidR="006551F4" w:rsidP="006551F4" w14:paraId="214E3E06" w14:textId="2D728E17">
      <w:pPr>
        <w:ind w:left="2160" w:firstLine="720"/>
        <w:rPr>
          <w:szCs w:val="22"/>
        </w:rPr>
      </w:pPr>
      <w:r w:rsidRPr="006551F4">
        <w:rPr>
          <w:szCs w:val="22"/>
        </w:rPr>
        <w:t>Spanish Broadcasting System</w:t>
      </w:r>
      <w:r w:rsidR="007E7600">
        <w:rPr>
          <w:szCs w:val="22"/>
        </w:rPr>
        <w:t>*</w:t>
      </w:r>
    </w:p>
    <w:p w:rsidR="006A50F5" w:rsidP="006551F4" w14:paraId="57955D7A" w14:textId="182FFF51">
      <w:pPr>
        <w:ind w:left="2160" w:firstLine="720"/>
        <w:rPr>
          <w:szCs w:val="22"/>
        </w:rPr>
      </w:pPr>
    </w:p>
    <w:p w:rsidR="006A50F5" w:rsidRPr="006A50F5" w:rsidP="006A50F5" w14:paraId="1AC5E800" w14:textId="145286F5">
      <w:pPr>
        <w:ind w:left="2160" w:firstLine="720"/>
        <w:rPr>
          <w:szCs w:val="22"/>
        </w:rPr>
      </w:pPr>
      <w:r w:rsidRPr="006A50F5">
        <w:rPr>
          <w:szCs w:val="22"/>
        </w:rPr>
        <w:t>Diane Sutter</w:t>
      </w:r>
      <w:r w:rsidR="003C1FA5">
        <w:rPr>
          <w:szCs w:val="22"/>
        </w:rPr>
        <w:t>, President and CEO</w:t>
      </w:r>
    </w:p>
    <w:p w:rsidR="006A50F5" w:rsidRPr="006A50F5" w:rsidP="006A50F5" w14:paraId="35620F1C" w14:textId="3D1032A1">
      <w:pPr>
        <w:ind w:left="2160" w:firstLine="720"/>
        <w:rPr>
          <w:szCs w:val="22"/>
        </w:rPr>
      </w:pPr>
      <w:r w:rsidRPr="006A50F5">
        <w:rPr>
          <w:szCs w:val="22"/>
        </w:rPr>
        <w:t xml:space="preserve">ShootingStar </w:t>
      </w:r>
      <w:r w:rsidR="003C1FA5">
        <w:rPr>
          <w:szCs w:val="22"/>
        </w:rPr>
        <w:t xml:space="preserve">Inc. </w:t>
      </w:r>
    </w:p>
    <w:p w:rsidR="006A50F5" w:rsidRPr="006551F4" w:rsidP="006551F4" w14:paraId="046292C8" w14:textId="77777777">
      <w:pPr>
        <w:ind w:left="2160" w:firstLine="720"/>
        <w:rPr>
          <w:szCs w:val="22"/>
        </w:rPr>
      </w:pPr>
    </w:p>
    <w:p w:rsidR="006551F4" w:rsidRPr="00934C75" w:rsidP="00934C75" w14:paraId="6944F1B9" w14:textId="77777777">
      <w:pPr>
        <w:ind w:left="2160" w:firstLine="720"/>
        <w:rPr>
          <w:szCs w:val="22"/>
        </w:rPr>
      </w:pPr>
    </w:p>
    <w:p w:rsidR="00634C45" w:rsidP="007100BF" w14:paraId="04686916" w14:textId="310E4275">
      <w:pPr>
        <w:ind w:firstLine="720"/>
        <w:rPr>
          <w:b/>
          <w:bCs/>
          <w:szCs w:val="22"/>
        </w:rPr>
      </w:pPr>
      <w:r>
        <w:rPr>
          <w:szCs w:val="22"/>
        </w:rPr>
        <w:t xml:space="preserve">1:40 pm </w:t>
      </w:r>
      <w:r>
        <w:rPr>
          <w:szCs w:val="22"/>
        </w:rPr>
        <w:tab/>
      </w:r>
      <w:r>
        <w:rPr>
          <w:szCs w:val="22"/>
        </w:rPr>
        <w:tab/>
      </w:r>
      <w:r w:rsidRPr="007147B7">
        <w:rPr>
          <w:b/>
          <w:bCs/>
          <w:szCs w:val="22"/>
        </w:rPr>
        <w:t>NETWORKING BREAK</w:t>
      </w:r>
    </w:p>
    <w:p w:rsidR="00634C45" w:rsidP="007100BF" w14:paraId="34943494" w14:textId="77777777">
      <w:pPr>
        <w:ind w:firstLine="720"/>
        <w:rPr>
          <w:b/>
          <w:bCs/>
          <w:szCs w:val="22"/>
        </w:rPr>
      </w:pPr>
    </w:p>
    <w:p w:rsidR="00634C45" w:rsidP="00FF014E" w14:paraId="34B1E576" w14:textId="3C24F051">
      <w:pPr>
        <w:ind w:left="2880" w:hanging="2160"/>
        <w:rPr>
          <w:b/>
          <w:bCs/>
          <w:szCs w:val="22"/>
        </w:rPr>
      </w:pPr>
      <w:r>
        <w:rPr>
          <w:szCs w:val="22"/>
        </w:rPr>
        <w:t xml:space="preserve">2:00 pm </w:t>
      </w:r>
      <w:r>
        <w:rPr>
          <w:szCs w:val="22"/>
        </w:rPr>
        <w:tab/>
      </w:r>
      <w:r w:rsidRPr="008D337F">
        <w:rPr>
          <w:b/>
          <w:bCs/>
          <w:szCs w:val="22"/>
        </w:rPr>
        <w:t>Panel 3</w:t>
      </w:r>
      <w:r>
        <w:rPr>
          <w:b/>
          <w:bCs/>
          <w:szCs w:val="22"/>
        </w:rPr>
        <w:t>:</w:t>
      </w:r>
      <w:r>
        <w:rPr>
          <w:szCs w:val="22"/>
        </w:rPr>
        <w:t xml:space="preserve"> </w:t>
      </w:r>
      <w:r w:rsidRPr="008D337F">
        <w:rPr>
          <w:b/>
          <w:bCs/>
          <w:szCs w:val="22"/>
        </w:rPr>
        <w:t>Show Me the Money</w:t>
      </w:r>
      <w:r w:rsidR="00FF014E">
        <w:rPr>
          <w:b/>
          <w:bCs/>
          <w:szCs w:val="22"/>
        </w:rPr>
        <w:t>: Access to Capital, Investors and Ad Dollars for Diverse Entrepreneurs</w:t>
      </w:r>
    </w:p>
    <w:p w:rsidR="00B94AD1" w:rsidP="007100BF" w14:paraId="7886B567" w14:textId="77777777">
      <w:pPr>
        <w:ind w:firstLine="720"/>
        <w:rPr>
          <w:b/>
          <w:bCs/>
          <w:szCs w:val="22"/>
        </w:rPr>
      </w:pPr>
      <w:r>
        <w:rPr>
          <w:b/>
          <w:bCs/>
          <w:szCs w:val="22"/>
        </w:rPr>
        <w:tab/>
      </w:r>
      <w:r>
        <w:rPr>
          <w:b/>
          <w:bCs/>
          <w:szCs w:val="22"/>
        </w:rPr>
        <w:tab/>
      </w:r>
      <w:r>
        <w:rPr>
          <w:b/>
          <w:bCs/>
          <w:szCs w:val="22"/>
        </w:rPr>
        <w:tab/>
      </w:r>
    </w:p>
    <w:p w:rsidR="00634C45" w:rsidP="00B94AD1" w14:paraId="27BCB596" w14:textId="575B329C">
      <w:pPr>
        <w:ind w:left="2160" w:firstLine="720"/>
        <w:rPr>
          <w:i/>
          <w:iCs/>
          <w:szCs w:val="22"/>
        </w:rPr>
      </w:pPr>
      <w:r>
        <w:rPr>
          <w:i/>
          <w:iCs/>
          <w:szCs w:val="22"/>
        </w:rPr>
        <w:t>Moderator:</w:t>
      </w:r>
    </w:p>
    <w:p w:rsidR="00B94AD1" w:rsidRPr="00B94AD1" w:rsidP="00B94AD1" w14:paraId="144C5A85" w14:textId="77777777">
      <w:pPr>
        <w:ind w:left="2160" w:firstLine="720"/>
        <w:rPr>
          <w:szCs w:val="22"/>
        </w:rPr>
      </w:pPr>
      <w:r w:rsidRPr="00B94AD1">
        <w:rPr>
          <w:szCs w:val="22"/>
        </w:rPr>
        <w:t xml:space="preserve">Caroline Beasley, CEO </w:t>
      </w:r>
    </w:p>
    <w:p w:rsidR="00B94AD1" w:rsidRPr="00B94AD1" w:rsidP="00B94AD1" w14:paraId="50394CE6" w14:textId="2500DEDD">
      <w:pPr>
        <w:ind w:left="2160" w:firstLine="720"/>
        <w:rPr>
          <w:szCs w:val="22"/>
        </w:rPr>
      </w:pPr>
      <w:r w:rsidRPr="00B94AD1">
        <w:rPr>
          <w:szCs w:val="22"/>
        </w:rPr>
        <w:t>Beasley Media Group, LLC</w:t>
      </w:r>
      <w:r w:rsidR="007E7600">
        <w:rPr>
          <w:szCs w:val="22"/>
        </w:rPr>
        <w:t>*</w:t>
      </w:r>
    </w:p>
    <w:p w:rsidR="00B94AD1" w:rsidRPr="00B94AD1" w:rsidP="00B94AD1" w14:paraId="60B17E6F" w14:textId="77777777">
      <w:pPr>
        <w:ind w:left="2160" w:firstLine="720"/>
        <w:rPr>
          <w:szCs w:val="22"/>
        </w:rPr>
      </w:pPr>
    </w:p>
    <w:p w:rsidR="00634C45" w:rsidP="007100BF" w14:paraId="0D8F0D8B" w14:textId="5D815ACC">
      <w:pPr>
        <w:ind w:firstLine="720"/>
        <w:rPr>
          <w:szCs w:val="22"/>
        </w:rPr>
      </w:pPr>
      <w:r>
        <w:rPr>
          <w:szCs w:val="22"/>
        </w:rPr>
        <w:tab/>
      </w:r>
      <w:r>
        <w:rPr>
          <w:szCs w:val="22"/>
        </w:rPr>
        <w:tab/>
      </w:r>
      <w:r>
        <w:rPr>
          <w:szCs w:val="22"/>
        </w:rPr>
        <w:tab/>
      </w:r>
      <w:r w:rsidR="00E90D12">
        <w:rPr>
          <w:i/>
          <w:iCs/>
          <w:szCs w:val="22"/>
        </w:rPr>
        <w:t>Panelists:</w:t>
      </w:r>
    </w:p>
    <w:p w:rsidR="00E90D12" w:rsidRPr="00911E40" w:rsidP="00E90D12" w14:paraId="5BAA5CF6" w14:textId="5C35635B">
      <w:pPr>
        <w:ind w:firstLine="720"/>
        <w:rPr>
          <w:szCs w:val="22"/>
        </w:rPr>
      </w:pPr>
      <w:r>
        <w:rPr>
          <w:szCs w:val="22"/>
        </w:rPr>
        <w:tab/>
      </w:r>
      <w:r>
        <w:rPr>
          <w:szCs w:val="22"/>
        </w:rPr>
        <w:tab/>
      </w:r>
      <w:r>
        <w:rPr>
          <w:szCs w:val="22"/>
        </w:rPr>
        <w:tab/>
      </w:r>
      <w:r w:rsidRPr="00911E40">
        <w:rPr>
          <w:szCs w:val="22"/>
        </w:rPr>
        <w:t>Diana WP Ding</w:t>
      </w:r>
      <w:r w:rsidR="00A31285">
        <w:rPr>
          <w:szCs w:val="22"/>
        </w:rPr>
        <w:t>, Founder and CEO</w:t>
      </w:r>
      <w:r w:rsidRPr="00911E40">
        <w:rPr>
          <w:szCs w:val="22"/>
        </w:rPr>
        <w:t xml:space="preserve"> </w:t>
      </w:r>
    </w:p>
    <w:p w:rsidR="00E90D12" w:rsidP="00E90D12" w14:paraId="31BD20A9" w14:textId="57E5BC1B">
      <w:pPr>
        <w:ind w:left="2160" w:firstLine="720"/>
        <w:rPr>
          <w:szCs w:val="22"/>
        </w:rPr>
      </w:pPr>
      <w:r w:rsidRPr="00E90D12">
        <w:rPr>
          <w:szCs w:val="22"/>
        </w:rPr>
        <w:t>Ding Ding TV</w:t>
      </w:r>
    </w:p>
    <w:p w:rsidR="00A61741" w:rsidP="00E90D12" w14:paraId="236E3CF7" w14:textId="57258B72">
      <w:pPr>
        <w:ind w:left="2160" w:firstLine="720"/>
        <w:rPr>
          <w:szCs w:val="22"/>
        </w:rPr>
      </w:pPr>
    </w:p>
    <w:p w:rsidR="00A61741" w:rsidRPr="00A61741" w:rsidP="00A61741" w14:paraId="2FFB4A8F" w14:textId="2B738C13">
      <w:pPr>
        <w:ind w:left="2160" w:firstLine="720"/>
        <w:rPr>
          <w:szCs w:val="22"/>
        </w:rPr>
      </w:pPr>
      <w:r w:rsidRPr="00A61741">
        <w:rPr>
          <w:szCs w:val="22"/>
        </w:rPr>
        <w:t>Rejon Thomas-Ferdinand</w:t>
      </w:r>
      <w:r w:rsidR="00443EB1">
        <w:rPr>
          <w:szCs w:val="22"/>
        </w:rPr>
        <w:t>, Vice President</w:t>
      </w:r>
    </w:p>
    <w:p w:rsidR="00A61741" w:rsidP="00A61741" w14:paraId="566818C7" w14:textId="4418FDBD">
      <w:pPr>
        <w:ind w:left="2160" w:firstLine="720"/>
        <w:rPr>
          <w:szCs w:val="22"/>
        </w:rPr>
      </w:pPr>
      <w:r w:rsidRPr="00A61741">
        <w:rPr>
          <w:szCs w:val="22"/>
        </w:rPr>
        <w:t xml:space="preserve">Publicis </w:t>
      </w:r>
      <w:r w:rsidR="00443EB1">
        <w:rPr>
          <w:szCs w:val="22"/>
        </w:rPr>
        <w:t>Media</w:t>
      </w:r>
    </w:p>
    <w:p w:rsidR="006C3B55" w:rsidP="00A61741" w14:paraId="0DCB120E" w14:textId="4280671F">
      <w:pPr>
        <w:ind w:left="2160" w:firstLine="720"/>
        <w:rPr>
          <w:szCs w:val="22"/>
        </w:rPr>
      </w:pPr>
    </w:p>
    <w:p w:rsidR="006C3B55" w:rsidRPr="006C3B55" w:rsidP="006C3B55" w14:paraId="27040097" w14:textId="7F68B41F">
      <w:pPr>
        <w:ind w:left="2160" w:firstLine="720"/>
        <w:rPr>
          <w:szCs w:val="22"/>
        </w:rPr>
      </w:pPr>
      <w:bookmarkStart w:id="2" w:name="_Hlk124243369"/>
      <w:r w:rsidRPr="006C3B55">
        <w:rPr>
          <w:szCs w:val="22"/>
        </w:rPr>
        <w:t>Niles Stewart</w:t>
      </w:r>
      <w:bookmarkEnd w:id="2"/>
      <w:r w:rsidR="00704796">
        <w:rPr>
          <w:szCs w:val="22"/>
        </w:rPr>
        <w:t>, Vice President and Northeast Director</w:t>
      </w:r>
    </w:p>
    <w:p w:rsidR="006C3B55" w:rsidP="006C3B55" w14:paraId="5F9777EC" w14:textId="6ED305CA">
      <w:pPr>
        <w:ind w:left="2160" w:firstLine="720"/>
        <w:rPr>
          <w:szCs w:val="22"/>
        </w:rPr>
      </w:pPr>
      <w:r w:rsidRPr="006C3B55">
        <w:rPr>
          <w:szCs w:val="22"/>
        </w:rPr>
        <w:t xml:space="preserve">Lendistry Financial </w:t>
      </w:r>
    </w:p>
    <w:p w:rsidR="00704796" w:rsidP="006C3B55" w14:paraId="30921264" w14:textId="6ED8517B">
      <w:pPr>
        <w:ind w:left="2160" w:firstLine="720"/>
        <w:rPr>
          <w:szCs w:val="22"/>
        </w:rPr>
      </w:pPr>
    </w:p>
    <w:p w:rsidR="00704796" w:rsidRPr="00704796" w:rsidP="00704796" w14:paraId="0A5163CF" w14:textId="51661632">
      <w:pPr>
        <w:ind w:left="2160" w:firstLine="720"/>
        <w:rPr>
          <w:szCs w:val="22"/>
        </w:rPr>
      </w:pPr>
      <w:r w:rsidRPr="00704796">
        <w:rPr>
          <w:szCs w:val="22"/>
        </w:rPr>
        <w:t>Stephanie Valencia</w:t>
      </w:r>
      <w:r>
        <w:rPr>
          <w:szCs w:val="22"/>
        </w:rPr>
        <w:t>, Executive Chair of the Board</w:t>
      </w:r>
    </w:p>
    <w:p w:rsidR="00704796" w:rsidRPr="00704796" w:rsidP="00704796" w14:paraId="6F6EAFBF" w14:textId="77777777">
      <w:pPr>
        <w:ind w:left="2160" w:firstLine="720"/>
        <w:rPr>
          <w:szCs w:val="22"/>
        </w:rPr>
      </w:pPr>
      <w:r w:rsidRPr="00704796">
        <w:rPr>
          <w:szCs w:val="22"/>
        </w:rPr>
        <w:t>Latino Media Network</w:t>
      </w:r>
    </w:p>
    <w:p w:rsidR="00704796" w:rsidRPr="006C3B55" w:rsidP="006C3B55" w14:paraId="7BBABCA3" w14:textId="77777777">
      <w:pPr>
        <w:ind w:left="2160" w:firstLine="720"/>
        <w:rPr>
          <w:szCs w:val="22"/>
        </w:rPr>
      </w:pPr>
    </w:p>
    <w:p w:rsidR="00264EF3" w:rsidRPr="00A61741" w:rsidP="00264EF3" w14:paraId="5C69B973" w14:textId="1A2D286A">
      <w:pPr>
        <w:rPr>
          <w:szCs w:val="22"/>
        </w:rPr>
      </w:pPr>
      <w:r>
        <w:rPr>
          <w:szCs w:val="22"/>
        </w:rPr>
        <w:tab/>
        <w:t>3:00 pm</w:t>
      </w:r>
      <w:r>
        <w:rPr>
          <w:szCs w:val="22"/>
        </w:rPr>
        <w:tab/>
      </w:r>
      <w:r>
        <w:rPr>
          <w:szCs w:val="22"/>
        </w:rPr>
        <w:tab/>
      </w:r>
      <w:r w:rsidRPr="00264EF3">
        <w:rPr>
          <w:b/>
          <w:bCs/>
          <w:szCs w:val="22"/>
        </w:rPr>
        <w:t>Closing Remarks</w:t>
      </w:r>
    </w:p>
    <w:p w:rsidR="00A61741" w:rsidP="00E90D12" w14:paraId="56638BB3" w14:textId="3D367079">
      <w:pPr>
        <w:ind w:left="2160" w:firstLine="720"/>
        <w:rPr>
          <w:szCs w:val="22"/>
        </w:rPr>
      </w:pPr>
      <w:r>
        <w:rPr>
          <w:szCs w:val="22"/>
        </w:rPr>
        <w:t>Roland Martin, Journalist</w:t>
      </w:r>
      <w:r w:rsidR="00533A10">
        <w:rPr>
          <w:szCs w:val="22"/>
        </w:rPr>
        <w:t xml:space="preserve"> and Entrepreneur</w:t>
      </w:r>
    </w:p>
    <w:p w:rsidR="007E7600" w:rsidP="00E90D12" w14:paraId="47283675" w14:textId="6CBE08F5">
      <w:pPr>
        <w:ind w:left="2160" w:firstLine="720"/>
        <w:rPr>
          <w:szCs w:val="22"/>
        </w:rPr>
      </w:pPr>
    </w:p>
    <w:p w:rsidR="0022352E" w:rsidRPr="0022352E" w:rsidP="0022352E" w14:paraId="6E7957AF" w14:textId="77777777">
      <w:pPr>
        <w:ind w:left="2160" w:firstLine="720"/>
        <w:rPr>
          <w:szCs w:val="22"/>
        </w:rPr>
      </w:pPr>
      <w:r w:rsidRPr="0022352E">
        <w:rPr>
          <w:szCs w:val="22"/>
        </w:rPr>
        <w:t xml:space="preserve">Melody Spann Cooper, Chair and CEO </w:t>
      </w:r>
    </w:p>
    <w:p w:rsidR="0022352E" w:rsidRPr="0022352E" w:rsidP="0022352E" w14:paraId="4025D8AC" w14:textId="7870ADD7">
      <w:pPr>
        <w:ind w:left="2160" w:firstLine="720"/>
        <w:rPr>
          <w:szCs w:val="22"/>
        </w:rPr>
      </w:pPr>
      <w:r w:rsidRPr="0022352E">
        <w:rPr>
          <w:szCs w:val="22"/>
        </w:rPr>
        <w:t>Midway Broadcasting Corporation</w:t>
      </w:r>
      <w:r>
        <w:rPr>
          <w:szCs w:val="22"/>
        </w:rPr>
        <w:t>*</w:t>
      </w:r>
      <w:r w:rsidRPr="0022352E">
        <w:rPr>
          <w:szCs w:val="22"/>
        </w:rPr>
        <w:t xml:space="preserve"> </w:t>
      </w:r>
    </w:p>
    <w:p w:rsidR="007E7600" w:rsidP="00E90D12" w14:paraId="75BFA526" w14:textId="542FA27B">
      <w:pPr>
        <w:ind w:left="2160" w:firstLine="720"/>
        <w:rPr>
          <w:szCs w:val="22"/>
        </w:rPr>
      </w:pPr>
    </w:p>
    <w:p w:rsidR="00D60A27" w:rsidRPr="00D60A27" w:rsidP="00D60A27" w14:paraId="6F239222" w14:textId="77777777">
      <w:pPr>
        <w:ind w:left="2160" w:firstLine="720"/>
        <w:rPr>
          <w:szCs w:val="22"/>
        </w:rPr>
      </w:pPr>
      <w:r w:rsidRPr="00D60A27">
        <w:rPr>
          <w:szCs w:val="22"/>
        </w:rPr>
        <w:t>Jamila Bess Johnson, Designated Federal Officer</w:t>
      </w:r>
    </w:p>
    <w:p w:rsidR="00D60A27" w:rsidRPr="00D60A27" w:rsidP="00D60A27" w14:paraId="42AA0BB3" w14:textId="77777777">
      <w:pPr>
        <w:ind w:left="2160" w:firstLine="720"/>
        <w:rPr>
          <w:szCs w:val="22"/>
        </w:rPr>
      </w:pPr>
      <w:r w:rsidRPr="00D60A27">
        <w:rPr>
          <w:szCs w:val="22"/>
        </w:rPr>
        <w:t>Communications Equity and Diversity Council</w:t>
      </w:r>
    </w:p>
    <w:p w:rsidR="00D60A27" w:rsidRPr="00D60A27" w:rsidP="00D60A27" w14:paraId="108FBADB" w14:textId="77777777">
      <w:pPr>
        <w:ind w:left="2160" w:firstLine="720"/>
        <w:rPr>
          <w:szCs w:val="22"/>
        </w:rPr>
      </w:pPr>
      <w:r w:rsidRPr="00D60A27">
        <w:rPr>
          <w:szCs w:val="22"/>
        </w:rPr>
        <w:t>Media Bureau</w:t>
      </w:r>
    </w:p>
    <w:p w:rsidR="007E7600" w:rsidP="00E90D12" w14:paraId="4279364E" w14:textId="011E611D">
      <w:pPr>
        <w:ind w:left="2160" w:firstLine="720"/>
        <w:rPr>
          <w:szCs w:val="22"/>
        </w:rPr>
      </w:pPr>
    </w:p>
    <w:p w:rsidR="007E7600" w:rsidRPr="00E90D12" w:rsidP="007E7600" w14:paraId="6408787C" w14:textId="49E58981">
      <w:pPr>
        <w:rPr>
          <w:szCs w:val="22"/>
        </w:rPr>
      </w:pPr>
      <w:r>
        <w:rPr>
          <w:szCs w:val="22"/>
        </w:rPr>
        <w:tab/>
        <w:t>3:30 pm —</w:t>
      </w:r>
      <w:r>
        <w:rPr>
          <w:szCs w:val="22"/>
        </w:rPr>
        <w:tab/>
      </w:r>
      <w:r>
        <w:rPr>
          <w:szCs w:val="22"/>
        </w:rPr>
        <w:tab/>
      </w:r>
      <w:r w:rsidRPr="00573DC6" w:rsidR="00573DC6">
        <w:rPr>
          <w:b/>
          <w:bCs/>
          <w:szCs w:val="22"/>
        </w:rPr>
        <w:t xml:space="preserve">FINAL </w:t>
      </w:r>
      <w:r w:rsidRPr="007E7600">
        <w:rPr>
          <w:b/>
          <w:bCs/>
          <w:szCs w:val="22"/>
        </w:rPr>
        <w:t>NETWORKING SESSION</w:t>
      </w:r>
    </w:p>
    <w:p w:rsidR="00E90D12" w:rsidP="007100BF" w14:paraId="1CB013C6" w14:textId="4BDD2569">
      <w:pPr>
        <w:ind w:firstLine="720"/>
        <w:rPr>
          <w:szCs w:val="22"/>
        </w:rPr>
      </w:pPr>
      <w:r>
        <w:rPr>
          <w:szCs w:val="22"/>
        </w:rPr>
        <w:t>4:45 pm</w:t>
      </w:r>
    </w:p>
    <w:p w:rsidR="00E90D12" w:rsidP="007100BF" w14:paraId="794A99A1" w14:textId="77777777">
      <w:pPr>
        <w:ind w:firstLine="720"/>
        <w:rPr>
          <w:szCs w:val="22"/>
        </w:rPr>
      </w:pPr>
    </w:p>
    <w:p w:rsidR="00634C45" w:rsidRPr="00634C45" w:rsidP="00E90D12" w14:paraId="44073D00" w14:textId="2508EA68">
      <w:pPr>
        <w:ind w:left="2160" w:firstLine="720"/>
        <w:rPr>
          <w:szCs w:val="22"/>
        </w:rPr>
      </w:pPr>
      <w:r>
        <w:rPr>
          <w:szCs w:val="22"/>
        </w:rPr>
        <w:t xml:space="preserve"> </w:t>
      </w:r>
    </w:p>
    <w:p w:rsidR="007100BF" w:rsidRPr="007100BF" w:rsidP="007100BF" w14:paraId="60B0FBB5" w14:textId="77777777">
      <w:pPr>
        <w:ind w:firstLine="720"/>
        <w:rPr>
          <w:szCs w:val="22"/>
        </w:rPr>
      </w:pPr>
    </w:p>
    <w:p w:rsidR="007100BF" w:rsidRPr="007100BF" w:rsidP="007100BF" w14:paraId="68334E38" w14:textId="77777777">
      <w:pPr>
        <w:ind w:firstLine="720"/>
        <w:rPr>
          <w:szCs w:val="22"/>
        </w:rPr>
      </w:pPr>
    </w:p>
    <w:p w:rsidR="00FB0D3D" w:rsidP="00FB0D3D" w14:paraId="1C9C4156" w14:textId="77777777">
      <w:pPr>
        <w:ind w:firstLine="720"/>
        <w:jc w:val="center"/>
        <w:rPr>
          <w:szCs w:val="22"/>
        </w:rPr>
      </w:pPr>
    </w:p>
    <w:p w:rsidR="000B0FEB" w:rsidP="000B0FEB" w14:paraId="3183367E" w14:textId="77777777">
      <w:pPr>
        <w:ind w:firstLine="720"/>
        <w:rPr>
          <w:szCs w:val="22"/>
        </w:rPr>
      </w:pPr>
    </w:p>
    <w:p w:rsidR="000B0FEB" w:rsidP="000B0FEB" w14:paraId="11CE46BC" w14:textId="77777777">
      <w:pPr>
        <w:ind w:firstLine="720"/>
        <w:rPr>
          <w:szCs w:val="22"/>
        </w:rPr>
      </w:pPr>
    </w:p>
    <w:bookmarkEnd w:id="0"/>
    <w:p w:rsidR="000B0FEB" w:rsidP="000B0FEB" w14:paraId="317C4E4C" w14:textId="77777777">
      <w:pPr>
        <w:ind w:firstLine="720"/>
        <w:rPr>
          <w:szCs w:val="22"/>
        </w:rPr>
      </w:pPr>
    </w:p>
    <w:sectPr w:rsidSect="00D84FD2">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57E5370"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3A53E3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C77535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73B8D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9A32FF8" w14:textId="358DD609">
    <w:pPr>
      <w:tabs>
        <w:tab w:val="center" w:pos="4680"/>
        <w:tab w:val="right" w:pos="9360"/>
      </w:tabs>
    </w:pPr>
    <w:r w:rsidRPr="009838BC">
      <w:rPr>
        <w:b/>
      </w:rPr>
      <w:tab/>
      <w:t>Federal Communications Commission</w:t>
    </w:r>
    <w:r w:rsidRPr="009838BC">
      <w:rPr>
        <w:b/>
      </w:rPr>
      <w:tab/>
    </w:r>
    <w:r w:rsidR="009B14A9">
      <w:rPr>
        <w:b/>
      </w:rPr>
      <w:t>DA 2</w:t>
    </w:r>
    <w:r w:rsidR="001F71FD">
      <w:rPr>
        <w:b/>
      </w:rPr>
      <w:t>3</w:t>
    </w:r>
    <w:r w:rsidR="009B14A9">
      <w:rPr>
        <w:b/>
      </w:rPr>
      <w:t>-</w:t>
    </w:r>
    <w:r w:rsidR="00920907">
      <w:rPr>
        <w:b/>
      </w:rPr>
      <w:t>103</w:t>
    </w:r>
  </w:p>
  <w:p w:rsidR="009838BC" w:rsidRPr="009838BC" w:rsidP="009838BC" w14:paraId="047423F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694CA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2B1B67A"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6F8ECE5" w14:textId="77777777">
                    <w:pPr>
                      <w:rPr>
                        <w:rFonts w:ascii="Arial" w:hAnsi="Arial"/>
                        <w:b/>
                      </w:rPr>
                    </w:pPr>
                    <w:r>
                      <w:rPr>
                        <w:rFonts w:ascii="Arial" w:hAnsi="Arial"/>
                        <w:b/>
                      </w:rPr>
                      <w:t>Federal Communications Commission</w:t>
                    </w:r>
                  </w:p>
                  <w:p w:rsidR="009838BC" w:rsidP="009838BC" w14:paraId="06A4D38E" w14:textId="77777777">
                    <w:pPr>
                      <w:rPr>
                        <w:rFonts w:ascii="Arial" w:hAnsi="Arial"/>
                        <w:b/>
                      </w:rPr>
                    </w:pPr>
                    <w:r>
                      <w:rPr>
                        <w:rFonts w:ascii="Arial" w:hAnsi="Arial"/>
                        <w:b/>
                      </w:rPr>
                      <w:t>45 L St., N.E.</w:t>
                    </w:r>
                  </w:p>
                  <w:p w:rsidR="009838BC" w:rsidP="009838BC" w14:paraId="7C549133"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26B24FE5"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3DFA8A1D" w14:textId="77777777">
                    <w:pPr>
                      <w:spacing w:before="40"/>
                      <w:jc w:val="right"/>
                      <w:rPr>
                        <w:rFonts w:ascii="Arial" w:hAnsi="Arial"/>
                        <w:b/>
                        <w:sz w:val="16"/>
                      </w:rPr>
                    </w:pPr>
                    <w:r>
                      <w:rPr>
                        <w:rFonts w:ascii="Arial" w:hAnsi="Arial"/>
                        <w:b/>
                        <w:sz w:val="16"/>
                      </w:rPr>
                      <w:t>News Media Information 202 / 418-0500</w:t>
                    </w:r>
                  </w:p>
                  <w:p w:rsidR="009838BC" w:rsidP="009838BC" w14:paraId="4F914829"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38A2DA1" w14:textId="77777777">
                    <w:pPr>
                      <w:jc w:val="right"/>
                    </w:pPr>
                    <w:r>
                      <w:rPr>
                        <w:rFonts w:ascii="Arial" w:hAnsi="Arial"/>
                        <w:b/>
                        <w:sz w:val="16"/>
                      </w:rPr>
                      <w:t>TTY: 1-888-835-5322</w:t>
                    </w:r>
                  </w:p>
                </w:txbxContent>
              </v:textbox>
            </v:shape>
          </w:pict>
        </mc:Fallback>
      </mc:AlternateContent>
    </w:r>
  </w:p>
  <w:p w:rsidR="006F7393" w:rsidRPr="009838BC" w:rsidP="009838BC" w14:paraId="21AFDB7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D602FBE"/>
    <w:multiLevelType w:val="hybridMultilevel"/>
    <w:tmpl w:val="8E28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E8D2341"/>
    <w:multiLevelType w:val="hybridMultilevel"/>
    <w:tmpl w:val="AAF02BB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86337A"/>
    <w:multiLevelType w:val="multilevel"/>
    <w:tmpl w:val="3FF874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6"/>
  </w:num>
  <w:num w:numId="4">
    <w:abstractNumId w:val="8"/>
  </w:num>
  <w:num w:numId="5">
    <w:abstractNumId w:val="5"/>
  </w:num>
  <w:num w:numId="6">
    <w:abstractNumId w:val="1"/>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2"/>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4D3B"/>
    <w:rsid w:val="00006475"/>
    <w:rsid w:val="00006E94"/>
    <w:rsid w:val="000072CE"/>
    <w:rsid w:val="000111FF"/>
    <w:rsid w:val="0001133C"/>
    <w:rsid w:val="00012AAA"/>
    <w:rsid w:val="00013A8B"/>
    <w:rsid w:val="00013B6A"/>
    <w:rsid w:val="00013E3E"/>
    <w:rsid w:val="00014266"/>
    <w:rsid w:val="00015AD2"/>
    <w:rsid w:val="00021165"/>
    <w:rsid w:val="00021445"/>
    <w:rsid w:val="00021D5C"/>
    <w:rsid w:val="00024671"/>
    <w:rsid w:val="0002508A"/>
    <w:rsid w:val="0003013D"/>
    <w:rsid w:val="00030320"/>
    <w:rsid w:val="00030F9C"/>
    <w:rsid w:val="0003496D"/>
    <w:rsid w:val="00035CB5"/>
    <w:rsid w:val="00036039"/>
    <w:rsid w:val="00037F90"/>
    <w:rsid w:val="000400FC"/>
    <w:rsid w:val="00040CCE"/>
    <w:rsid w:val="00052F1A"/>
    <w:rsid w:val="00054BE4"/>
    <w:rsid w:val="000561F6"/>
    <w:rsid w:val="00060D47"/>
    <w:rsid w:val="000704E6"/>
    <w:rsid w:val="00071E28"/>
    <w:rsid w:val="00076340"/>
    <w:rsid w:val="00076F33"/>
    <w:rsid w:val="000772E4"/>
    <w:rsid w:val="000812E1"/>
    <w:rsid w:val="000829BD"/>
    <w:rsid w:val="000838BC"/>
    <w:rsid w:val="00083E55"/>
    <w:rsid w:val="000875BF"/>
    <w:rsid w:val="00095BAD"/>
    <w:rsid w:val="00095E76"/>
    <w:rsid w:val="00096D8C"/>
    <w:rsid w:val="000A0C58"/>
    <w:rsid w:val="000A2080"/>
    <w:rsid w:val="000A7B20"/>
    <w:rsid w:val="000B0FEB"/>
    <w:rsid w:val="000B5C41"/>
    <w:rsid w:val="000C0B65"/>
    <w:rsid w:val="000C0E83"/>
    <w:rsid w:val="000D0B7E"/>
    <w:rsid w:val="000D485F"/>
    <w:rsid w:val="000D6132"/>
    <w:rsid w:val="000E3D42"/>
    <w:rsid w:val="000E4CEA"/>
    <w:rsid w:val="000E5884"/>
    <w:rsid w:val="000F3156"/>
    <w:rsid w:val="000F4C18"/>
    <w:rsid w:val="000F78FF"/>
    <w:rsid w:val="000F794B"/>
    <w:rsid w:val="00102EF8"/>
    <w:rsid w:val="0010586C"/>
    <w:rsid w:val="00105BB4"/>
    <w:rsid w:val="00106BA6"/>
    <w:rsid w:val="00107ED1"/>
    <w:rsid w:val="001125C1"/>
    <w:rsid w:val="0011337F"/>
    <w:rsid w:val="00113462"/>
    <w:rsid w:val="00114445"/>
    <w:rsid w:val="00120B0E"/>
    <w:rsid w:val="0012282A"/>
    <w:rsid w:val="00122BD5"/>
    <w:rsid w:val="0012356D"/>
    <w:rsid w:val="0012543A"/>
    <w:rsid w:val="0012708C"/>
    <w:rsid w:val="00133D64"/>
    <w:rsid w:val="00134F87"/>
    <w:rsid w:val="00135299"/>
    <w:rsid w:val="001357E6"/>
    <w:rsid w:val="0013643F"/>
    <w:rsid w:val="00141BC6"/>
    <w:rsid w:val="00141EE4"/>
    <w:rsid w:val="001435AD"/>
    <w:rsid w:val="00145FF9"/>
    <w:rsid w:val="001506F4"/>
    <w:rsid w:val="0015312C"/>
    <w:rsid w:val="00153904"/>
    <w:rsid w:val="0016124C"/>
    <w:rsid w:val="00163A39"/>
    <w:rsid w:val="00174806"/>
    <w:rsid w:val="00175339"/>
    <w:rsid w:val="0017657B"/>
    <w:rsid w:val="00182F40"/>
    <w:rsid w:val="00187705"/>
    <w:rsid w:val="00187A64"/>
    <w:rsid w:val="00193331"/>
    <w:rsid w:val="001952BF"/>
    <w:rsid w:val="001979D9"/>
    <w:rsid w:val="001A03C3"/>
    <w:rsid w:val="001A129A"/>
    <w:rsid w:val="001A32BD"/>
    <w:rsid w:val="001B1511"/>
    <w:rsid w:val="001B49C2"/>
    <w:rsid w:val="001B5350"/>
    <w:rsid w:val="001D4DB7"/>
    <w:rsid w:val="001D6BCF"/>
    <w:rsid w:val="001E01CA"/>
    <w:rsid w:val="001E172E"/>
    <w:rsid w:val="001E1AEF"/>
    <w:rsid w:val="001E21AC"/>
    <w:rsid w:val="001F03CE"/>
    <w:rsid w:val="001F1479"/>
    <w:rsid w:val="001F71FD"/>
    <w:rsid w:val="00200CEF"/>
    <w:rsid w:val="00200FF9"/>
    <w:rsid w:val="002034A4"/>
    <w:rsid w:val="0020499A"/>
    <w:rsid w:val="00205E5C"/>
    <w:rsid w:val="00206042"/>
    <w:rsid w:val="002060D9"/>
    <w:rsid w:val="002109AB"/>
    <w:rsid w:val="00211B69"/>
    <w:rsid w:val="00213DED"/>
    <w:rsid w:val="0021532A"/>
    <w:rsid w:val="00215A83"/>
    <w:rsid w:val="00217699"/>
    <w:rsid w:val="00220A05"/>
    <w:rsid w:val="002221D9"/>
    <w:rsid w:val="0022352E"/>
    <w:rsid w:val="00223840"/>
    <w:rsid w:val="00224431"/>
    <w:rsid w:val="00226822"/>
    <w:rsid w:val="0022686C"/>
    <w:rsid w:val="00243E98"/>
    <w:rsid w:val="00244B84"/>
    <w:rsid w:val="0025133B"/>
    <w:rsid w:val="00252405"/>
    <w:rsid w:val="00256A2F"/>
    <w:rsid w:val="002574D0"/>
    <w:rsid w:val="00257707"/>
    <w:rsid w:val="00260594"/>
    <w:rsid w:val="002610E6"/>
    <w:rsid w:val="002649F7"/>
    <w:rsid w:val="00264EF3"/>
    <w:rsid w:val="00270323"/>
    <w:rsid w:val="002705C3"/>
    <w:rsid w:val="002718C2"/>
    <w:rsid w:val="00271DF8"/>
    <w:rsid w:val="0027373A"/>
    <w:rsid w:val="00273CF0"/>
    <w:rsid w:val="00275ECA"/>
    <w:rsid w:val="0027696B"/>
    <w:rsid w:val="00281B7E"/>
    <w:rsid w:val="00281FDB"/>
    <w:rsid w:val="00285017"/>
    <w:rsid w:val="00287354"/>
    <w:rsid w:val="00287594"/>
    <w:rsid w:val="002905F2"/>
    <w:rsid w:val="00291066"/>
    <w:rsid w:val="00293A21"/>
    <w:rsid w:val="0029532D"/>
    <w:rsid w:val="002959F0"/>
    <w:rsid w:val="002A078A"/>
    <w:rsid w:val="002A1650"/>
    <w:rsid w:val="002A2D2E"/>
    <w:rsid w:val="002A35C4"/>
    <w:rsid w:val="002A4682"/>
    <w:rsid w:val="002A5D08"/>
    <w:rsid w:val="002A7512"/>
    <w:rsid w:val="002B1947"/>
    <w:rsid w:val="002B6659"/>
    <w:rsid w:val="002B726C"/>
    <w:rsid w:val="002C0073"/>
    <w:rsid w:val="002C36E6"/>
    <w:rsid w:val="002C42A1"/>
    <w:rsid w:val="002C7735"/>
    <w:rsid w:val="002D5B2B"/>
    <w:rsid w:val="002E0BE8"/>
    <w:rsid w:val="002E5AB8"/>
    <w:rsid w:val="002E7F74"/>
    <w:rsid w:val="00301744"/>
    <w:rsid w:val="00301B5A"/>
    <w:rsid w:val="0030209D"/>
    <w:rsid w:val="0030476B"/>
    <w:rsid w:val="00306C2B"/>
    <w:rsid w:val="00310011"/>
    <w:rsid w:val="003127A5"/>
    <w:rsid w:val="00313B5D"/>
    <w:rsid w:val="00316D85"/>
    <w:rsid w:val="003173C3"/>
    <w:rsid w:val="0032441D"/>
    <w:rsid w:val="003249E7"/>
    <w:rsid w:val="003256B2"/>
    <w:rsid w:val="00326FAE"/>
    <w:rsid w:val="003307ED"/>
    <w:rsid w:val="00340498"/>
    <w:rsid w:val="00340F96"/>
    <w:rsid w:val="003428F7"/>
    <w:rsid w:val="00343749"/>
    <w:rsid w:val="0034484A"/>
    <w:rsid w:val="00344D4C"/>
    <w:rsid w:val="003457E4"/>
    <w:rsid w:val="00351D5F"/>
    <w:rsid w:val="00352074"/>
    <w:rsid w:val="00355A2F"/>
    <w:rsid w:val="00357D50"/>
    <w:rsid w:val="00362C92"/>
    <w:rsid w:val="0036390F"/>
    <w:rsid w:val="00363F5C"/>
    <w:rsid w:val="00365723"/>
    <w:rsid w:val="003659C2"/>
    <w:rsid w:val="00365DA2"/>
    <w:rsid w:val="00366A3A"/>
    <w:rsid w:val="0036763D"/>
    <w:rsid w:val="0037361C"/>
    <w:rsid w:val="00374C62"/>
    <w:rsid w:val="00374FC7"/>
    <w:rsid w:val="00375C75"/>
    <w:rsid w:val="00377CB9"/>
    <w:rsid w:val="00382F76"/>
    <w:rsid w:val="00384294"/>
    <w:rsid w:val="00384EDF"/>
    <w:rsid w:val="00387563"/>
    <w:rsid w:val="003925DC"/>
    <w:rsid w:val="00393AF3"/>
    <w:rsid w:val="00393F79"/>
    <w:rsid w:val="00393FA8"/>
    <w:rsid w:val="00396430"/>
    <w:rsid w:val="003A2A36"/>
    <w:rsid w:val="003A39AA"/>
    <w:rsid w:val="003A539F"/>
    <w:rsid w:val="003A7B5C"/>
    <w:rsid w:val="003B0550"/>
    <w:rsid w:val="003B10EF"/>
    <w:rsid w:val="003B694F"/>
    <w:rsid w:val="003C1FA5"/>
    <w:rsid w:val="003C4537"/>
    <w:rsid w:val="003D0697"/>
    <w:rsid w:val="003D2D81"/>
    <w:rsid w:val="003E08B8"/>
    <w:rsid w:val="003E14E5"/>
    <w:rsid w:val="003E2395"/>
    <w:rsid w:val="003E24BB"/>
    <w:rsid w:val="003E410F"/>
    <w:rsid w:val="003F00B3"/>
    <w:rsid w:val="003F171C"/>
    <w:rsid w:val="003F2D4D"/>
    <w:rsid w:val="003F54A8"/>
    <w:rsid w:val="0040067A"/>
    <w:rsid w:val="0040532F"/>
    <w:rsid w:val="004069F2"/>
    <w:rsid w:val="00412FC5"/>
    <w:rsid w:val="004132D4"/>
    <w:rsid w:val="0041411A"/>
    <w:rsid w:val="0041469F"/>
    <w:rsid w:val="00417272"/>
    <w:rsid w:val="00417D01"/>
    <w:rsid w:val="00422276"/>
    <w:rsid w:val="00422AE1"/>
    <w:rsid w:val="00422C1A"/>
    <w:rsid w:val="004242F1"/>
    <w:rsid w:val="0043016E"/>
    <w:rsid w:val="0043207B"/>
    <w:rsid w:val="00433ED4"/>
    <w:rsid w:val="0043463A"/>
    <w:rsid w:val="004364C9"/>
    <w:rsid w:val="004407C3"/>
    <w:rsid w:val="004413EF"/>
    <w:rsid w:val="00443EB1"/>
    <w:rsid w:val="00445A00"/>
    <w:rsid w:val="00446C00"/>
    <w:rsid w:val="004510EC"/>
    <w:rsid w:val="00451B0F"/>
    <w:rsid w:val="0045446E"/>
    <w:rsid w:val="00457F4A"/>
    <w:rsid w:val="004603B3"/>
    <w:rsid w:val="0046125F"/>
    <w:rsid w:val="0046193F"/>
    <w:rsid w:val="00463E2C"/>
    <w:rsid w:val="00464452"/>
    <w:rsid w:val="00466A14"/>
    <w:rsid w:val="00466EF7"/>
    <w:rsid w:val="00466F71"/>
    <w:rsid w:val="0047044A"/>
    <w:rsid w:val="00471397"/>
    <w:rsid w:val="00472D87"/>
    <w:rsid w:val="00475345"/>
    <w:rsid w:val="00475D00"/>
    <w:rsid w:val="00477247"/>
    <w:rsid w:val="0047791E"/>
    <w:rsid w:val="00487524"/>
    <w:rsid w:val="00490E37"/>
    <w:rsid w:val="004920D5"/>
    <w:rsid w:val="0049240D"/>
    <w:rsid w:val="00492F08"/>
    <w:rsid w:val="004935AE"/>
    <w:rsid w:val="00496106"/>
    <w:rsid w:val="00497800"/>
    <w:rsid w:val="004A0BD8"/>
    <w:rsid w:val="004A5FA6"/>
    <w:rsid w:val="004A6533"/>
    <w:rsid w:val="004B00A4"/>
    <w:rsid w:val="004B1E8C"/>
    <w:rsid w:val="004B259D"/>
    <w:rsid w:val="004B335E"/>
    <w:rsid w:val="004C12D0"/>
    <w:rsid w:val="004C2EE3"/>
    <w:rsid w:val="004C452E"/>
    <w:rsid w:val="004D1E33"/>
    <w:rsid w:val="004D2B2D"/>
    <w:rsid w:val="004D2DBC"/>
    <w:rsid w:val="004D35EA"/>
    <w:rsid w:val="004D5704"/>
    <w:rsid w:val="004E10E8"/>
    <w:rsid w:val="004E2F03"/>
    <w:rsid w:val="004E4A22"/>
    <w:rsid w:val="004E7F41"/>
    <w:rsid w:val="004F0040"/>
    <w:rsid w:val="004F3982"/>
    <w:rsid w:val="00500DED"/>
    <w:rsid w:val="00501AFE"/>
    <w:rsid w:val="00503F5D"/>
    <w:rsid w:val="00504108"/>
    <w:rsid w:val="00506808"/>
    <w:rsid w:val="0050764A"/>
    <w:rsid w:val="0051009D"/>
    <w:rsid w:val="00511968"/>
    <w:rsid w:val="005128FE"/>
    <w:rsid w:val="005245FC"/>
    <w:rsid w:val="00527494"/>
    <w:rsid w:val="00530A05"/>
    <w:rsid w:val="00533A10"/>
    <w:rsid w:val="00534261"/>
    <w:rsid w:val="00534263"/>
    <w:rsid w:val="00542898"/>
    <w:rsid w:val="00544475"/>
    <w:rsid w:val="005506D0"/>
    <w:rsid w:val="005510A7"/>
    <w:rsid w:val="00555E02"/>
    <w:rsid w:val="0055614C"/>
    <w:rsid w:val="0055652A"/>
    <w:rsid w:val="00561722"/>
    <w:rsid w:val="00562BD1"/>
    <w:rsid w:val="00570161"/>
    <w:rsid w:val="00573DC6"/>
    <w:rsid w:val="00576DD6"/>
    <w:rsid w:val="00580457"/>
    <w:rsid w:val="00580D02"/>
    <w:rsid w:val="00585FE3"/>
    <w:rsid w:val="005925C7"/>
    <w:rsid w:val="005953DA"/>
    <w:rsid w:val="005A54D3"/>
    <w:rsid w:val="005B0EA3"/>
    <w:rsid w:val="005B1187"/>
    <w:rsid w:val="005B1D90"/>
    <w:rsid w:val="005B2086"/>
    <w:rsid w:val="005B36B7"/>
    <w:rsid w:val="005B636F"/>
    <w:rsid w:val="005B6BEA"/>
    <w:rsid w:val="005B7BCE"/>
    <w:rsid w:val="005C2075"/>
    <w:rsid w:val="005C4DB1"/>
    <w:rsid w:val="005C5CD8"/>
    <w:rsid w:val="005D0361"/>
    <w:rsid w:val="005D05F2"/>
    <w:rsid w:val="005D0E68"/>
    <w:rsid w:val="005D494B"/>
    <w:rsid w:val="005D5A51"/>
    <w:rsid w:val="005D7C0E"/>
    <w:rsid w:val="005E7F02"/>
    <w:rsid w:val="005F00DA"/>
    <w:rsid w:val="005F3B15"/>
    <w:rsid w:val="00602854"/>
    <w:rsid w:val="00602CBC"/>
    <w:rsid w:val="00606F06"/>
    <w:rsid w:val="0060778C"/>
    <w:rsid w:val="00607BA5"/>
    <w:rsid w:val="00607E68"/>
    <w:rsid w:val="00610D85"/>
    <w:rsid w:val="006136AD"/>
    <w:rsid w:val="006170DC"/>
    <w:rsid w:val="006222B2"/>
    <w:rsid w:val="00626C6C"/>
    <w:rsid w:val="00626EB6"/>
    <w:rsid w:val="00627040"/>
    <w:rsid w:val="00634C45"/>
    <w:rsid w:val="006353A3"/>
    <w:rsid w:val="00635F7B"/>
    <w:rsid w:val="00642217"/>
    <w:rsid w:val="0064383E"/>
    <w:rsid w:val="0064577F"/>
    <w:rsid w:val="00646014"/>
    <w:rsid w:val="00652C14"/>
    <w:rsid w:val="00654903"/>
    <w:rsid w:val="006551F4"/>
    <w:rsid w:val="00655496"/>
    <w:rsid w:val="00655D03"/>
    <w:rsid w:val="00665494"/>
    <w:rsid w:val="00666016"/>
    <w:rsid w:val="00670597"/>
    <w:rsid w:val="00670CA5"/>
    <w:rsid w:val="006725F1"/>
    <w:rsid w:val="00674320"/>
    <w:rsid w:val="006758B1"/>
    <w:rsid w:val="0068253B"/>
    <w:rsid w:val="00683F84"/>
    <w:rsid w:val="006873FC"/>
    <w:rsid w:val="00687507"/>
    <w:rsid w:val="006930E0"/>
    <w:rsid w:val="00697208"/>
    <w:rsid w:val="00697489"/>
    <w:rsid w:val="006A427B"/>
    <w:rsid w:val="006A50F5"/>
    <w:rsid w:val="006A6A81"/>
    <w:rsid w:val="006B2322"/>
    <w:rsid w:val="006B4ABA"/>
    <w:rsid w:val="006C1132"/>
    <w:rsid w:val="006C3B55"/>
    <w:rsid w:val="006C3F43"/>
    <w:rsid w:val="006C4AAF"/>
    <w:rsid w:val="006C6741"/>
    <w:rsid w:val="006C7563"/>
    <w:rsid w:val="006D0E22"/>
    <w:rsid w:val="006D51D0"/>
    <w:rsid w:val="006E0D01"/>
    <w:rsid w:val="006E1EED"/>
    <w:rsid w:val="006E1FB8"/>
    <w:rsid w:val="006E26AF"/>
    <w:rsid w:val="006E350A"/>
    <w:rsid w:val="006E4D8E"/>
    <w:rsid w:val="006E71F1"/>
    <w:rsid w:val="006F3B7B"/>
    <w:rsid w:val="006F6060"/>
    <w:rsid w:val="006F7393"/>
    <w:rsid w:val="006F76F7"/>
    <w:rsid w:val="0070206D"/>
    <w:rsid w:val="0070224F"/>
    <w:rsid w:val="00704796"/>
    <w:rsid w:val="0070777E"/>
    <w:rsid w:val="007100BF"/>
    <w:rsid w:val="007115F7"/>
    <w:rsid w:val="00711AB6"/>
    <w:rsid w:val="00711E4D"/>
    <w:rsid w:val="007123AB"/>
    <w:rsid w:val="007147B7"/>
    <w:rsid w:val="00716C8E"/>
    <w:rsid w:val="007170DD"/>
    <w:rsid w:val="00730700"/>
    <w:rsid w:val="00732E52"/>
    <w:rsid w:val="00732ECC"/>
    <w:rsid w:val="00737600"/>
    <w:rsid w:val="00745BF5"/>
    <w:rsid w:val="007471B2"/>
    <w:rsid w:val="00750275"/>
    <w:rsid w:val="00752FF4"/>
    <w:rsid w:val="007533E8"/>
    <w:rsid w:val="00754B39"/>
    <w:rsid w:val="0075543D"/>
    <w:rsid w:val="007560C7"/>
    <w:rsid w:val="00756A86"/>
    <w:rsid w:val="007621B1"/>
    <w:rsid w:val="00764EE2"/>
    <w:rsid w:val="0076657F"/>
    <w:rsid w:val="007665E6"/>
    <w:rsid w:val="00767F06"/>
    <w:rsid w:val="00773819"/>
    <w:rsid w:val="00781A83"/>
    <w:rsid w:val="00782AAF"/>
    <w:rsid w:val="00785363"/>
    <w:rsid w:val="00785689"/>
    <w:rsid w:val="00791851"/>
    <w:rsid w:val="007918DE"/>
    <w:rsid w:val="00795EE9"/>
    <w:rsid w:val="00796422"/>
    <w:rsid w:val="0079754B"/>
    <w:rsid w:val="00797A23"/>
    <w:rsid w:val="007A1E6D"/>
    <w:rsid w:val="007A1E89"/>
    <w:rsid w:val="007A2069"/>
    <w:rsid w:val="007A2F7F"/>
    <w:rsid w:val="007A30B2"/>
    <w:rsid w:val="007B4798"/>
    <w:rsid w:val="007C13DA"/>
    <w:rsid w:val="007C25D0"/>
    <w:rsid w:val="007C34C5"/>
    <w:rsid w:val="007C38C9"/>
    <w:rsid w:val="007C517D"/>
    <w:rsid w:val="007E04F2"/>
    <w:rsid w:val="007E1349"/>
    <w:rsid w:val="007E3DD9"/>
    <w:rsid w:val="007E7600"/>
    <w:rsid w:val="007F3D92"/>
    <w:rsid w:val="007F4B04"/>
    <w:rsid w:val="00801159"/>
    <w:rsid w:val="00804A3C"/>
    <w:rsid w:val="00805614"/>
    <w:rsid w:val="00814FB2"/>
    <w:rsid w:val="00822CE0"/>
    <w:rsid w:val="00831396"/>
    <w:rsid w:val="00832153"/>
    <w:rsid w:val="00837C62"/>
    <w:rsid w:val="00837F36"/>
    <w:rsid w:val="008413F8"/>
    <w:rsid w:val="00841AB1"/>
    <w:rsid w:val="00847A0B"/>
    <w:rsid w:val="00850EA3"/>
    <w:rsid w:val="008518E6"/>
    <w:rsid w:val="00852D47"/>
    <w:rsid w:val="00853E80"/>
    <w:rsid w:val="00854641"/>
    <w:rsid w:val="00862FED"/>
    <w:rsid w:val="00863BC3"/>
    <w:rsid w:val="00871592"/>
    <w:rsid w:val="008728D7"/>
    <w:rsid w:val="00874BDC"/>
    <w:rsid w:val="00881363"/>
    <w:rsid w:val="00881700"/>
    <w:rsid w:val="00881BF5"/>
    <w:rsid w:val="00881DE3"/>
    <w:rsid w:val="0088544A"/>
    <w:rsid w:val="00887E3B"/>
    <w:rsid w:val="008915F3"/>
    <w:rsid w:val="008949FE"/>
    <w:rsid w:val="00896099"/>
    <w:rsid w:val="008A56FD"/>
    <w:rsid w:val="008B223E"/>
    <w:rsid w:val="008B314E"/>
    <w:rsid w:val="008B4892"/>
    <w:rsid w:val="008B4DB8"/>
    <w:rsid w:val="008B5E06"/>
    <w:rsid w:val="008B7E2A"/>
    <w:rsid w:val="008C20C8"/>
    <w:rsid w:val="008C22FD"/>
    <w:rsid w:val="008C6888"/>
    <w:rsid w:val="008C7B49"/>
    <w:rsid w:val="008D2B87"/>
    <w:rsid w:val="008D337F"/>
    <w:rsid w:val="008D3FF7"/>
    <w:rsid w:val="008E34E3"/>
    <w:rsid w:val="008E5B59"/>
    <w:rsid w:val="008E75A6"/>
    <w:rsid w:val="008F0B34"/>
    <w:rsid w:val="008F0E6E"/>
    <w:rsid w:val="008F43BB"/>
    <w:rsid w:val="008F687F"/>
    <w:rsid w:val="00903080"/>
    <w:rsid w:val="00910F12"/>
    <w:rsid w:val="00911E40"/>
    <w:rsid w:val="00912AB5"/>
    <w:rsid w:val="00916DCC"/>
    <w:rsid w:val="00917CED"/>
    <w:rsid w:val="00920907"/>
    <w:rsid w:val="009241F3"/>
    <w:rsid w:val="00925331"/>
    <w:rsid w:val="00926503"/>
    <w:rsid w:val="00930ECF"/>
    <w:rsid w:val="009315F3"/>
    <w:rsid w:val="0093271D"/>
    <w:rsid w:val="00932A85"/>
    <w:rsid w:val="00934945"/>
    <w:rsid w:val="00934C75"/>
    <w:rsid w:val="009354A7"/>
    <w:rsid w:val="00936FF9"/>
    <w:rsid w:val="00940F56"/>
    <w:rsid w:val="00943118"/>
    <w:rsid w:val="00947EEE"/>
    <w:rsid w:val="00950445"/>
    <w:rsid w:val="00962BF0"/>
    <w:rsid w:val="009700DD"/>
    <w:rsid w:val="009731AE"/>
    <w:rsid w:val="00974518"/>
    <w:rsid w:val="00975F10"/>
    <w:rsid w:val="009768EF"/>
    <w:rsid w:val="009838BC"/>
    <w:rsid w:val="0099028B"/>
    <w:rsid w:val="00991657"/>
    <w:rsid w:val="00991BD1"/>
    <w:rsid w:val="00993DF2"/>
    <w:rsid w:val="0099448F"/>
    <w:rsid w:val="00995773"/>
    <w:rsid w:val="009958AA"/>
    <w:rsid w:val="00997B12"/>
    <w:rsid w:val="009A0921"/>
    <w:rsid w:val="009B14A9"/>
    <w:rsid w:val="009B2377"/>
    <w:rsid w:val="009B28A6"/>
    <w:rsid w:val="009B2D6D"/>
    <w:rsid w:val="009C1022"/>
    <w:rsid w:val="009C5DA3"/>
    <w:rsid w:val="009C5E77"/>
    <w:rsid w:val="009C6FE6"/>
    <w:rsid w:val="009C71E0"/>
    <w:rsid w:val="009D01BA"/>
    <w:rsid w:val="009D27EE"/>
    <w:rsid w:val="009D3FAE"/>
    <w:rsid w:val="009E1208"/>
    <w:rsid w:val="009E193D"/>
    <w:rsid w:val="009E1E23"/>
    <w:rsid w:val="009E5F77"/>
    <w:rsid w:val="009E6F8F"/>
    <w:rsid w:val="009E70E4"/>
    <w:rsid w:val="009F0210"/>
    <w:rsid w:val="009F15FC"/>
    <w:rsid w:val="009F17AE"/>
    <w:rsid w:val="009F17EB"/>
    <w:rsid w:val="00A020A9"/>
    <w:rsid w:val="00A02AB7"/>
    <w:rsid w:val="00A040C3"/>
    <w:rsid w:val="00A05BFE"/>
    <w:rsid w:val="00A14555"/>
    <w:rsid w:val="00A163B6"/>
    <w:rsid w:val="00A17BBB"/>
    <w:rsid w:val="00A31285"/>
    <w:rsid w:val="00A3491C"/>
    <w:rsid w:val="00A349B7"/>
    <w:rsid w:val="00A42998"/>
    <w:rsid w:val="00A436C7"/>
    <w:rsid w:val="00A4394B"/>
    <w:rsid w:val="00A45ED2"/>
    <w:rsid w:val="00A45F4F"/>
    <w:rsid w:val="00A5132E"/>
    <w:rsid w:val="00A53BC5"/>
    <w:rsid w:val="00A54598"/>
    <w:rsid w:val="00A600A9"/>
    <w:rsid w:val="00A6121C"/>
    <w:rsid w:val="00A61741"/>
    <w:rsid w:val="00A63C07"/>
    <w:rsid w:val="00A64A49"/>
    <w:rsid w:val="00A6765F"/>
    <w:rsid w:val="00A72733"/>
    <w:rsid w:val="00A74E58"/>
    <w:rsid w:val="00A75B8C"/>
    <w:rsid w:val="00A80BB2"/>
    <w:rsid w:val="00A82EB6"/>
    <w:rsid w:val="00A866AC"/>
    <w:rsid w:val="00A86D9D"/>
    <w:rsid w:val="00A86E6D"/>
    <w:rsid w:val="00A8711A"/>
    <w:rsid w:val="00A91F92"/>
    <w:rsid w:val="00AA55B7"/>
    <w:rsid w:val="00AA5B9E"/>
    <w:rsid w:val="00AA7AC2"/>
    <w:rsid w:val="00AB2407"/>
    <w:rsid w:val="00AB30F5"/>
    <w:rsid w:val="00AB53DF"/>
    <w:rsid w:val="00AC0283"/>
    <w:rsid w:val="00AD64A8"/>
    <w:rsid w:val="00AD72B3"/>
    <w:rsid w:val="00AE1DDA"/>
    <w:rsid w:val="00AE6CD1"/>
    <w:rsid w:val="00AF347F"/>
    <w:rsid w:val="00AF4120"/>
    <w:rsid w:val="00B00D4E"/>
    <w:rsid w:val="00B06692"/>
    <w:rsid w:val="00B07DB1"/>
    <w:rsid w:val="00B07E5C"/>
    <w:rsid w:val="00B1189B"/>
    <w:rsid w:val="00B125A9"/>
    <w:rsid w:val="00B141B4"/>
    <w:rsid w:val="00B20363"/>
    <w:rsid w:val="00B242E4"/>
    <w:rsid w:val="00B25951"/>
    <w:rsid w:val="00B27611"/>
    <w:rsid w:val="00B326E3"/>
    <w:rsid w:val="00B32992"/>
    <w:rsid w:val="00B337FE"/>
    <w:rsid w:val="00B34BE3"/>
    <w:rsid w:val="00B409D8"/>
    <w:rsid w:val="00B425FA"/>
    <w:rsid w:val="00B43FF5"/>
    <w:rsid w:val="00B54E39"/>
    <w:rsid w:val="00B5773E"/>
    <w:rsid w:val="00B61278"/>
    <w:rsid w:val="00B66CA5"/>
    <w:rsid w:val="00B73336"/>
    <w:rsid w:val="00B756C9"/>
    <w:rsid w:val="00B7619F"/>
    <w:rsid w:val="00B76421"/>
    <w:rsid w:val="00B81132"/>
    <w:rsid w:val="00B811F7"/>
    <w:rsid w:val="00B82CA7"/>
    <w:rsid w:val="00B83D86"/>
    <w:rsid w:val="00B85518"/>
    <w:rsid w:val="00B86E9B"/>
    <w:rsid w:val="00B92922"/>
    <w:rsid w:val="00B94871"/>
    <w:rsid w:val="00B94AD1"/>
    <w:rsid w:val="00B965F4"/>
    <w:rsid w:val="00B96B16"/>
    <w:rsid w:val="00BA0633"/>
    <w:rsid w:val="00BA2BE9"/>
    <w:rsid w:val="00BA475D"/>
    <w:rsid w:val="00BA5DC6"/>
    <w:rsid w:val="00BA6196"/>
    <w:rsid w:val="00BB515D"/>
    <w:rsid w:val="00BC0D60"/>
    <w:rsid w:val="00BC2BA4"/>
    <w:rsid w:val="00BC3620"/>
    <w:rsid w:val="00BC6D8C"/>
    <w:rsid w:val="00BD01F2"/>
    <w:rsid w:val="00BD2265"/>
    <w:rsid w:val="00BD33EB"/>
    <w:rsid w:val="00BD4FB3"/>
    <w:rsid w:val="00BE7651"/>
    <w:rsid w:val="00BF19E9"/>
    <w:rsid w:val="00BF278D"/>
    <w:rsid w:val="00BF4FEB"/>
    <w:rsid w:val="00BF5E06"/>
    <w:rsid w:val="00C004B0"/>
    <w:rsid w:val="00C006F1"/>
    <w:rsid w:val="00C03201"/>
    <w:rsid w:val="00C07451"/>
    <w:rsid w:val="00C11723"/>
    <w:rsid w:val="00C1339C"/>
    <w:rsid w:val="00C15C96"/>
    <w:rsid w:val="00C16AF2"/>
    <w:rsid w:val="00C17278"/>
    <w:rsid w:val="00C22D46"/>
    <w:rsid w:val="00C34006"/>
    <w:rsid w:val="00C3503E"/>
    <w:rsid w:val="00C377F8"/>
    <w:rsid w:val="00C426B1"/>
    <w:rsid w:val="00C5561B"/>
    <w:rsid w:val="00C55AF4"/>
    <w:rsid w:val="00C56DE2"/>
    <w:rsid w:val="00C6539D"/>
    <w:rsid w:val="00C66059"/>
    <w:rsid w:val="00C67742"/>
    <w:rsid w:val="00C71212"/>
    <w:rsid w:val="00C714AC"/>
    <w:rsid w:val="00C7311E"/>
    <w:rsid w:val="00C731D1"/>
    <w:rsid w:val="00C746EB"/>
    <w:rsid w:val="00C778D2"/>
    <w:rsid w:val="00C820C1"/>
    <w:rsid w:val="00C82B6B"/>
    <w:rsid w:val="00C82FF4"/>
    <w:rsid w:val="00C839FF"/>
    <w:rsid w:val="00C90AF0"/>
    <w:rsid w:val="00C90D6A"/>
    <w:rsid w:val="00C91DBC"/>
    <w:rsid w:val="00C9370A"/>
    <w:rsid w:val="00C96D0E"/>
    <w:rsid w:val="00CA210E"/>
    <w:rsid w:val="00CA446C"/>
    <w:rsid w:val="00CC31A4"/>
    <w:rsid w:val="00CC72B6"/>
    <w:rsid w:val="00CD41A0"/>
    <w:rsid w:val="00CD6B06"/>
    <w:rsid w:val="00CD6D42"/>
    <w:rsid w:val="00CE1677"/>
    <w:rsid w:val="00CE52FA"/>
    <w:rsid w:val="00CE63E4"/>
    <w:rsid w:val="00CF21C3"/>
    <w:rsid w:val="00D0218D"/>
    <w:rsid w:val="00D03793"/>
    <w:rsid w:val="00D147F3"/>
    <w:rsid w:val="00D17F63"/>
    <w:rsid w:val="00D216CD"/>
    <w:rsid w:val="00D2214C"/>
    <w:rsid w:val="00D226A9"/>
    <w:rsid w:val="00D26BC3"/>
    <w:rsid w:val="00D328FF"/>
    <w:rsid w:val="00D33C60"/>
    <w:rsid w:val="00D34F02"/>
    <w:rsid w:val="00D35DE6"/>
    <w:rsid w:val="00D47700"/>
    <w:rsid w:val="00D47A05"/>
    <w:rsid w:val="00D52D99"/>
    <w:rsid w:val="00D53BCF"/>
    <w:rsid w:val="00D60A27"/>
    <w:rsid w:val="00D63574"/>
    <w:rsid w:val="00D65B95"/>
    <w:rsid w:val="00D6667F"/>
    <w:rsid w:val="00D66ED5"/>
    <w:rsid w:val="00D67BBF"/>
    <w:rsid w:val="00D755A2"/>
    <w:rsid w:val="00D77ED6"/>
    <w:rsid w:val="00D80A70"/>
    <w:rsid w:val="00D84FD2"/>
    <w:rsid w:val="00D85FD6"/>
    <w:rsid w:val="00D86A89"/>
    <w:rsid w:val="00D93260"/>
    <w:rsid w:val="00DA2529"/>
    <w:rsid w:val="00DB0828"/>
    <w:rsid w:val="00DB130A"/>
    <w:rsid w:val="00DB4C88"/>
    <w:rsid w:val="00DB60F6"/>
    <w:rsid w:val="00DB7CBC"/>
    <w:rsid w:val="00DC00B7"/>
    <w:rsid w:val="00DC0195"/>
    <w:rsid w:val="00DC100E"/>
    <w:rsid w:val="00DC10A1"/>
    <w:rsid w:val="00DC655F"/>
    <w:rsid w:val="00DD0ABA"/>
    <w:rsid w:val="00DD3531"/>
    <w:rsid w:val="00DD3F05"/>
    <w:rsid w:val="00DD7EBD"/>
    <w:rsid w:val="00DE1736"/>
    <w:rsid w:val="00DE4FAE"/>
    <w:rsid w:val="00DE58BB"/>
    <w:rsid w:val="00DF0295"/>
    <w:rsid w:val="00DF053B"/>
    <w:rsid w:val="00DF428E"/>
    <w:rsid w:val="00DF4A24"/>
    <w:rsid w:val="00DF4C97"/>
    <w:rsid w:val="00DF5427"/>
    <w:rsid w:val="00DF62B6"/>
    <w:rsid w:val="00DF698D"/>
    <w:rsid w:val="00E045DD"/>
    <w:rsid w:val="00E06147"/>
    <w:rsid w:val="00E06221"/>
    <w:rsid w:val="00E07225"/>
    <w:rsid w:val="00E12EFA"/>
    <w:rsid w:val="00E13AE2"/>
    <w:rsid w:val="00E155B7"/>
    <w:rsid w:val="00E21545"/>
    <w:rsid w:val="00E237BD"/>
    <w:rsid w:val="00E23CEC"/>
    <w:rsid w:val="00E25F17"/>
    <w:rsid w:val="00E270B3"/>
    <w:rsid w:val="00E30D7C"/>
    <w:rsid w:val="00E3434E"/>
    <w:rsid w:val="00E35F19"/>
    <w:rsid w:val="00E360FC"/>
    <w:rsid w:val="00E37323"/>
    <w:rsid w:val="00E4354A"/>
    <w:rsid w:val="00E47433"/>
    <w:rsid w:val="00E527DE"/>
    <w:rsid w:val="00E5409F"/>
    <w:rsid w:val="00E60406"/>
    <w:rsid w:val="00E61811"/>
    <w:rsid w:val="00E62D80"/>
    <w:rsid w:val="00E6479F"/>
    <w:rsid w:val="00E66670"/>
    <w:rsid w:val="00E719B3"/>
    <w:rsid w:val="00E732A1"/>
    <w:rsid w:val="00E74A22"/>
    <w:rsid w:val="00E814BE"/>
    <w:rsid w:val="00E834B3"/>
    <w:rsid w:val="00E84344"/>
    <w:rsid w:val="00E8637B"/>
    <w:rsid w:val="00E87ACE"/>
    <w:rsid w:val="00E90D12"/>
    <w:rsid w:val="00E91844"/>
    <w:rsid w:val="00E92952"/>
    <w:rsid w:val="00E96112"/>
    <w:rsid w:val="00EA39C9"/>
    <w:rsid w:val="00EA69CB"/>
    <w:rsid w:val="00EC0185"/>
    <w:rsid w:val="00EC62A5"/>
    <w:rsid w:val="00ED048F"/>
    <w:rsid w:val="00ED180B"/>
    <w:rsid w:val="00ED23E0"/>
    <w:rsid w:val="00ED73B8"/>
    <w:rsid w:val="00EE4893"/>
    <w:rsid w:val="00EE4FBD"/>
    <w:rsid w:val="00EE60A8"/>
    <w:rsid w:val="00EE73EE"/>
    <w:rsid w:val="00EF0B63"/>
    <w:rsid w:val="00EF3599"/>
    <w:rsid w:val="00F0079A"/>
    <w:rsid w:val="00F021FA"/>
    <w:rsid w:val="00F03B2C"/>
    <w:rsid w:val="00F050A0"/>
    <w:rsid w:val="00F06BBC"/>
    <w:rsid w:val="00F140D2"/>
    <w:rsid w:val="00F143B7"/>
    <w:rsid w:val="00F161C3"/>
    <w:rsid w:val="00F170E1"/>
    <w:rsid w:val="00F20E56"/>
    <w:rsid w:val="00F23EB8"/>
    <w:rsid w:val="00F250FC"/>
    <w:rsid w:val="00F251EB"/>
    <w:rsid w:val="00F2557A"/>
    <w:rsid w:val="00F261F1"/>
    <w:rsid w:val="00F31A6C"/>
    <w:rsid w:val="00F3353E"/>
    <w:rsid w:val="00F36390"/>
    <w:rsid w:val="00F36A7D"/>
    <w:rsid w:val="00F41E8C"/>
    <w:rsid w:val="00F448B1"/>
    <w:rsid w:val="00F4549E"/>
    <w:rsid w:val="00F45A56"/>
    <w:rsid w:val="00F510B6"/>
    <w:rsid w:val="00F5231E"/>
    <w:rsid w:val="00F542A2"/>
    <w:rsid w:val="00F56B58"/>
    <w:rsid w:val="00F5706E"/>
    <w:rsid w:val="00F57ACA"/>
    <w:rsid w:val="00F609DB"/>
    <w:rsid w:val="00F62E97"/>
    <w:rsid w:val="00F63CF8"/>
    <w:rsid w:val="00F64209"/>
    <w:rsid w:val="00F823E7"/>
    <w:rsid w:val="00F8284E"/>
    <w:rsid w:val="00F864E1"/>
    <w:rsid w:val="00F90209"/>
    <w:rsid w:val="00F90878"/>
    <w:rsid w:val="00F92884"/>
    <w:rsid w:val="00F93BF5"/>
    <w:rsid w:val="00F94432"/>
    <w:rsid w:val="00F96F63"/>
    <w:rsid w:val="00FA2600"/>
    <w:rsid w:val="00FA788E"/>
    <w:rsid w:val="00FB0D3D"/>
    <w:rsid w:val="00FB12B6"/>
    <w:rsid w:val="00FB6C87"/>
    <w:rsid w:val="00FC10FE"/>
    <w:rsid w:val="00FD2D47"/>
    <w:rsid w:val="00FD389F"/>
    <w:rsid w:val="00FD443B"/>
    <w:rsid w:val="00FD6002"/>
    <w:rsid w:val="00FD6F51"/>
    <w:rsid w:val="00FE421B"/>
    <w:rsid w:val="00FF014E"/>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00F821"/>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87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E0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Aur&#233;lie.Mathieu@fcc.gov" TargetMode="External" /><Relationship Id="rId14" Type="http://schemas.openxmlformats.org/officeDocument/2006/relationships/hyperlink" Target="mailto:Diana.Coho@fc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fcc.gov/visit" TargetMode="External" /><Relationship Id="rId5" Type="http://schemas.openxmlformats.org/officeDocument/2006/relationships/hyperlink" Target="https://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