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96775" w:rsidRPr="00FF1E1A" w:rsidP="00FF1E1A" w14:paraId="63DBC326" w14:textId="4A1A85CF">
      <w:pPr>
        <w:jc w:val="right"/>
        <w:rPr>
          <w:b/>
          <w:szCs w:val="22"/>
        </w:rPr>
      </w:pPr>
      <w:r w:rsidRPr="00FF1E1A">
        <w:rPr>
          <w:b/>
          <w:szCs w:val="22"/>
        </w:rPr>
        <w:t>DA</w:t>
      </w:r>
      <w:r w:rsidR="00FF1E1A">
        <w:rPr>
          <w:b/>
          <w:szCs w:val="22"/>
        </w:rPr>
        <w:t xml:space="preserve"> </w:t>
      </w:r>
      <w:r w:rsidRPr="00FF1E1A">
        <w:rPr>
          <w:b/>
          <w:szCs w:val="22"/>
        </w:rPr>
        <w:t>2</w:t>
      </w:r>
      <w:r w:rsidR="004B54A1">
        <w:rPr>
          <w:b/>
          <w:szCs w:val="22"/>
        </w:rPr>
        <w:t>3</w:t>
      </w:r>
      <w:r w:rsidRPr="00FF1E1A">
        <w:rPr>
          <w:b/>
          <w:szCs w:val="22"/>
        </w:rPr>
        <w:t>-</w:t>
      </w:r>
      <w:r w:rsidR="00AD276F">
        <w:rPr>
          <w:b/>
          <w:szCs w:val="22"/>
        </w:rPr>
        <w:t>153</w:t>
      </w:r>
    </w:p>
    <w:p w:rsidR="00696775" w:rsidRPr="00FF1E1A" w:rsidP="00FF1E1A" w14:paraId="00DA65DF" w14:textId="1D236875">
      <w:pPr>
        <w:jc w:val="right"/>
        <w:rPr>
          <w:b/>
          <w:szCs w:val="22"/>
        </w:rPr>
      </w:pPr>
      <w:r w:rsidRPr="00FF1E1A">
        <w:rPr>
          <w:b/>
          <w:szCs w:val="22"/>
        </w:rPr>
        <w:t xml:space="preserve">Released:  </w:t>
      </w:r>
      <w:r w:rsidRPr="00FF1E1A" w:rsidR="000153F9">
        <w:rPr>
          <w:b/>
          <w:szCs w:val="22"/>
        </w:rPr>
        <w:t>February</w:t>
      </w:r>
      <w:r w:rsidR="00493CB7">
        <w:rPr>
          <w:b/>
          <w:szCs w:val="22"/>
        </w:rPr>
        <w:t xml:space="preserve"> </w:t>
      </w:r>
      <w:r w:rsidR="00F90F1F">
        <w:rPr>
          <w:b/>
          <w:szCs w:val="22"/>
        </w:rPr>
        <w:t>28</w:t>
      </w:r>
      <w:r w:rsidRPr="00FF1E1A">
        <w:rPr>
          <w:b/>
          <w:szCs w:val="22"/>
        </w:rPr>
        <w:t>, 202</w:t>
      </w:r>
      <w:r w:rsidRPr="00FF1E1A" w:rsidR="000153F9">
        <w:rPr>
          <w:b/>
          <w:szCs w:val="22"/>
        </w:rPr>
        <w:t>3</w:t>
      </w:r>
    </w:p>
    <w:p w:rsidR="00696775" w:rsidP="00FF1E1A" w14:paraId="5582C00D" w14:textId="5B8F79A5">
      <w:pPr>
        <w:jc w:val="right"/>
        <w:rPr>
          <w:szCs w:val="22"/>
        </w:rPr>
      </w:pPr>
    </w:p>
    <w:p w:rsidR="00D27F65" w:rsidP="00FF1E1A" w14:paraId="2A3A9BD0" w14:textId="2578517B">
      <w:pPr>
        <w:jc w:val="right"/>
        <w:rPr>
          <w:szCs w:val="22"/>
        </w:rPr>
      </w:pPr>
    </w:p>
    <w:p w:rsidR="00D27F65" w:rsidP="00FF1E1A" w14:paraId="13DAAA23" w14:textId="46BDBB02">
      <w:pPr>
        <w:jc w:val="right"/>
        <w:rPr>
          <w:szCs w:val="22"/>
        </w:rPr>
      </w:pPr>
    </w:p>
    <w:p w:rsidR="00D27F65" w:rsidRPr="00FF1E1A" w:rsidP="00FF1E1A" w14:paraId="77BC21B3" w14:textId="77777777">
      <w:pPr>
        <w:jc w:val="right"/>
        <w:rPr>
          <w:szCs w:val="22"/>
        </w:rPr>
      </w:pPr>
    </w:p>
    <w:p w:rsidR="00696775" w:rsidRPr="00FF1E1A" w:rsidP="00FF1E1A" w14:paraId="140E9ABA" w14:textId="2AED252A">
      <w:pPr>
        <w:jc w:val="center"/>
        <w:rPr>
          <w:b/>
          <w:caps/>
          <w:szCs w:val="22"/>
        </w:rPr>
      </w:pPr>
      <w:r w:rsidRPr="00FF1E1A">
        <w:rPr>
          <w:b/>
          <w:caps/>
          <w:szCs w:val="22"/>
        </w:rPr>
        <w:t>EFFECTIVE DATE OF F</w:t>
      </w:r>
      <w:r w:rsidR="00FF1E1A">
        <w:rPr>
          <w:b/>
          <w:caps/>
          <w:szCs w:val="22"/>
        </w:rPr>
        <w:t xml:space="preserve">iscal year </w:t>
      </w:r>
      <w:r w:rsidRPr="00FF1E1A">
        <w:rPr>
          <w:b/>
          <w:caps/>
          <w:szCs w:val="22"/>
        </w:rPr>
        <w:t>202</w:t>
      </w:r>
      <w:r w:rsidRPr="00FF1E1A" w:rsidR="000153F9">
        <w:rPr>
          <w:b/>
          <w:caps/>
          <w:szCs w:val="22"/>
        </w:rPr>
        <w:t>3</w:t>
      </w:r>
      <w:r w:rsidRPr="00FF1E1A">
        <w:rPr>
          <w:b/>
          <w:caps/>
          <w:szCs w:val="22"/>
        </w:rPr>
        <w:t xml:space="preserve"> APPLICATION FEES</w:t>
      </w:r>
    </w:p>
    <w:p w:rsidR="00FF1E1A" w:rsidP="00FF1E1A" w14:paraId="53E3FCF1" w14:textId="77777777">
      <w:pPr>
        <w:rPr>
          <w:bCs/>
          <w:szCs w:val="22"/>
        </w:rPr>
      </w:pPr>
    </w:p>
    <w:p w:rsidR="00C30141" w:rsidRPr="00FF1E1A" w:rsidP="00493CB7" w14:paraId="702F14F0" w14:textId="3A10B2A9">
      <w:pPr>
        <w:ind w:firstLine="720"/>
        <w:rPr>
          <w:bCs/>
          <w:szCs w:val="22"/>
          <w:u w:val="single"/>
        </w:rPr>
      </w:pPr>
      <w:r w:rsidRPr="00FF1E1A">
        <w:rPr>
          <w:bCs/>
          <w:szCs w:val="22"/>
        </w:rPr>
        <w:t xml:space="preserve">On </w:t>
      </w:r>
      <w:r w:rsidRPr="00FF1E1A" w:rsidR="009B2BA1">
        <w:rPr>
          <w:bCs/>
          <w:szCs w:val="22"/>
        </w:rPr>
        <w:t>January 31, 2023,</w:t>
      </w:r>
      <w:r w:rsidRPr="00FF1E1A">
        <w:rPr>
          <w:bCs/>
          <w:szCs w:val="22"/>
        </w:rPr>
        <w:t xml:space="preserve"> the Commission published </w:t>
      </w:r>
      <w:r w:rsidR="00493CB7">
        <w:rPr>
          <w:bCs/>
          <w:szCs w:val="22"/>
        </w:rPr>
        <w:t xml:space="preserve">a summary of </w:t>
      </w:r>
      <w:r w:rsidRPr="00FF1E1A">
        <w:rPr>
          <w:bCs/>
          <w:szCs w:val="22"/>
        </w:rPr>
        <w:t xml:space="preserve">the </w:t>
      </w:r>
      <w:r w:rsidRPr="00FF1E1A">
        <w:rPr>
          <w:bCs/>
          <w:i/>
          <w:iCs/>
          <w:szCs w:val="22"/>
        </w:rPr>
        <w:t>F</w:t>
      </w:r>
      <w:r w:rsidRPr="00FF1E1A" w:rsidR="00FF1E1A">
        <w:rPr>
          <w:bCs/>
          <w:i/>
          <w:iCs/>
          <w:szCs w:val="22"/>
        </w:rPr>
        <w:t xml:space="preserve">iscal </w:t>
      </w:r>
      <w:r w:rsidRPr="00FF1E1A">
        <w:rPr>
          <w:bCs/>
          <w:i/>
          <w:iCs/>
          <w:szCs w:val="22"/>
        </w:rPr>
        <w:t>Y</w:t>
      </w:r>
      <w:r w:rsidRPr="00FF1E1A" w:rsidR="00FF1E1A">
        <w:rPr>
          <w:bCs/>
          <w:i/>
          <w:iCs/>
          <w:szCs w:val="22"/>
        </w:rPr>
        <w:t xml:space="preserve">ear (FY) </w:t>
      </w:r>
      <w:r w:rsidRPr="00FF1E1A">
        <w:rPr>
          <w:bCs/>
          <w:i/>
          <w:iCs/>
          <w:szCs w:val="22"/>
        </w:rPr>
        <w:t>202</w:t>
      </w:r>
      <w:r w:rsidRPr="00FF1E1A" w:rsidR="009B2BA1">
        <w:rPr>
          <w:bCs/>
          <w:i/>
          <w:iCs/>
          <w:szCs w:val="22"/>
        </w:rPr>
        <w:t>3</w:t>
      </w:r>
      <w:r w:rsidRPr="00FF1E1A">
        <w:rPr>
          <w:bCs/>
          <w:i/>
          <w:iCs/>
          <w:szCs w:val="22"/>
        </w:rPr>
        <w:t xml:space="preserve"> Application Fee Order</w:t>
      </w:r>
      <w:r w:rsidRPr="00FF1E1A">
        <w:rPr>
          <w:bCs/>
          <w:szCs w:val="22"/>
        </w:rPr>
        <w:t xml:space="preserve"> in the </w:t>
      </w:r>
      <w:r w:rsidRPr="00FF1E1A">
        <w:rPr>
          <w:bCs/>
          <w:i/>
          <w:iCs/>
          <w:szCs w:val="22"/>
        </w:rPr>
        <w:t>Federal Register</w:t>
      </w:r>
      <w:r w:rsidRPr="00FF1E1A">
        <w:rPr>
          <w:bCs/>
          <w:szCs w:val="22"/>
        </w:rPr>
        <w:t>.</w:t>
      </w:r>
      <w:r>
        <w:rPr>
          <w:rStyle w:val="FootnoteReference"/>
          <w:bCs/>
          <w:szCs w:val="22"/>
        </w:rPr>
        <w:footnoteReference w:id="3"/>
      </w:r>
      <w:r w:rsidR="00493CB7">
        <w:rPr>
          <w:bCs/>
          <w:szCs w:val="22"/>
        </w:rPr>
        <w:t xml:space="preserve">  </w:t>
      </w:r>
      <w:r w:rsidR="00A167F3">
        <w:rPr>
          <w:szCs w:val="22"/>
        </w:rPr>
        <w:t>This Public Notice announces tha</w:t>
      </w:r>
      <w:r w:rsidRPr="00E229F4" w:rsidR="00A167F3">
        <w:rPr>
          <w:szCs w:val="22"/>
        </w:rPr>
        <w:t>t the</w:t>
      </w:r>
      <w:r w:rsidRPr="00E229F4" w:rsidR="00A167F3">
        <w:rPr>
          <w:bCs/>
          <w:szCs w:val="22"/>
        </w:rPr>
        <w:t xml:space="preserve"> new </w:t>
      </w:r>
      <w:r w:rsidR="00A167F3">
        <w:rPr>
          <w:bCs/>
          <w:szCs w:val="22"/>
        </w:rPr>
        <w:t xml:space="preserve">FY 2023 </w:t>
      </w:r>
      <w:r w:rsidRPr="00E229F4" w:rsidR="00A167F3">
        <w:rPr>
          <w:bCs/>
          <w:szCs w:val="22"/>
        </w:rPr>
        <w:t>application fee rates</w:t>
      </w:r>
      <w:r w:rsidR="00A167F3">
        <w:rPr>
          <w:bCs/>
          <w:szCs w:val="22"/>
        </w:rPr>
        <w:t xml:space="preserve"> </w:t>
      </w:r>
      <w:r w:rsidRPr="00FF1E1A" w:rsidR="009B2BA1">
        <w:rPr>
          <w:bCs/>
          <w:szCs w:val="22"/>
        </w:rPr>
        <w:t>will become effective on March 2, 2023.</w:t>
      </w:r>
      <w:r w:rsidR="00493CB7">
        <w:rPr>
          <w:bCs/>
          <w:szCs w:val="22"/>
        </w:rPr>
        <w:t xml:space="preserve">  </w:t>
      </w:r>
      <w:r w:rsidRPr="00FF1E1A" w:rsidR="009B2BA1">
        <w:rPr>
          <w:bCs/>
          <w:szCs w:val="22"/>
        </w:rPr>
        <w:t>Application Fee Filing Guides</w:t>
      </w:r>
      <w:r w:rsidR="00493CB7">
        <w:rPr>
          <w:bCs/>
          <w:szCs w:val="22"/>
        </w:rPr>
        <w:t xml:space="preserve"> </w:t>
      </w:r>
      <w:r w:rsidRPr="00FF1E1A" w:rsidR="009B2BA1">
        <w:rPr>
          <w:bCs/>
          <w:szCs w:val="22"/>
        </w:rPr>
        <w:t>will be</w:t>
      </w:r>
      <w:r w:rsidR="00493CB7">
        <w:rPr>
          <w:bCs/>
          <w:szCs w:val="22"/>
        </w:rPr>
        <w:t xml:space="preserve"> </w:t>
      </w:r>
      <w:r w:rsidR="00A167F3">
        <w:rPr>
          <w:bCs/>
          <w:szCs w:val="22"/>
        </w:rPr>
        <w:t xml:space="preserve">available </w:t>
      </w:r>
      <w:r w:rsidRPr="00FF1E1A" w:rsidR="009B2BA1">
        <w:rPr>
          <w:bCs/>
          <w:szCs w:val="22"/>
        </w:rPr>
        <w:t>on or after March 2, 2023 at</w:t>
      </w:r>
      <w:r w:rsidR="00A167F3">
        <w:rPr>
          <w:bCs/>
          <w:szCs w:val="22"/>
        </w:rPr>
        <w:t xml:space="preserve"> </w:t>
      </w:r>
      <w:hyperlink r:id="rId5" w:history="1">
        <w:r w:rsidRPr="005B7254" w:rsidR="00493CB7">
          <w:rPr>
            <w:rStyle w:val="Hyperlink"/>
            <w:bCs/>
            <w:szCs w:val="22"/>
          </w:rPr>
          <w:t>https://www.fcc.gov/licensing-databases/fees/application-processing-fees</w:t>
        </w:r>
      </w:hyperlink>
      <w:r w:rsidRPr="00FF1E1A" w:rsidR="0047689A">
        <w:rPr>
          <w:bCs/>
          <w:szCs w:val="22"/>
          <w:u w:val="single"/>
        </w:rPr>
        <w:t>.</w:t>
      </w:r>
    </w:p>
    <w:p w:rsidR="0047689A" w:rsidRPr="00FF1E1A" w:rsidP="00FF1E1A" w14:paraId="361AC159" w14:textId="77777777">
      <w:pPr>
        <w:rPr>
          <w:bCs/>
          <w:szCs w:val="22"/>
        </w:rPr>
      </w:pPr>
    </w:p>
    <w:p w:rsidR="00FF1E1A" w:rsidRPr="00FF1E1A" w:rsidP="00FF1E1A" w14:paraId="51E9EE50" w14:textId="7E52A000">
      <w:pPr>
        <w:ind w:firstLine="720"/>
        <w:rPr>
          <w:szCs w:val="22"/>
        </w:rPr>
      </w:pPr>
      <w:r w:rsidRPr="00FF1E1A">
        <w:rPr>
          <w:szCs w:val="22"/>
        </w:rPr>
        <w:t xml:space="preserve">For further information regarding this Public Notice, please contact </w:t>
      </w:r>
      <w:r w:rsidR="00212334">
        <w:rPr>
          <w:szCs w:val="22"/>
        </w:rPr>
        <w:t>the Financial Operations Help Desk at 877-480-3201, Option 6.</w:t>
      </w:r>
    </w:p>
    <w:p w:rsidR="00FF1E1A" w:rsidRPr="00FF1E1A" w:rsidP="00FF1E1A" w14:paraId="37B549CE" w14:textId="77777777">
      <w:pPr>
        <w:rPr>
          <w:bCs/>
          <w:szCs w:val="22"/>
        </w:rPr>
      </w:pPr>
    </w:p>
    <w:p w:rsidR="00FF1E1A" w:rsidRPr="00FF1E1A" w:rsidP="00FF1E1A" w14:paraId="40DD29D2" w14:textId="77777777">
      <w:pPr>
        <w:rPr>
          <w:bCs/>
          <w:szCs w:val="22"/>
        </w:rPr>
      </w:pPr>
    </w:p>
    <w:p w:rsidR="00FF1E1A" w:rsidRPr="00FF1E1A" w:rsidP="00FF1E1A" w14:paraId="7F9A29CA" w14:textId="77777777">
      <w:pPr>
        <w:jc w:val="center"/>
        <w:rPr>
          <w:bCs/>
          <w:szCs w:val="22"/>
        </w:rPr>
      </w:pPr>
      <w:r w:rsidRPr="00FF1E1A">
        <w:rPr>
          <w:bCs/>
          <w:szCs w:val="22"/>
        </w:rPr>
        <w:t>-FCC-</w:t>
      </w:r>
    </w:p>
    <w:p w:rsidR="00401B77" w:rsidRPr="00FF1E1A" w14:paraId="692ACDE0" w14:textId="2A2907E2">
      <w:pPr>
        <w:rPr>
          <w:bCs/>
          <w:szCs w:val="22"/>
        </w:rPr>
      </w:pPr>
    </w:p>
    <w:p w:rsidR="00696775" w:rsidRPr="00E94945" w14:paraId="121DF02D" w14:textId="77777777">
      <w:pPr>
        <w:rPr>
          <w:bCs/>
          <w:szCs w:val="22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775" w14:paraId="4F34C1F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96775" w14:paraId="360286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775" w14:paraId="5F47819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775" w14:paraId="649F8EF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20A3F" w14:paraId="49A6229B" w14:textId="77777777">
      <w:r>
        <w:separator/>
      </w:r>
    </w:p>
  </w:footnote>
  <w:footnote w:type="continuationSeparator" w:id="1">
    <w:p w:rsidR="00320A3F" w14:paraId="2A405E8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20A3F" w14:paraId="28A0DA7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30141" w14:paraId="6B79F02C" w14:textId="10AC2B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3CB7" w:rsidR="00493CB7">
        <w:rPr>
          <w:i/>
          <w:iCs/>
        </w:rPr>
        <w:t xml:space="preserve">Schedule of </w:t>
      </w:r>
      <w:r w:rsidRPr="00493CB7" w:rsidR="00C21A6F">
        <w:rPr>
          <w:i/>
          <w:iCs/>
          <w:color w:val="1D2B3E"/>
        </w:rPr>
        <w:t>Application</w:t>
      </w:r>
      <w:r w:rsidRPr="00C21A6F" w:rsidR="00C21A6F">
        <w:rPr>
          <w:i/>
          <w:iCs/>
          <w:color w:val="1D2B3E"/>
        </w:rPr>
        <w:t xml:space="preserve"> Fee</w:t>
      </w:r>
      <w:r w:rsidR="00493CB7">
        <w:rPr>
          <w:i/>
          <w:iCs/>
          <w:color w:val="1D2B3E"/>
        </w:rPr>
        <w:t>s</w:t>
      </w:r>
      <w:r w:rsidRPr="00C21A6F" w:rsidR="00C21A6F">
        <w:rPr>
          <w:color w:val="1D2B3E"/>
        </w:rPr>
        <w:t xml:space="preserve">, </w:t>
      </w:r>
      <w:r w:rsidR="009B2BA1">
        <w:rPr>
          <w:color w:val="1D2B3E"/>
        </w:rPr>
        <w:t>88 F</w:t>
      </w:r>
      <w:r w:rsidR="00493CB7">
        <w:rPr>
          <w:color w:val="1D2B3E"/>
        </w:rPr>
        <w:t xml:space="preserve">ed. Reg. </w:t>
      </w:r>
      <w:r w:rsidR="009B2BA1">
        <w:rPr>
          <w:color w:val="1D2B3E"/>
        </w:rPr>
        <w:t>6169 (Jan</w:t>
      </w:r>
      <w:r w:rsidR="00493CB7">
        <w:rPr>
          <w:color w:val="1D2B3E"/>
        </w:rPr>
        <w:t>. 3</w:t>
      </w:r>
      <w:r w:rsidR="009B2BA1">
        <w:rPr>
          <w:color w:val="1D2B3E"/>
        </w:rPr>
        <w:t>1,</w:t>
      </w:r>
      <w:r w:rsidR="00493CB7">
        <w:rPr>
          <w:color w:val="1D2B3E"/>
        </w:rPr>
        <w:t xml:space="preserve"> </w:t>
      </w:r>
      <w:r w:rsidR="009B2BA1">
        <w:rPr>
          <w:color w:val="1D2B3E"/>
        </w:rPr>
        <w:t xml:space="preserve">2023).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775" w14:paraId="7848DC18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696775" w14:paraId="1E308419" w14:textId="5CA7C26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696775" w14:paraId="464884D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775" w14:paraId="18C39D13" w14:textId="40A5A4D5">
    <w:pPr>
      <w:pStyle w:val="Header"/>
      <w:rPr>
        <w:noProof/>
        <w:snapToGrid/>
      </w:rPr>
    </w:pPr>
    <w:r>
      <w:rPr>
        <w:noProof/>
        <w:snapToGrid/>
      </w:rPr>
      <w:drawing>
        <wp:inline distT="0" distB="0" distL="0" distR="0">
          <wp:extent cx="657225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775" w14:paraId="236D92AF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91"/>
    <w:rsid w:val="000153F9"/>
    <w:rsid w:val="0009175A"/>
    <w:rsid w:val="00212334"/>
    <w:rsid w:val="00320A3F"/>
    <w:rsid w:val="00383E8B"/>
    <w:rsid w:val="003A2813"/>
    <w:rsid w:val="003E1F76"/>
    <w:rsid w:val="00401B77"/>
    <w:rsid w:val="0046003A"/>
    <w:rsid w:val="00460D86"/>
    <w:rsid w:val="0047689A"/>
    <w:rsid w:val="00493CB7"/>
    <w:rsid w:val="004B54A1"/>
    <w:rsid w:val="00562574"/>
    <w:rsid w:val="005B2C90"/>
    <w:rsid w:val="005B7254"/>
    <w:rsid w:val="005C073B"/>
    <w:rsid w:val="00696775"/>
    <w:rsid w:val="00723B20"/>
    <w:rsid w:val="0072736B"/>
    <w:rsid w:val="007773C0"/>
    <w:rsid w:val="00800D8A"/>
    <w:rsid w:val="00836E87"/>
    <w:rsid w:val="00896034"/>
    <w:rsid w:val="00975FDE"/>
    <w:rsid w:val="009B2BA1"/>
    <w:rsid w:val="00A167F3"/>
    <w:rsid w:val="00A35891"/>
    <w:rsid w:val="00AD276F"/>
    <w:rsid w:val="00C0481F"/>
    <w:rsid w:val="00C14AAA"/>
    <w:rsid w:val="00C21A6F"/>
    <w:rsid w:val="00C30141"/>
    <w:rsid w:val="00C92D8C"/>
    <w:rsid w:val="00D27F65"/>
    <w:rsid w:val="00DA3C5B"/>
    <w:rsid w:val="00E229F4"/>
    <w:rsid w:val="00E94945"/>
    <w:rsid w:val="00F90F1F"/>
    <w:rsid w:val="00FF1E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A83DB4"/>
  <w15:chartTrackingRefBased/>
  <w15:docId w15:val="{60224040-9FC5-429F-A135-8D4917E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5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0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03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03A"/>
    <w:rPr>
      <w:b/>
      <w:bCs/>
      <w:snapToGrid w:val="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7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microsoft.com/office/2006/relationships/keyMapCustomizations" Target="customization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licensing-databases/fees/application-processing-fees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