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E0F79" w:rsidRPr="00EC5241" w:rsidP="009E0F79" w14:paraId="2CDBCB99" w14:textId="18D3E9B5">
      <w:pPr>
        <w:jc w:val="right"/>
        <w:rPr>
          <w:b/>
          <w:szCs w:val="22"/>
        </w:rPr>
      </w:pPr>
      <w:r w:rsidRPr="00EC5241">
        <w:rPr>
          <w:b/>
          <w:szCs w:val="22"/>
        </w:rPr>
        <w:t xml:space="preserve">DA </w:t>
      </w:r>
      <w:r>
        <w:rPr>
          <w:b/>
          <w:szCs w:val="22"/>
        </w:rPr>
        <w:t>23-</w:t>
      </w:r>
      <w:r w:rsidR="00E86B01">
        <w:rPr>
          <w:b/>
          <w:szCs w:val="22"/>
        </w:rPr>
        <w:t>27</w:t>
      </w:r>
    </w:p>
    <w:p w:rsidR="009E0F79" w:rsidRPr="00EC5241" w:rsidP="009E0F79" w14:paraId="071E77F7" w14:textId="227CC15D">
      <w:pPr>
        <w:spacing w:before="60"/>
        <w:jc w:val="right"/>
        <w:rPr>
          <w:b/>
          <w:szCs w:val="22"/>
        </w:rPr>
      </w:pPr>
      <w:r w:rsidRPr="00EC5241">
        <w:rPr>
          <w:b/>
          <w:szCs w:val="22"/>
        </w:rPr>
        <w:t>Released:</w:t>
      </w:r>
      <w:r>
        <w:rPr>
          <w:b/>
          <w:szCs w:val="22"/>
        </w:rPr>
        <w:t xml:space="preserve">  January</w:t>
      </w:r>
      <w:r w:rsidR="00487094">
        <w:rPr>
          <w:b/>
          <w:szCs w:val="22"/>
        </w:rPr>
        <w:t xml:space="preserve"> 11</w:t>
      </w:r>
      <w:r>
        <w:rPr>
          <w:b/>
          <w:szCs w:val="22"/>
        </w:rPr>
        <w:t>, 2023</w:t>
      </w:r>
    </w:p>
    <w:p w:rsidR="009E0F79" w:rsidRPr="00EC5241" w:rsidP="009E0F79" w14:paraId="36ECE7DE" w14:textId="77777777">
      <w:pPr>
        <w:jc w:val="right"/>
        <w:rPr>
          <w:szCs w:val="22"/>
        </w:rPr>
      </w:pPr>
    </w:p>
    <w:p w:rsidR="009E0F79" w:rsidRPr="00EC5241" w:rsidP="009E0F79" w14:paraId="3987FEC6" w14:textId="77777777">
      <w:pPr>
        <w:spacing w:after="240"/>
        <w:jc w:val="center"/>
        <w:rPr>
          <w:b/>
          <w:caps/>
          <w:szCs w:val="22"/>
        </w:rPr>
      </w:pPr>
      <w:r w:rsidRPr="00EC5241">
        <w:rPr>
          <w:b/>
          <w:caps/>
          <w:szCs w:val="22"/>
        </w:rPr>
        <w:t>Co</w:t>
      </w:r>
      <w:r>
        <w:rPr>
          <w:b/>
          <w:caps/>
          <w:szCs w:val="22"/>
        </w:rPr>
        <w:t>NSUMER AND GOVERNMENTAL AFFAIRS BUREAU SEEKS COmment on Petition for Expedited declaratory ruling or waiver filed by Dentalplans.com</w:t>
      </w:r>
    </w:p>
    <w:p w:rsidR="009E0F79" w:rsidRPr="00EC5241" w:rsidP="009E0F79" w14:paraId="3145C494" w14:textId="77777777">
      <w:pPr>
        <w:spacing w:after="120"/>
        <w:jc w:val="center"/>
        <w:rPr>
          <w:b/>
          <w:szCs w:val="22"/>
        </w:rPr>
      </w:pPr>
      <w:r w:rsidRPr="00EC5241">
        <w:rPr>
          <w:b/>
          <w:szCs w:val="22"/>
        </w:rPr>
        <w:t>CG Docket No. 0</w:t>
      </w:r>
      <w:r>
        <w:rPr>
          <w:b/>
          <w:szCs w:val="22"/>
        </w:rPr>
        <w:t>2</w:t>
      </w:r>
      <w:r w:rsidRPr="00EC5241">
        <w:rPr>
          <w:b/>
          <w:szCs w:val="22"/>
        </w:rPr>
        <w:t>-</w:t>
      </w:r>
      <w:r>
        <w:rPr>
          <w:b/>
          <w:szCs w:val="22"/>
        </w:rPr>
        <w:t>278</w:t>
      </w:r>
    </w:p>
    <w:p w:rsidR="009E0F79" w:rsidRPr="00EC5241" w:rsidP="009E0F79" w14:paraId="5C9322A7" w14:textId="24400AB9">
      <w:pPr>
        <w:rPr>
          <w:b/>
          <w:szCs w:val="22"/>
        </w:rPr>
      </w:pPr>
      <w:r w:rsidRPr="00EC5241">
        <w:rPr>
          <w:b/>
          <w:szCs w:val="22"/>
        </w:rPr>
        <w:t xml:space="preserve">Comments Due:  </w:t>
      </w:r>
      <w:r w:rsidR="00487094">
        <w:rPr>
          <w:b/>
          <w:szCs w:val="22"/>
        </w:rPr>
        <w:t>February 10</w:t>
      </w:r>
      <w:r>
        <w:rPr>
          <w:b/>
          <w:szCs w:val="22"/>
        </w:rPr>
        <w:t>, 2023</w:t>
      </w:r>
    </w:p>
    <w:p w:rsidR="009E0F79" w:rsidP="009E0F79" w14:paraId="13A5460D" w14:textId="3968BA6C">
      <w:pPr>
        <w:rPr>
          <w:b/>
          <w:szCs w:val="22"/>
        </w:rPr>
      </w:pPr>
      <w:r w:rsidRPr="004F4975">
        <w:rPr>
          <w:b/>
          <w:szCs w:val="22"/>
        </w:rPr>
        <w:t xml:space="preserve">Reply Comments Due:  </w:t>
      </w:r>
      <w:r w:rsidR="003B4C82">
        <w:rPr>
          <w:b/>
          <w:szCs w:val="22"/>
        </w:rPr>
        <w:t>February 27</w:t>
      </w:r>
      <w:r>
        <w:rPr>
          <w:b/>
          <w:szCs w:val="22"/>
        </w:rPr>
        <w:t>, 2023</w:t>
      </w:r>
    </w:p>
    <w:p w:rsidR="009E0F79" w:rsidRPr="004F4975" w:rsidP="009E0F79" w14:paraId="467D0AFB" w14:textId="77777777">
      <w:pPr>
        <w:rPr>
          <w:b/>
          <w:szCs w:val="22"/>
        </w:rPr>
      </w:pPr>
    </w:p>
    <w:p w:rsidR="009E0F79" w:rsidP="009E0F79" w14:paraId="461B2A1B" w14:textId="3A249A72">
      <w:pPr>
        <w:spacing w:after="120"/>
        <w:ind w:firstLine="720"/>
        <w:rPr>
          <w:szCs w:val="22"/>
        </w:rPr>
      </w:pPr>
      <w:r>
        <w:rPr>
          <w:szCs w:val="22"/>
        </w:rPr>
        <w:t xml:space="preserve">With this Public Notice, </w:t>
      </w:r>
      <w:r w:rsidR="00F25AFD">
        <w:rPr>
          <w:szCs w:val="22"/>
        </w:rPr>
        <w:t xml:space="preserve">the Consumer and Governmental Affairs Bureau </w:t>
      </w:r>
      <w:r>
        <w:rPr>
          <w:szCs w:val="22"/>
        </w:rPr>
        <w:t>seek</w:t>
      </w:r>
      <w:r w:rsidR="00F25AFD">
        <w:rPr>
          <w:szCs w:val="22"/>
        </w:rPr>
        <w:t>s</w:t>
      </w:r>
      <w:r>
        <w:rPr>
          <w:szCs w:val="22"/>
        </w:rPr>
        <w:t xml:space="preserve"> comment on a request for expedited declaratory ruling or retroactive waiver filed by DentalPlans.com (</w:t>
      </w:r>
      <w:r>
        <w:rPr>
          <w:szCs w:val="22"/>
        </w:rPr>
        <w:t>DentalPlans</w:t>
      </w:r>
      <w:r>
        <w:rPr>
          <w:szCs w:val="22"/>
        </w:rPr>
        <w:t>).</w:t>
      </w:r>
      <w:r>
        <w:rPr>
          <w:rStyle w:val="FootnoteReference"/>
          <w:szCs w:val="22"/>
        </w:rPr>
        <w:footnoteReference w:id="3"/>
      </w:r>
      <w:r>
        <w:rPr>
          <w:szCs w:val="22"/>
        </w:rPr>
        <w:t xml:space="preserve">  </w:t>
      </w:r>
      <w:r w:rsidRPr="00D10C14">
        <w:rPr>
          <w:szCs w:val="22"/>
        </w:rPr>
        <w:t xml:space="preserve">Specifically, </w:t>
      </w:r>
      <w:r w:rsidRPr="00D10C14">
        <w:rPr>
          <w:szCs w:val="22"/>
        </w:rPr>
        <w:t>DentalPlans</w:t>
      </w:r>
      <w:r w:rsidRPr="00D10C14">
        <w:rPr>
          <w:szCs w:val="22"/>
        </w:rPr>
        <w:t xml:space="preserve"> seeks a </w:t>
      </w:r>
      <w:r>
        <w:rPr>
          <w:szCs w:val="22"/>
        </w:rPr>
        <w:t>ruling</w:t>
      </w:r>
      <w:r w:rsidRPr="00D10C14">
        <w:rPr>
          <w:szCs w:val="22"/>
        </w:rPr>
        <w:t xml:space="preserve"> that</w:t>
      </w:r>
      <w:r>
        <w:rPr>
          <w:szCs w:val="22"/>
        </w:rPr>
        <w:t>:</w:t>
      </w:r>
      <w:r w:rsidRPr="00D10C14">
        <w:rPr>
          <w:szCs w:val="22"/>
        </w:rPr>
        <w:t xml:space="preserve"> (</w:t>
      </w:r>
      <w:r w:rsidRPr="00D10C14">
        <w:rPr>
          <w:szCs w:val="22"/>
        </w:rPr>
        <w:t>i</w:t>
      </w:r>
      <w:r w:rsidRPr="00D10C14">
        <w:rPr>
          <w:szCs w:val="22"/>
        </w:rPr>
        <w:t xml:space="preserve">) </w:t>
      </w:r>
      <w:r w:rsidRPr="00D10C14">
        <w:rPr>
          <w:szCs w:val="22"/>
        </w:rPr>
        <w:t>DentalPlans</w:t>
      </w:r>
      <w:r w:rsidRPr="00D10C14">
        <w:rPr>
          <w:szCs w:val="22"/>
        </w:rPr>
        <w:t>’ renewal notifications do not</w:t>
      </w:r>
      <w:r>
        <w:rPr>
          <w:szCs w:val="22"/>
        </w:rPr>
        <w:t xml:space="preserve"> </w:t>
      </w:r>
      <w:r w:rsidRPr="00D10C14">
        <w:rPr>
          <w:szCs w:val="22"/>
        </w:rPr>
        <w:t>constitute telemarketing or advertising under the T</w:t>
      </w:r>
      <w:r>
        <w:rPr>
          <w:szCs w:val="22"/>
        </w:rPr>
        <w:t>elephone Consumer Protection Act (TCPA)</w:t>
      </w:r>
      <w:r w:rsidRPr="00D10C14">
        <w:rPr>
          <w:szCs w:val="22"/>
        </w:rPr>
        <w:t>, and (ii) the language in its online</w:t>
      </w:r>
      <w:r>
        <w:rPr>
          <w:szCs w:val="22"/>
        </w:rPr>
        <w:t xml:space="preserve"> </w:t>
      </w:r>
      <w:r w:rsidRPr="00D10C14">
        <w:rPr>
          <w:szCs w:val="22"/>
        </w:rPr>
        <w:t>enrollment forms and the language used by its customer service representatives during telephone</w:t>
      </w:r>
      <w:r>
        <w:rPr>
          <w:szCs w:val="22"/>
        </w:rPr>
        <w:t xml:space="preserve"> </w:t>
      </w:r>
      <w:r w:rsidRPr="00D10C14">
        <w:rPr>
          <w:szCs w:val="22"/>
        </w:rPr>
        <w:t xml:space="preserve">conversations with potential </w:t>
      </w:r>
      <w:r w:rsidRPr="00D10C14">
        <w:rPr>
          <w:szCs w:val="22"/>
        </w:rPr>
        <w:t>DentalPlans</w:t>
      </w:r>
      <w:r w:rsidRPr="00D10C14">
        <w:rPr>
          <w:szCs w:val="22"/>
        </w:rPr>
        <w:t xml:space="preserve"> customers satisfies the disclosure requirements set forth</w:t>
      </w:r>
      <w:r>
        <w:rPr>
          <w:szCs w:val="22"/>
        </w:rPr>
        <w:t xml:space="preserve"> </w:t>
      </w:r>
      <w:r w:rsidRPr="00D10C14">
        <w:rPr>
          <w:szCs w:val="22"/>
        </w:rPr>
        <w:t xml:space="preserve">in </w:t>
      </w:r>
      <w:r w:rsidRPr="00C216A3" w:rsidR="00C216A3">
        <w:rPr>
          <w:szCs w:val="22"/>
        </w:rPr>
        <w:t>47 U.S.C. §</w:t>
      </w:r>
      <w:r w:rsidRPr="00C216A3" w:rsidR="00F02642">
        <w:rPr>
          <w:szCs w:val="22"/>
        </w:rPr>
        <w:t>§</w:t>
      </w:r>
      <w:r w:rsidRPr="00C216A3" w:rsidR="00C216A3">
        <w:rPr>
          <w:szCs w:val="22"/>
        </w:rPr>
        <w:t xml:space="preserve"> 227(b)(1)(A)(iii) and</w:t>
      </w:r>
      <w:r w:rsidR="00C216A3">
        <w:rPr>
          <w:szCs w:val="22"/>
        </w:rPr>
        <w:t xml:space="preserve"> </w:t>
      </w:r>
      <w:r w:rsidRPr="00C216A3" w:rsidR="00C216A3">
        <w:rPr>
          <w:szCs w:val="22"/>
        </w:rPr>
        <w:t>227(b)(2)(c</w:t>
      </w:r>
      <w:r w:rsidR="00C216A3">
        <w:rPr>
          <w:szCs w:val="22"/>
        </w:rPr>
        <w:t>)</w:t>
      </w:r>
      <w:r>
        <w:rPr>
          <w:szCs w:val="22"/>
        </w:rPr>
        <w:t>.</w:t>
      </w:r>
      <w:r>
        <w:rPr>
          <w:rStyle w:val="FootnoteReference"/>
          <w:szCs w:val="22"/>
        </w:rPr>
        <w:footnoteReference w:id="4"/>
      </w:r>
      <w:r>
        <w:rPr>
          <w:szCs w:val="22"/>
        </w:rPr>
        <w:t xml:space="preserve">  </w:t>
      </w:r>
      <w:r w:rsidRPr="00D10C14">
        <w:rPr>
          <w:szCs w:val="22"/>
        </w:rPr>
        <w:t>In the</w:t>
      </w:r>
      <w:r>
        <w:rPr>
          <w:szCs w:val="22"/>
        </w:rPr>
        <w:t xml:space="preserve"> alternative, </w:t>
      </w:r>
      <w:r>
        <w:rPr>
          <w:szCs w:val="22"/>
        </w:rPr>
        <w:t>DentalPlans</w:t>
      </w:r>
      <w:r>
        <w:rPr>
          <w:szCs w:val="22"/>
        </w:rPr>
        <w:t xml:space="preserve"> requests that the Commission retroactively</w:t>
      </w:r>
      <w:r w:rsidRPr="00D10C14">
        <w:rPr>
          <w:szCs w:val="22"/>
        </w:rPr>
        <w:t xml:space="preserve"> waive the application of </w:t>
      </w:r>
      <w:r>
        <w:rPr>
          <w:szCs w:val="22"/>
        </w:rPr>
        <w:t>its</w:t>
      </w:r>
      <w:r w:rsidRPr="00D10C14">
        <w:rPr>
          <w:szCs w:val="22"/>
        </w:rPr>
        <w:t xml:space="preserve"> rules</w:t>
      </w:r>
      <w:r>
        <w:rPr>
          <w:szCs w:val="22"/>
        </w:rPr>
        <w:t xml:space="preserve"> regarding advertisements and telemarketing</w:t>
      </w:r>
      <w:r w:rsidRPr="00D10C14">
        <w:rPr>
          <w:szCs w:val="22"/>
        </w:rPr>
        <w:t xml:space="preserve"> for the period prior to</w:t>
      </w:r>
      <w:r>
        <w:rPr>
          <w:szCs w:val="22"/>
        </w:rPr>
        <w:t xml:space="preserve"> </w:t>
      </w:r>
      <w:r w:rsidRPr="00D10C14">
        <w:rPr>
          <w:szCs w:val="22"/>
        </w:rPr>
        <w:t>December 31, 2020</w:t>
      </w:r>
      <w:r>
        <w:rPr>
          <w:szCs w:val="22"/>
        </w:rPr>
        <w:t>.</w:t>
      </w:r>
      <w:r>
        <w:rPr>
          <w:rStyle w:val="FootnoteReference"/>
          <w:szCs w:val="22"/>
        </w:rPr>
        <w:footnoteReference w:id="5"/>
      </w:r>
    </w:p>
    <w:p w:rsidR="009E0F79" w:rsidRPr="00EC5241" w:rsidP="009E0F79" w14:paraId="1B2B2F5E" w14:textId="77777777">
      <w:pPr>
        <w:spacing w:after="120"/>
        <w:ind w:firstLine="720"/>
        <w:rPr>
          <w:szCs w:val="22"/>
        </w:rPr>
      </w:pPr>
      <w:r w:rsidRPr="000425A1">
        <w:rPr>
          <w:szCs w:val="22"/>
        </w:rPr>
        <w:t>We seek comment on th</w:t>
      </w:r>
      <w:r>
        <w:rPr>
          <w:szCs w:val="22"/>
        </w:rPr>
        <w:t>e</w:t>
      </w:r>
      <w:r w:rsidRPr="000425A1">
        <w:rPr>
          <w:szCs w:val="22"/>
        </w:rPr>
        <w:t>s</w:t>
      </w:r>
      <w:r>
        <w:rPr>
          <w:szCs w:val="22"/>
        </w:rPr>
        <w:t>e</w:t>
      </w:r>
      <w:r w:rsidRPr="000425A1">
        <w:rPr>
          <w:szCs w:val="22"/>
        </w:rPr>
        <w:t xml:space="preserve"> and any other issues raised by the </w:t>
      </w:r>
      <w:r>
        <w:rPr>
          <w:szCs w:val="22"/>
        </w:rPr>
        <w:t>request.</w:t>
      </w:r>
    </w:p>
    <w:p w:rsidR="009E0F79" w:rsidRPr="00EC5241" w:rsidP="009E0F79" w14:paraId="62C4EFA7"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6"/>
      </w:r>
      <w:r w:rsidRPr="00EC5241">
        <w:rPr>
          <w:szCs w:val="22"/>
        </w:rPr>
        <w:t xml:space="preserve">  </w:t>
      </w:r>
      <w:r w:rsidRPr="00EC5241">
        <w:rPr>
          <w:iCs/>
          <w:szCs w:val="22"/>
        </w:rPr>
        <w:t>All filings must reference CG Docket No. 0</w:t>
      </w:r>
      <w:r>
        <w:rPr>
          <w:iCs/>
          <w:szCs w:val="22"/>
        </w:rPr>
        <w:t>2</w:t>
      </w:r>
      <w:r w:rsidRPr="00EC5241">
        <w:rPr>
          <w:iCs/>
          <w:szCs w:val="22"/>
        </w:rPr>
        <w:t>-</w:t>
      </w:r>
      <w:r>
        <w:rPr>
          <w:iCs/>
          <w:szCs w:val="22"/>
        </w:rPr>
        <w:t>278</w:t>
      </w:r>
      <w:r w:rsidRPr="00EC5241">
        <w:rPr>
          <w:iCs/>
          <w:szCs w:val="22"/>
        </w:rPr>
        <w:t xml:space="preserve">.  </w:t>
      </w:r>
      <w:r w:rsidRPr="00EC5241">
        <w:rPr>
          <w:szCs w:val="22"/>
        </w:rPr>
        <w:t>Comments may be filed using the Commission’s Electronic Comment Filing System (ECFS).</w:t>
      </w:r>
      <w:r>
        <w:rPr>
          <w:szCs w:val="22"/>
          <w:vertAlign w:val="superscript"/>
        </w:rPr>
        <w:footnoteReference w:id="7"/>
      </w:r>
      <w:r w:rsidRPr="00EC5241">
        <w:rPr>
          <w:szCs w:val="22"/>
        </w:rPr>
        <w:t xml:space="preserve">  </w:t>
      </w:r>
    </w:p>
    <w:p w:rsidR="009E0F79" w:rsidRPr="00EC5241" w:rsidP="009E0F79" w14:paraId="382AD6F3" w14:textId="77777777">
      <w:pPr>
        <w:numPr>
          <w:ilvl w:val="0"/>
          <w:numId w:val="25"/>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9E0F79" w:rsidRPr="00EC5241" w:rsidP="009E0F79" w14:paraId="5E84F6BA" w14:textId="77777777">
      <w:pPr>
        <w:numPr>
          <w:ilvl w:val="0"/>
          <w:numId w:val="25"/>
        </w:numPr>
        <w:spacing w:after="120"/>
        <w:contextualSpacing/>
        <w:rPr>
          <w:szCs w:val="22"/>
        </w:rPr>
      </w:pPr>
      <w:r w:rsidRPr="00EC5241">
        <w:rPr>
          <w:szCs w:val="22"/>
        </w:rPr>
        <w:t xml:space="preserve">Paper Filers:  </w:t>
      </w:r>
    </w:p>
    <w:p w:rsidR="009E0F79" w:rsidRPr="00EC5241" w:rsidP="009E0F79" w14:paraId="2DFA1E3B" w14:textId="77777777">
      <w:pPr>
        <w:widowControl/>
        <w:numPr>
          <w:ilvl w:val="1"/>
          <w:numId w:val="22"/>
        </w:numPr>
        <w:spacing w:after="120"/>
        <w:contextualSpacing/>
        <w:rPr>
          <w:szCs w:val="22"/>
        </w:rPr>
      </w:pPr>
      <w:r w:rsidRPr="00EC5241">
        <w:rPr>
          <w:szCs w:val="22"/>
        </w:rPr>
        <w:t xml:space="preserve">Parties who choose to file by paper must file an original and one copy of each filing.  </w:t>
      </w:r>
    </w:p>
    <w:p w:rsidR="009E0F79" w:rsidRPr="00EC5241" w:rsidP="009E0F79" w14:paraId="6F667D0C" w14:textId="77777777">
      <w:pPr>
        <w:widowControl/>
        <w:numPr>
          <w:ilvl w:val="1"/>
          <w:numId w:val="22"/>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9E0F79" w:rsidRPr="00EC5241" w:rsidP="009E0F79" w14:paraId="49D8175E" w14:textId="77777777">
      <w:pPr>
        <w:widowControl/>
        <w:numPr>
          <w:ilvl w:val="1"/>
          <w:numId w:val="22"/>
        </w:numPr>
        <w:spacing w:after="120"/>
        <w:contextualSpacing/>
        <w:rPr>
          <w:szCs w:val="22"/>
        </w:rPr>
      </w:pPr>
      <w:r w:rsidRPr="00EC5241">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w:t>
      </w:r>
      <w:r w:rsidRPr="00EC5241">
        <w:rPr>
          <w:szCs w:val="22"/>
        </w:rPr>
        <w:t>announces the lifting of COVID-19 restrictions, a filing window will be opened at the Commission’s office located at 9050 Junction Drive, Annapolis Junction, Maryland 20701.</w:t>
      </w:r>
      <w:r>
        <w:rPr>
          <w:rStyle w:val="FootnoteReference"/>
          <w:rFonts w:cs="Arial"/>
          <w:szCs w:val="22"/>
        </w:rPr>
        <w:footnoteReference w:id="8"/>
      </w:r>
    </w:p>
    <w:p w:rsidR="009E0F79" w:rsidRPr="00EC5241" w:rsidP="009E0F79" w14:paraId="02053B1B" w14:textId="77777777">
      <w:pPr>
        <w:widowControl/>
        <w:numPr>
          <w:ilvl w:val="1"/>
          <w:numId w:val="23"/>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9E0F79" w:rsidP="009E0F79" w14:paraId="1DB93900" w14:textId="77777777">
      <w:pPr>
        <w:widowControl/>
        <w:numPr>
          <w:ilvl w:val="1"/>
          <w:numId w:val="24"/>
        </w:numPr>
        <w:spacing w:after="120"/>
        <w:contextualSpacing/>
        <w:rPr>
          <w:szCs w:val="22"/>
        </w:rPr>
      </w:pPr>
      <w:r w:rsidRPr="00EC5241">
        <w:rPr>
          <w:szCs w:val="22"/>
        </w:rPr>
        <w:t xml:space="preserve">U.S. Postal Service first-class, Express, and Priority mail may be addressed to 45 L Street, NE, Washington, DC 20554. </w:t>
      </w:r>
    </w:p>
    <w:p w:rsidR="009E0F79" w:rsidRPr="0026213B" w:rsidP="009E0F79" w14:paraId="65CC85B3" w14:textId="77777777">
      <w:pPr>
        <w:widowControl/>
        <w:spacing w:after="120"/>
        <w:ind w:left="1440"/>
        <w:contextualSpacing/>
        <w:rPr>
          <w:szCs w:val="22"/>
        </w:rPr>
      </w:pPr>
    </w:p>
    <w:p w:rsidR="009E0F79" w:rsidRPr="00EC5241" w:rsidP="009E0F79" w14:paraId="7232068E" w14:textId="77777777">
      <w:pPr>
        <w:spacing w:after="120"/>
        <w:ind w:firstLine="720"/>
        <w:rPr>
          <w:szCs w:val="22"/>
        </w:rPr>
      </w:pPr>
      <w:r w:rsidRPr="00EC5241">
        <w:rPr>
          <w:i/>
          <w:szCs w:val="22"/>
        </w:rPr>
        <w:t xml:space="preserve">Ex </w:t>
      </w:r>
      <w:r w:rsidRPr="00EC5241">
        <w:rPr>
          <w:i/>
          <w:szCs w:val="22"/>
        </w:rPr>
        <w:t>Parte</w:t>
      </w:r>
      <w:r w:rsidRPr="00EC5241">
        <w:rPr>
          <w:i/>
          <w:szCs w:val="22"/>
        </w:rPr>
        <w:t xml:space="preserve"> Rules</w:t>
      </w:r>
      <w:r w:rsidRPr="00EC5241">
        <w:rPr>
          <w:szCs w:val="22"/>
        </w:rPr>
        <w:t xml:space="preserve">.  The proceeding this </w:t>
      </w:r>
      <w:r>
        <w:rPr>
          <w:szCs w:val="22"/>
        </w:rPr>
        <w:t xml:space="preserve">Public </w:t>
      </w:r>
      <w:r w:rsidRPr="00EC5241">
        <w:rPr>
          <w:szCs w:val="22"/>
        </w:rPr>
        <w:t xml:space="preserve">Notice initiates shall be treated as a “permit-but-disclose” proceeding in accordance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r>
        <w:rPr>
          <w:szCs w:val="22"/>
          <w:vertAlign w:val="superscript"/>
        </w:rPr>
        <w:footnoteReference w:id="9"/>
      </w:r>
      <w:r w:rsidRPr="00EC5241">
        <w:rPr>
          <w:szCs w:val="22"/>
        </w:rPr>
        <w:t xml:space="preserve">  Persons making </w:t>
      </w:r>
      <w:r w:rsidRPr="00EC5241">
        <w:rPr>
          <w:i/>
          <w:szCs w:val="22"/>
        </w:rPr>
        <w:t xml:space="preserve">ex </w:t>
      </w:r>
      <w:r w:rsidRPr="00EC5241">
        <w:rPr>
          <w:i/>
          <w:szCs w:val="22"/>
        </w:rPr>
        <w:t>parte</w:t>
      </w:r>
      <w:r w:rsidRPr="00EC5241">
        <w:rPr>
          <w:i/>
          <w:szCs w:val="22"/>
        </w:rPr>
        <w:t xml:space="preserv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meetings are deemed to be written </w:t>
      </w:r>
      <w:r w:rsidRPr="00EC5241">
        <w:rPr>
          <w:i/>
          <w:iCs/>
          <w:szCs w:val="22"/>
        </w:rPr>
        <w:t xml:space="preserve">ex </w:t>
      </w:r>
      <w:r w:rsidRPr="00EC5241">
        <w:rPr>
          <w:i/>
          <w:iCs/>
          <w:szCs w:val="22"/>
        </w:rPr>
        <w:t>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and memoranda summarizing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p>
    <w:p w:rsidR="009E0F79" w:rsidRPr="00EC5241" w:rsidP="009E0F79" w14:paraId="04327053"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E0F79" w:rsidP="009E0F79" w14:paraId="1E0BC1A6" w14:textId="77777777">
      <w:pPr>
        <w:spacing w:after="120"/>
        <w:ind w:firstLine="720"/>
        <w:rPr>
          <w:szCs w:val="22"/>
        </w:rPr>
      </w:pPr>
      <w:r w:rsidRPr="00EC5241">
        <w:rPr>
          <w:i/>
          <w:szCs w:val="22"/>
        </w:rPr>
        <w:t xml:space="preserve">Additional Information.  </w:t>
      </w:r>
      <w:r w:rsidRPr="00EC5241">
        <w:rPr>
          <w:szCs w:val="22"/>
        </w:rPr>
        <w:t xml:space="preserve">For further information regarding this </w:t>
      </w:r>
      <w:r>
        <w:rPr>
          <w:szCs w:val="22"/>
        </w:rPr>
        <w:t xml:space="preserve">Public </w:t>
      </w:r>
      <w:r w:rsidRPr="00EC5241">
        <w:rPr>
          <w:szCs w:val="22"/>
        </w:rPr>
        <w:t xml:space="preserve">Notice, please contact </w:t>
      </w:r>
      <w:r>
        <w:rPr>
          <w:szCs w:val="22"/>
        </w:rPr>
        <w:t>Richard D. Smith</w:t>
      </w:r>
      <w:r w:rsidRPr="00EC5241">
        <w:rPr>
          <w:szCs w:val="22"/>
        </w:rPr>
        <w:t xml:space="preserve">, Consumer and Governmental Affairs Bureau, at </w:t>
      </w:r>
      <w:r>
        <w:rPr>
          <w:szCs w:val="22"/>
        </w:rPr>
        <w:t>717</w:t>
      </w:r>
      <w:r w:rsidRPr="00EC5241">
        <w:rPr>
          <w:szCs w:val="22"/>
        </w:rPr>
        <w:t>-</w:t>
      </w:r>
      <w:r>
        <w:rPr>
          <w:szCs w:val="22"/>
        </w:rPr>
        <w:t>338-2797</w:t>
      </w:r>
      <w:r w:rsidRPr="00EC5241">
        <w:rPr>
          <w:szCs w:val="22"/>
        </w:rPr>
        <w:t xml:space="preserve"> or by e-</w:t>
      </w:r>
      <w:r w:rsidRPr="004F4975">
        <w:rPr>
          <w:szCs w:val="22"/>
        </w:rPr>
        <w:t xml:space="preserve">mail </w:t>
      </w:r>
      <w:r>
        <w:rPr>
          <w:szCs w:val="22"/>
        </w:rPr>
        <w:t>at</w:t>
      </w:r>
      <w:r w:rsidRPr="004F4975">
        <w:rPr>
          <w:szCs w:val="22"/>
        </w:rPr>
        <w:t xml:space="preserve"> </w:t>
      </w:r>
      <w:hyperlink r:id="rId7" w:history="1">
        <w:r w:rsidRPr="001C7FD7">
          <w:rPr>
            <w:rStyle w:val="Hyperlink"/>
          </w:rPr>
          <w:t>Richard.Smith@fcc.gov</w:t>
        </w:r>
      </w:hyperlink>
      <w:r>
        <w:t xml:space="preserve">.  </w:t>
      </w:r>
      <w:r w:rsidRPr="004F4975">
        <w:rPr>
          <w:szCs w:val="22"/>
        </w:rPr>
        <w:t xml:space="preserve"> </w:t>
      </w:r>
    </w:p>
    <w:p w:rsidR="009E0F79" w:rsidRPr="004F4975" w:rsidP="009E0F79" w14:paraId="4410B833" w14:textId="77777777">
      <w:pPr>
        <w:spacing w:after="120"/>
        <w:ind w:firstLine="720"/>
        <w:rPr>
          <w:szCs w:val="22"/>
        </w:rPr>
      </w:pPr>
    </w:p>
    <w:p w:rsidR="009E0F79" w:rsidRPr="00EC5241" w:rsidP="009E0F79" w14:paraId="50774D86" w14:textId="77777777">
      <w:pPr>
        <w:widowControl/>
        <w:spacing w:after="120"/>
        <w:jc w:val="center"/>
        <w:rPr>
          <w:szCs w:val="22"/>
        </w:rPr>
      </w:pPr>
      <w:r w:rsidRPr="004F4975">
        <w:rPr>
          <w:b/>
          <w:szCs w:val="22"/>
        </w:rPr>
        <w:t>– FCC</w:t>
      </w:r>
      <w:r>
        <w:rPr>
          <w:b/>
          <w:szCs w:val="22"/>
        </w:rPr>
        <w:t xml:space="preserve"> </w:t>
      </w:r>
      <w:r w:rsidRPr="004F4975">
        <w:rPr>
          <w:b/>
          <w:szCs w:val="22"/>
        </w:rPr>
        <w:t>–</w:t>
      </w:r>
    </w:p>
    <w:p w:rsidR="00064A7A" w:rsidP="00C74B4F" w14:paraId="77358F5B" w14:textId="77777777">
      <w:pPr>
        <w:jc w:val="center"/>
        <w:rPr>
          <w:b/>
          <w:bCs/>
          <w:szCs w:val="22"/>
        </w:rPr>
      </w:pPr>
    </w:p>
    <w:p w:rsidR="00064A7A" w:rsidP="00064A7A" w14:paraId="5CC9913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3BD5C2A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129A47C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43C1855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064A7A" w14:paraId="722492A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rsidR="00064A7A" w:rsidP="00C74B4F" w14:paraId="001BC24E" w14:textId="77777777">
      <w:pPr>
        <w:jc w:val="center"/>
        <w:rPr>
          <w:b/>
          <w:bCs/>
          <w:szCs w:val="22"/>
        </w:rPr>
      </w:pPr>
    </w:p>
    <w:p w:rsidR="002C24B8" w:rsidP="00C74B4F" w14:paraId="43F9DA84" w14:textId="77777777">
      <w:pPr>
        <w:jc w:val="center"/>
        <w:rPr>
          <w:b/>
          <w:bCs/>
          <w:szCs w:val="22"/>
        </w:rPr>
      </w:pPr>
    </w:p>
    <w:p w:rsidR="002C24B8" w:rsidRPr="002E51E4" w:rsidP="0028238D" w14:paraId="6340CBED"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55614C" w14:paraId="266F332F" w14:textId="77777777">
    <w:pPr>
      <w:pStyle w:val="Footer"/>
      <w:framePr w:wrap="around" w:vAnchor="text" w:hAnchor="margin" w:xAlign="center" w:y="1"/>
    </w:pPr>
    <w:r>
      <w:fldChar w:fldCharType="begin"/>
    </w:r>
    <w:r>
      <w:instrText xml:space="preserve">PAGE  </w:instrText>
    </w:r>
    <w:r w:rsidR="00E86B01">
      <w:fldChar w:fldCharType="separate"/>
    </w:r>
    <w:r>
      <w:fldChar w:fldCharType="end"/>
    </w:r>
  </w:p>
  <w:p w:rsidR="00344C80" w14:paraId="130B5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910F12" w14:paraId="1795F4BF" w14:textId="77777777">
    <w:pPr>
      <w:pStyle w:val="Footer"/>
      <w:jc w:val="center"/>
    </w:pPr>
    <w:r>
      <w:fldChar w:fldCharType="begin"/>
    </w:r>
    <w:r>
      <w:instrText xml:space="preserve"> PAGE   \* MERGEFORMAT </w:instrText>
    </w:r>
    <w:r>
      <w:fldChar w:fldCharType="separate"/>
    </w:r>
    <w:r w:rsidR="00C63A37">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14:paraId="570407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054C" w14:paraId="56A11A5A" w14:textId="77777777">
      <w:r>
        <w:separator/>
      </w:r>
    </w:p>
  </w:footnote>
  <w:footnote w:type="continuationSeparator" w:id="1">
    <w:p w:rsidR="00F1054C" w14:paraId="363D2BEB" w14:textId="77777777">
      <w:r>
        <w:continuationSeparator/>
      </w:r>
    </w:p>
  </w:footnote>
  <w:footnote w:type="continuationNotice" w:id="2">
    <w:p w:rsidR="00F1054C" w14:paraId="7010ADB8" w14:textId="77777777"/>
  </w:footnote>
  <w:footnote w:id="3">
    <w:p w:rsidR="009E0F79" w:rsidRPr="00121D96" w:rsidP="009E0F79" w14:paraId="0BE5F516" w14:textId="5923FF32">
      <w:pPr>
        <w:pStyle w:val="FootnoteText"/>
      </w:pPr>
      <w:r>
        <w:rPr>
          <w:rStyle w:val="FootnoteReference"/>
        </w:rPr>
        <w:footnoteRef/>
      </w:r>
      <w:r>
        <w:t xml:space="preserve"> </w:t>
      </w:r>
      <w:r w:rsidRPr="00D10C14">
        <w:rPr>
          <w:i/>
          <w:iCs/>
        </w:rPr>
        <w:t>See Petition for Expedited Declaratory Ruling or in the Alternative Retroactive Waiver of DentalPlans.com</w:t>
      </w:r>
      <w:r>
        <w:t>, CG Docket No. 02-278 (filed Jan. 3, 2023</w:t>
      </w:r>
      <w:r w:rsidR="00C216A3">
        <w:t>).</w:t>
      </w:r>
    </w:p>
  </w:footnote>
  <w:footnote w:id="4">
    <w:p w:rsidR="009E0F79" w:rsidRPr="00121D96" w:rsidP="009E0F79" w14:paraId="0FF7F395" w14:textId="77777777">
      <w:pPr>
        <w:pStyle w:val="FootnoteText"/>
      </w:pPr>
      <w:r>
        <w:rPr>
          <w:rStyle w:val="FootnoteReference"/>
        </w:rPr>
        <w:footnoteRef/>
      </w:r>
      <w:r>
        <w:t xml:space="preserve"> </w:t>
      </w:r>
      <w:r>
        <w:rPr>
          <w:i/>
          <w:iCs/>
        </w:rPr>
        <w:t>Id</w:t>
      </w:r>
      <w:r>
        <w:t>. at 4-7.</w:t>
      </w:r>
    </w:p>
  </w:footnote>
  <w:footnote w:id="5">
    <w:p w:rsidR="009E0F79" w:rsidRPr="00121D96" w:rsidP="009E0F79" w14:paraId="36486383" w14:textId="77777777">
      <w:pPr>
        <w:pStyle w:val="FootnoteText"/>
      </w:pPr>
      <w:r>
        <w:rPr>
          <w:rStyle w:val="FootnoteReference"/>
        </w:rPr>
        <w:footnoteRef/>
      </w:r>
      <w:r>
        <w:t xml:space="preserve"> </w:t>
      </w:r>
      <w:r>
        <w:rPr>
          <w:i/>
          <w:iCs/>
        </w:rPr>
        <w:t>Id</w:t>
      </w:r>
      <w:r>
        <w:t>. at 8-10.</w:t>
      </w:r>
    </w:p>
  </w:footnote>
  <w:footnote w:id="6">
    <w:p w:rsidR="009E0F79" w:rsidRPr="00801F23" w:rsidP="009E0F79" w14:paraId="121E5DE7"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7">
    <w:p w:rsidR="009E0F79" w:rsidRPr="0033400D" w:rsidP="009E0F79" w14:paraId="32051B12"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8">
    <w:p w:rsidR="009E0F79" w:rsidP="009E0F79" w14:paraId="08EC4534"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1" w:history="1">
        <w:r w:rsidRPr="0090406F">
          <w:rPr>
            <w:rStyle w:val="Hyperlink"/>
          </w:rPr>
          <w:t>https://www.fcc.gov/document/fcc-closesheadquarters-open-window-and-changes-hand-delivery-policy</w:t>
        </w:r>
      </w:hyperlink>
      <w:r>
        <w:t xml:space="preserve">. </w:t>
      </w:r>
    </w:p>
  </w:footnote>
  <w:footnote w:id="9">
    <w:p w:rsidR="009E0F79" w:rsidRPr="00801F23" w:rsidP="009E0F79" w14:paraId="6B279030"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9838BC" w:rsidP="009838BC" w14:paraId="6BA9CB56" w14:textId="21A9DD48">
    <w:pPr>
      <w:tabs>
        <w:tab w:val="center" w:pos="4680"/>
        <w:tab w:val="right" w:pos="9360"/>
      </w:tabs>
    </w:pPr>
    <w:r w:rsidRPr="009838BC">
      <w:rPr>
        <w:b/>
      </w:rPr>
      <w:tab/>
      <w:t>Federal Communications Commission</w:t>
    </w:r>
    <w:r w:rsidRPr="009838BC">
      <w:rPr>
        <w:b/>
      </w:rPr>
      <w:tab/>
    </w:r>
    <w:r w:rsidRPr="004F4079" w:rsidR="00327B15">
      <w:rPr>
        <w:b/>
      </w:rPr>
      <w:t>DA 23</w:t>
    </w:r>
    <w:r w:rsidR="004F4079">
      <w:rPr>
        <w:b/>
      </w:rPr>
      <w:t>-</w:t>
    </w:r>
    <w:r w:rsidR="00E86B01">
      <w:rPr>
        <w:b/>
      </w:rPr>
      <w:t>27</w:t>
    </w:r>
  </w:p>
  <w:p w:rsidR="00344C80" w:rsidRPr="009838BC" w:rsidP="009838BC" w14:paraId="6BEA8F0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o:lock v:ext="edit" aspectratio="t"/>
              <w10:wrap anchorx="margin"/>
            </v:rect>
          </w:pict>
        </mc:Fallback>
      </mc:AlternateContent>
    </w:r>
  </w:p>
  <w:p w:rsidR="00344C80" w:rsidRPr="009838BC" w:rsidP="009838BC" w14:paraId="207E429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A866AC" w:rsidP="009838BC" w14:paraId="626560A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rPr>
                              <w:rFonts w:ascii="Arial" w:hAnsi="Arial"/>
                              <w:b/>
                            </w:rPr>
                          </w:pPr>
                          <w:r>
                            <w:rPr>
                              <w:rFonts w:ascii="Arial" w:hAnsi="Arial"/>
                              <w:b/>
                            </w:rPr>
                            <w:t>Federal Communications Commission</w:t>
                          </w:r>
                        </w:p>
                        <w:p w:rsidR="00D33B36" w:rsidP="00D33B36" w14:textId="77777777">
                          <w:pPr>
                            <w:rPr>
                              <w:rFonts w:ascii="Arial" w:hAnsi="Arial"/>
                              <w:b/>
                            </w:rPr>
                          </w:pPr>
                          <w:r>
                            <w:rPr>
                              <w:rFonts w:ascii="Arial" w:hAnsi="Arial"/>
                              <w:b/>
                            </w:rPr>
                            <w:t>45 L Street NE</w:t>
                          </w:r>
                        </w:p>
                        <w:p w:rsidR="00344C8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44C80" w:rsidP="009838BC" w14:paraId="59F65052" w14:textId="77777777">
                    <w:pPr>
                      <w:rPr>
                        <w:rFonts w:ascii="Arial" w:hAnsi="Arial"/>
                        <w:b/>
                      </w:rPr>
                    </w:pPr>
                    <w:r>
                      <w:rPr>
                        <w:rFonts w:ascii="Arial" w:hAnsi="Arial"/>
                        <w:b/>
                      </w:rPr>
                      <w:t>Federal Communications Commission</w:t>
                    </w:r>
                  </w:p>
                  <w:p w:rsidR="00D33B36" w:rsidP="00D33B36" w14:paraId="59745173" w14:textId="77777777">
                    <w:pPr>
                      <w:rPr>
                        <w:rFonts w:ascii="Arial" w:hAnsi="Arial"/>
                        <w:b/>
                      </w:rPr>
                    </w:pPr>
                    <w:r>
                      <w:rPr>
                        <w:rFonts w:ascii="Arial" w:hAnsi="Arial"/>
                        <w:b/>
                      </w:rPr>
                      <w:t>45 L Street NE</w:t>
                    </w:r>
                  </w:p>
                  <w:p w:rsidR="00344C80" w:rsidP="009838BC" w14:paraId="5E6585B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52F8CA5" w:rsidR="3DEA7B53">
      <w:rPr>
        <w:rFonts w:ascii="Arial" w:hAnsi="Arial" w:cs="Arial"/>
        <w:b/>
        <w:bCs/>
        <w:sz w:val="96"/>
        <w:szCs w:val="96"/>
      </w:rPr>
      <w:t>PUBLIC NOTICE</w:t>
    </w:r>
  </w:p>
  <w:p w:rsidR="00344C80" w:rsidRPr="00357D50" w:rsidP="005059F3" w14:paraId="6639243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44C80" w:rsidP="009838BC" w14:textId="77777777">
                          <w:pPr>
                            <w:spacing w:before="40"/>
                            <w:jc w:val="right"/>
                            <w:rPr>
                              <w:rFonts w:ascii="Arial" w:hAnsi="Arial"/>
                              <w:b/>
                              <w:sz w:val="16"/>
                            </w:rPr>
                          </w:pPr>
                          <w:r>
                            <w:rPr>
                              <w:rFonts w:ascii="Arial" w:hAnsi="Arial"/>
                              <w:b/>
                              <w:sz w:val="16"/>
                            </w:rPr>
                            <w:t>News Media Information 202 / 418-0500</w:t>
                          </w:r>
                        </w:p>
                        <w:p w:rsidR="00344C80" w:rsidP="009838BC" w14:textId="77777777">
                          <w:pPr>
                            <w:jc w:val="right"/>
                            <w:rPr>
                              <w:rStyle w:val="Hyperlink"/>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EF136B" w:rsidP="009838BC" w14:textId="77777777">
                          <w:pPr>
                            <w:jc w:val="right"/>
                            <w:rPr>
                              <w:rFonts w:ascii="Arial" w:hAnsi="Arial"/>
                              <w:b/>
                              <w:sz w:val="16"/>
                            </w:rPr>
                          </w:pPr>
                        </w:p>
                        <w:p w:rsidR="00344C80"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44C80" w:rsidP="009838BC" w14:paraId="181FB673" w14:textId="77777777">
                    <w:pPr>
                      <w:spacing w:before="40"/>
                      <w:jc w:val="right"/>
                      <w:rPr>
                        <w:rFonts w:ascii="Arial" w:hAnsi="Arial"/>
                        <w:b/>
                        <w:sz w:val="16"/>
                      </w:rPr>
                    </w:pPr>
                    <w:r>
                      <w:rPr>
                        <w:rFonts w:ascii="Arial" w:hAnsi="Arial"/>
                        <w:b/>
                        <w:sz w:val="16"/>
                      </w:rPr>
                      <w:t>News Media Information 202 / 418-0500</w:t>
                    </w:r>
                  </w:p>
                  <w:p w:rsidR="00344C80" w:rsidP="009838BC" w14:paraId="13A71127" w14:textId="77777777">
                    <w:pPr>
                      <w:jc w:val="right"/>
                      <w:rPr>
                        <w:rStyle w:val="Hyperlink"/>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EF136B" w:rsidP="009838BC" w14:paraId="0B49C190" w14:textId="77777777">
                    <w:pPr>
                      <w:jc w:val="right"/>
                      <w:rPr>
                        <w:rFonts w:ascii="Arial" w:hAnsi="Arial"/>
                        <w:b/>
                        <w:sz w:val="16"/>
                      </w:rPr>
                    </w:pPr>
                  </w:p>
                  <w:p w:rsidR="00344C80" w:rsidP="009838BC" w14:paraId="2793743A" w14:textId="77777777">
                    <w:pPr>
                      <w:jc w:val="right"/>
                    </w:pPr>
                  </w:p>
                </w:txbxContent>
              </v:textbox>
            </v:shape>
          </w:pict>
        </mc:Fallback>
      </mc:AlternateContent>
    </w:r>
  </w:p>
  <w:p w:rsidR="00344C80" w:rsidRPr="00D70A7C" w:rsidP="00C96A74" w14:paraId="392EDA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DB57B1"/>
    <w:multiLevelType w:val="hybridMultilevel"/>
    <w:tmpl w:val="C02CE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09593B"/>
    <w:multiLevelType w:val="hybridMultilevel"/>
    <w:tmpl w:val="C7F0D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C6F1456"/>
    <w:multiLevelType w:val="multilevel"/>
    <w:tmpl w:val="5274BDF0"/>
    <w:numStyleLink w:val="StyleBulletedLatinCourierNewLeft075Hanging0252"/>
  </w:abstractNum>
  <w:abstractNum w:abstractNumId="6">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7A97A2C"/>
    <w:multiLevelType w:val="hybridMultilevel"/>
    <w:tmpl w:val="838E5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hybrid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4C85486"/>
    <w:multiLevelType w:val="hybridMultilevel"/>
    <w:tmpl w:val="BFCC6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C4F7B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CD7627A"/>
    <w:multiLevelType w:val="multilevel"/>
    <w:tmpl w:val="5274BDF0"/>
    <w:numStyleLink w:val="StyleBulletedLatinCourierNewLeft075Hanging0252"/>
  </w:abstractNum>
  <w:abstractNum w:abstractNumId="17">
    <w:nsid w:val="5D205C22"/>
    <w:multiLevelType w:val="multilevel"/>
    <w:tmpl w:val="5274BDF0"/>
    <w:numStyleLink w:val="StyleBulletedLatinCourierNewLeft075Hanging0252"/>
  </w:abstractNum>
  <w:abstractNum w:abstractNumId="18">
    <w:nsid w:val="5D2B06DD"/>
    <w:multiLevelType w:val="hybrid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5DFC0FDD"/>
    <w:multiLevelType w:val="hybridMultilevel"/>
    <w:tmpl w:val="65D05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64D6B67D"/>
    <w:multiLevelType w:val="hybridMultilevel"/>
    <w:tmpl w:val="9CCA8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7322BCF"/>
    <w:multiLevelType w:val="hybridMultilevel"/>
    <w:tmpl w:val="D2B858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5D84324"/>
    <w:multiLevelType w:val="multilevel"/>
    <w:tmpl w:val="F3A6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8214987"/>
    <w:multiLevelType w:val="hybridMultilevel"/>
    <w:tmpl w:val="29F28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9"/>
  </w:num>
  <w:num w:numId="4">
    <w:abstractNumId w:val="12"/>
  </w:num>
  <w:num w:numId="5">
    <w:abstractNumId w:val="7"/>
  </w:num>
  <w:num w:numId="6">
    <w:abstractNumId w:val="1"/>
  </w:num>
  <w:num w:numId="7">
    <w:abstractNumId w:val="11"/>
  </w:num>
  <w:num w:numId="8">
    <w:abstractNumId w:val="18"/>
  </w:num>
  <w:num w:numId="9">
    <w:abstractNumId w:val="3"/>
  </w:num>
  <w:num w:numId="10">
    <w:abstractNumId w:val="10"/>
  </w:num>
  <w:num w:numId="11">
    <w:abstractNumId w:val="8"/>
  </w:num>
  <w:num w:numId="12">
    <w:abstractNumId w:val="13"/>
  </w:num>
  <w:num w:numId="13">
    <w:abstractNumId w:val="23"/>
  </w:num>
  <w:num w:numId="14">
    <w:abstractNumId w:val="2"/>
  </w:num>
  <w:num w:numId="15">
    <w:abstractNumId w:val="14"/>
  </w:num>
  <w:num w:numId="16">
    <w:abstractNumId w:val="24"/>
  </w:num>
  <w:num w:numId="17">
    <w:abstractNumId w:val="22"/>
  </w:num>
  <w:num w:numId="18">
    <w:abstractNumId w:val="19"/>
  </w:num>
  <w:num w:numId="19">
    <w:abstractNumId w:val="21"/>
  </w:num>
  <w:num w:numId="20">
    <w:abstractNumId w:val="15"/>
  </w:num>
  <w:num w:numId="21">
    <w:abstractNumId w:val="0"/>
  </w:num>
  <w:num w:numId="22">
    <w:abstractNumId w:val="16"/>
  </w:num>
  <w:num w:numId="23">
    <w:abstractNumId w:val="5"/>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0"/>
    <w:rsid w:val="00003AFB"/>
    <w:rsid w:val="00004129"/>
    <w:rsid w:val="00007150"/>
    <w:rsid w:val="000072CE"/>
    <w:rsid w:val="00012364"/>
    <w:rsid w:val="00012564"/>
    <w:rsid w:val="00013A8B"/>
    <w:rsid w:val="00014304"/>
    <w:rsid w:val="00014329"/>
    <w:rsid w:val="000151BE"/>
    <w:rsid w:val="00021445"/>
    <w:rsid w:val="00024722"/>
    <w:rsid w:val="00027071"/>
    <w:rsid w:val="00027073"/>
    <w:rsid w:val="00030CD9"/>
    <w:rsid w:val="00036039"/>
    <w:rsid w:val="00036478"/>
    <w:rsid w:val="00036FC7"/>
    <w:rsid w:val="00037F90"/>
    <w:rsid w:val="000425A1"/>
    <w:rsid w:val="00042B0A"/>
    <w:rsid w:val="00044F0C"/>
    <w:rsid w:val="00045B22"/>
    <w:rsid w:val="00045E8E"/>
    <w:rsid w:val="00046A12"/>
    <w:rsid w:val="00054D32"/>
    <w:rsid w:val="00064A7A"/>
    <w:rsid w:val="00067219"/>
    <w:rsid w:val="000703B9"/>
    <w:rsid w:val="00074870"/>
    <w:rsid w:val="000752B5"/>
    <w:rsid w:val="00075F76"/>
    <w:rsid w:val="00080915"/>
    <w:rsid w:val="000875BF"/>
    <w:rsid w:val="00091517"/>
    <w:rsid w:val="0009258A"/>
    <w:rsid w:val="00096D8C"/>
    <w:rsid w:val="000A0AC5"/>
    <w:rsid w:val="000A34CB"/>
    <w:rsid w:val="000B1B84"/>
    <w:rsid w:val="000B3A74"/>
    <w:rsid w:val="000B7595"/>
    <w:rsid w:val="000C0417"/>
    <w:rsid w:val="000C0B65"/>
    <w:rsid w:val="000C3C4F"/>
    <w:rsid w:val="000C46A7"/>
    <w:rsid w:val="000C5187"/>
    <w:rsid w:val="000D1523"/>
    <w:rsid w:val="000D6045"/>
    <w:rsid w:val="000D617B"/>
    <w:rsid w:val="000E31F6"/>
    <w:rsid w:val="000E3D42"/>
    <w:rsid w:val="000E492B"/>
    <w:rsid w:val="000E5884"/>
    <w:rsid w:val="000F1B5B"/>
    <w:rsid w:val="000F1B65"/>
    <w:rsid w:val="000F255E"/>
    <w:rsid w:val="000F43E0"/>
    <w:rsid w:val="000F763C"/>
    <w:rsid w:val="00101277"/>
    <w:rsid w:val="0010668F"/>
    <w:rsid w:val="00112822"/>
    <w:rsid w:val="00112BF2"/>
    <w:rsid w:val="00114047"/>
    <w:rsid w:val="00121D96"/>
    <w:rsid w:val="00122BD5"/>
    <w:rsid w:val="00127D6E"/>
    <w:rsid w:val="001411FD"/>
    <w:rsid w:val="00146844"/>
    <w:rsid w:val="00150578"/>
    <w:rsid w:val="00153C35"/>
    <w:rsid w:val="001628BE"/>
    <w:rsid w:val="001640CB"/>
    <w:rsid w:val="00170888"/>
    <w:rsid w:val="00170B13"/>
    <w:rsid w:val="001716A6"/>
    <w:rsid w:val="001745E9"/>
    <w:rsid w:val="00176FB1"/>
    <w:rsid w:val="0018137E"/>
    <w:rsid w:val="00182B34"/>
    <w:rsid w:val="00184C24"/>
    <w:rsid w:val="00186F52"/>
    <w:rsid w:val="00192FE9"/>
    <w:rsid w:val="001947A9"/>
    <w:rsid w:val="001979D9"/>
    <w:rsid w:val="001A2D0E"/>
    <w:rsid w:val="001B3C0C"/>
    <w:rsid w:val="001B7DEE"/>
    <w:rsid w:val="001C055F"/>
    <w:rsid w:val="001C0BC3"/>
    <w:rsid w:val="001C55AC"/>
    <w:rsid w:val="001C7FD7"/>
    <w:rsid w:val="001D3288"/>
    <w:rsid w:val="001D4A09"/>
    <w:rsid w:val="001D6BB1"/>
    <w:rsid w:val="001D6BCF"/>
    <w:rsid w:val="001D772B"/>
    <w:rsid w:val="001E01CA"/>
    <w:rsid w:val="001E2170"/>
    <w:rsid w:val="001E4F0C"/>
    <w:rsid w:val="001E6FE4"/>
    <w:rsid w:val="001E73BF"/>
    <w:rsid w:val="001F06E0"/>
    <w:rsid w:val="001F387E"/>
    <w:rsid w:val="001F4031"/>
    <w:rsid w:val="001F489D"/>
    <w:rsid w:val="001F5C51"/>
    <w:rsid w:val="001F6A45"/>
    <w:rsid w:val="0020060C"/>
    <w:rsid w:val="0020224B"/>
    <w:rsid w:val="002060D9"/>
    <w:rsid w:val="00207312"/>
    <w:rsid w:val="00211E1D"/>
    <w:rsid w:val="002154DD"/>
    <w:rsid w:val="002160E4"/>
    <w:rsid w:val="00221F97"/>
    <w:rsid w:val="00226822"/>
    <w:rsid w:val="00233551"/>
    <w:rsid w:val="002351A7"/>
    <w:rsid w:val="00235E34"/>
    <w:rsid w:val="00241E1F"/>
    <w:rsid w:val="00244813"/>
    <w:rsid w:val="00245267"/>
    <w:rsid w:val="00254C89"/>
    <w:rsid w:val="00254E45"/>
    <w:rsid w:val="00260594"/>
    <w:rsid w:val="0026213B"/>
    <w:rsid w:val="002635D2"/>
    <w:rsid w:val="002642BC"/>
    <w:rsid w:val="002643E9"/>
    <w:rsid w:val="002660EE"/>
    <w:rsid w:val="0028016A"/>
    <w:rsid w:val="0028238D"/>
    <w:rsid w:val="00285017"/>
    <w:rsid w:val="0028608B"/>
    <w:rsid w:val="00291B08"/>
    <w:rsid w:val="00291E3B"/>
    <w:rsid w:val="0029206B"/>
    <w:rsid w:val="002A2D2E"/>
    <w:rsid w:val="002A3E12"/>
    <w:rsid w:val="002A45CA"/>
    <w:rsid w:val="002A7089"/>
    <w:rsid w:val="002A7167"/>
    <w:rsid w:val="002B12B9"/>
    <w:rsid w:val="002B2A58"/>
    <w:rsid w:val="002B75C8"/>
    <w:rsid w:val="002B7986"/>
    <w:rsid w:val="002C24B8"/>
    <w:rsid w:val="002C43C6"/>
    <w:rsid w:val="002D2573"/>
    <w:rsid w:val="002D48B7"/>
    <w:rsid w:val="002D5E48"/>
    <w:rsid w:val="002E23A7"/>
    <w:rsid w:val="002E51E4"/>
    <w:rsid w:val="002F30EB"/>
    <w:rsid w:val="003004FB"/>
    <w:rsid w:val="0030308A"/>
    <w:rsid w:val="0030384C"/>
    <w:rsid w:val="003100C4"/>
    <w:rsid w:val="0031042A"/>
    <w:rsid w:val="00310D6B"/>
    <w:rsid w:val="00310EB8"/>
    <w:rsid w:val="003112CC"/>
    <w:rsid w:val="00312E1B"/>
    <w:rsid w:val="00314282"/>
    <w:rsid w:val="0031522A"/>
    <w:rsid w:val="003159CB"/>
    <w:rsid w:val="00315BA5"/>
    <w:rsid w:val="00316897"/>
    <w:rsid w:val="0032275E"/>
    <w:rsid w:val="00322CC6"/>
    <w:rsid w:val="00324560"/>
    <w:rsid w:val="003279BD"/>
    <w:rsid w:val="00327B15"/>
    <w:rsid w:val="00332CF1"/>
    <w:rsid w:val="00333C22"/>
    <w:rsid w:val="0033400D"/>
    <w:rsid w:val="0034280C"/>
    <w:rsid w:val="00343749"/>
    <w:rsid w:val="00344C80"/>
    <w:rsid w:val="00346B68"/>
    <w:rsid w:val="00347E3D"/>
    <w:rsid w:val="00356BF2"/>
    <w:rsid w:val="00357D50"/>
    <w:rsid w:val="00362B86"/>
    <w:rsid w:val="0036353C"/>
    <w:rsid w:val="00366A91"/>
    <w:rsid w:val="00366B8F"/>
    <w:rsid w:val="00381382"/>
    <w:rsid w:val="00382303"/>
    <w:rsid w:val="00383FE2"/>
    <w:rsid w:val="0038552F"/>
    <w:rsid w:val="00387A99"/>
    <w:rsid w:val="00387FBC"/>
    <w:rsid w:val="003925DC"/>
    <w:rsid w:val="00393497"/>
    <w:rsid w:val="0039692A"/>
    <w:rsid w:val="003A1088"/>
    <w:rsid w:val="003A1FB1"/>
    <w:rsid w:val="003B0550"/>
    <w:rsid w:val="003B4C82"/>
    <w:rsid w:val="003B694F"/>
    <w:rsid w:val="003C1921"/>
    <w:rsid w:val="003C72A0"/>
    <w:rsid w:val="003D7693"/>
    <w:rsid w:val="003E19F0"/>
    <w:rsid w:val="003E345D"/>
    <w:rsid w:val="003E39AB"/>
    <w:rsid w:val="003E6FED"/>
    <w:rsid w:val="003F171C"/>
    <w:rsid w:val="003F296B"/>
    <w:rsid w:val="003F7CD9"/>
    <w:rsid w:val="00404565"/>
    <w:rsid w:val="004109D6"/>
    <w:rsid w:val="00412FC5"/>
    <w:rsid w:val="00422276"/>
    <w:rsid w:val="004242F1"/>
    <w:rsid w:val="004267C0"/>
    <w:rsid w:val="0043556E"/>
    <w:rsid w:val="00441258"/>
    <w:rsid w:val="00445A00"/>
    <w:rsid w:val="004473E7"/>
    <w:rsid w:val="00451651"/>
    <w:rsid w:val="00451B0F"/>
    <w:rsid w:val="00455CE3"/>
    <w:rsid w:val="0046125F"/>
    <w:rsid w:val="00465127"/>
    <w:rsid w:val="004655FE"/>
    <w:rsid w:val="00466B40"/>
    <w:rsid w:val="0047212F"/>
    <w:rsid w:val="00472DC1"/>
    <w:rsid w:val="00473A25"/>
    <w:rsid w:val="00475E74"/>
    <w:rsid w:val="00482A71"/>
    <w:rsid w:val="00483BAF"/>
    <w:rsid w:val="00487094"/>
    <w:rsid w:val="00487524"/>
    <w:rsid w:val="00490723"/>
    <w:rsid w:val="0049262F"/>
    <w:rsid w:val="00494CCB"/>
    <w:rsid w:val="00494FE9"/>
    <w:rsid w:val="00496106"/>
    <w:rsid w:val="004A1B47"/>
    <w:rsid w:val="004A3090"/>
    <w:rsid w:val="004A396D"/>
    <w:rsid w:val="004A5BB1"/>
    <w:rsid w:val="004B0697"/>
    <w:rsid w:val="004B094D"/>
    <w:rsid w:val="004B4387"/>
    <w:rsid w:val="004B5D16"/>
    <w:rsid w:val="004B6070"/>
    <w:rsid w:val="004C12D0"/>
    <w:rsid w:val="004C2C2D"/>
    <w:rsid w:val="004C2EE3"/>
    <w:rsid w:val="004D0800"/>
    <w:rsid w:val="004E4A22"/>
    <w:rsid w:val="004F20A5"/>
    <w:rsid w:val="004F3925"/>
    <w:rsid w:val="004F4079"/>
    <w:rsid w:val="004F4975"/>
    <w:rsid w:val="004F56AF"/>
    <w:rsid w:val="004F6D1F"/>
    <w:rsid w:val="004F6FD9"/>
    <w:rsid w:val="004F733A"/>
    <w:rsid w:val="0050563E"/>
    <w:rsid w:val="005059F3"/>
    <w:rsid w:val="005109B0"/>
    <w:rsid w:val="00510F14"/>
    <w:rsid w:val="00511968"/>
    <w:rsid w:val="0051228B"/>
    <w:rsid w:val="005167A4"/>
    <w:rsid w:val="00523540"/>
    <w:rsid w:val="00531F3D"/>
    <w:rsid w:val="005376B6"/>
    <w:rsid w:val="00554C69"/>
    <w:rsid w:val="0055614C"/>
    <w:rsid w:val="00557A07"/>
    <w:rsid w:val="00572A74"/>
    <w:rsid w:val="005735DD"/>
    <w:rsid w:val="00576EF6"/>
    <w:rsid w:val="00586B53"/>
    <w:rsid w:val="005924B4"/>
    <w:rsid w:val="00593C49"/>
    <w:rsid w:val="005A05B9"/>
    <w:rsid w:val="005A3E5B"/>
    <w:rsid w:val="005A3F4E"/>
    <w:rsid w:val="005A72ED"/>
    <w:rsid w:val="005B148F"/>
    <w:rsid w:val="005B50F9"/>
    <w:rsid w:val="005B58D9"/>
    <w:rsid w:val="005B64D9"/>
    <w:rsid w:val="005C2EDA"/>
    <w:rsid w:val="005C37F4"/>
    <w:rsid w:val="005D068B"/>
    <w:rsid w:val="005D1270"/>
    <w:rsid w:val="005D3892"/>
    <w:rsid w:val="005E0FEE"/>
    <w:rsid w:val="005E484E"/>
    <w:rsid w:val="005E6686"/>
    <w:rsid w:val="005F6085"/>
    <w:rsid w:val="0060679A"/>
    <w:rsid w:val="00607BA5"/>
    <w:rsid w:val="00610161"/>
    <w:rsid w:val="006111C0"/>
    <w:rsid w:val="00613481"/>
    <w:rsid w:val="00620D11"/>
    <w:rsid w:val="00621A8D"/>
    <w:rsid w:val="00622C5D"/>
    <w:rsid w:val="00623D16"/>
    <w:rsid w:val="00626172"/>
    <w:rsid w:val="00626EB6"/>
    <w:rsid w:val="00627C4B"/>
    <w:rsid w:val="0063254D"/>
    <w:rsid w:val="0063273F"/>
    <w:rsid w:val="00632E5C"/>
    <w:rsid w:val="006342AF"/>
    <w:rsid w:val="006353A3"/>
    <w:rsid w:val="00636682"/>
    <w:rsid w:val="00640EFC"/>
    <w:rsid w:val="00646BF7"/>
    <w:rsid w:val="00651927"/>
    <w:rsid w:val="00651B91"/>
    <w:rsid w:val="00651CE4"/>
    <w:rsid w:val="00655D03"/>
    <w:rsid w:val="006568D1"/>
    <w:rsid w:val="006572E1"/>
    <w:rsid w:val="006668A0"/>
    <w:rsid w:val="00673018"/>
    <w:rsid w:val="00673338"/>
    <w:rsid w:val="00680EAB"/>
    <w:rsid w:val="00681778"/>
    <w:rsid w:val="00681CF7"/>
    <w:rsid w:val="00682912"/>
    <w:rsid w:val="00683386"/>
    <w:rsid w:val="00683F84"/>
    <w:rsid w:val="00684F9B"/>
    <w:rsid w:val="006900F0"/>
    <w:rsid w:val="00690832"/>
    <w:rsid w:val="006908A3"/>
    <w:rsid w:val="00692AED"/>
    <w:rsid w:val="00697928"/>
    <w:rsid w:val="00697990"/>
    <w:rsid w:val="006A2C6F"/>
    <w:rsid w:val="006A56DC"/>
    <w:rsid w:val="006A6A81"/>
    <w:rsid w:val="006B3940"/>
    <w:rsid w:val="006B3DB3"/>
    <w:rsid w:val="006B5081"/>
    <w:rsid w:val="006B78D5"/>
    <w:rsid w:val="006C2B9D"/>
    <w:rsid w:val="006D05C1"/>
    <w:rsid w:val="006E0C00"/>
    <w:rsid w:val="006E1AC6"/>
    <w:rsid w:val="006E26AF"/>
    <w:rsid w:val="006F5908"/>
    <w:rsid w:val="006F6AB6"/>
    <w:rsid w:val="006F7393"/>
    <w:rsid w:val="0070224F"/>
    <w:rsid w:val="007032AA"/>
    <w:rsid w:val="007046CD"/>
    <w:rsid w:val="00706DDB"/>
    <w:rsid w:val="007115F7"/>
    <w:rsid w:val="00712455"/>
    <w:rsid w:val="007160F4"/>
    <w:rsid w:val="00717F8E"/>
    <w:rsid w:val="00722C94"/>
    <w:rsid w:val="0072369F"/>
    <w:rsid w:val="0072658F"/>
    <w:rsid w:val="00733261"/>
    <w:rsid w:val="00735CA6"/>
    <w:rsid w:val="007361CE"/>
    <w:rsid w:val="007371F9"/>
    <w:rsid w:val="00740BBA"/>
    <w:rsid w:val="007432C4"/>
    <w:rsid w:val="0074454E"/>
    <w:rsid w:val="00745433"/>
    <w:rsid w:val="007468AB"/>
    <w:rsid w:val="00751F05"/>
    <w:rsid w:val="0075364B"/>
    <w:rsid w:val="00770B40"/>
    <w:rsid w:val="0077226F"/>
    <w:rsid w:val="007734B9"/>
    <w:rsid w:val="00773BC7"/>
    <w:rsid w:val="00775E11"/>
    <w:rsid w:val="007800DA"/>
    <w:rsid w:val="00781458"/>
    <w:rsid w:val="00782166"/>
    <w:rsid w:val="00785689"/>
    <w:rsid w:val="007865B1"/>
    <w:rsid w:val="00790084"/>
    <w:rsid w:val="007921B8"/>
    <w:rsid w:val="007963EB"/>
    <w:rsid w:val="0079754B"/>
    <w:rsid w:val="007A11D7"/>
    <w:rsid w:val="007A1E6D"/>
    <w:rsid w:val="007A6AC0"/>
    <w:rsid w:val="007B0A60"/>
    <w:rsid w:val="007B2856"/>
    <w:rsid w:val="007B34D5"/>
    <w:rsid w:val="007B6D75"/>
    <w:rsid w:val="007B7B7C"/>
    <w:rsid w:val="007C10C4"/>
    <w:rsid w:val="007C2E33"/>
    <w:rsid w:val="007C5560"/>
    <w:rsid w:val="007C5A01"/>
    <w:rsid w:val="007C7067"/>
    <w:rsid w:val="007D0319"/>
    <w:rsid w:val="007D6C41"/>
    <w:rsid w:val="007D751D"/>
    <w:rsid w:val="007E4F7E"/>
    <w:rsid w:val="007E7151"/>
    <w:rsid w:val="0080074E"/>
    <w:rsid w:val="00801F23"/>
    <w:rsid w:val="00810077"/>
    <w:rsid w:val="00811213"/>
    <w:rsid w:val="0081401F"/>
    <w:rsid w:val="0082073D"/>
    <w:rsid w:val="00820CD2"/>
    <w:rsid w:val="00822CE0"/>
    <w:rsid w:val="00822D71"/>
    <w:rsid w:val="00833F4E"/>
    <w:rsid w:val="00834FA2"/>
    <w:rsid w:val="00837C62"/>
    <w:rsid w:val="00837E9D"/>
    <w:rsid w:val="00837F09"/>
    <w:rsid w:val="00841191"/>
    <w:rsid w:val="00841AB1"/>
    <w:rsid w:val="00845D7B"/>
    <w:rsid w:val="00850400"/>
    <w:rsid w:val="00850ACE"/>
    <w:rsid w:val="0085252B"/>
    <w:rsid w:val="00853DAA"/>
    <w:rsid w:val="00855128"/>
    <w:rsid w:val="008552F8"/>
    <w:rsid w:val="00862C3D"/>
    <w:rsid w:val="00863A0E"/>
    <w:rsid w:val="00864815"/>
    <w:rsid w:val="00865040"/>
    <w:rsid w:val="00867DE0"/>
    <w:rsid w:val="00875FF9"/>
    <w:rsid w:val="00876D79"/>
    <w:rsid w:val="00877039"/>
    <w:rsid w:val="00885024"/>
    <w:rsid w:val="0089275F"/>
    <w:rsid w:val="00892EC1"/>
    <w:rsid w:val="008A5CD4"/>
    <w:rsid w:val="008A62D3"/>
    <w:rsid w:val="008A7162"/>
    <w:rsid w:val="008B2406"/>
    <w:rsid w:val="008B5681"/>
    <w:rsid w:val="008C22FD"/>
    <w:rsid w:val="008C2434"/>
    <w:rsid w:val="008C2C7B"/>
    <w:rsid w:val="008C64FE"/>
    <w:rsid w:val="008D2FB4"/>
    <w:rsid w:val="008D6108"/>
    <w:rsid w:val="008E2C23"/>
    <w:rsid w:val="008E42CF"/>
    <w:rsid w:val="008E6C3F"/>
    <w:rsid w:val="008F1380"/>
    <w:rsid w:val="008F2536"/>
    <w:rsid w:val="008F4D7F"/>
    <w:rsid w:val="008F624F"/>
    <w:rsid w:val="008F65C3"/>
    <w:rsid w:val="0090406F"/>
    <w:rsid w:val="00905DC4"/>
    <w:rsid w:val="00906DE0"/>
    <w:rsid w:val="00910F12"/>
    <w:rsid w:val="009115BF"/>
    <w:rsid w:val="00912B31"/>
    <w:rsid w:val="009149EB"/>
    <w:rsid w:val="009153FF"/>
    <w:rsid w:val="00916858"/>
    <w:rsid w:val="00917696"/>
    <w:rsid w:val="00920D44"/>
    <w:rsid w:val="0092244A"/>
    <w:rsid w:val="00923A5E"/>
    <w:rsid w:val="009252C9"/>
    <w:rsid w:val="0092548E"/>
    <w:rsid w:val="00926503"/>
    <w:rsid w:val="00926725"/>
    <w:rsid w:val="00926D21"/>
    <w:rsid w:val="00930ECF"/>
    <w:rsid w:val="009529CD"/>
    <w:rsid w:val="009600FA"/>
    <w:rsid w:val="00962C78"/>
    <w:rsid w:val="00964339"/>
    <w:rsid w:val="009645C7"/>
    <w:rsid w:val="00967663"/>
    <w:rsid w:val="0097309E"/>
    <w:rsid w:val="00976B74"/>
    <w:rsid w:val="009776CA"/>
    <w:rsid w:val="00982009"/>
    <w:rsid w:val="0098296F"/>
    <w:rsid w:val="009838BC"/>
    <w:rsid w:val="00983AA3"/>
    <w:rsid w:val="009850BF"/>
    <w:rsid w:val="00985A72"/>
    <w:rsid w:val="00987EA4"/>
    <w:rsid w:val="009915F0"/>
    <w:rsid w:val="009A1182"/>
    <w:rsid w:val="009A25B1"/>
    <w:rsid w:val="009A4B1D"/>
    <w:rsid w:val="009A687C"/>
    <w:rsid w:val="009B0F6F"/>
    <w:rsid w:val="009B7B40"/>
    <w:rsid w:val="009C65DA"/>
    <w:rsid w:val="009C6EEB"/>
    <w:rsid w:val="009D079C"/>
    <w:rsid w:val="009D3EB7"/>
    <w:rsid w:val="009E0F79"/>
    <w:rsid w:val="009E3FB9"/>
    <w:rsid w:val="009E468B"/>
    <w:rsid w:val="009F09A1"/>
    <w:rsid w:val="009F2F5C"/>
    <w:rsid w:val="009F4181"/>
    <w:rsid w:val="009F712A"/>
    <w:rsid w:val="00A01409"/>
    <w:rsid w:val="00A07B75"/>
    <w:rsid w:val="00A11C4F"/>
    <w:rsid w:val="00A11FD5"/>
    <w:rsid w:val="00A17073"/>
    <w:rsid w:val="00A227D3"/>
    <w:rsid w:val="00A23137"/>
    <w:rsid w:val="00A26406"/>
    <w:rsid w:val="00A27755"/>
    <w:rsid w:val="00A34399"/>
    <w:rsid w:val="00A3479F"/>
    <w:rsid w:val="00A377A5"/>
    <w:rsid w:val="00A4089E"/>
    <w:rsid w:val="00A4586B"/>
    <w:rsid w:val="00A45F4F"/>
    <w:rsid w:val="00A460E6"/>
    <w:rsid w:val="00A54FE7"/>
    <w:rsid w:val="00A600A9"/>
    <w:rsid w:val="00A6402D"/>
    <w:rsid w:val="00A662CC"/>
    <w:rsid w:val="00A72403"/>
    <w:rsid w:val="00A74DCD"/>
    <w:rsid w:val="00A775D1"/>
    <w:rsid w:val="00A80346"/>
    <w:rsid w:val="00A8251C"/>
    <w:rsid w:val="00A82E21"/>
    <w:rsid w:val="00A85D7D"/>
    <w:rsid w:val="00A866AC"/>
    <w:rsid w:val="00A95498"/>
    <w:rsid w:val="00AA1AA8"/>
    <w:rsid w:val="00AA39E6"/>
    <w:rsid w:val="00AA55B7"/>
    <w:rsid w:val="00AA5B9E"/>
    <w:rsid w:val="00AA79AB"/>
    <w:rsid w:val="00AB1B32"/>
    <w:rsid w:val="00AB2407"/>
    <w:rsid w:val="00AB5071"/>
    <w:rsid w:val="00AB53DF"/>
    <w:rsid w:val="00AB7738"/>
    <w:rsid w:val="00AD79C6"/>
    <w:rsid w:val="00AE2119"/>
    <w:rsid w:val="00AE2C50"/>
    <w:rsid w:val="00AE3BE4"/>
    <w:rsid w:val="00AE527F"/>
    <w:rsid w:val="00AF6960"/>
    <w:rsid w:val="00AF6E81"/>
    <w:rsid w:val="00AF7072"/>
    <w:rsid w:val="00B05578"/>
    <w:rsid w:val="00B07E5C"/>
    <w:rsid w:val="00B105E2"/>
    <w:rsid w:val="00B1623A"/>
    <w:rsid w:val="00B20363"/>
    <w:rsid w:val="00B22792"/>
    <w:rsid w:val="00B248CF"/>
    <w:rsid w:val="00B267BA"/>
    <w:rsid w:val="00B31BDD"/>
    <w:rsid w:val="00B326E3"/>
    <w:rsid w:val="00B32FD0"/>
    <w:rsid w:val="00B33F12"/>
    <w:rsid w:val="00B45592"/>
    <w:rsid w:val="00B50359"/>
    <w:rsid w:val="00B54E07"/>
    <w:rsid w:val="00B61FA5"/>
    <w:rsid w:val="00B747EE"/>
    <w:rsid w:val="00B75169"/>
    <w:rsid w:val="00B80ADA"/>
    <w:rsid w:val="00B81147"/>
    <w:rsid w:val="00B811F7"/>
    <w:rsid w:val="00B81FFB"/>
    <w:rsid w:val="00B846C0"/>
    <w:rsid w:val="00B851CF"/>
    <w:rsid w:val="00B85813"/>
    <w:rsid w:val="00B87FC8"/>
    <w:rsid w:val="00B93BDA"/>
    <w:rsid w:val="00B9791D"/>
    <w:rsid w:val="00BA2B84"/>
    <w:rsid w:val="00BA3B2C"/>
    <w:rsid w:val="00BA488E"/>
    <w:rsid w:val="00BA5DC6"/>
    <w:rsid w:val="00BA6196"/>
    <w:rsid w:val="00BA78F0"/>
    <w:rsid w:val="00BB4D28"/>
    <w:rsid w:val="00BC25C9"/>
    <w:rsid w:val="00BC48B1"/>
    <w:rsid w:val="00BC6D8C"/>
    <w:rsid w:val="00BD3519"/>
    <w:rsid w:val="00BE083F"/>
    <w:rsid w:val="00BE30D8"/>
    <w:rsid w:val="00BE4678"/>
    <w:rsid w:val="00BE47E3"/>
    <w:rsid w:val="00BF6069"/>
    <w:rsid w:val="00BF7751"/>
    <w:rsid w:val="00C00B92"/>
    <w:rsid w:val="00C00EE6"/>
    <w:rsid w:val="00C04EC5"/>
    <w:rsid w:val="00C10B0A"/>
    <w:rsid w:val="00C130A5"/>
    <w:rsid w:val="00C16AF2"/>
    <w:rsid w:val="00C170E8"/>
    <w:rsid w:val="00C216A3"/>
    <w:rsid w:val="00C21A60"/>
    <w:rsid w:val="00C258D0"/>
    <w:rsid w:val="00C31AC7"/>
    <w:rsid w:val="00C32072"/>
    <w:rsid w:val="00C34006"/>
    <w:rsid w:val="00C34CC4"/>
    <w:rsid w:val="00C35DCB"/>
    <w:rsid w:val="00C36A92"/>
    <w:rsid w:val="00C37CF7"/>
    <w:rsid w:val="00C4163E"/>
    <w:rsid w:val="00C426B1"/>
    <w:rsid w:val="00C4533B"/>
    <w:rsid w:val="00C455D0"/>
    <w:rsid w:val="00C4660B"/>
    <w:rsid w:val="00C47FA1"/>
    <w:rsid w:val="00C54AAD"/>
    <w:rsid w:val="00C573A0"/>
    <w:rsid w:val="00C57F60"/>
    <w:rsid w:val="00C62C05"/>
    <w:rsid w:val="00C62E59"/>
    <w:rsid w:val="00C63A37"/>
    <w:rsid w:val="00C66B68"/>
    <w:rsid w:val="00C67CDC"/>
    <w:rsid w:val="00C74B4F"/>
    <w:rsid w:val="00C75BFD"/>
    <w:rsid w:val="00C766FF"/>
    <w:rsid w:val="00C76B90"/>
    <w:rsid w:val="00C76C6B"/>
    <w:rsid w:val="00C777F7"/>
    <w:rsid w:val="00C80A19"/>
    <w:rsid w:val="00C82418"/>
    <w:rsid w:val="00C82907"/>
    <w:rsid w:val="00C82B6B"/>
    <w:rsid w:val="00C83380"/>
    <w:rsid w:val="00C90D6A"/>
    <w:rsid w:val="00C90E7E"/>
    <w:rsid w:val="00C93B27"/>
    <w:rsid w:val="00C94537"/>
    <w:rsid w:val="00C9536E"/>
    <w:rsid w:val="00C96A74"/>
    <w:rsid w:val="00C96CB4"/>
    <w:rsid w:val="00CB104B"/>
    <w:rsid w:val="00CB2036"/>
    <w:rsid w:val="00CB5BCA"/>
    <w:rsid w:val="00CC03CB"/>
    <w:rsid w:val="00CC40EC"/>
    <w:rsid w:val="00CC72B6"/>
    <w:rsid w:val="00CD0619"/>
    <w:rsid w:val="00CE1E2D"/>
    <w:rsid w:val="00CE6525"/>
    <w:rsid w:val="00CF6734"/>
    <w:rsid w:val="00D0218D"/>
    <w:rsid w:val="00D059B2"/>
    <w:rsid w:val="00D06CA7"/>
    <w:rsid w:val="00D10C14"/>
    <w:rsid w:val="00D12A7D"/>
    <w:rsid w:val="00D149CA"/>
    <w:rsid w:val="00D168E9"/>
    <w:rsid w:val="00D20863"/>
    <w:rsid w:val="00D216CD"/>
    <w:rsid w:val="00D26407"/>
    <w:rsid w:val="00D32D6F"/>
    <w:rsid w:val="00D33B36"/>
    <w:rsid w:val="00D34836"/>
    <w:rsid w:val="00D35101"/>
    <w:rsid w:val="00D43942"/>
    <w:rsid w:val="00D448A5"/>
    <w:rsid w:val="00D44BA6"/>
    <w:rsid w:val="00D474FE"/>
    <w:rsid w:val="00D51B0E"/>
    <w:rsid w:val="00D576CC"/>
    <w:rsid w:val="00D6074C"/>
    <w:rsid w:val="00D61675"/>
    <w:rsid w:val="00D62479"/>
    <w:rsid w:val="00D63A8F"/>
    <w:rsid w:val="00D64710"/>
    <w:rsid w:val="00D70A7C"/>
    <w:rsid w:val="00D7324F"/>
    <w:rsid w:val="00D816BA"/>
    <w:rsid w:val="00D83335"/>
    <w:rsid w:val="00D851A0"/>
    <w:rsid w:val="00D87957"/>
    <w:rsid w:val="00D87BD0"/>
    <w:rsid w:val="00D92294"/>
    <w:rsid w:val="00D92D87"/>
    <w:rsid w:val="00D95970"/>
    <w:rsid w:val="00DA1063"/>
    <w:rsid w:val="00DA12BA"/>
    <w:rsid w:val="00DA1DFE"/>
    <w:rsid w:val="00DA2529"/>
    <w:rsid w:val="00DA2D76"/>
    <w:rsid w:val="00DA74EE"/>
    <w:rsid w:val="00DA77C3"/>
    <w:rsid w:val="00DA77E5"/>
    <w:rsid w:val="00DB130A"/>
    <w:rsid w:val="00DB5CE9"/>
    <w:rsid w:val="00DB5D6C"/>
    <w:rsid w:val="00DB7FF8"/>
    <w:rsid w:val="00DC10A1"/>
    <w:rsid w:val="00DC34AB"/>
    <w:rsid w:val="00DC5563"/>
    <w:rsid w:val="00DC655F"/>
    <w:rsid w:val="00DD136F"/>
    <w:rsid w:val="00DD28B1"/>
    <w:rsid w:val="00DD31B0"/>
    <w:rsid w:val="00DD3D39"/>
    <w:rsid w:val="00DD64ED"/>
    <w:rsid w:val="00DD7EBD"/>
    <w:rsid w:val="00DE01F8"/>
    <w:rsid w:val="00DE1957"/>
    <w:rsid w:val="00DE337B"/>
    <w:rsid w:val="00DE4155"/>
    <w:rsid w:val="00DE6075"/>
    <w:rsid w:val="00DE6E96"/>
    <w:rsid w:val="00DE76F6"/>
    <w:rsid w:val="00DEB93B"/>
    <w:rsid w:val="00DF01EC"/>
    <w:rsid w:val="00DF089A"/>
    <w:rsid w:val="00DF1A99"/>
    <w:rsid w:val="00DF62B6"/>
    <w:rsid w:val="00E0492E"/>
    <w:rsid w:val="00E06186"/>
    <w:rsid w:val="00E07225"/>
    <w:rsid w:val="00E1012A"/>
    <w:rsid w:val="00E1254E"/>
    <w:rsid w:val="00E13B9B"/>
    <w:rsid w:val="00E155B7"/>
    <w:rsid w:val="00E15AF4"/>
    <w:rsid w:val="00E171D8"/>
    <w:rsid w:val="00E361CA"/>
    <w:rsid w:val="00E41361"/>
    <w:rsid w:val="00E43B2B"/>
    <w:rsid w:val="00E5409F"/>
    <w:rsid w:val="00E5471F"/>
    <w:rsid w:val="00E54FE1"/>
    <w:rsid w:val="00E56E38"/>
    <w:rsid w:val="00E63C3D"/>
    <w:rsid w:val="00E65115"/>
    <w:rsid w:val="00E6684D"/>
    <w:rsid w:val="00E66C40"/>
    <w:rsid w:val="00E73C7C"/>
    <w:rsid w:val="00E80BC2"/>
    <w:rsid w:val="00E82A22"/>
    <w:rsid w:val="00E82BB9"/>
    <w:rsid w:val="00E8661D"/>
    <w:rsid w:val="00E86B01"/>
    <w:rsid w:val="00E916F4"/>
    <w:rsid w:val="00E932C9"/>
    <w:rsid w:val="00E95F73"/>
    <w:rsid w:val="00EA0725"/>
    <w:rsid w:val="00EA0AE4"/>
    <w:rsid w:val="00EA28C6"/>
    <w:rsid w:val="00EA653E"/>
    <w:rsid w:val="00EB3C0F"/>
    <w:rsid w:val="00EB3F50"/>
    <w:rsid w:val="00EC0185"/>
    <w:rsid w:val="00EC5241"/>
    <w:rsid w:val="00EC7B56"/>
    <w:rsid w:val="00ED0863"/>
    <w:rsid w:val="00ED54EB"/>
    <w:rsid w:val="00EE0E6E"/>
    <w:rsid w:val="00EE3A13"/>
    <w:rsid w:val="00EE5C74"/>
    <w:rsid w:val="00EE6016"/>
    <w:rsid w:val="00EF136B"/>
    <w:rsid w:val="00EF149F"/>
    <w:rsid w:val="00EF5861"/>
    <w:rsid w:val="00EF782D"/>
    <w:rsid w:val="00F021FA"/>
    <w:rsid w:val="00F02642"/>
    <w:rsid w:val="00F058AD"/>
    <w:rsid w:val="00F066AD"/>
    <w:rsid w:val="00F101BC"/>
    <w:rsid w:val="00F1054C"/>
    <w:rsid w:val="00F1086C"/>
    <w:rsid w:val="00F11FB5"/>
    <w:rsid w:val="00F122E2"/>
    <w:rsid w:val="00F14151"/>
    <w:rsid w:val="00F16B46"/>
    <w:rsid w:val="00F20C41"/>
    <w:rsid w:val="00F24407"/>
    <w:rsid w:val="00F25AFD"/>
    <w:rsid w:val="00F26B8A"/>
    <w:rsid w:val="00F277FA"/>
    <w:rsid w:val="00F402CE"/>
    <w:rsid w:val="00F44D49"/>
    <w:rsid w:val="00F466ED"/>
    <w:rsid w:val="00F47AA4"/>
    <w:rsid w:val="00F5095B"/>
    <w:rsid w:val="00F53396"/>
    <w:rsid w:val="00F53B53"/>
    <w:rsid w:val="00F5569E"/>
    <w:rsid w:val="00F5606B"/>
    <w:rsid w:val="00F57ACA"/>
    <w:rsid w:val="00F62C7D"/>
    <w:rsid w:val="00F62E97"/>
    <w:rsid w:val="00F63676"/>
    <w:rsid w:val="00F64209"/>
    <w:rsid w:val="00F64C77"/>
    <w:rsid w:val="00F65C9F"/>
    <w:rsid w:val="00F674AD"/>
    <w:rsid w:val="00F71DFA"/>
    <w:rsid w:val="00F72330"/>
    <w:rsid w:val="00F73B39"/>
    <w:rsid w:val="00F7545C"/>
    <w:rsid w:val="00F76708"/>
    <w:rsid w:val="00F93BF5"/>
    <w:rsid w:val="00F95AAF"/>
    <w:rsid w:val="00F96F63"/>
    <w:rsid w:val="00FA0241"/>
    <w:rsid w:val="00FB5A41"/>
    <w:rsid w:val="00FB67BC"/>
    <w:rsid w:val="00FB6926"/>
    <w:rsid w:val="00FB7786"/>
    <w:rsid w:val="00FB7B8B"/>
    <w:rsid w:val="00FC2FE6"/>
    <w:rsid w:val="00FC3504"/>
    <w:rsid w:val="00FC47A4"/>
    <w:rsid w:val="00FD1D70"/>
    <w:rsid w:val="00FD3C57"/>
    <w:rsid w:val="00FE1A0D"/>
    <w:rsid w:val="00FE246F"/>
    <w:rsid w:val="00FF03EA"/>
    <w:rsid w:val="00FF06BD"/>
    <w:rsid w:val="00FF62BD"/>
    <w:rsid w:val="011F5FFD"/>
    <w:rsid w:val="0255FD3F"/>
    <w:rsid w:val="029BB46B"/>
    <w:rsid w:val="02CF860D"/>
    <w:rsid w:val="02DD99B6"/>
    <w:rsid w:val="03DC7AFA"/>
    <w:rsid w:val="04230580"/>
    <w:rsid w:val="053BC37A"/>
    <w:rsid w:val="05572BDB"/>
    <w:rsid w:val="0569A03A"/>
    <w:rsid w:val="057EDD7B"/>
    <w:rsid w:val="06C17030"/>
    <w:rsid w:val="06CE8D55"/>
    <w:rsid w:val="06FAF47D"/>
    <w:rsid w:val="0734D262"/>
    <w:rsid w:val="0786F26A"/>
    <w:rsid w:val="07F7B345"/>
    <w:rsid w:val="08A0C13F"/>
    <w:rsid w:val="09055495"/>
    <w:rsid w:val="0B85A550"/>
    <w:rsid w:val="0C114194"/>
    <w:rsid w:val="0C5EC47C"/>
    <w:rsid w:val="0C9DE0C7"/>
    <w:rsid w:val="0CEB83F2"/>
    <w:rsid w:val="0DE01A91"/>
    <w:rsid w:val="0E156A9F"/>
    <w:rsid w:val="0F5DE9C1"/>
    <w:rsid w:val="0FEFDF3B"/>
    <w:rsid w:val="106D0E3D"/>
    <w:rsid w:val="1169CA06"/>
    <w:rsid w:val="11A55EF8"/>
    <w:rsid w:val="11D41801"/>
    <w:rsid w:val="121C8686"/>
    <w:rsid w:val="131E5D22"/>
    <w:rsid w:val="1343A0EA"/>
    <w:rsid w:val="13B856E7"/>
    <w:rsid w:val="13F48133"/>
    <w:rsid w:val="14AABF79"/>
    <w:rsid w:val="1655232A"/>
    <w:rsid w:val="168E4989"/>
    <w:rsid w:val="16EFF7A9"/>
    <w:rsid w:val="16F42689"/>
    <w:rsid w:val="17F790BC"/>
    <w:rsid w:val="18D2FE02"/>
    <w:rsid w:val="18FCF779"/>
    <w:rsid w:val="198066FE"/>
    <w:rsid w:val="199C4F28"/>
    <w:rsid w:val="1A27986B"/>
    <w:rsid w:val="1A504E29"/>
    <w:rsid w:val="1A7991BD"/>
    <w:rsid w:val="1B4660A2"/>
    <w:rsid w:val="1C0506B7"/>
    <w:rsid w:val="1C16ABF6"/>
    <w:rsid w:val="1C5027E9"/>
    <w:rsid w:val="1C90B6A8"/>
    <w:rsid w:val="1CBBBF46"/>
    <w:rsid w:val="1D1FC009"/>
    <w:rsid w:val="1DD52FD2"/>
    <w:rsid w:val="1E2C636E"/>
    <w:rsid w:val="1F663A8A"/>
    <w:rsid w:val="1FB25EB0"/>
    <w:rsid w:val="202E3EF1"/>
    <w:rsid w:val="203F4763"/>
    <w:rsid w:val="2083EA37"/>
    <w:rsid w:val="20ACDB1E"/>
    <w:rsid w:val="21A4347E"/>
    <w:rsid w:val="22E6AC34"/>
    <w:rsid w:val="23428CD9"/>
    <w:rsid w:val="23860008"/>
    <w:rsid w:val="24827C95"/>
    <w:rsid w:val="24CC7E72"/>
    <w:rsid w:val="259679C4"/>
    <w:rsid w:val="2636D764"/>
    <w:rsid w:val="26582450"/>
    <w:rsid w:val="267E9F6F"/>
    <w:rsid w:val="26933243"/>
    <w:rsid w:val="26C27F38"/>
    <w:rsid w:val="27F9CB34"/>
    <w:rsid w:val="281246D0"/>
    <w:rsid w:val="2831FB34"/>
    <w:rsid w:val="28A662B3"/>
    <w:rsid w:val="2A3A9507"/>
    <w:rsid w:val="2A45A9BB"/>
    <w:rsid w:val="2A755745"/>
    <w:rsid w:val="2A8A6705"/>
    <w:rsid w:val="2BC7F9BA"/>
    <w:rsid w:val="2C86ED14"/>
    <w:rsid w:val="2C964FAF"/>
    <w:rsid w:val="2D135173"/>
    <w:rsid w:val="2E1F0AEF"/>
    <w:rsid w:val="2E56D230"/>
    <w:rsid w:val="2E5E0C31"/>
    <w:rsid w:val="2EE72953"/>
    <w:rsid w:val="30389638"/>
    <w:rsid w:val="3064E097"/>
    <w:rsid w:val="3138251F"/>
    <w:rsid w:val="327B5B42"/>
    <w:rsid w:val="32FCE613"/>
    <w:rsid w:val="3341C9C2"/>
    <w:rsid w:val="3411E2C7"/>
    <w:rsid w:val="353C6BEE"/>
    <w:rsid w:val="3624078B"/>
    <w:rsid w:val="369A23B1"/>
    <w:rsid w:val="37210595"/>
    <w:rsid w:val="374028A4"/>
    <w:rsid w:val="37542A35"/>
    <w:rsid w:val="376661CC"/>
    <w:rsid w:val="381A4382"/>
    <w:rsid w:val="386C65AC"/>
    <w:rsid w:val="387A2CDB"/>
    <w:rsid w:val="38E14F75"/>
    <w:rsid w:val="3987C94C"/>
    <w:rsid w:val="3A118459"/>
    <w:rsid w:val="3A1B6A1D"/>
    <w:rsid w:val="3BB73A7E"/>
    <w:rsid w:val="3C79DBA7"/>
    <w:rsid w:val="3D023D0E"/>
    <w:rsid w:val="3D68BF52"/>
    <w:rsid w:val="3DEA7B53"/>
    <w:rsid w:val="3E574050"/>
    <w:rsid w:val="3ED5B2E3"/>
    <w:rsid w:val="3F565D56"/>
    <w:rsid w:val="3F75BFE1"/>
    <w:rsid w:val="403B34F4"/>
    <w:rsid w:val="40718344"/>
    <w:rsid w:val="40A515ED"/>
    <w:rsid w:val="40B5ED9C"/>
    <w:rsid w:val="4111A7CD"/>
    <w:rsid w:val="417EA785"/>
    <w:rsid w:val="41BD24F8"/>
    <w:rsid w:val="41DF5897"/>
    <w:rsid w:val="41F188C5"/>
    <w:rsid w:val="4204382A"/>
    <w:rsid w:val="4275F9CA"/>
    <w:rsid w:val="42C2AB6E"/>
    <w:rsid w:val="44353CF3"/>
    <w:rsid w:val="4439E8D7"/>
    <w:rsid w:val="4465217B"/>
    <w:rsid w:val="44D5925C"/>
    <w:rsid w:val="45645E29"/>
    <w:rsid w:val="456B344E"/>
    <w:rsid w:val="459F1D65"/>
    <w:rsid w:val="46791AC2"/>
    <w:rsid w:val="472D11C5"/>
    <w:rsid w:val="47CCE5F4"/>
    <w:rsid w:val="47D487BB"/>
    <w:rsid w:val="48AD8527"/>
    <w:rsid w:val="48E87EAB"/>
    <w:rsid w:val="49551CA5"/>
    <w:rsid w:val="4982817D"/>
    <w:rsid w:val="4995949C"/>
    <w:rsid w:val="4A1F2420"/>
    <w:rsid w:val="4C01D91C"/>
    <w:rsid w:val="4C2FDE1C"/>
    <w:rsid w:val="4C7638B9"/>
    <w:rsid w:val="4C9F74DB"/>
    <w:rsid w:val="4CF125CD"/>
    <w:rsid w:val="4D5CCBE7"/>
    <w:rsid w:val="4D9CE55A"/>
    <w:rsid w:val="4E3B1478"/>
    <w:rsid w:val="4E466055"/>
    <w:rsid w:val="4FBCE639"/>
    <w:rsid w:val="51173141"/>
    <w:rsid w:val="51523183"/>
    <w:rsid w:val="51559621"/>
    <w:rsid w:val="5178063E"/>
    <w:rsid w:val="517B6A01"/>
    <w:rsid w:val="523EAF6D"/>
    <w:rsid w:val="52F8835A"/>
    <w:rsid w:val="53B6F69E"/>
    <w:rsid w:val="53CBC7E2"/>
    <w:rsid w:val="53DB3D4C"/>
    <w:rsid w:val="54B4C1CE"/>
    <w:rsid w:val="54D63BA9"/>
    <w:rsid w:val="557C12F5"/>
    <w:rsid w:val="558273EE"/>
    <w:rsid w:val="55A5D197"/>
    <w:rsid w:val="563C5319"/>
    <w:rsid w:val="567650F9"/>
    <w:rsid w:val="568C175E"/>
    <w:rsid w:val="56F29274"/>
    <w:rsid w:val="57909A56"/>
    <w:rsid w:val="579446EE"/>
    <w:rsid w:val="57A07963"/>
    <w:rsid w:val="57BDDCE0"/>
    <w:rsid w:val="585D7A58"/>
    <w:rsid w:val="58CC6958"/>
    <w:rsid w:val="5AD1AA6E"/>
    <w:rsid w:val="5B1D8274"/>
    <w:rsid w:val="5C33657C"/>
    <w:rsid w:val="5D1EA371"/>
    <w:rsid w:val="5D4BA0F3"/>
    <w:rsid w:val="5D9E2D3B"/>
    <w:rsid w:val="5E1E5AC6"/>
    <w:rsid w:val="5E85683D"/>
    <w:rsid w:val="5E983AA8"/>
    <w:rsid w:val="5F7039A4"/>
    <w:rsid w:val="5FC217A4"/>
    <w:rsid w:val="5FCBF1AE"/>
    <w:rsid w:val="6087EB0E"/>
    <w:rsid w:val="608A64F2"/>
    <w:rsid w:val="60D82CA3"/>
    <w:rsid w:val="62047E5B"/>
    <w:rsid w:val="62178A32"/>
    <w:rsid w:val="624B1BDD"/>
    <w:rsid w:val="626AB25F"/>
    <w:rsid w:val="62B5C34F"/>
    <w:rsid w:val="652F8CA5"/>
    <w:rsid w:val="6614C175"/>
    <w:rsid w:val="668DA652"/>
    <w:rsid w:val="67A1E6B5"/>
    <w:rsid w:val="67B9E022"/>
    <w:rsid w:val="68338F48"/>
    <w:rsid w:val="6848608C"/>
    <w:rsid w:val="684D16A1"/>
    <w:rsid w:val="6894C158"/>
    <w:rsid w:val="68D21B99"/>
    <w:rsid w:val="694E46C4"/>
    <w:rsid w:val="6A93F910"/>
    <w:rsid w:val="6ABF8B34"/>
    <w:rsid w:val="6C53702B"/>
    <w:rsid w:val="6CAAB0E9"/>
    <w:rsid w:val="6D076FF3"/>
    <w:rsid w:val="6D6558AD"/>
    <w:rsid w:val="6DB76AE7"/>
    <w:rsid w:val="6DC75B74"/>
    <w:rsid w:val="6DD4ACBE"/>
    <w:rsid w:val="6E260056"/>
    <w:rsid w:val="6E7E89D5"/>
    <w:rsid w:val="6F278060"/>
    <w:rsid w:val="6FA4D93E"/>
    <w:rsid w:val="706ADA0D"/>
    <w:rsid w:val="70CBD8FE"/>
    <w:rsid w:val="7115A45B"/>
    <w:rsid w:val="71880C08"/>
    <w:rsid w:val="71C3A711"/>
    <w:rsid w:val="72AC08D6"/>
    <w:rsid w:val="72C426CD"/>
    <w:rsid w:val="735D891A"/>
    <w:rsid w:val="7369143A"/>
    <w:rsid w:val="737B8D58"/>
    <w:rsid w:val="74260A12"/>
    <w:rsid w:val="742BCB8E"/>
    <w:rsid w:val="745B58C6"/>
    <w:rsid w:val="7538359B"/>
    <w:rsid w:val="76449830"/>
    <w:rsid w:val="76D169F7"/>
    <w:rsid w:val="7795BDD8"/>
    <w:rsid w:val="77B6C9BB"/>
    <w:rsid w:val="78EC2FF5"/>
    <w:rsid w:val="78F73950"/>
    <w:rsid w:val="790CEAC6"/>
    <w:rsid w:val="7A07DA4A"/>
    <w:rsid w:val="7A129F1A"/>
    <w:rsid w:val="7A63EDFE"/>
    <w:rsid w:val="7A74CE26"/>
    <w:rsid w:val="7ACBB43E"/>
    <w:rsid w:val="7B67F8A6"/>
    <w:rsid w:val="7C1E7F5F"/>
    <w:rsid w:val="7CE7D669"/>
    <w:rsid w:val="7DCCEC58"/>
    <w:rsid w:val="7E3F6A30"/>
    <w:rsid w:val="7EB44242"/>
    <w:rsid w:val="7F19D9E4"/>
    <w:rsid w:val="7F864A22"/>
    <w:rsid w:val="7FA5F8F3"/>
    <w:rsid w:val="7FC7D055"/>
    <w:rsid w:val="7FF344E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0E42BA1"/>
  <w15:docId w15:val="{2452D095-D4A6-4BDD-9AA7-A3F82B06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ootnote Text Char5,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F7072"/>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72330"/>
    <w:rPr>
      <w:rFonts w:ascii="Segoe UI" w:hAnsi="Segoe UI" w:cs="Segoe UI"/>
      <w:sz w:val="18"/>
      <w:szCs w:val="18"/>
    </w:rPr>
  </w:style>
  <w:style w:type="character" w:customStyle="1" w:styleId="BalloonTextChar">
    <w:name w:val="Balloon Text Char"/>
    <w:link w:val="BalloonText"/>
    <w:uiPriority w:val="99"/>
    <w:semiHidden/>
    <w:rsid w:val="00F72330"/>
    <w:rPr>
      <w:rFonts w:ascii="Segoe UI" w:hAnsi="Segoe UI" w:cs="Segoe UI"/>
      <w:snapToGrid w:val="0"/>
      <w:kern w:val="28"/>
      <w:sz w:val="18"/>
      <w:szCs w:val="18"/>
      <w:lang w:bidi="ar-SA"/>
    </w:rPr>
  </w:style>
  <w:style w:type="character" w:customStyle="1" w:styleId="UnresolvedMention1">
    <w:name w:val="Unresolved Mention1"/>
    <w:uiPriority w:val="99"/>
    <w:semiHidden/>
    <w:unhideWhenUsed/>
    <w:rsid w:val="00F72330"/>
    <w:rPr>
      <w:color w:val="605E5C"/>
      <w:shd w:val="clear" w:color="auto" w:fill="E1DFDD"/>
    </w:rPr>
  </w:style>
  <w:style w:type="character" w:styleId="CommentReference">
    <w:name w:val="annotation reference"/>
    <w:semiHidden/>
    <w:unhideWhenUsed/>
    <w:rsid w:val="00A72403"/>
    <w:rPr>
      <w:sz w:val="16"/>
      <w:szCs w:val="16"/>
    </w:rPr>
  </w:style>
  <w:style w:type="paragraph" w:styleId="CommentText">
    <w:name w:val="annotation text"/>
    <w:basedOn w:val="Normal"/>
    <w:link w:val="CommentTextChar"/>
    <w:unhideWhenUsed/>
    <w:rsid w:val="00A72403"/>
    <w:rPr>
      <w:sz w:val="20"/>
    </w:rPr>
  </w:style>
  <w:style w:type="character" w:customStyle="1" w:styleId="CommentTextChar">
    <w:name w:val="Comment Text Char"/>
    <w:link w:val="CommentText"/>
    <w:rsid w:val="00A72403"/>
    <w:rPr>
      <w:snapToGrid w:val="0"/>
      <w:kern w:val="28"/>
      <w:lang w:bidi="ar-SA"/>
    </w:rPr>
  </w:style>
  <w:style w:type="paragraph" w:styleId="CommentSubject">
    <w:name w:val="annotation subject"/>
    <w:basedOn w:val="CommentText"/>
    <w:next w:val="CommentText"/>
    <w:link w:val="CommentSubjectChar"/>
    <w:uiPriority w:val="99"/>
    <w:semiHidden/>
    <w:unhideWhenUsed/>
    <w:rsid w:val="00A72403"/>
    <w:rPr>
      <w:b/>
      <w:bCs/>
    </w:rPr>
  </w:style>
  <w:style w:type="character" w:customStyle="1" w:styleId="CommentSubjectChar">
    <w:name w:val="Comment Subject Char"/>
    <w:link w:val="CommentSubject"/>
    <w:uiPriority w:val="99"/>
    <w:semiHidden/>
    <w:rsid w:val="00A72403"/>
    <w:rPr>
      <w:b/>
      <w:bCs/>
      <w:snapToGrid w:val="0"/>
      <w:kern w:val="28"/>
      <w:lang w:bidi="ar-SA"/>
    </w:rPr>
  </w:style>
  <w:style w:type="paragraph" w:styleId="Revision">
    <w:name w:val="Revision"/>
    <w:hidden/>
    <w:uiPriority w:val="99"/>
    <w:semiHidden/>
    <w:rsid w:val="00C93B27"/>
    <w:rPr>
      <w:snapToGrid w:val="0"/>
      <w:kern w:val="28"/>
      <w:sz w:val="22"/>
    </w:rPr>
  </w:style>
  <w:style w:type="character" w:customStyle="1" w:styleId="UnresolvedMention2">
    <w:name w:val="Unresolved Mention2"/>
    <w:uiPriority w:val="99"/>
    <w:semiHidden/>
    <w:unhideWhenUsed/>
    <w:rsid w:val="00BF6069"/>
    <w:rPr>
      <w:color w:val="605E5C"/>
      <w:shd w:val="clear" w:color="auto" w:fill="E1DFDD"/>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ootnote Text Char5 Char,f Char"/>
    <w:basedOn w:val="DefaultParagraphFont"/>
    <w:link w:val="FootnoteText"/>
    <w:rsid w:val="00D43942"/>
  </w:style>
  <w:style w:type="paragraph" w:styleId="NormalWeb">
    <w:name w:val="Normal (Web)"/>
    <w:basedOn w:val="Normal"/>
    <w:uiPriority w:val="99"/>
    <w:semiHidden/>
    <w:unhideWhenUsed/>
    <w:rsid w:val="00B747EE"/>
    <w:pPr>
      <w:widowControl/>
      <w:spacing w:before="100" w:beforeAutospacing="1" w:after="100" w:afterAutospacing="1"/>
    </w:pPr>
    <w:rPr>
      <w:snapToGrid/>
      <w:kern w:val="0"/>
      <w:sz w:val="24"/>
      <w:szCs w:val="24"/>
    </w:rPr>
  </w:style>
  <w:style w:type="character" w:customStyle="1" w:styleId="xapple-converted-space">
    <w:name w:val="x_apple-converted-space"/>
    <w:basedOn w:val="DefaultParagraphFont"/>
    <w:rsid w:val="00B747EE"/>
  </w:style>
  <w:style w:type="character" w:customStyle="1" w:styleId="apple-converted-space">
    <w:name w:val="apple-converted-space"/>
    <w:basedOn w:val="DefaultParagraphFont"/>
    <w:rsid w:val="00B747EE"/>
  </w:style>
  <w:style w:type="character" w:styleId="FollowedHyperlink">
    <w:name w:val="FollowedHyperlink"/>
    <w:basedOn w:val="DefaultParagraphFont"/>
    <w:uiPriority w:val="99"/>
    <w:semiHidden/>
    <w:unhideWhenUsed/>
    <w:rsid w:val="00BE4678"/>
    <w:rPr>
      <w:color w:val="954F72" w:themeColor="followedHyperlink"/>
      <w:u w:val="single"/>
    </w:rPr>
  </w:style>
  <w:style w:type="character" w:customStyle="1" w:styleId="UnresolvedMention3">
    <w:name w:val="Unresolved Mention3"/>
    <w:basedOn w:val="DefaultParagraphFont"/>
    <w:uiPriority w:val="99"/>
    <w:rsid w:val="00B33F12"/>
    <w:rPr>
      <w:color w:val="605E5C"/>
      <w:shd w:val="clear" w:color="auto" w:fill="E1DFDD"/>
    </w:rPr>
  </w:style>
  <w:style w:type="paragraph" w:styleId="ListParagraph">
    <w:name w:val="List Paragraph"/>
    <w:basedOn w:val="Normal"/>
    <w:link w:val="ListParagraphChar"/>
    <w:uiPriority w:val="34"/>
    <w:qFormat/>
    <w:rsid w:val="00C4533B"/>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eop">
    <w:name w:val="eop"/>
    <w:basedOn w:val="DefaultParagraphFont"/>
    <w:rsid w:val="00A8251C"/>
  </w:style>
  <w:style w:type="paragraph" w:customStyle="1" w:styleId="paragraph">
    <w:name w:val="paragraph"/>
    <w:basedOn w:val="Normal"/>
    <w:rsid w:val="00A8251C"/>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8251C"/>
  </w:style>
  <w:style w:type="character" w:customStyle="1" w:styleId="spellingerror">
    <w:name w:val="spellingerror"/>
    <w:basedOn w:val="DefaultParagraphFont"/>
    <w:rsid w:val="00064A7A"/>
  </w:style>
  <w:style w:type="character" w:customStyle="1" w:styleId="UnresolvedMention4">
    <w:name w:val="Unresolved Mention4"/>
    <w:basedOn w:val="DefaultParagraphFont"/>
    <w:uiPriority w:val="99"/>
    <w:rsid w:val="00FC2FE6"/>
    <w:rPr>
      <w:color w:val="605E5C"/>
      <w:shd w:val="clear" w:color="auto" w:fill="E1DFDD"/>
    </w:rPr>
  </w:style>
  <w:style w:type="character" w:styleId="UnresolvedMention">
    <w:name w:val="Unresolved Mention"/>
    <w:basedOn w:val="DefaultParagraphFont"/>
    <w:uiPriority w:val="99"/>
    <w:rsid w:val="00F20C41"/>
    <w:rPr>
      <w:color w:val="605E5C"/>
      <w:shd w:val="clear" w:color="auto" w:fill="E1DFDD"/>
    </w:rPr>
  </w:style>
  <w:style w:type="paragraph" w:customStyle="1" w:styleId="gdp">
    <w:name w:val="gd_p"/>
    <w:basedOn w:val="Normal"/>
    <w:rsid w:val="0097309E"/>
    <w:pPr>
      <w:widowControl/>
      <w:spacing w:before="100" w:beforeAutospacing="1" w:after="100" w:afterAutospacing="1"/>
    </w:pPr>
    <w:rPr>
      <w:snapToGrid/>
      <w:kern w:val="0"/>
      <w:sz w:val="24"/>
      <w:szCs w:val="24"/>
    </w:rPr>
  </w:style>
  <w:style w:type="table" w:styleId="PlainTable4">
    <w:name w:val="Plain Table 4"/>
    <w:basedOn w:val="TableNormal"/>
    <w:uiPriority w:val="44"/>
    <w:rsid w:val="00D7324F"/>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rsid w:val="00C35DCB"/>
    <w:rPr>
      <w:color w:val="2B579A"/>
      <w:shd w:val="clear" w:color="auto" w:fill="E1DFDD"/>
    </w:rPr>
  </w:style>
  <w:style w:type="character" w:customStyle="1" w:styleId="ListParagraphChar">
    <w:name w:val="List Paragraph Char"/>
    <w:basedOn w:val="DefaultParagraphFont"/>
    <w:link w:val="ListParagraph"/>
    <w:uiPriority w:val="34"/>
    <w:locked/>
    <w:rsid w:val="00E932C9"/>
    <w:rPr>
      <w:rFonts w:asciiTheme="minorHAnsi" w:eastAsiaTheme="minorHAnsi" w:hAnsiTheme="minorHAnsi" w:cstheme="minorBidi"/>
      <w:sz w:val="22"/>
      <w:szCs w:val="22"/>
    </w:rPr>
  </w:style>
  <w:style w:type="numbering" w:customStyle="1" w:styleId="StyleBulletedLatinCourierNewLeft075Hanging0252">
    <w:name w:val="Style Bulleted (Latin) Courier New Left:  0.75&quot; Hanging:  0.25&quot;...2"/>
    <w:basedOn w:val="NoList"/>
    <w:rsid w:val="009E0F7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