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14F62EC3">
      <w:pPr>
        <w:jc w:val="right"/>
        <w:rPr>
          <w:b/>
          <w:szCs w:val="22"/>
        </w:rPr>
      </w:pPr>
      <w:r w:rsidRPr="00AF2B73">
        <w:rPr>
          <w:b/>
          <w:szCs w:val="22"/>
        </w:rPr>
        <w:t xml:space="preserve">DA </w:t>
      </w:r>
      <w:r w:rsidRPr="00AF2B73" w:rsidR="00E37F68">
        <w:rPr>
          <w:b/>
          <w:szCs w:val="22"/>
        </w:rPr>
        <w:t>2</w:t>
      </w:r>
      <w:r w:rsidR="006D27B8">
        <w:rPr>
          <w:b/>
          <w:szCs w:val="22"/>
        </w:rPr>
        <w:t>3</w:t>
      </w:r>
      <w:r w:rsidRPr="00AF2B73">
        <w:rPr>
          <w:b/>
          <w:szCs w:val="22"/>
        </w:rPr>
        <w:t>-</w:t>
      </w:r>
      <w:r w:rsidR="001E33DB">
        <w:rPr>
          <w:b/>
          <w:szCs w:val="22"/>
        </w:rPr>
        <w:t>432</w:t>
      </w:r>
    </w:p>
    <w:p w:rsidR="00C66856" w:rsidRPr="00AF2B73" w14:paraId="6DA20FDB" w14:textId="2E9ACB68">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DB5E04">
        <w:rPr>
          <w:b/>
          <w:szCs w:val="22"/>
        </w:rPr>
        <w:t>May 23</w:t>
      </w:r>
      <w:r w:rsidRPr="00AF2B73" w:rsidR="00D278E6">
        <w:rPr>
          <w:b/>
          <w:szCs w:val="22"/>
        </w:rPr>
        <w:t>, 202</w:t>
      </w:r>
      <w:r w:rsidR="00DB5E04">
        <w:rPr>
          <w:b/>
          <w:szCs w:val="22"/>
        </w:rPr>
        <w:t>3</w:t>
      </w:r>
    </w:p>
    <w:p w:rsidR="00C66856" w:rsidRPr="00AF2B73" w14:paraId="7D473FAA" w14:textId="77777777">
      <w:pPr>
        <w:jc w:val="center"/>
        <w:rPr>
          <w:b/>
          <w:szCs w:val="22"/>
        </w:rPr>
      </w:pPr>
    </w:p>
    <w:p w:rsidR="00C66856" w:rsidRPr="009A5AB4" w:rsidP="0034719A" w14:paraId="31624762" w14:textId="21C2A21E">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 xml:space="preserve">The Public Safety and Homeland Security Bureau announces the activation of the Disaster information Reporting System for communications </w:t>
      </w:r>
      <w:bookmarkEnd w:id="0"/>
      <w:bookmarkEnd w:id="1"/>
      <w:r>
        <w:rPr>
          <w:rFonts w:ascii="Times New Roman Bold" w:hAnsi="Times New Roman Bold"/>
          <w:b/>
          <w:caps/>
          <w:szCs w:val="22"/>
        </w:rPr>
        <w:t xml:space="preserve">impacted by </w:t>
      </w:r>
      <w:r w:rsidR="00011C6A">
        <w:rPr>
          <w:rFonts w:ascii="Times New Roman Bold" w:hAnsi="Times New Roman Bold"/>
          <w:b/>
          <w:caps/>
          <w:szCs w:val="22"/>
        </w:rPr>
        <w:t>Super typhoon mawar</w:t>
      </w:r>
      <w:r w:rsidR="00643498">
        <w:rPr>
          <w:rFonts w:ascii="Times New Roman Bold" w:hAnsi="Times New Roman Bold"/>
          <w:b/>
          <w:caps/>
          <w:szCs w:val="22"/>
        </w:rPr>
        <w:t xml:space="preserve"> 2023</w:t>
      </w:r>
    </w:p>
    <w:p w:rsidR="00C66856" w:rsidRPr="00AF2B73" w14:paraId="2259405D" w14:textId="77777777">
      <w:pPr>
        <w:tabs>
          <w:tab w:val="center" w:pos="5184"/>
        </w:tabs>
        <w:jc w:val="center"/>
        <w:rPr>
          <w:szCs w:val="22"/>
        </w:rPr>
      </w:pPr>
    </w:p>
    <w:p w:rsidR="00C66856" w:rsidRPr="00AF2B73" w:rsidP="00AF2B73" w14:paraId="5506E762" w14:textId="103A93C3">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6A139A">
        <w:rPr>
          <w:szCs w:val="22"/>
        </w:rPr>
        <w:t>,</w:t>
      </w:r>
      <w:r w:rsidR="009A5AB4">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011C6A">
        <w:rPr>
          <w:szCs w:val="22"/>
        </w:rPr>
        <w:t xml:space="preserve">Super Typhoon </w:t>
      </w:r>
      <w:r w:rsidR="00011C6A">
        <w:rPr>
          <w:szCs w:val="22"/>
        </w:rPr>
        <w:t>Mawar</w:t>
      </w:r>
      <w:r w:rsidR="004253E7">
        <w:rPr>
          <w:szCs w:val="22"/>
        </w:rPr>
        <w:t xml:space="preserve"> in Guam and the Commonwealth of the Northern Mariana Islands (CNMI)</w:t>
      </w:r>
      <w:r w:rsidRPr="00AF2B73">
        <w:rPr>
          <w:szCs w:val="22"/>
        </w:rPr>
        <w:t>.  DIRS is a voluntary, web-based system that communications providers, including wireless, wireline, broadcast, cable</w:t>
      </w:r>
      <w:r w:rsidR="00497968">
        <w:rPr>
          <w:szCs w:val="22"/>
        </w:rPr>
        <w:t>,</w:t>
      </w:r>
      <w:r w:rsidRPr="00AF2B73">
        <w:rPr>
          <w:szCs w:val="22"/>
        </w:rPr>
        <w:t xml:space="preserv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2FA1C360">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685E9E35">
      <w:pPr>
        <w:ind w:firstLine="720"/>
        <w:rPr>
          <w:szCs w:val="22"/>
        </w:rPr>
      </w:pPr>
      <w:r w:rsidRPr="00AF2B73">
        <w:rPr>
          <w:szCs w:val="22"/>
        </w:rPr>
        <w:t xml:space="preserve">In DIRS, this activation will have the following name: </w:t>
      </w:r>
      <w:r w:rsidR="00A371AA">
        <w:rPr>
          <w:szCs w:val="22"/>
        </w:rPr>
        <w:t>SUPER TYPHOON MAWAR 2023</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where DIRS has been activated.  </w:t>
      </w:r>
      <w:r w:rsidRPr="00AF2B73">
        <w:rPr>
          <w:b/>
          <w:szCs w:val="22"/>
        </w:rPr>
        <w:t xml:space="preserve">Reports are requested </w:t>
      </w:r>
      <w:r w:rsidR="00C857CC">
        <w:rPr>
          <w:b/>
          <w:szCs w:val="22"/>
        </w:rPr>
        <w:t>before</w:t>
      </w:r>
      <w:r w:rsidRPr="00AF2B73" w:rsidR="009B0810">
        <w:rPr>
          <w:b/>
          <w:szCs w:val="22"/>
        </w:rPr>
        <w:t xml:space="preserve"> </w:t>
      </w:r>
      <w:r w:rsidR="006259D1">
        <w:rPr>
          <w:b/>
          <w:szCs w:val="22"/>
        </w:rPr>
        <w:t>10</w:t>
      </w:r>
      <w:r w:rsidRPr="00AF2B73">
        <w:rPr>
          <w:b/>
          <w:szCs w:val="22"/>
        </w:rPr>
        <w:t xml:space="preserve">:00 </w:t>
      </w:r>
      <w:r w:rsidR="00C857CC">
        <w:rPr>
          <w:b/>
          <w:szCs w:val="22"/>
        </w:rPr>
        <w:t>p</w:t>
      </w:r>
      <w:r w:rsidRPr="00AF2B73">
        <w:rPr>
          <w:b/>
          <w:szCs w:val="22"/>
        </w:rPr>
        <w:t>.m.</w:t>
      </w:r>
      <w:r w:rsidR="00D816D9">
        <w:rPr>
          <w:b/>
          <w:szCs w:val="22"/>
        </w:rPr>
        <w:t>, local time</w:t>
      </w:r>
      <w:r w:rsidR="004253E7">
        <w:rPr>
          <w:b/>
          <w:szCs w:val="22"/>
        </w:rPr>
        <w:t xml:space="preserve"> (Guam/CNMI) / 8:00a.m. (EDT)</w:t>
      </w:r>
      <w:r w:rsidRPr="00AF2B73">
        <w:rPr>
          <w:b/>
          <w:szCs w:val="22"/>
        </w:rPr>
        <w:t xml:space="preserve"> </w:t>
      </w:r>
      <w:r w:rsidRPr="005832EA">
        <w:rPr>
          <w:b/>
          <w:szCs w:val="22"/>
        </w:rPr>
        <w:t>on</w:t>
      </w:r>
      <w:r w:rsidRPr="005832EA" w:rsidR="007104FE">
        <w:rPr>
          <w:b/>
          <w:szCs w:val="22"/>
        </w:rPr>
        <w:t xml:space="preserve"> </w:t>
      </w:r>
      <w:r w:rsidR="00A371AA">
        <w:rPr>
          <w:b/>
          <w:szCs w:val="22"/>
        </w:rPr>
        <w:t>Wednesday</w:t>
      </w:r>
      <w:r w:rsidRPr="009B14A2" w:rsidR="007104FE">
        <w:rPr>
          <w:b/>
          <w:szCs w:val="22"/>
        </w:rPr>
        <w:t>,</w:t>
      </w:r>
      <w:r w:rsidRPr="009B14A2">
        <w:rPr>
          <w:b/>
          <w:szCs w:val="22"/>
        </w:rPr>
        <w:t xml:space="preserve"> </w:t>
      </w:r>
      <w:r w:rsidR="00A371AA">
        <w:rPr>
          <w:b/>
          <w:szCs w:val="22"/>
        </w:rPr>
        <w:t>May 24</w:t>
      </w:r>
      <w:r w:rsidR="00903800">
        <w:rPr>
          <w:b/>
          <w:szCs w:val="22"/>
        </w:rPr>
        <w:t xml:space="preserve"> </w:t>
      </w:r>
      <w:r w:rsidRPr="005832EA">
        <w:rPr>
          <w:b/>
          <w:szCs w:val="22"/>
        </w:rPr>
        <w:t>and</w:t>
      </w:r>
      <w:r w:rsidRPr="00AF2B73">
        <w:rPr>
          <w:b/>
          <w:szCs w:val="22"/>
        </w:rPr>
        <w:t xml:space="preserve"> every day after that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37D2B265">
      <w:pPr>
        <w:tabs>
          <w:tab w:val="center" w:pos="5184"/>
        </w:tabs>
        <w:rPr>
          <w:b/>
          <w:szCs w:val="22"/>
        </w:rPr>
      </w:pPr>
      <w:r>
        <w:rPr>
          <w:b/>
          <w:szCs w:val="22"/>
        </w:rPr>
        <w:t>AREAS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009B14A2">
        <w:rPr>
          <w:b/>
          <w:szCs w:val="22"/>
        </w:rPr>
        <w:t xml:space="preserve">THE FOLLOWING </w:t>
      </w:r>
      <w:r w:rsidR="00A371AA">
        <w:rPr>
          <w:b/>
          <w:szCs w:val="22"/>
        </w:rPr>
        <w:t>U.S.</w:t>
      </w:r>
      <w:r>
        <w:rPr>
          <w:b/>
          <w:szCs w:val="22"/>
        </w:rPr>
        <w:t xml:space="preserve"> TERRITORIES</w:t>
      </w:r>
      <w:r w:rsidRPr="00AF2B73" w:rsidR="00932547">
        <w:rPr>
          <w:b/>
          <w:szCs w:val="22"/>
        </w:rPr>
        <w:t>:</w:t>
      </w:r>
    </w:p>
    <w:p w:rsidR="001A3331" w:rsidRPr="00AF2B73" w:rsidP="001A3331" w14:paraId="14070A9C" w14:textId="77777777">
      <w:pPr>
        <w:rPr>
          <w:b/>
          <w:bCs/>
          <w:szCs w:val="22"/>
        </w:rPr>
      </w:pPr>
      <w:bookmarkStart w:id="4" w:name="_Hlk526842846"/>
      <w:bookmarkStart w:id="5" w:name="_Hlk526842909"/>
    </w:p>
    <w:p w:rsidR="00A371AA" w:rsidP="00887712" w14:paraId="2624C737" w14:textId="656C85CD">
      <w:pPr>
        <w:rPr>
          <w:b/>
          <w:bCs/>
        </w:rPr>
      </w:pPr>
      <w:r>
        <w:rPr>
          <w:b/>
          <w:bCs/>
        </w:rPr>
        <w:t>Guam</w:t>
      </w:r>
    </w:p>
    <w:p w:rsidR="009B14A2" w:rsidRPr="00103CF9" w:rsidP="00EF53E0" w14:paraId="474075A5" w14:textId="086BD137">
      <w:pPr>
        <w:rPr>
          <w:b/>
        </w:rPr>
      </w:pPr>
      <w:r>
        <w:rPr>
          <w:b/>
          <w:bCs/>
        </w:rPr>
        <w:t>Commonwealth of the Northern Mariana Islands</w:t>
      </w:r>
    </w:p>
    <w:p w:rsidR="00B37355" w:rsidP="00EF53E0" w14:paraId="2EABE3E3" w14:textId="77777777">
      <w:pPr>
        <w:rPr>
          <w:szCs w:val="22"/>
        </w:rPr>
      </w:pPr>
    </w:p>
    <w:p w:rsidR="005E6469" w:rsidP="00EF53E0" w14:paraId="52323BC9" w14:textId="099EDDB3">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ED6DFE7">
      <w:pPr>
        <w:tabs>
          <w:tab w:val="center" w:pos="5184"/>
        </w:tabs>
        <w:rPr>
          <w:rStyle w:val="Hyperlink"/>
          <w:szCs w:val="22"/>
        </w:rPr>
      </w:pPr>
      <w:r w:rsidRPr="000E770A">
        <w:rPr>
          <w:szCs w:val="22"/>
        </w:rPr>
        <w:t>Michael Caiafa</w:t>
      </w:r>
      <w:r w:rsidR="00C20FA3">
        <w:rPr>
          <w:szCs w:val="22"/>
        </w:rPr>
        <w:t xml:space="preserve"> at</w:t>
      </w:r>
      <w:r w:rsidRPr="000E770A">
        <w:rPr>
          <w:szCs w:val="22"/>
        </w:rPr>
        <w:t xml:space="preserve"> </w:t>
      </w:r>
      <w:r w:rsidRPr="000E770A" w:rsidR="00887712">
        <w:rPr>
          <w:szCs w:val="22"/>
        </w:rPr>
        <w:t>(</w:t>
      </w:r>
      <w:r w:rsidR="00DB5E04">
        <w:rPr>
          <w:szCs w:val="22"/>
        </w:rPr>
        <w:t>202</w:t>
      </w:r>
      <w:r w:rsidRPr="000E770A" w:rsidR="00887712">
        <w:rPr>
          <w:szCs w:val="22"/>
        </w:rPr>
        <w:t xml:space="preserve">) </w:t>
      </w:r>
      <w:r w:rsidR="00DB5E04">
        <w:rPr>
          <w:szCs w:val="22"/>
        </w:rPr>
        <w:t xml:space="preserve">277-5189 </w:t>
      </w:r>
      <w:r w:rsidRPr="000E770A" w:rsidR="00887712">
        <w:rPr>
          <w:szCs w:val="22"/>
        </w:rPr>
        <w:t xml:space="preserve">(cell), </w:t>
      </w:r>
      <w:r w:rsidRPr="000E770A">
        <w:rPr>
          <w:szCs w:val="22"/>
        </w:rPr>
        <w:t>(</w:t>
      </w:r>
      <w:r w:rsidR="00BC035D">
        <w:rPr>
          <w:szCs w:val="22"/>
        </w:rPr>
        <w:t>202</w:t>
      </w:r>
      <w:r w:rsidRPr="000E770A">
        <w:rPr>
          <w:szCs w:val="22"/>
        </w:rPr>
        <w:t xml:space="preserve">) 418-1311, </w:t>
      </w:r>
      <w:hyperlink r:id="rId5" w:history="1">
        <w:r w:rsidRPr="000E770A">
          <w:rPr>
            <w:rStyle w:val="Hyperlink"/>
            <w:szCs w:val="22"/>
          </w:rPr>
          <w:t>michael.caiafa@fcc.gov</w:t>
        </w:r>
      </w:hyperlink>
    </w:p>
    <w:p w:rsidR="00C66856" w:rsidRPr="000E770A" w14:paraId="5CD599FF" w14:textId="5FA4A99A">
      <w:pPr>
        <w:rPr>
          <w:szCs w:val="22"/>
        </w:rPr>
      </w:pPr>
      <w:r w:rsidRPr="000E770A">
        <w:rPr>
          <w:szCs w:val="22"/>
        </w:rPr>
        <w:t xml:space="preserve">David Ahn </w:t>
      </w:r>
      <w:r w:rsidR="00C20FA3">
        <w:rPr>
          <w:szCs w:val="22"/>
        </w:rPr>
        <w:t xml:space="preserve">at </w:t>
      </w:r>
      <w:r w:rsidRPr="000E770A">
        <w:rPr>
          <w:szCs w:val="22"/>
        </w:rPr>
        <w:t xml:space="preserve">(571) 232-8487 (cell), (202) 418-0853, </w:t>
      </w:r>
      <w:hyperlink r:id="rId6" w:history="1">
        <w:r w:rsidRPr="000E770A">
          <w:rPr>
            <w:rStyle w:val="Hyperlink"/>
            <w:szCs w:val="22"/>
          </w:rPr>
          <w:t>david.ahn@fcc.gov</w:t>
        </w:r>
      </w:hyperlink>
    </w:p>
    <w:p w:rsidR="00C66856" w14:paraId="0981BDC2" w14:textId="06F67504">
      <w:pPr>
        <w:rPr>
          <w:szCs w:val="22"/>
        </w:rPr>
      </w:pPr>
      <w:r w:rsidRPr="000E770A">
        <w:rPr>
          <w:szCs w:val="22"/>
        </w:rPr>
        <w:t xml:space="preserve">FCC 24/7 Operations Center </w:t>
      </w:r>
      <w:r w:rsidR="00C20FA3">
        <w:rPr>
          <w:szCs w:val="22"/>
        </w:rPr>
        <w:t>at</w:t>
      </w:r>
      <w:r w:rsidRPr="000E770A">
        <w:rPr>
          <w:szCs w:val="22"/>
        </w:rPr>
        <w:t xml:space="preserve"> 202-418-1122</w:t>
      </w:r>
      <w:r w:rsidR="00C20FA3">
        <w:rPr>
          <w:szCs w:val="22"/>
        </w:rPr>
        <w:t xml:space="preserve">, </w:t>
      </w:r>
      <w:hyperlink r:id="rId7" w:history="1">
        <w:r w:rsidRPr="0004599F" w:rsidR="00C20FA3">
          <w:rPr>
            <w:rStyle w:val="Hyperlink"/>
            <w:szCs w:val="22"/>
          </w:rPr>
          <w:t>FCCOPS@fcc.gov</w:t>
        </w:r>
      </w:hyperlink>
    </w:p>
    <w:p w:rsidR="00A73B91" w14:paraId="7226F2CC" w14:textId="5B3D5D97">
      <w:pPr>
        <w:rPr>
          <w:szCs w:val="22"/>
        </w:rPr>
      </w:pPr>
    </w:p>
    <w:p w:rsidR="00A73B91" w:rsidP="00A73B91" w14:paraId="4A7DFAD4" w14:textId="226DA0D6">
      <w:bookmarkStart w:id="6" w:name="_Hlk81145699"/>
      <w:r>
        <w:rPr>
          <w:szCs w:val="22"/>
        </w:rPr>
        <w:t xml:space="preserve">For more information on the FCC’s response to </w:t>
      </w:r>
      <w:r w:rsidR="00C20FA3">
        <w:rPr>
          <w:szCs w:val="22"/>
        </w:rPr>
        <w:t xml:space="preserve">Super Typhoon </w:t>
      </w:r>
      <w:r w:rsidR="00C20FA3">
        <w:rPr>
          <w:szCs w:val="22"/>
        </w:rPr>
        <w:t>Mawar</w:t>
      </w:r>
      <w:r w:rsidR="00C20FA3">
        <w:rPr>
          <w:szCs w:val="22"/>
        </w:rPr>
        <w:t xml:space="preserve"> 2023</w:t>
      </w:r>
      <w:r>
        <w:rPr>
          <w:szCs w:val="22"/>
        </w:rPr>
        <w:t xml:space="preserve">, please go to </w:t>
      </w:r>
      <w:r w:rsidR="005F3325">
        <w:rPr>
          <w:rStyle w:val="Hyperlink"/>
        </w:rPr>
        <w:t>https://www.fcc.gov/Mawar</w:t>
      </w:r>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6865534"/>
    <w:multiLevelType w:val="hybridMultilevel"/>
    <w:tmpl w:val="5BC0664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11364"/>
    <w:rsid w:val="00011C6A"/>
    <w:rsid w:val="00022310"/>
    <w:rsid w:val="00034202"/>
    <w:rsid w:val="00042368"/>
    <w:rsid w:val="00042713"/>
    <w:rsid w:val="0004599F"/>
    <w:rsid w:val="00056B43"/>
    <w:rsid w:val="00070D50"/>
    <w:rsid w:val="00082B1A"/>
    <w:rsid w:val="00084A19"/>
    <w:rsid w:val="000C7C1D"/>
    <w:rsid w:val="000E770A"/>
    <w:rsid w:val="0010144A"/>
    <w:rsid w:val="00103A00"/>
    <w:rsid w:val="00103C68"/>
    <w:rsid w:val="00103CF9"/>
    <w:rsid w:val="001461B1"/>
    <w:rsid w:val="00146773"/>
    <w:rsid w:val="00157E7D"/>
    <w:rsid w:val="00163BDA"/>
    <w:rsid w:val="001869BD"/>
    <w:rsid w:val="00195135"/>
    <w:rsid w:val="001A3245"/>
    <w:rsid w:val="001A3331"/>
    <w:rsid w:val="001A4D9E"/>
    <w:rsid w:val="001B2C72"/>
    <w:rsid w:val="001B4A74"/>
    <w:rsid w:val="001B6C9F"/>
    <w:rsid w:val="001C17AE"/>
    <w:rsid w:val="001E0CF4"/>
    <w:rsid w:val="001E33DB"/>
    <w:rsid w:val="00205EC5"/>
    <w:rsid w:val="00220D5D"/>
    <w:rsid w:val="00241221"/>
    <w:rsid w:val="002456E7"/>
    <w:rsid w:val="002526CE"/>
    <w:rsid w:val="00276520"/>
    <w:rsid w:val="0028081A"/>
    <w:rsid w:val="002811B4"/>
    <w:rsid w:val="00296596"/>
    <w:rsid w:val="002A1687"/>
    <w:rsid w:val="002B5738"/>
    <w:rsid w:val="002E0CAE"/>
    <w:rsid w:val="002E7143"/>
    <w:rsid w:val="002F1154"/>
    <w:rsid w:val="002F1AB9"/>
    <w:rsid w:val="002F2C7E"/>
    <w:rsid w:val="002F312A"/>
    <w:rsid w:val="00331581"/>
    <w:rsid w:val="00337352"/>
    <w:rsid w:val="0034719A"/>
    <w:rsid w:val="003701A0"/>
    <w:rsid w:val="00377949"/>
    <w:rsid w:val="00387716"/>
    <w:rsid w:val="0039062F"/>
    <w:rsid w:val="003B729F"/>
    <w:rsid w:val="003D1DE2"/>
    <w:rsid w:val="003D404D"/>
    <w:rsid w:val="003F1A18"/>
    <w:rsid w:val="00407FA6"/>
    <w:rsid w:val="0041203B"/>
    <w:rsid w:val="00422BF8"/>
    <w:rsid w:val="004253E7"/>
    <w:rsid w:val="00435DD2"/>
    <w:rsid w:val="00442E3C"/>
    <w:rsid w:val="00451975"/>
    <w:rsid w:val="004664D3"/>
    <w:rsid w:val="00474601"/>
    <w:rsid w:val="00497968"/>
    <w:rsid w:val="004A6939"/>
    <w:rsid w:val="004B0637"/>
    <w:rsid w:val="004B1D09"/>
    <w:rsid w:val="004B352E"/>
    <w:rsid w:val="004C1853"/>
    <w:rsid w:val="004E424C"/>
    <w:rsid w:val="004E4608"/>
    <w:rsid w:val="005479C2"/>
    <w:rsid w:val="00553AFA"/>
    <w:rsid w:val="005567B7"/>
    <w:rsid w:val="005812CE"/>
    <w:rsid w:val="0058250A"/>
    <w:rsid w:val="005832EA"/>
    <w:rsid w:val="00593022"/>
    <w:rsid w:val="0059646C"/>
    <w:rsid w:val="005A281C"/>
    <w:rsid w:val="005C548E"/>
    <w:rsid w:val="005D20A0"/>
    <w:rsid w:val="005E401C"/>
    <w:rsid w:val="005E6469"/>
    <w:rsid w:val="005F3325"/>
    <w:rsid w:val="006165F3"/>
    <w:rsid w:val="006259D1"/>
    <w:rsid w:val="0062790D"/>
    <w:rsid w:val="00630CE1"/>
    <w:rsid w:val="00642863"/>
    <w:rsid w:val="00643498"/>
    <w:rsid w:val="0065429F"/>
    <w:rsid w:val="0066263A"/>
    <w:rsid w:val="00663E36"/>
    <w:rsid w:val="006661D9"/>
    <w:rsid w:val="00675DE3"/>
    <w:rsid w:val="0068278C"/>
    <w:rsid w:val="00692C83"/>
    <w:rsid w:val="00694595"/>
    <w:rsid w:val="006A139A"/>
    <w:rsid w:val="006B489C"/>
    <w:rsid w:val="006B6173"/>
    <w:rsid w:val="006B7CBE"/>
    <w:rsid w:val="006C2067"/>
    <w:rsid w:val="006D27B8"/>
    <w:rsid w:val="006E6AB9"/>
    <w:rsid w:val="006F5E82"/>
    <w:rsid w:val="00706040"/>
    <w:rsid w:val="007067F9"/>
    <w:rsid w:val="007076BF"/>
    <w:rsid w:val="007104FE"/>
    <w:rsid w:val="00712A58"/>
    <w:rsid w:val="007208F5"/>
    <w:rsid w:val="00752206"/>
    <w:rsid w:val="00755576"/>
    <w:rsid w:val="00761840"/>
    <w:rsid w:val="00763D1F"/>
    <w:rsid w:val="0076674D"/>
    <w:rsid w:val="007B7037"/>
    <w:rsid w:val="007C077F"/>
    <w:rsid w:val="007C331F"/>
    <w:rsid w:val="007C76F3"/>
    <w:rsid w:val="007E379C"/>
    <w:rsid w:val="007F08F9"/>
    <w:rsid w:val="007F2DB8"/>
    <w:rsid w:val="007F3805"/>
    <w:rsid w:val="007F4DA0"/>
    <w:rsid w:val="0084570D"/>
    <w:rsid w:val="00846509"/>
    <w:rsid w:val="00873E94"/>
    <w:rsid w:val="00887712"/>
    <w:rsid w:val="008923A6"/>
    <w:rsid w:val="008A1F02"/>
    <w:rsid w:val="008A60BD"/>
    <w:rsid w:val="008B3972"/>
    <w:rsid w:val="008C2227"/>
    <w:rsid w:val="008C2B99"/>
    <w:rsid w:val="008D3925"/>
    <w:rsid w:val="008E0171"/>
    <w:rsid w:val="008E4556"/>
    <w:rsid w:val="008E61DB"/>
    <w:rsid w:val="008F1629"/>
    <w:rsid w:val="008F1957"/>
    <w:rsid w:val="00903800"/>
    <w:rsid w:val="00910FDE"/>
    <w:rsid w:val="00922DA1"/>
    <w:rsid w:val="00930395"/>
    <w:rsid w:val="00932547"/>
    <w:rsid w:val="00935E90"/>
    <w:rsid w:val="00942844"/>
    <w:rsid w:val="00946EB7"/>
    <w:rsid w:val="0098702E"/>
    <w:rsid w:val="00990528"/>
    <w:rsid w:val="00995DCF"/>
    <w:rsid w:val="009A18DE"/>
    <w:rsid w:val="009A5AB4"/>
    <w:rsid w:val="009A5FA5"/>
    <w:rsid w:val="009B0810"/>
    <w:rsid w:val="009B0AC0"/>
    <w:rsid w:val="009B14A2"/>
    <w:rsid w:val="009B25C3"/>
    <w:rsid w:val="009B49AC"/>
    <w:rsid w:val="009B5F9F"/>
    <w:rsid w:val="009C4347"/>
    <w:rsid w:val="009D0985"/>
    <w:rsid w:val="009D09AC"/>
    <w:rsid w:val="009D30BF"/>
    <w:rsid w:val="009D414A"/>
    <w:rsid w:val="009D4DBA"/>
    <w:rsid w:val="009E25F1"/>
    <w:rsid w:val="009E2F48"/>
    <w:rsid w:val="009F13E4"/>
    <w:rsid w:val="009F64EB"/>
    <w:rsid w:val="009F6F62"/>
    <w:rsid w:val="00A371AA"/>
    <w:rsid w:val="00A40B83"/>
    <w:rsid w:val="00A5564F"/>
    <w:rsid w:val="00A56533"/>
    <w:rsid w:val="00A64E34"/>
    <w:rsid w:val="00A73B91"/>
    <w:rsid w:val="00A73BB5"/>
    <w:rsid w:val="00A74720"/>
    <w:rsid w:val="00A933A3"/>
    <w:rsid w:val="00A94949"/>
    <w:rsid w:val="00A95BBD"/>
    <w:rsid w:val="00AB559D"/>
    <w:rsid w:val="00AC103A"/>
    <w:rsid w:val="00AD4D25"/>
    <w:rsid w:val="00AD64F9"/>
    <w:rsid w:val="00AF2B73"/>
    <w:rsid w:val="00AF5F38"/>
    <w:rsid w:val="00B044FF"/>
    <w:rsid w:val="00B2147F"/>
    <w:rsid w:val="00B262AF"/>
    <w:rsid w:val="00B314E4"/>
    <w:rsid w:val="00B318E2"/>
    <w:rsid w:val="00B32B15"/>
    <w:rsid w:val="00B36440"/>
    <w:rsid w:val="00B37355"/>
    <w:rsid w:val="00B41BE3"/>
    <w:rsid w:val="00B47817"/>
    <w:rsid w:val="00B5109C"/>
    <w:rsid w:val="00B64603"/>
    <w:rsid w:val="00BA3692"/>
    <w:rsid w:val="00BC035D"/>
    <w:rsid w:val="00BD2D0F"/>
    <w:rsid w:val="00BE0547"/>
    <w:rsid w:val="00BF2F30"/>
    <w:rsid w:val="00BF54A4"/>
    <w:rsid w:val="00BF60F8"/>
    <w:rsid w:val="00C141E6"/>
    <w:rsid w:val="00C20FA3"/>
    <w:rsid w:val="00C364BD"/>
    <w:rsid w:val="00C46954"/>
    <w:rsid w:val="00C50487"/>
    <w:rsid w:val="00C60B7B"/>
    <w:rsid w:val="00C638C9"/>
    <w:rsid w:val="00C66856"/>
    <w:rsid w:val="00C6784C"/>
    <w:rsid w:val="00C72073"/>
    <w:rsid w:val="00C857CC"/>
    <w:rsid w:val="00C8595C"/>
    <w:rsid w:val="00CA1E1B"/>
    <w:rsid w:val="00CA608B"/>
    <w:rsid w:val="00D05ED7"/>
    <w:rsid w:val="00D20F56"/>
    <w:rsid w:val="00D21BA4"/>
    <w:rsid w:val="00D21C35"/>
    <w:rsid w:val="00D2471D"/>
    <w:rsid w:val="00D278E6"/>
    <w:rsid w:val="00D4032C"/>
    <w:rsid w:val="00D40DD7"/>
    <w:rsid w:val="00D41263"/>
    <w:rsid w:val="00D46197"/>
    <w:rsid w:val="00D469EA"/>
    <w:rsid w:val="00D816D9"/>
    <w:rsid w:val="00DA04F9"/>
    <w:rsid w:val="00DA272E"/>
    <w:rsid w:val="00DB0F09"/>
    <w:rsid w:val="00DB5E04"/>
    <w:rsid w:val="00DE20B1"/>
    <w:rsid w:val="00DF4269"/>
    <w:rsid w:val="00E0613E"/>
    <w:rsid w:val="00E37F68"/>
    <w:rsid w:val="00E5347D"/>
    <w:rsid w:val="00E67E81"/>
    <w:rsid w:val="00E76079"/>
    <w:rsid w:val="00EA2789"/>
    <w:rsid w:val="00ED41FA"/>
    <w:rsid w:val="00EF2581"/>
    <w:rsid w:val="00EF53E0"/>
    <w:rsid w:val="00EF7D34"/>
    <w:rsid w:val="00F0212F"/>
    <w:rsid w:val="00F10782"/>
    <w:rsid w:val="00F1263C"/>
    <w:rsid w:val="00F21F7B"/>
    <w:rsid w:val="00F238FE"/>
    <w:rsid w:val="00F40ECA"/>
    <w:rsid w:val="00F42213"/>
    <w:rsid w:val="00F57549"/>
    <w:rsid w:val="00F90C15"/>
    <w:rsid w:val="00FE1CC7"/>
    <w:rsid w:val="00FE1EEF"/>
    <w:rsid w:val="00FE6D5D"/>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 w:type="paragraph" w:styleId="Revision">
    <w:name w:val="Revision"/>
    <w:hidden/>
    <w:uiPriority w:val="99"/>
    <w:semiHidden/>
    <w:rsid w:val="009B25C3"/>
    <w:rPr>
      <w:sz w:val="22"/>
    </w:rPr>
  </w:style>
  <w:style w:type="paragraph" w:styleId="ListParagraph">
    <w:name w:val="List Paragraph"/>
    <w:basedOn w:val="Normal"/>
    <w:uiPriority w:val="34"/>
    <w:qFormat/>
    <w:rsid w:val="005C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mailto:FCCOPS@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