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929ED2D" w14:textId="12BF086D">
      <w:pPr>
        <w:jc w:val="center"/>
        <w:rPr>
          <w:b/>
        </w:rPr>
      </w:pPr>
      <w:r w:rsidRPr="0070224F">
        <w:rPr>
          <w:rFonts w:ascii="Times New Roman Bold" w:hAnsi="Times New Roman Bold"/>
          <w:b/>
          <w:kern w:val="0"/>
          <w:szCs w:val="22"/>
        </w:rPr>
        <w:t>Before</w:t>
      </w:r>
      <w:r>
        <w:rPr>
          <w:b/>
        </w:rPr>
        <w:t xml:space="preserve"> the</w:t>
      </w:r>
    </w:p>
    <w:p w:rsidR="00921803" w:rsidP="00921803" w14:paraId="387CAA4B" w14:textId="77777777">
      <w:pPr>
        <w:pStyle w:val="StyleBoldCentered"/>
      </w:pPr>
      <w:r>
        <w:t>F</w:t>
      </w:r>
      <w:r>
        <w:rPr>
          <w:caps w:val="0"/>
        </w:rPr>
        <w:t>ederal Communications Commission</w:t>
      </w:r>
    </w:p>
    <w:p w:rsidR="004C2EE3" w:rsidP="00096D8C" w14:paraId="219DDC02" w14:textId="77777777">
      <w:pPr>
        <w:pStyle w:val="StyleBoldCentered"/>
      </w:pPr>
      <w:r>
        <w:rPr>
          <w:caps w:val="0"/>
        </w:rPr>
        <w:t>Washington, D.C. 20554</w:t>
      </w:r>
    </w:p>
    <w:p w:rsidR="004C2EE3" w:rsidP="0070224F" w14:paraId="400E0D9F" w14:textId="77777777"/>
    <w:p w:rsidR="0033759B" w:rsidP="0070224F" w14:paraId="762D5EE1" w14:textId="77777777"/>
    <w:tbl>
      <w:tblPr>
        <w:tblW w:w="0" w:type="auto"/>
        <w:tblLayout w:type="fixed"/>
        <w:tblLook w:val="0000"/>
      </w:tblPr>
      <w:tblGrid>
        <w:gridCol w:w="4698"/>
        <w:gridCol w:w="630"/>
        <w:gridCol w:w="4248"/>
      </w:tblGrid>
      <w:tr w14:paraId="2F17A962" w14:textId="77777777">
        <w:tblPrEx>
          <w:tblW w:w="0" w:type="auto"/>
          <w:tblLayout w:type="fixed"/>
          <w:tblLook w:val="0000"/>
        </w:tblPrEx>
        <w:tc>
          <w:tcPr>
            <w:tcW w:w="4698" w:type="dxa"/>
          </w:tcPr>
          <w:p w:rsidR="004C2EE3" w14:paraId="459DE0F0" w14:textId="77777777">
            <w:pPr>
              <w:tabs>
                <w:tab w:val="center" w:pos="4680"/>
              </w:tabs>
              <w:suppressAutoHyphens/>
              <w:rPr>
                <w:spacing w:val="-2"/>
              </w:rPr>
            </w:pPr>
            <w:r>
              <w:rPr>
                <w:spacing w:val="-2"/>
              </w:rPr>
              <w:t>In the Matter of</w:t>
            </w:r>
          </w:p>
          <w:p w:rsidR="004C2EE3" w14:paraId="54CB3320" w14:textId="77777777">
            <w:pPr>
              <w:tabs>
                <w:tab w:val="center" w:pos="4680"/>
              </w:tabs>
              <w:suppressAutoHyphens/>
              <w:rPr>
                <w:spacing w:val="-2"/>
              </w:rPr>
            </w:pPr>
          </w:p>
          <w:p w:rsidR="004C2EE3" w:rsidP="007115F7" w14:paraId="12752799" w14:textId="77777777">
            <w:pPr>
              <w:tabs>
                <w:tab w:val="center" w:pos="4680"/>
              </w:tabs>
              <w:suppressAutoHyphens/>
              <w:rPr>
                <w:spacing w:val="-2"/>
              </w:rPr>
            </w:pPr>
            <w:r>
              <w:rPr>
                <w:spacing w:val="-2"/>
              </w:rPr>
              <w:t>TV-49, Inc.</w:t>
            </w:r>
          </w:p>
          <w:p w:rsidR="00777410" w:rsidP="007115F7" w14:paraId="337CCB4F" w14:textId="77777777">
            <w:pPr>
              <w:tabs>
                <w:tab w:val="center" w:pos="4680"/>
              </w:tabs>
              <w:suppressAutoHyphens/>
              <w:rPr>
                <w:spacing w:val="-2"/>
              </w:rPr>
            </w:pPr>
          </w:p>
          <w:p w:rsidR="00777410" w:rsidRPr="007115F7" w:rsidP="007115F7" w14:paraId="55906E6A" w14:textId="77777777">
            <w:pPr>
              <w:tabs>
                <w:tab w:val="center" w:pos="4680"/>
              </w:tabs>
              <w:suppressAutoHyphens/>
              <w:rPr>
                <w:spacing w:val="-2"/>
              </w:rPr>
            </w:pPr>
            <w:r>
              <w:rPr>
                <w:spacing w:val="-2"/>
              </w:rPr>
              <w:t>For Modification of the Television Market of Station WZME, Bridgeport, Connecticut</w:t>
            </w:r>
          </w:p>
        </w:tc>
        <w:tc>
          <w:tcPr>
            <w:tcW w:w="630" w:type="dxa"/>
          </w:tcPr>
          <w:p w:rsidR="004C2EE3" w14:paraId="20E8B4BF" w14:textId="77777777">
            <w:pPr>
              <w:tabs>
                <w:tab w:val="center" w:pos="4680"/>
              </w:tabs>
              <w:suppressAutoHyphens/>
              <w:rPr>
                <w:b/>
                <w:spacing w:val="-2"/>
              </w:rPr>
            </w:pPr>
            <w:r>
              <w:rPr>
                <w:b/>
                <w:spacing w:val="-2"/>
              </w:rPr>
              <w:t>)</w:t>
            </w:r>
          </w:p>
          <w:p w:rsidR="004C2EE3" w14:paraId="1A6ACDDE" w14:textId="77777777">
            <w:pPr>
              <w:tabs>
                <w:tab w:val="center" w:pos="4680"/>
              </w:tabs>
              <w:suppressAutoHyphens/>
              <w:rPr>
                <w:b/>
                <w:spacing w:val="-2"/>
              </w:rPr>
            </w:pPr>
            <w:r>
              <w:rPr>
                <w:b/>
                <w:spacing w:val="-2"/>
              </w:rPr>
              <w:t>)</w:t>
            </w:r>
          </w:p>
          <w:p w:rsidR="004C2EE3" w14:paraId="0E688642" w14:textId="77777777">
            <w:pPr>
              <w:tabs>
                <w:tab w:val="center" w:pos="4680"/>
              </w:tabs>
              <w:suppressAutoHyphens/>
              <w:rPr>
                <w:b/>
                <w:spacing w:val="-2"/>
              </w:rPr>
            </w:pPr>
            <w:r>
              <w:rPr>
                <w:b/>
                <w:spacing w:val="-2"/>
              </w:rPr>
              <w:t>)</w:t>
            </w:r>
          </w:p>
          <w:p w:rsidR="004C2EE3" w14:paraId="5AF345D3" w14:textId="77777777">
            <w:pPr>
              <w:tabs>
                <w:tab w:val="center" w:pos="4680"/>
              </w:tabs>
              <w:suppressAutoHyphens/>
              <w:rPr>
                <w:b/>
                <w:spacing w:val="-2"/>
              </w:rPr>
            </w:pPr>
            <w:r>
              <w:rPr>
                <w:b/>
                <w:spacing w:val="-2"/>
              </w:rPr>
              <w:t>)</w:t>
            </w:r>
          </w:p>
          <w:p w:rsidR="004C2EE3" w14:paraId="41CAA42B" w14:textId="77777777">
            <w:pPr>
              <w:tabs>
                <w:tab w:val="center" w:pos="4680"/>
              </w:tabs>
              <w:suppressAutoHyphens/>
              <w:rPr>
                <w:b/>
                <w:spacing w:val="-2"/>
              </w:rPr>
            </w:pPr>
            <w:r>
              <w:rPr>
                <w:b/>
                <w:spacing w:val="-2"/>
              </w:rPr>
              <w:t>)</w:t>
            </w:r>
          </w:p>
          <w:p w:rsidR="004C2EE3" w14:paraId="1608CA68" w14:textId="77777777">
            <w:pPr>
              <w:tabs>
                <w:tab w:val="center" w:pos="4680"/>
              </w:tabs>
              <w:suppressAutoHyphens/>
              <w:rPr>
                <w:b/>
                <w:spacing w:val="-2"/>
              </w:rPr>
            </w:pPr>
            <w:r>
              <w:rPr>
                <w:b/>
                <w:spacing w:val="-2"/>
              </w:rPr>
              <w:t>)</w:t>
            </w:r>
          </w:p>
          <w:p w:rsidR="004C2EE3" w14:paraId="6A49C7E1" w14:textId="77777777">
            <w:pPr>
              <w:tabs>
                <w:tab w:val="center" w:pos="4680"/>
              </w:tabs>
              <w:suppressAutoHyphens/>
              <w:rPr>
                <w:b/>
                <w:spacing w:val="-2"/>
              </w:rPr>
            </w:pPr>
            <w:r>
              <w:rPr>
                <w:b/>
                <w:spacing w:val="-2"/>
              </w:rPr>
              <w:t>)</w:t>
            </w:r>
          </w:p>
          <w:p w:rsidR="004C2EE3" w14:paraId="2B85E33F" w14:textId="77777777">
            <w:pPr>
              <w:tabs>
                <w:tab w:val="center" w:pos="4680"/>
              </w:tabs>
              <w:suppressAutoHyphens/>
              <w:rPr>
                <w:b/>
                <w:spacing w:val="-2"/>
              </w:rPr>
            </w:pPr>
            <w:r>
              <w:rPr>
                <w:b/>
                <w:spacing w:val="-2"/>
              </w:rPr>
              <w:t>)</w:t>
            </w:r>
          </w:p>
          <w:p w:rsidR="00777410" w:rsidRPr="00E33064" w14:paraId="4A6BBFED" w14:textId="77777777">
            <w:pPr>
              <w:tabs>
                <w:tab w:val="center" w:pos="4680"/>
              </w:tabs>
              <w:suppressAutoHyphens/>
              <w:rPr>
                <w:b/>
                <w:spacing w:val="-2"/>
              </w:rPr>
            </w:pPr>
          </w:p>
        </w:tc>
        <w:tc>
          <w:tcPr>
            <w:tcW w:w="4248" w:type="dxa"/>
          </w:tcPr>
          <w:p w:rsidR="004C2EE3" w14:paraId="22AED159" w14:textId="77777777">
            <w:pPr>
              <w:tabs>
                <w:tab w:val="center" w:pos="4680"/>
              </w:tabs>
              <w:suppressAutoHyphens/>
              <w:rPr>
                <w:spacing w:val="-2"/>
              </w:rPr>
            </w:pPr>
            <w:r>
              <w:rPr>
                <w:spacing w:val="-2"/>
              </w:rPr>
              <w:t>MB Docket No. 23-56</w:t>
            </w:r>
          </w:p>
          <w:p w:rsidR="00777410" w14:paraId="27A20C8A" w14:textId="77777777">
            <w:pPr>
              <w:tabs>
                <w:tab w:val="center" w:pos="4680"/>
              </w:tabs>
              <w:suppressAutoHyphens/>
              <w:rPr>
                <w:spacing w:val="-2"/>
              </w:rPr>
            </w:pPr>
            <w:r>
              <w:rPr>
                <w:spacing w:val="-2"/>
              </w:rPr>
              <w:t>CSR-9007-A</w:t>
            </w:r>
          </w:p>
          <w:p w:rsidR="00777410" w14:paraId="0EC7CF5F" w14:textId="77777777">
            <w:pPr>
              <w:tabs>
                <w:tab w:val="center" w:pos="4680"/>
              </w:tabs>
              <w:suppressAutoHyphens/>
              <w:rPr>
                <w:spacing w:val="-2"/>
              </w:rPr>
            </w:pPr>
          </w:p>
          <w:p w:rsidR="00777410" w14:paraId="226B1CB2" w14:textId="77777777">
            <w:pPr>
              <w:tabs>
                <w:tab w:val="center" w:pos="4680"/>
              </w:tabs>
              <w:suppressAutoHyphens/>
              <w:rPr>
                <w:spacing w:val="-2"/>
              </w:rPr>
            </w:pPr>
            <w:r>
              <w:rPr>
                <w:spacing w:val="-2"/>
              </w:rPr>
              <w:t>MB Docket No. 23-57</w:t>
            </w:r>
          </w:p>
          <w:p w:rsidR="00777410" w14:paraId="0238A073" w14:textId="77777777">
            <w:pPr>
              <w:tabs>
                <w:tab w:val="center" w:pos="4680"/>
              </w:tabs>
              <w:suppressAutoHyphens/>
              <w:rPr>
                <w:spacing w:val="-2"/>
              </w:rPr>
            </w:pPr>
            <w:r>
              <w:rPr>
                <w:spacing w:val="-2"/>
              </w:rPr>
              <w:t>CSR-9008-A</w:t>
            </w:r>
          </w:p>
          <w:p w:rsidR="00777410" w14:paraId="51700FB4" w14:textId="77777777">
            <w:pPr>
              <w:tabs>
                <w:tab w:val="center" w:pos="4680"/>
              </w:tabs>
              <w:suppressAutoHyphens/>
              <w:rPr>
                <w:spacing w:val="-2"/>
              </w:rPr>
            </w:pPr>
          </w:p>
          <w:p w:rsidR="00777410" w14:paraId="53174183" w14:textId="77777777">
            <w:pPr>
              <w:tabs>
                <w:tab w:val="center" w:pos="4680"/>
              </w:tabs>
              <w:suppressAutoHyphens/>
              <w:rPr>
                <w:spacing w:val="-2"/>
              </w:rPr>
            </w:pPr>
            <w:r>
              <w:rPr>
                <w:spacing w:val="-2"/>
              </w:rPr>
              <w:t>MB Docket No. 23-58</w:t>
            </w:r>
          </w:p>
          <w:p w:rsidR="00777410" w14:paraId="3E391642" w14:textId="77777777">
            <w:pPr>
              <w:tabs>
                <w:tab w:val="center" w:pos="4680"/>
              </w:tabs>
              <w:suppressAutoHyphens/>
              <w:rPr>
                <w:spacing w:val="-2"/>
              </w:rPr>
            </w:pPr>
            <w:r>
              <w:rPr>
                <w:spacing w:val="-2"/>
              </w:rPr>
              <w:t>CSR-9009-A</w:t>
            </w:r>
          </w:p>
        </w:tc>
      </w:tr>
    </w:tbl>
    <w:p w:rsidR="00841AB1" w:rsidP="00F021FA" w14:paraId="39C9F26A" w14:textId="77777777">
      <w:pPr>
        <w:pStyle w:val="StyleBoldCentered"/>
      </w:pPr>
      <w:r>
        <w:t>MEMORANDUM OPINION AND ORDER</w:t>
      </w:r>
    </w:p>
    <w:p w:rsidR="004C2EE3" w14:paraId="13658FDF" w14:textId="77777777">
      <w:pPr>
        <w:tabs>
          <w:tab w:val="left" w:pos="-720"/>
        </w:tabs>
        <w:suppressAutoHyphens/>
        <w:spacing w:line="227" w:lineRule="auto"/>
        <w:rPr>
          <w:spacing w:val="-2"/>
        </w:rPr>
      </w:pPr>
    </w:p>
    <w:p w:rsidR="004C2EE3" w:rsidP="00133F79" w14:paraId="3A4D1CCD" w14:textId="7B969353">
      <w:pPr>
        <w:tabs>
          <w:tab w:val="left" w:pos="720"/>
          <w:tab w:val="right" w:pos="9360"/>
        </w:tabs>
        <w:suppressAutoHyphens/>
        <w:spacing w:line="227" w:lineRule="auto"/>
        <w:rPr>
          <w:spacing w:val="-2"/>
        </w:rPr>
      </w:pPr>
      <w:r>
        <w:rPr>
          <w:b/>
          <w:spacing w:val="-2"/>
        </w:rPr>
        <w:t xml:space="preserve">Adopted:  </w:t>
      </w:r>
      <w:r w:rsidR="001F0210">
        <w:rPr>
          <w:b/>
          <w:spacing w:val="-2"/>
        </w:rPr>
        <w:t>May 24,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0210">
        <w:rPr>
          <w:b/>
          <w:spacing w:val="-2"/>
        </w:rPr>
        <w:t>May 24, 2023</w:t>
      </w:r>
    </w:p>
    <w:p w:rsidR="00822CE0" w14:paraId="3B56C68E" w14:textId="77777777"/>
    <w:p w:rsidR="004C2EE3" w14:paraId="0B0C0683" w14:textId="77777777">
      <w:pPr>
        <w:rPr>
          <w:spacing w:val="-2"/>
        </w:rPr>
      </w:pPr>
      <w:r>
        <w:t xml:space="preserve">By </w:t>
      </w:r>
      <w:r w:rsidR="004E4A22">
        <w:t>the</w:t>
      </w:r>
      <w:r w:rsidR="002A2D2E">
        <w:t xml:space="preserve"> </w:t>
      </w:r>
      <w:r w:rsidR="00777410">
        <w:rPr>
          <w:spacing w:val="-2"/>
        </w:rPr>
        <w:t>Senior Deputy Chief, Policy Division, Media Bureau</w:t>
      </w:r>
      <w:r>
        <w:rPr>
          <w:spacing w:val="-2"/>
        </w:rPr>
        <w:t>:</w:t>
      </w:r>
    </w:p>
    <w:p w:rsidR="00822CE0" w14:paraId="676289A8" w14:textId="77777777">
      <w:pPr>
        <w:rPr>
          <w:spacing w:val="-2"/>
        </w:rPr>
      </w:pPr>
    </w:p>
    <w:p w:rsidR="00412FC5" w:rsidP="00C36B4C" w14:paraId="4A47E977" w14:textId="1D0A69CB">
      <w:pPr>
        <w:pStyle w:val="Heading1"/>
      </w:pPr>
      <w:r>
        <w:t>INTROD</w:t>
      </w:r>
      <w:r w:rsidR="007E524C">
        <w:t>u</w:t>
      </w:r>
      <w:r>
        <w:t>CTION</w:t>
      </w:r>
    </w:p>
    <w:p w:rsidR="00F20C4B" w:rsidP="00777410" w14:paraId="43D4689A" w14:textId="3B20ACCD">
      <w:pPr>
        <w:pStyle w:val="ParaNum"/>
      </w:pPr>
      <w:r>
        <w:t xml:space="preserve">TV-49, Inc. (WZME or Petitioner), licensee of television station WZME, Bridgeport, </w:t>
      </w:r>
      <w:r>
        <w:br/>
        <w:t>Connecticut (Facility ID No. 70493) (WZME or Station) filed the above-captioned Petitions</w:t>
      </w:r>
      <w:r>
        <w:rPr>
          <w:rStyle w:val="FootnoteReference"/>
        </w:rPr>
        <w:footnoteReference w:id="3"/>
      </w:r>
      <w:r>
        <w:t xml:space="preserve"> requesting modification of the Stations’ television market to include </w:t>
      </w:r>
      <w:r>
        <w:t>the</w:t>
      </w:r>
      <w:r>
        <w:t xml:space="preserve"> communities located in the New York Designated Market Area (DMA) and served by Comcast, Spectrum, and Altice cable systems </w:t>
      </w:r>
      <w:r>
        <w:t xml:space="preserve">that are not currently included </w:t>
      </w:r>
      <w:r>
        <w:t xml:space="preserve">in </w:t>
      </w:r>
      <w:r>
        <w:t>WZME’s television market.</w:t>
      </w:r>
      <w:r>
        <w:rPr>
          <w:rStyle w:val="FootnoteReference"/>
        </w:rPr>
        <w:footnoteReference w:id="4"/>
      </w:r>
      <w:r>
        <w:t xml:space="preserve">  The Petitions are unopposed.  For the reasons stated below, we grant the Petitions.</w:t>
      </w:r>
    </w:p>
    <w:p w:rsidR="00F20C4B" w:rsidP="00F20C4B" w14:paraId="46BDA4C7" w14:textId="77777777">
      <w:pPr>
        <w:pStyle w:val="Heading1"/>
      </w:pPr>
      <w:r>
        <w:t>BACKGROUND</w:t>
      </w:r>
    </w:p>
    <w:p w:rsidR="00F20C4B" w:rsidP="00F20C4B" w14:paraId="74672F0C" w14:textId="77777777">
      <w:pPr>
        <w:pStyle w:val="Heading2"/>
      </w:pPr>
      <w:r>
        <w:t>Market Modification Procedures</w:t>
      </w:r>
    </w:p>
    <w:p w:rsidR="00777410" w:rsidP="00F20C4B" w14:paraId="3584C783" w14:textId="77777777">
      <w:pPr>
        <w:pStyle w:val="ParaNum"/>
      </w:pPr>
      <w:r>
        <w:t xml:space="preserve">Pursuant to section 614 of the Communications Act of 1934, as amended (the Act), and implementing rules adopted by the Commission in its </w:t>
      </w:r>
      <w:r w:rsidRPr="00F20C4B">
        <w:rPr>
          <w:i/>
          <w:iCs/>
        </w:rPr>
        <w:t>Must Carry Order</w:t>
      </w:r>
      <w:r>
        <w:t xml:space="preserve">, commercial broadcast television stations are entitled to assert mandatory carriage rights on cable systems located within the station’s </w:t>
      </w:r>
      <w:r>
        <w:t>market.</w:t>
      </w:r>
      <w:r>
        <w:rPr>
          <w:rStyle w:val="FootnoteReference"/>
        </w:rPr>
        <w:footnoteReference w:id="5"/>
      </w:r>
      <w:r>
        <w:t xml:space="preserve"> </w:t>
      </w:r>
      <w:r w:rsidR="007C41CF">
        <w:t xml:space="preserve"> </w:t>
      </w:r>
      <w:r>
        <w:t>A station’s default market for this purpose is its DMA as defined by Nielsen Media Research.</w:t>
      </w:r>
      <w:r>
        <w:rPr>
          <w:rStyle w:val="FootnoteReference"/>
        </w:rPr>
        <w:footnoteReference w:id="6"/>
      </w:r>
      <w:r w:rsidR="00A662BB">
        <w:t xml:space="preserve">  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7"/>
      </w:r>
    </w:p>
    <w:p w:rsidR="00A662BB" w:rsidP="00F20C4B" w14:paraId="41E6B2A6" w14:textId="48E698EA">
      <w:pPr>
        <w:pStyle w:val="ParaNum"/>
      </w:pPr>
      <w:r>
        <w:t xml:space="preserve">Under the Act, however, the Commission also </w:t>
      </w:r>
      <w:r w:rsidR="00882294">
        <w:t xml:space="preserve">is </w:t>
      </w:r>
      <w:r>
        <w:t>directed to consider changes in a station’s local market.  Section 614(h)(1)(C) provides that the Commission may:</w:t>
      </w:r>
    </w:p>
    <w:p w:rsidR="00A662BB" w:rsidP="00475715" w14:paraId="4A605DC6" w14:textId="77777777">
      <w:pPr>
        <w:pStyle w:val="ParaNum"/>
        <w:numPr>
          <w:ilvl w:val="0"/>
          <w:numId w:val="0"/>
        </w:numPr>
        <w:spacing w:after="0"/>
        <w:ind w:left="1440"/>
      </w:pPr>
      <w:r>
        <w:t>with respect to a particular television broadcast station, include additional</w:t>
      </w:r>
    </w:p>
    <w:p w:rsidR="00A662BB" w:rsidP="00475715" w14:paraId="6DFA5C1A" w14:textId="77777777">
      <w:pPr>
        <w:pStyle w:val="ParaNum"/>
        <w:numPr>
          <w:ilvl w:val="0"/>
          <w:numId w:val="0"/>
        </w:numPr>
        <w:spacing w:after="0"/>
        <w:ind w:left="1440"/>
      </w:pPr>
      <w:r>
        <w:t>Communities within its television market or exclude communities from such</w:t>
      </w:r>
    </w:p>
    <w:p w:rsidR="00A662BB" w:rsidP="00E33064" w14:paraId="38AC5638" w14:textId="77777777">
      <w:pPr>
        <w:pStyle w:val="ParaNum"/>
        <w:numPr>
          <w:ilvl w:val="0"/>
          <w:numId w:val="0"/>
        </w:numPr>
        <w:ind w:left="1440"/>
      </w:pPr>
      <w:r>
        <w:t>Station’s television market to better effectuate the purposes of this section.</w:t>
      </w:r>
      <w:r>
        <w:rPr>
          <w:rStyle w:val="FootnoteReference"/>
        </w:rPr>
        <w:footnoteReference w:id="8"/>
      </w:r>
    </w:p>
    <w:p w:rsidR="00A662BB" w:rsidP="00A662BB" w14:paraId="46747716" w14:textId="77777777">
      <w:pPr>
        <w:pStyle w:val="ParaNum"/>
        <w:numPr>
          <w:ilvl w:val="0"/>
          <w:numId w:val="0"/>
        </w:numPr>
      </w:pPr>
      <w:r>
        <w:t>In considering such requests, the Act provides that:</w:t>
      </w:r>
    </w:p>
    <w:p w:rsidR="00A662BB" w:rsidP="00475715" w14:paraId="7D097189" w14:textId="77777777">
      <w:pPr>
        <w:pStyle w:val="ParaNum"/>
        <w:numPr>
          <w:ilvl w:val="0"/>
          <w:numId w:val="0"/>
        </w:numPr>
        <w:spacing w:after="0"/>
      </w:pPr>
      <w:r>
        <w:tab/>
      </w:r>
      <w:r>
        <w:tab/>
        <w:t>the Commission shall afford particular attention to the value of localism by</w:t>
      </w:r>
    </w:p>
    <w:p w:rsidR="00A662BB" w:rsidP="00A662BB" w14:paraId="6E55A035" w14:textId="77777777">
      <w:pPr>
        <w:pStyle w:val="ParaNum"/>
        <w:numPr>
          <w:ilvl w:val="0"/>
          <w:numId w:val="0"/>
        </w:numPr>
      </w:pPr>
      <w:r>
        <w:tab/>
      </w:r>
      <w:r>
        <w:tab/>
        <w:t>taking into account such factors as –</w:t>
      </w:r>
    </w:p>
    <w:p w:rsidR="00A662BB" w:rsidP="00475715" w14:paraId="65F012CE" w14:textId="77777777">
      <w:pPr>
        <w:pStyle w:val="ParaNum"/>
        <w:numPr>
          <w:ilvl w:val="0"/>
          <w:numId w:val="7"/>
        </w:numPr>
        <w:spacing w:after="0"/>
      </w:pPr>
      <w:r>
        <w:t>whether the station, or other stations located in the same area, have been</w:t>
      </w:r>
    </w:p>
    <w:p w:rsidR="00A662BB" w:rsidP="00A662BB" w14:paraId="460E44EC" w14:textId="77777777">
      <w:pPr>
        <w:pStyle w:val="ParaNum"/>
        <w:numPr>
          <w:ilvl w:val="0"/>
          <w:numId w:val="0"/>
        </w:numPr>
        <w:ind w:left="1440"/>
      </w:pPr>
      <w:r>
        <w:t>historically carried on the cable system or systems within such community;</w:t>
      </w:r>
    </w:p>
    <w:p w:rsidR="00A662BB" w:rsidP="00475715" w14:paraId="2C76F4A4" w14:textId="77777777">
      <w:pPr>
        <w:pStyle w:val="ParaNum"/>
        <w:numPr>
          <w:ilvl w:val="0"/>
          <w:numId w:val="7"/>
        </w:numPr>
        <w:spacing w:after="0"/>
      </w:pPr>
      <w:r>
        <w:t>whether the television station provides coverage or other local service to</w:t>
      </w:r>
    </w:p>
    <w:p w:rsidR="00A662BB" w:rsidP="00A662BB" w14:paraId="6A94086C" w14:textId="77777777">
      <w:pPr>
        <w:pStyle w:val="ParaNum"/>
        <w:numPr>
          <w:ilvl w:val="0"/>
          <w:numId w:val="0"/>
        </w:numPr>
        <w:ind w:left="1440"/>
      </w:pPr>
      <w:r>
        <w:t>such community;</w:t>
      </w:r>
    </w:p>
    <w:p w:rsidR="00A662BB" w:rsidP="00475715" w14:paraId="4C141710" w14:textId="77777777">
      <w:pPr>
        <w:pStyle w:val="ParaNum"/>
        <w:numPr>
          <w:ilvl w:val="0"/>
          <w:numId w:val="7"/>
        </w:numPr>
        <w:spacing w:after="0"/>
      </w:pPr>
      <w:r>
        <w:t>whether modifying the market of the television station would promote</w:t>
      </w:r>
    </w:p>
    <w:p w:rsidR="00A662BB" w:rsidP="00475715" w14:paraId="39C59602" w14:textId="77777777">
      <w:pPr>
        <w:pStyle w:val="ParaNum"/>
        <w:numPr>
          <w:ilvl w:val="0"/>
          <w:numId w:val="0"/>
        </w:numPr>
        <w:spacing w:after="0"/>
        <w:ind w:left="1440"/>
      </w:pPr>
      <w:r>
        <w:t>consumers’ access to television broadcast station signals that originate in their</w:t>
      </w:r>
    </w:p>
    <w:p w:rsidR="00A662BB" w:rsidP="00A662BB" w14:paraId="6C18925B" w14:textId="77777777">
      <w:pPr>
        <w:pStyle w:val="ParaNum"/>
        <w:numPr>
          <w:ilvl w:val="0"/>
          <w:numId w:val="0"/>
        </w:numPr>
        <w:ind w:left="1440"/>
      </w:pPr>
      <w:r>
        <w:t>State of residence;</w:t>
      </w:r>
      <w:r>
        <w:rPr>
          <w:rStyle w:val="FootnoteReference"/>
        </w:rPr>
        <w:footnoteReference w:id="9"/>
      </w:r>
      <w:r>
        <w:t xml:space="preserve"> </w:t>
      </w:r>
    </w:p>
    <w:p w:rsidR="00821504" w:rsidP="00475715" w14:paraId="05B39FC7" w14:textId="77777777">
      <w:pPr>
        <w:pStyle w:val="ParaNum"/>
        <w:numPr>
          <w:ilvl w:val="0"/>
          <w:numId w:val="7"/>
        </w:numPr>
        <w:spacing w:after="0"/>
      </w:pPr>
      <w:r>
        <w:t xml:space="preserve">whether any other television station that is eligible to be carried by a </w:t>
      </w:r>
    </w:p>
    <w:p w:rsidR="00821504" w:rsidP="00475715" w14:paraId="57054C5D" w14:textId="77777777">
      <w:pPr>
        <w:pStyle w:val="ParaNum"/>
        <w:numPr>
          <w:ilvl w:val="0"/>
          <w:numId w:val="0"/>
        </w:numPr>
        <w:spacing w:after="0"/>
        <w:ind w:left="1440"/>
      </w:pPr>
      <w:r>
        <w:t xml:space="preserve">cable system in such community in fulfillment of the requirements of this section provides news coverage of issues of concern to such community or provides </w:t>
      </w:r>
    </w:p>
    <w:p w:rsidR="00821504" w:rsidP="00821504" w14:paraId="014F7909" w14:textId="77777777">
      <w:pPr>
        <w:pStyle w:val="ParaNum"/>
        <w:numPr>
          <w:ilvl w:val="0"/>
          <w:numId w:val="0"/>
        </w:numPr>
        <w:ind w:left="1440"/>
      </w:pPr>
      <w:r>
        <w:t xml:space="preserve">carriage or coverage of sporting and other events of interest to the community; </w:t>
      </w:r>
    </w:p>
    <w:p w:rsidR="00821504" w:rsidP="00821504" w14:paraId="60E2FB4D" w14:textId="77777777">
      <w:pPr>
        <w:pStyle w:val="ParaNum"/>
        <w:numPr>
          <w:ilvl w:val="0"/>
          <w:numId w:val="0"/>
        </w:numPr>
        <w:ind w:left="1440"/>
      </w:pPr>
      <w:r>
        <w:t>and</w:t>
      </w:r>
    </w:p>
    <w:p w:rsidR="00821504" w:rsidP="00475715" w14:paraId="7ECF992E" w14:textId="77777777">
      <w:pPr>
        <w:pStyle w:val="ParaNum"/>
        <w:numPr>
          <w:ilvl w:val="0"/>
          <w:numId w:val="7"/>
        </w:numPr>
        <w:spacing w:after="0"/>
      </w:pPr>
      <w:r>
        <w:t>evidence of viewing patterns in cable and noncable households within</w:t>
      </w:r>
    </w:p>
    <w:p w:rsidR="00821504" w:rsidP="00821504" w14:paraId="7D3467B4" w14:textId="77777777">
      <w:pPr>
        <w:pStyle w:val="ParaNum"/>
        <w:numPr>
          <w:ilvl w:val="0"/>
          <w:numId w:val="0"/>
        </w:numPr>
        <w:ind w:left="1440"/>
      </w:pPr>
      <w:r>
        <w:t>the areas served by the cable system or systems in such community.</w:t>
      </w:r>
      <w:r>
        <w:rPr>
          <w:rStyle w:val="FootnoteReference"/>
        </w:rPr>
        <w:footnoteReference w:id="10"/>
      </w:r>
    </w:p>
    <w:p w:rsidR="00475715" w:rsidP="00475715" w14:paraId="5E7B571B" w14:textId="77777777">
      <w:pPr>
        <w:pStyle w:val="ParaNum"/>
      </w:pPr>
      <w:r>
        <w:t>In order to establish a station’s relationship to the community at issue as required by the Act, section 76.59(b) of the Commission’s rules requires requests for market modification to be supported by the following evidence:</w:t>
      </w:r>
    </w:p>
    <w:p w:rsidR="00475715" w:rsidP="00475715" w14:paraId="3CC9843F" w14:textId="77777777">
      <w:pPr>
        <w:pStyle w:val="ParaNum"/>
        <w:numPr>
          <w:ilvl w:val="0"/>
          <w:numId w:val="8"/>
        </w:numPr>
        <w:spacing w:after="0"/>
      </w:pPr>
      <w:r>
        <w:t>A map or maps illustrating the relevant community locations and geographic</w:t>
      </w:r>
    </w:p>
    <w:p w:rsidR="00AA1698" w:rsidP="00AA1698" w14:paraId="19E32BC6" w14:textId="77777777">
      <w:pPr>
        <w:pStyle w:val="ParaNum"/>
        <w:numPr>
          <w:ilvl w:val="0"/>
          <w:numId w:val="0"/>
        </w:numPr>
        <w:spacing w:after="0"/>
        <w:ind w:left="1440"/>
      </w:pPr>
      <w:r>
        <w:t xml:space="preserve">features, station transmitter sites, cable system headend locations, terrain features </w:t>
      </w:r>
    </w:p>
    <w:p w:rsidR="00AA1698" w:rsidP="00AA1698" w14:paraId="3B12F7F6" w14:textId="77777777">
      <w:pPr>
        <w:pStyle w:val="ParaNum"/>
        <w:numPr>
          <w:ilvl w:val="0"/>
          <w:numId w:val="0"/>
        </w:numPr>
        <w:spacing w:after="0"/>
        <w:ind w:left="1440"/>
      </w:pPr>
      <w:r>
        <w:t xml:space="preserve">that would affect station reception, mileage between the community and the </w:t>
      </w:r>
    </w:p>
    <w:p w:rsidR="00AA1698" w:rsidP="00AA1698" w14:paraId="61BF7893" w14:textId="4B3D0535">
      <w:pPr>
        <w:pStyle w:val="ParaNum"/>
        <w:numPr>
          <w:ilvl w:val="0"/>
          <w:numId w:val="0"/>
        </w:numPr>
        <w:spacing w:after="0"/>
        <w:ind w:left="1440"/>
      </w:pPr>
      <w:r>
        <w:t>television station transmitter site, transportation routes and an</w:t>
      </w:r>
      <w:r w:rsidR="006B08B7">
        <w:t>y</w:t>
      </w:r>
      <w:r>
        <w:t xml:space="preserve"> other evidence </w:t>
      </w:r>
    </w:p>
    <w:p w:rsidR="00475715" w:rsidP="00475715" w14:paraId="098181F0" w14:textId="77777777">
      <w:pPr>
        <w:pStyle w:val="ParaNum"/>
        <w:numPr>
          <w:ilvl w:val="0"/>
          <w:numId w:val="0"/>
        </w:numPr>
        <w:ind w:left="1440"/>
      </w:pPr>
      <w:r>
        <w:t>contributing to the scope of the market;</w:t>
      </w:r>
    </w:p>
    <w:p w:rsidR="00AA1698" w:rsidP="00AA1698" w14:paraId="48628231" w14:textId="77777777">
      <w:pPr>
        <w:pStyle w:val="ParaNum"/>
        <w:numPr>
          <w:ilvl w:val="0"/>
          <w:numId w:val="8"/>
        </w:numPr>
        <w:spacing w:after="0"/>
      </w:pPr>
      <w:r>
        <w:t xml:space="preserve">Noise-limited service contour maps (for full-power </w:t>
      </w:r>
      <w:r>
        <w:t>digital</w:t>
      </w:r>
      <w:r>
        <w:t xml:space="preserve"> stations) or </w:t>
      </w:r>
    </w:p>
    <w:p w:rsidR="00AA1698" w:rsidP="00AA1698" w14:paraId="06297FE0" w14:textId="77777777">
      <w:pPr>
        <w:pStyle w:val="ParaNum"/>
        <w:numPr>
          <w:ilvl w:val="0"/>
          <w:numId w:val="0"/>
        </w:numPr>
        <w:spacing w:after="0"/>
        <w:ind w:left="1440"/>
      </w:pPr>
      <w:r>
        <w:t>protected contour maps (for Class A and low po</w:t>
      </w:r>
      <w:r>
        <w:t>w</w:t>
      </w:r>
      <w:r>
        <w:t>er television</w:t>
      </w:r>
      <w:r>
        <w:t xml:space="preserve"> </w:t>
      </w:r>
      <w:r>
        <w:t xml:space="preserve">stations) </w:t>
      </w:r>
    </w:p>
    <w:p w:rsidR="00AA1698" w:rsidP="00AA1698" w14:paraId="011B6156" w14:textId="77777777">
      <w:pPr>
        <w:pStyle w:val="ParaNum"/>
        <w:numPr>
          <w:ilvl w:val="0"/>
          <w:numId w:val="0"/>
        </w:numPr>
        <w:spacing w:after="0"/>
        <w:ind w:left="1440"/>
      </w:pPr>
      <w:r>
        <w:t xml:space="preserve">delineating the station’s technical service area and showing the location of the </w:t>
      </w:r>
    </w:p>
    <w:p w:rsidR="00AA1698" w:rsidP="00AA1698" w14:paraId="1271D31F" w14:textId="77777777">
      <w:pPr>
        <w:pStyle w:val="ParaNum"/>
        <w:numPr>
          <w:ilvl w:val="0"/>
          <w:numId w:val="0"/>
        </w:numPr>
        <w:spacing w:after="0"/>
        <w:ind w:left="1440"/>
      </w:pPr>
      <w:r>
        <w:t xml:space="preserve">cable system headends or satellite carrier local receive facilities and communities </w:t>
      </w:r>
    </w:p>
    <w:p w:rsidR="00475715" w:rsidP="00AA1698" w14:paraId="33BD0C8D" w14:textId="77777777">
      <w:pPr>
        <w:pStyle w:val="ParaNum"/>
        <w:numPr>
          <w:ilvl w:val="0"/>
          <w:numId w:val="0"/>
        </w:numPr>
        <w:ind w:left="1440"/>
      </w:pPr>
      <w:r>
        <w:t xml:space="preserve">in relation to the service </w:t>
      </w:r>
      <w:r w:rsidR="00AA1698">
        <w:t>areas;</w:t>
      </w:r>
      <w:r>
        <w:rPr>
          <w:rStyle w:val="FootnoteReference"/>
        </w:rPr>
        <w:footnoteReference w:id="11"/>
      </w:r>
    </w:p>
    <w:p w:rsidR="00AA1698" w:rsidP="00AA1698" w14:paraId="76975CB7" w14:textId="77777777">
      <w:pPr>
        <w:pStyle w:val="ParaNum"/>
        <w:numPr>
          <w:ilvl w:val="0"/>
          <w:numId w:val="8"/>
        </w:numPr>
      </w:pPr>
      <w:r>
        <w:t xml:space="preserve">Available data on shopping and labor patterns in the local market; </w:t>
      </w:r>
    </w:p>
    <w:p w:rsidR="00AA1698" w:rsidP="00AA1698" w14:paraId="27CCD8B9" w14:textId="77777777">
      <w:pPr>
        <w:pStyle w:val="ParaNum"/>
        <w:numPr>
          <w:ilvl w:val="0"/>
          <w:numId w:val="8"/>
        </w:numPr>
        <w:spacing w:after="0"/>
      </w:pPr>
      <w:r>
        <w:t xml:space="preserve">Television station programming information derived from station logs or the </w:t>
      </w:r>
    </w:p>
    <w:p w:rsidR="00AA1698" w:rsidP="00AA1698" w14:paraId="78A2F337" w14:textId="518C03C2">
      <w:pPr>
        <w:pStyle w:val="ParaNum"/>
        <w:numPr>
          <w:ilvl w:val="0"/>
          <w:numId w:val="0"/>
        </w:numPr>
        <w:ind w:left="1440"/>
      </w:pPr>
      <w:r>
        <w:t>local edition of the television guide;</w:t>
      </w:r>
    </w:p>
    <w:p w:rsidR="00AA1698" w:rsidP="00AA1698" w14:paraId="1E598629" w14:textId="77777777">
      <w:pPr>
        <w:pStyle w:val="ParaNum"/>
        <w:numPr>
          <w:ilvl w:val="0"/>
          <w:numId w:val="8"/>
        </w:numPr>
        <w:spacing w:after="0"/>
      </w:pPr>
      <w:r>
        <w:t xml:space="preserve">Cable system channel line-up cards or other exhibits establishing historic </w:t>
      </w:r>
    </w:p>
    <w:p w:rsidR="00AA1698" w:rsidP="00AA1698" w14:paraId="6B7C8C10" w14:textId="77777777">
      <w:pPr>
        <w:pStyle w:val="ParaNum"/>
        <w:numPr>
          <w:ilvl w:val="0"/>
          <w:numId w:val="0"/>
        </w:numPr>
        <w:ind w:left="1440"/>
      </w:pPr>
      <w:r>
        <w:t xml:space="preserve">carriage, such as television guide listings; </w:t>
      </w:r>
    </w:p>
    <w:p w:rsidR="00AA1698" w:rsidP="00AA1698" w14:paraId="2416325B" w14:textId="77777777">
      <w:pPr>
        <w:pStyle w:val="ParaNum"/>
        <w:numPr>
          <w:ilvl w:val="0"/>
          <w:numId w:val="8"/>
        </w:numPr>
        <w:spacing w:after="0"/>
      </w:pPr>
      <w:r>
        <w:t>Published audience data for the relevant station showing its average all day</w:t>
      </w:r>
    </w:p>
    <w:p w:rsidR="00AA1698" w:rsidP="00AA1698" w14:paraId="0296A04F" w14:textId="77777777">
      <w:pPr>
        <w:pStyle w:val="ParaNum"/>
        <w:numPr>
          <w:ilvl w:val="0"/>
          <w:numId w:val="0"/>
        </w:numPr>
        <w:spacing w:after="0"/>
        <w:ind w:left="1440"/>
      </w:pPr>
      <w:r>
        <w:t>audience (i.e., the reported audience averaged over Sunday-Saturday, 7 a.m.-1</w:t>
      </w:r>
    </w:p>
    <w:p w:rsidR="00AA1698" w:rsidP="00AA1698" w14:paraId="6790A29B" w14:textId="77777777">
      <w:pPr>
        <w:pStyle w:val="ParaNum"/>
        <w:numPr>
          <w:ilvl w:val="0"/>
          <w:numId w:val="0"/>
        </w:numPr>
        <w:spacing w:after="0"/>
        <w:ind w:left="1440"/>
      </w:pPr>
      <w:r>
        <w:t xml:space="preserve">a.m., or an equivalent time period) for both cable and noncable households or </w:t>
      </w:r>
    </w:p>
    <w:p w:rsidR="00AA1698" w:rsidP="00AA1698" w14:paraId="32BAFF16" w14:textId="77777777">
      <w:pPr>
        <w:pStyle w:val="ParaNum"/>
        <w:numPr>
          <w:ilvl w:val="0"/>
          <w:numId w:val="0"/>
        </w:numPr>
        <w:spacing w:after="0"/>
        <w:ind w:left="1440"/>
      </w:pPr>
      <w:r>
        <w:t>other specific audience indicia, such as station advertising and sales data or</w:t>
      </w:r>
    </w:p>
    <w:p w:rsidR="00AA1698" w:rsidP="00AA1698" w14:paraId="4AD8B340" w14:textId="77777777">
      <w:pPr>
        <w:pStyle w:val="ParaNum"/>
        <w:numPr>
          <w:ilvl w:val="0"/>
          <w:numId w:val="0"/>
        </w:numPr>
        <w:ind w:left="1440"/>
      </w:pPr>
      <w:r>
        <w:t xml:space="preserve">viewer contribution records; and </w:t>
      </w:r>
    </w:p>
    <w:p w:rsidR="00AA1698" w:rsidP="00D72A77" w14:paraId="76618A4B" w14:textId="77777777">
      <w:pPr>
        <w:pStyle w:val="ParaNum"/>
        <w:numPr>
          <w:ilvl w:val="0"/>
          <w:numId w:val="8"/>
        </w:numPr>
        <w:spacing w:after="0"/>
      </w:pPr>
      <w:r>
        <w:t>If applicable, a statement that the station is licensed to a community within</w:t>
      </w:r>
    </w:p>
    <w:p w:rsidR="00AA1698" w:rsidP="00AA1698" w14:paraId="17035C9B" w14:textId="77777777">
      <w:pPr>
        <w:pStyle w:val="ParaNum"/>
        <w:numPr>
          <w:ilvl w:val="0"/>
          <w:numId w:val="0"/>
        </w:numPr>
        <w:ind w:left="1440"/>
      </w:pPr>
      <w:r>
        <w:t>t</w:t>
      </w:r>
      <w:r>
        <w:t>he same state as the relevant community.</w:t>
      </w:r>
      <w:r>
        <w:rPr>
          <w:rStyle w:val="FootnoteReference"/>
        </w:rPr>
        <w:footnoteReference w:id="12"/>
      </w:r>
    </w:p>
    <w:p w:rsidR="00173792" w:rsidP="00173792" w14:paraId="7704556F" w14:textId="77777777">
      <w:pPr>
        <w:pStyle w:val="Heading2"/>
      </w:pPr>
      <w:r>
        <w:t>The Petitions</w:t>
      </w:r>
    </w:p>
    <w:p w:rsidR="00173792" w:rsidP="00173792" w14:paraId="7C4E8D30" w14:textId="03791753">
      <w:pPr>
        <w:pStyle w:val="ParaNum"/>
      </w:pPr>
      <w:r>
        <w:t xml:space="preserve">Petitioner states that WZME is a full power television station licensed to Bridgeport, Connecticut </w:t>
      </w:r>
      <w:r w:rsidR="007E524C">
        <w:t>that</w:t>
      </w:r>
      <w:r>
        <w:t xml:space="preserve"> has </w:t>
      </w:r>
      <w:r w:rsidR="000D65BC">
        <w:t>been</w:t>
      </w:r>
      <w:r>
        <w:t xml:space="preserve"> serving the New York DMA since 1987.</w:t>
      </w:r>
      <w:r>
        <w:rPr>
          <w:rStyle w:val="FootnoteReference"/>
        </w:rPr>
        <w:footnoteReference w:id="13"/>
      </w:r>
      <w:r w:rsidR="00EC71DB">
        <w:t xml:space="preserve">  Between 1996 and 1997, WZME was subject to numerous </w:t>
      </w:r>
      <w:r w:rsidR="00D13FD7">
        <w:t>market modification</w:t>
      </w:r>
      <w:r w:rsidR="00EC71DB">
        <w:t xml:space="preserve"> decisions that resulted in a substantial number of communities being deleted from its television market in the New York DMA.</w:t>
      </w:r>
      <w:r>
        <w:rPr>
          <w:rStyle w:val="FootnoteReference"/>
        </w:rPr>
        <w:footnoteReference w:id="14"/>
      </w:r>
      <w:r w:rsidR="00EC71DB">
        <w:t xml:space="preserve">  At the time, the Bureau found that WZME offered no evidence of historical carriage, significant local programming, Grade B coverage, or actual viewership, and noted in some cases a</w:t>
      </w:r>
      <w:r w:rsidRPr="00FA15BF" w:rsidR="00EC71DB">
        <w:t xml:space="preserve"> </w:t>
      </w:r>
      <w:r w:rsidR="00EC71DB">
        <w:t xml:space="preserve">significant </w:t>
      </w:r>
      <w:r w:rsidRPr="00FA15BF" w:rsidR="00EC71DB">
        <w:t xml:space="preserve">distance </w:t>
      </w:r>
      <w:r w:rsidR="00EC71DB">
        <w:t xml:space="preserve">between the community of license and </w:t>
      </w:r>
      <w:r w:rsidRPr="00FA15BF" w:rsidR="00EC71DB">
        <w:t>the communities</w:t>
      </w:r>
      <w:r w:rsidR="00EC71DB">
        <w:t xml:space="preserve"> at issue.</w:t>
      </w:r>
      <w:r>
        <w:rPr>
          <w:rStyle w:val="FootnoteReference"/>
        </w:rPr>
        <w:footnoteReference w:id="15"/>
      </w:r>
      <w:r>
        <w:t xml:space="preserve">  </w:t>
      </w:r>
      <w:r w:rsidR="00EC71DB">
        <w:t xml:space="preserve">Since </w:t>
      </w:r>
      <w:r w:rsidR="008F0A9A">
        <w:t>2017</w:t>
      </w:r>
      <w:r w:rsidR="00EC71DB">
        <w:t xml:space="preserve">, </w:t>
      </w:r>
      <w:r>
        <w:t xml:space="preserve">WZME </w:t>
      </w:r>
      <w:r w:rsidR="00EC71DB">
        <w:t xml:space="preserve">has </w:t>
      </w:r>
      <w:r>
        <w:t xml:space="preserve">broadcast on </w:t>
      </w:r>
      <w:r w:rsidR="00EC71DB">
        <w:t>a</w:t>
      </w:r>
      <w:r>
        <w:t xml:space="preserve"> shared channel </w:t>
      </w:r>
      <w:r w:rsidR="000D65BC">
        <w:t xml:space="preserve">with Connecticut Public Broadcasting Station WEDW, Stamford, Connecticut, </w:t>
      </w:r>
      <w:r>
        <w:t xml:space="preserve">from a tower located in Shelton, </w:t>
      </w:r>
      <w:r w:rsidR="000D65BC">
        <w:t>Connecticut.</w:t>
      </w:r>
      <w:r>
        <w:rPr>
          <w:rStyle w:val="FootnoteReference"/>
        </w:rPr>
        <w:footnoteReference w:id="16"/>
      </w:r>
      <w:r>
        <w:t xml:space="preserve">  </w:t>
      </w:r>
      <w:r w:rsidR="000D65BC">
        <w:t xml:space="preserve">However, on </w:t>
      </w:r>
      <w:r>
        <w:t>February 12, 2023</w:t>
      </w:r>
      <w:r w:rsidR="000D65BC">
        <w:t xml:space="preserve">, </w:t>
      </w:r>
      <w:r>
        <w:t xml:space="preserve">WZME </w:t>
      </w:r>
      <w:r w:rsidR="000D65BC">
        <w:t xml:space="preserve">commenced </w:t>
      </w:r>
      <w:r>
        <w:t xml:space="preserve">broadcasting </w:t>
      </w:r>
      <w:r w:rsidR="000D65BC">
        <w:t>from a “</w:t>
      </w:r>
      <w:r>
        <w:t>second D</w:t>
      </w:r>
      <w:r w:rsidR="000D65BC">
        <w:t xml:space="preserve">istributed </w:t>
      </w:r>
      <w:r>
        <w:t>T</w:t>
      </w:r>
      <w:r w:rsidR="000D65BC">
        <w:t>ransmission System (DT</w:t>
      </w:r>
      <w:r>
        <w:t>S</w:t>
      </w:r>
      <w:r w:rsidR="000D65BC">
        <w:t xml:space="preserve">) facility at the </w:t>
      </w:r>
      <w:r>
        <w:t>Empire State Building in N</w:t>
      </w:r>
      <w:r w:rsidR="000D65BC">
        <w:t>ew York City” in coordination with WEDW.</w:t>
      </w:r>
      <w:r>
        <w:rPr>
          <w:rStyle w:val="FootnoteReference"/>
        </w:rPr>
        <w:footnoteReference w:id="17"/>
      </w:r>
      <w:r w:rsidR="000D65BC">
        <w:t xml:space="preserve">  Petitioner asserts that the DTS now enables WZME to reach most of the </w:t>
      </w:r>
      <w:r w:rsidR="007E524C">
        <w:t>New York</w:t>
      </w:r>
      <w:r w:rsidR="0095107C">
        <w:t xml:space="preserve"> and New Jersey</w:t>
      </w:r>
      <w:r w:rsidR="007E524C">
        <w:t xml:space="preserve"> </w:t>
      </w:r>
      <w:r>
        <w:t>communities served by Comcast</w:t>
      </w:r>
      <w:r w:rsidR="000D65BC">
        <w:t>, Spectrum, and Altice, and therefore requests that the Commission add</w:t>
      </w:r>
      <w:r w:rsidR="007E524C">
        <w:t xml:space="preserve"> back in to its market</w:t>
      </w:r>
      <w:r w:rsidR="000D65BC">
        <w:t xml:space="preserve"> the communities not currently included</w:t>
      </w:r>
      <w:r>
        <w:t>.</w:t>
      </w:r>
      <w:r>
        <w:rPr>
          <w:rStyle w:val="FootnoteReference"/>
        </w:rPr>
        <w:footnoteReference w:id="18"/>
      </w:r>
      <w:r w:rsidR="005457EE">
        <w:t xml:space="preserve">  Because the three </w:t>
      </w:r>
      <w:r w:rsidR="00465E66">
        <w:t>P</w:t>
      </w:r>
      <w:r w:rsidR="005457EE">
        <w:t>etitions are based upon the same set of facts, evidence, and arguments, they have been consolidated in this order.</w:t>
      </w:r>
      <w:r w:rsidR="00EC71DB">
        <w:t xml:space="preserve">  </w:t>
      </w:r>
    </w:p>
    <w:p w:rsidR="0093140D" w:rsidRPr="001C3499" w:rsidP="0093140D" w14:paraId="347F4E03" w14:textId="77777777">
      <w:pPr>
        <w:pStyle w:val="Heading1"/>
      </w:pPr>
      <w:r>
        <w:t>DISCUSSION</w:t>
      </w:r>
    </w:p>
    <w:p w:rsidR="001C3499" w:rsidP="00173792" w14:paraId="12E09A51" w14:textId="77777777">
      <w:pPr>
        <w:pStyle w:val="ParaNum"/>
      </w:pPr>
      <w:r>
        <w:t>After evaluation of the five market modification factors enumerated below, we find support for the addition of the Communities to WZME’s market and grant the Petitions in full.</w:t>
      </w:r>
    </w:p>
    <w:p w:rsidR="0093140D" w:rsidRPr="0093140D" w:rsidP="004E1DAE" w14:paraId="4D8CC501" w14:textId="77777777">
      <w:pPr>
        <w:pStyle w:val="ParaNum"/>
        <w:numPr>
          <w:ilvl w:val="0"/>
          <w:numId w:val="0"/>
        </w:numPr>
        <w:ind w:firstLine="720"/>
        <w:rPr>
          <w:b/>
          <w:bCs/>
        </w:rPr>
      </w:pPr>
      <w:r w:rsidRPr="0093140D">
        <w:rPr>
          <w:b/>
          <w:bCs/>
        </w:rPr>
        <w:t xml:space="preserve">A. </w:t>
      </w:r>
      <w:r w:rsidR="004E1DAE">
        <w:rPr>
          <w:b/>
          <w:bCs/>
        </w:rPr>
        <w:tab/>
      </w:r>
      <w:r w:rsidRPr="0093140D">
        <w:rPr>
          <w:b/>
          <w:bCs/>
        </w:rPr>
        <w:t>Statutory Factors</w:t>
      </w:r>
    </w:p>
    <w:p w:rsidR="0093140D" w:rsidP="004E1DAE" w14:paraId="2C6E9E51" w14:textId="579E5A90">
      <w:pPr>
        <w:pStyle w:val="ParaNum"/>
        <w:numPr>
          <w:ilvl w:val="0"/>
          <w:numId w:val="0"/>
        </w:numPr>
        <w:ind w:left="720" w:firstLine="720"/>
        <w:rPr>
          <w:b/>
          <w:bCs/>
        </w:rPr>
      </w:pPr>
      <w:r w:rsidRPr="0093140D">
        <w:rPr>
          <w:b/>
          <w:bCs/>
        </w:rPr>
        <w:t xml:space="preserve">1. </w:t>
      </w:r>
      <w:r w:rsidR="007A7DE4">
        <w:rPr>
          <w:b/>
          <w:bCs/>
        </w:rPr>
        <w:tab/>
      </w:r>
      <w:r w:rsidRPr="0093140D">
        <w:rPr>
          <w:b/>
          <w:bCs/>
        </w:rPr>
        <w:t>Historical Carriage</w:t>
      </w:r>
    </w:p>
    <w:p w:rsidR="008F0A9A" w:rsidP="0093140D" w14:paraId="6E09F5C2" w14:textId="77777777">
      <w:pPr>
        <w:pStyle w:val="ParaNum"/>
      </w:pPr>
      <w:r>
        <w:t xml:space="preserve">The first statutory factor that we must consider is “whether the station, or other stations </w:t>
      </w:r>
      <w:r>
        <w:t>located in the same area, have been historically carried on the cable system or systems within such community.”</w:t>
      </w:r>
      <w:r>
        <w:rPr>
          <w:rStyle w:val="FootnoteReference"/>
        </w:rPr>
        <w:footnoteReference w:id="19"/>
      </w:r>
      <w:r>
        <w:t xml:space="preserve">  When analyzing a station’s historic carriage, consideration is given not only to carriage by the operator that is the subject of the request, but also to whether the station is carried by competitors in the relevant communities.</w:t>
      </w:r>
      <w:r>
        <w:rPr>
          <w:rStyle w:val="FootnoteReference"/>
        </w:rPr>
        <w:footnoteReference w:id="20"/>
      </w:r>
      <w:r w:rsidR="00726F11">
        <w:t xml:space="preserve">  The Bureau has explained that “such carriage is evidence of a petitioner station’s nexus with a community” and that ‘“[e]</w:t>
      </w:r>
      <w:r w:rsidR="00726F11">
        <w:t>ven</w:t>
      </w:r>
      <w:r w:rsidR="00726F11">
        <w:t xml:space="preserve"> when a station has no history of carriage in a community, the Commission [gives] weight to this factor when another station based in the same area has been carried in the community.’”</w:t>
      </w:r>
      <w:r>
        <w:rPr>
          <w:rStyle w:val="FootnoteReference"/>
        </w:rPr>
        <w:footnoteReference w:id="21"/>
      </w:r>
      <w:r w:rsidR="00726F11">
        <w:t xml:space="preserve">  </w:t>
      </w:r>
    </w:p>
    <w:p w:rsidR="00704330" w:rsidP="0093140D" w14:paraId="2ABC52EF" w14:textId="38E11C7A">
      <w:pPr>
        <w:pStyle w:val="ParaNum"/>
      </w:pPr>
      <w:r>
        <w:t xml:space="preserve">Petitioner </w:t>
      </w:r>
      <w:r w:rsidR="00E50284">
        <w:t xml:space="preserve">asserts </w:t>
      </w:r>
      <w:r>
        <w:t>that four other stations</w:t>
      </w:r>
      <w:r w:rsidR="005D585F">
        <w:t xml:space="preserve">, WABC-TV, WPIX, WFUT-DT, and WXTV-DT </w:t>
      </w:r>
      <w:r w:rsidR="003E0B04">
        <w:t xml:space="preserve">(co-located stations) </w:t>
      </w:r>
      <w:r w:rsidR="005D585F">
        <w:t>are currently broadcasting from the same site at the Empire State Building and are carried on the Comcast, Spectrum, and Altice cable systems</w:t>
      </w:r>
      <w:r w:rsidR="00B654EA">
        <w:t xml:space="preserve"> in the </w:t>
      </w:r>
      <w:r w:rsidR="00DB4532">
        <w:t>C</w:t>
      </w:r>
      <w:r w:rsidR="00B654EA">
        <w:t>ommunitie</w:t>
      </w:r>
      <w:r w:rsidR="00185A50">
        <w:t>s</w:t>
      </w:r>
      <w:r w:rsidR="005D585F">
        <w:t>.</w:t>
      </w:r>
      <w:r>
        <w:rPr>
          <w:rStyle w:val="FootnoteReference"/>
        </w:rPr>
        <w:footnoteReference w:id="22"/>
      </w:r>
      <w:r w:rsidR="005D585F">
        <w:t xml:space="preserve">  Because these </w:t>
      </w:r>
      <w:r w:rsidR="00214048">
        <w:t xml:space="preserve">co-located </w:t>
      </w:r>
      <w:r w:rsidR="005D585F">
        <w:t xml:space="preserve">stations are </w:t>
      </w:r>
      <w:r w:rsidR="00214048">
        <w:t>carried</w:t>
      </w:r>
      <w:r w:rsidR="005D585F">
        <w:t xml:space="preserve"> on the </w:t>
      </w:r>
      <w:r w:rsidR="004A608A">
        <w:t xml:space="preserve">respective </w:t>
      </w:r>
      <w:r w:rsidR="005D585F">
        <w:t>cable systems, Petitioner argues that WZME would be placed at a competitive disadvantage if it is not carried</w:t>
      </w:r>
      <w:r w:rsidR="004A608A">
        <w:t xml:space="preserve"> on the Comcast, Spectrum, a</w:t>
      </w:r>
      <w:r w:rsidR="006D7384">
        <w:t>n</w:t>
      </w:r>
      <w:r w:rsidR="004A608A">
        <w:t>d Altice systems</w:t>
      </w:r>
      <w:r w:rsidR="007D7FAF">
        <w:t xml:space="preserve"> in these Communities</w:t>
      </w:r>
      <w:r w:rsidR="005D585F">
        <w:t>.</w:t>
      </w:r>
      <w:r>
        <w:rPr>
          <w:rStyle w:val="FootnoteReference"/>
        </w:rPr>
        <w:footnoteReference w:id="23"/>
      </w:r>
      <w:r w:rsidR="005D585F">
        <w:t xml:space="preserve">  Petitioner further </w:t>
      </w:r>
      <w:r w:rsidR="001E6FC6">
        <w:t>asserts</w:t>
      </w:r>
      <w:r w:rsidR="00E50284">
        <w:t xml:space="preserve"> </w:t>
      </w:r>
      <w:r w:rsidR="005D585F">
        <w:t>that WZME</w:t>
      </w:r>
      <w:r w:rsidR="0061081F">
        <w:t xml:space="preserve"> has been</w:t>
      </w:r>
      <w:r w:rsidR="005D585F">
        <w:t xml:space="preserve"> carri</w:t>
      </w:r>
      <w:r w:rsidR="0061081F">
        <w:t>ed</w:t>
      </w:r>
      <w:r w:rsidR="005D585F">
        <w:t xml:space="preserve"> </w:t>
      </w:r>
      <w:r w:rsidR="008926C4">
        <w:t>by</w:t>
      </w:r>
      <w:r w:rsidR="005D585F">
        <w:t xml:space="preserve"> other MVPDs (Verizon FiOS, DISH, and DIRECTV) in the New York DMA</w:t>
      </w:r>
      <w:r>
        <w:t>.</w:t>
      </w:r>
      <w:r>
        <w:rPr>
          <w:rStyle w:val="FootnoteReference"/>
        </w:rPr>
        <w:footnoteReference w:id="24"/>
      </w:r>
      <w:r>
        <w:t xml:space="preserve">  </w:t>
      </w:r>
      <w:r w:rsidR="0010653E">
        <w:t>In sum</w:t>
      </w:r>
      <w:r>
        <w:t xml:space="preserve">, Petitioner </w:t>
      </w:r>
      <w:r w:rsidR="0061081F">
        <w:t xml:space="preserve">contends </w:t>
      </w:r>
      <w:r>
        <w:t xml:space="preserve">that the installation of the DTS system at the </w:t>
      </w:r>
      <w:r w:rsidR="009756BF">
        <w:t>Empire State Building</w:t>
      </w:r>
      <w:r>
        <w:t xml:space="preserve">, carriage by MVPDs in the relevant communities of the other </w:t>
      </w:r>
      <w:r w:rsidR="007C6351">
        <w:t xml:space="preserve">co-located </w:t>
      </w:r>
      <w:r>
        <w:t xml:space="preserve">stations broadcasting from the Empire State Building, and the </w:t>
      </w:r>
      <w:r w:rsidR="007B5C1F">
        <w:t xml:space="preserve">history of </w:t>
      </w:r>
      <w:r>
        <w:t xml:space="preserve">carriage of WMZE by other MVPDs </w:t>
      </w:r>
      <w:r w:rsidR="006E4ACE">
        <w:t>within and adjacent to</w:t>
      </w:r>
      <w:r>
        <w:t xml:space="preserve"> these communities weigh in its favor.</w:t>
      </w:r>
      <w:r>
        <w:rPr>
          <w:rStyle w:val="FootnoteReference"/>
        </w:rPr>
        <w:footnoteReference w:id="25"/>
      </w:r>
    </w:p>
    <w:p w:rsidR="0093140D" w:rsidP="0093140D" w14:paraId="15C65592" w14:textId="45D5E4A9">
      <w:pPr>
        <w:pStyle w:val="ParaNum"/>
      </w:pPr>
      <w:r>
        <w:t xml:space="preserve">We find that the first statutory factor weighs in favor of the requested modification.  With regard to this statutory factor, the Petitioner has demonstrated that WZME has </w:t>
      </w:r>
      <w:r w:rsidR="006E4ACE">
        <w:t xml:space="preserve">been carried </w:t>
      </w:r>
      <w:r>
        <w:t>by other MVPDs within and immediately adjacent to the Communities</w:t>
      </w:r>
      <w:r w:rsidR="00F52A54">
        <w:t xml:space="preserve">, and carriage of the station by other MVPDs in the relevant communities has been viewed by the Bureau as </w:t>
      </w:r>
      <w:r w:rsidR="00C57801">
        <w:t xml:space="preserve">weighing in </w:t>
      </w:r>
      <w:r w:rsidR="00F52A54">
        <w:t>suppor</w:t>
      </w:r>
      <w:r w:rsidR="00C57801">
        <w:t>t</w:t>
      </w:r>
      <w:r w:rsidR="00105CB1">
        <w:t xml:space="preserve"> of</w:t>
      </w:r>
      <w:r w:rsidR="00F52A54">
        <w:t xml:space="preserve"> this factor</w:t>
      </w:r>
      <w:r>
        <w:t>.</w:t>
      </w:r>
      <w:r>
        <w:rPr>
          <w:rStyle w:val="FootnoteReference"/>
        </w:rPr>
        <w:footnoteReference w:id="26"/>
      </w:r>
      <w:r>
        <w:t xml:space="preserve">  </w:t>
      </w:r>
      <w:r w:rsidR="00CF4E06">
        <w:t xml:space="preserve">In this regard, we place particular emphasis on WZME’s carriage in the communities by Verizon FiOS and, consistent with our precedent, accord lesser, but still positive, relevance to the DMA-wide carriage </w:t>
      </w:r>
      <w:r w:rsidR="00A503A5">
        <w:t xml:space="preserve">of WZME </w:t>
      </w:r>
      <w:r w:rsidR="00CF4E06">
        <w:t>by DISH and DIRECTV.</w:t>
      </w:r>
      <w:r>
        <w:rPr>
          <w:rStyle w:val="FootnoteReference"/>
        </w:rPr>
        <w:footnoteReference w:id="27"/>
      </w:r>
      <w:r w:rsidR="00CF4E06">
        <w:t xml:space="preserve">  WZME’s Petition </w:t>
      </w:r>
      <w:r w:rsidR="00A503A5">
        <w:t>is further bolstered by evidence that Comcast, Spectrum, and Altice carry</w:t>
      </w:r>
      <w:r>
        <w:t xml:space="preserve"> co-located stations in </w:t>
      </w:r>
      <w:r w:rsidR="005978E5">
        <w:t>the relevant</w:t>
      </w:r>
      <w:r>
        <w:t xml:space="preserve"> communit</w:t>
      </w:r>
      <w:r w:rsidR="005978E5">
        <w:t>ies</w:t>
      </w:r>
      <w:r>
        <w:t>.</w:t>
      </w:r>
      <w:r>
        <w:rPr>
          <w:rStyle w:val="FootnoteReference"/>
        </w:rPr>
        <w:footnoteReference w:id="28"/>
      </w:r>
      <w:r>
        <w:t xml:space="preserve">  </w:t>
      </w:r>
      <w:r w:rsidR="0045333A">
        <w:t xml:space="preserve">Our precedent </w:t>
      </w:r>
      <w:r w:rsidR="0045333A">
        <w:t>recognizes that the carriage of other co-located stations by MVPDs should weigh in favor of satisfying this market modification factor.</w:t>
      </w:r>
      <w:r>
        <w:rPr>
          <w:rStyle w:val="FootnoteReference"/>
        </w:rPr>
        <w:footnoteReference w:id="29"/>
      </w:r>
      <w:r w:rsidR="005D585F">
        <w:t xml:space="preserve"> </w:t>
      </w:r>
      <w:r>
        <w:tab/>
      </w:r>
    </w:p>
    <w:p w:rsidR="004E16AC" w:rsidP="004E16AC" w14:paraId="0B77FFBB" w14:textId="77777777">
      <w:pPr>
        <w:pStyle w:val="ParaNum"/>
        <w:numPr>
          <w:ilvl w:val="0"/>
          <w:numId w:val="0"/>
        </w:numPr>
        <w:ind w:left="1440"/>
      </w:pPr>
      <w:r w:rsidRPr="004E16AC">
        <w:rPr>
          <w:b/>
          <w:bCs/>
        </w:rPr>
        <w:t>2</w:t>
      </w:r>
      <w:r>
        <w:t>.</w:t>
      </w:r>
      <w:r>
        <w:tab/>
      </w:r>
      <w:r w:rsidRPr="004E16AC">
        <w:rPr>
          <w:b/>
          <w:bCs/>
        </w:rPr>
        <w:t>Local Service</w:t>
      </w:r>
    </w:p>
    <w:p w:rsidR="004E16AC" w:rsidP="004E16AC" w14:paraId="159A4EED" w14:textId="11740E8E">
      <w:pPr>
        <w:pStyle w:val="ParaNum"/>
      </w:pPr>
      <w:r>
        <w:t>Second, we consider “whether the television station provides coverage or other local service to such community.”</w:t>
      </w:r>
      <w:r>
        <w:rPr>
          <w:rStyle w:val="FootnoteReference"/>
        </w:rPr>
        <w:footnoteReference w:id="30"/>
      </w:r>
      <w:r w:rsidR="00634589">
        <w:t xml:space="preserve">  This statutory factor can be satisfied by demonstrating the Station’s signal coverage, its geographic proximity to the Communities, its shopping and labor patterns between the Station</w:t>
      </w:r>
      <w:r w:rsidR="008D77CD">
        <w:t>’s c</w:t>
      </w:r>
      <w:r w:rsidR="006E0ECF">
        <w:t>ommunity</w:t>
      </w:r>
      <w:r w:rsidR="008D77CD">
        <w:t xml:space="preserve"> of license</w:t>
      </w:r>
      <w:r w:rsidR="00634589">
        <w:t xml:space="preserve"> and the Communities, as well as locally-focused programming broadcast by the Station.  Less significance, however, may be accorded to locally-focused programming when these other factors evidence a sufficient nexus to the Communities.</w:t>
      </w:r>
      <w:r>
        <w:rPr>
          <w:rStyle w:val="FootnoteReference"/>
        </w:rPr>
        <w:footnoteReference w:id="31"/>
      </w:r>
    </w:p>
    <w:p w:rsidR="00574ECF" w:rsidP="004E16AC" w14:paraId="3F2A0B06" w14:textId="39B1F924">
      <w:pPr>
        <w:pStyle w:val="ParaNum"/>
      </w:pPr>
      <w:r>
        <w:t>The Petitioner asserts that WZME’s signal contour supports the inclusion of the Communities in the Station’s market</w:t>
      </w:r>
      <w:r w:rsidR="00BF190F">
        <w:t xml:space="preserve"> because </w:t>
      </w:r>
      <w:r w:rsidRPr="009E41AF">
        <w:t>the previously deleted Communities are now within WMZE’s noise-limited service contour and the Station is geographically proximate to them.</w:t>
      </w:r>
      <w:r>
        <w:rPr>
          <w:rStyle w:val="FootnoteReference"/>
        </w:rPr>
        <w:footnoteReference w:id="32"/>
      </w:r>
      <w:r>
        <w:t xml:space="preserve">  The Petitioner credits WZME’s change in circumstances to its installation of the DTS facility on the Empire State Building in New York City in February 2023, which has resulted in the substantial expansion of WMZE’s signal coverage in the DMA to include many of the Communities that were deleted from its market pursuant to the previously issued Bureau modification orders.</w:t>
      </w:r>
      <w:r w:rsidRPr="005457EE">
        <w:rPr>
          <w:rStyle w:val="FootnoteReference"/>
        </w:rPr>
        <w:t xml:space="preserve"> </w:t>
      </w:r>
      <w:r>
        <w:rPr>
          <w:rStyle w:val="FootnoteReference"/>
        </w:rPr>
        <w:footnoteReference w:id="33"/>
      </w:r>
      <w:r>
        <w:t xml:space="preserve">  Because the new DTS facility in New York City is closer to the Communities than its community of license, Petitioner asserts that WMZE’s DTS signal currently covers all of the subject communities relevant to these Petitions.</w:t>
      </w:r>
      <w:r w:rsidRPr="00465E66">
        <w:rPr>
          <w:rStyle w:val="FootnoteReference"/>
        </w:rPr>
        <w:t xml:space="preserve"> </w:t>
      </w:r>
      <w:r>
        <w:rPr>
          <w:rStyle w:val="FootnoteReference"/>
        </w:rPr>
        <w:footnoteReference w:id="34"/>
      </w:r>
      <w:r>
        <w:t xml:space="preserve">  </w:t>
      </w:r>
    </w:p>
    <w:p w:rsidR="00574ECF" w:rsidP="004E16AC" w14:paraId="4C7F0EAB" w14:textId="72CE78B3">
      <w:pPr>
        <w:pStyle w:val="ParaNum"/>
      </w:pPr>
      <w:r>
        <w:t xml:space="preserve">Petitioner </w:t>
      </w:r>
      <w:r w:rsidR="00CD3024">
        <w:t xml:space="preserve">observes </w:t>
      </w:r>
      <w:r>
        <w:t xml:space="preserve">that the Bureau has issued a prior decision regarding the installation of a new DTS facility that it believes is relevant precedent.  </w:t>
      </w:r>
      <w:r w:rsidR="001075BF">
        <w:t>Specifically, t</w:t>
      </w:r>
      <w:r>
        <w:t>he Petitioner cites the 2015 market modification decision involving KAZN-TV, Licensee, LLC (KAZN Licensee), in which certain communities were added to television station KILM’s market.</w:t>
      </w:r>
      <w:r>
        <w:rPr>
          <w:rStyle w:val="FootnoteReference"/>
        </w:rPr>
        <w:footnoteReference w:id="35"/>
      </w:r>
      <w:r>
        <w:t xml:space="preserve">  KILM-TV, like WMZE, was previously the subject of a Bureau order that had resulted in the deletion of communities from its television market because it failed to provide a Grade B service contour over the communities</w:t>
      </w:r>
      <w:r w:rsidR="003E3280">
        <w:t>,</w:t>
      </w:r>
      <w:r>
        <w:t xml:space="preserve"> and the distance between the Station’s community of license and the communities it sought to reach with its signal coverage was substantial.</w:t>
      </w:r>
      <w:r>
        <w:rPr>
          <w:rStyle w:val="FootnoteReference"/>
        </w:rPr>
        <w:footnoteReference w:id="36"/>
      </w:r>
      <w:r>
        <w:t xml:space="preserve">  However, in 2014, KAZN-TV Licensee constructed a three</w:t>
      </w:r>
      <w:r w:rsidR="00A60E2A">
        <w:t>-</w:t>
      </w:r>
      <w:r>
        <w:t>site DTS transmission facility, which resulted in the station providing a noise-limited service level over the communities that were the subject of the prior market modification.</w:t>
      </w:r>
      <w:r>
        <w:rPr>
          <w:rStyle w:val="FootnoteReference"/>
        </w:rPr>
        <w:footnoteReference w:id="37"/>
      </w:r>
      <w:r>
        <w:t xml:space="preserve">  Based on these changed circumstances, KAZN Licensee </w:t>
      </w:r>
      <w:r>
        <w:t xml:space="preserve">sought to add back certain communities in the Los Angeles DMA served by all </w:t>
      </w:r>
      <w:r w:rsidRPr="002118C7">
        <w:t>cable operators</w:t>
      </w:r>
      <w:r>
        <w:rPr>
          <w:b/>
          <w:bCs/>
        </w:rPr>
        <w:t xml:space="preserve"> </w:t>
      </w:r>
      <w:r w:rsidRPr="00C456CF">
        <w:t>to KILM</w:t>
      </w:r>
      <w:r>
        <w:t>’</w:t>
      </w:r>
      <w:r w:rsidRPr="00C456CF">
        <w:t>s market</w:t>
      </w:r>
      <w:r>
        <w:t xml:space="preserve"> as a result of the earlier market modification petitions filed by cable operators</w:t>
      </w:r>
      <w:r>
        <w:rPr>
          <w:b/>
          <w:bCs/>
        </w:rPr>
        <w:t>.</w:t>
      </w:r>
      <w:r>
        <w:rPr>
          <w:rStyle w:val="FootnoteReference"/>
          <w:b/>
          <w:bCs/>
        </w:rPr>
        <w:footnoteReference w:id="38"/>
      </w:r>
      <w:r>
        <w:rPr>
          <w:b/>
          <w:bCs/>
        </w:rPr>
        <w:t xml:space="preserve">  </w:t>
      </w:r>
      <w:r w:rsidRPr="001C3499">
        <w:t>In granting</w:t>
      </w:r>
      <w:r>
        <w:rPr>
          <w:b/>
          <w:bCs/>
        </w:rPr>
        <w:t xml:space="preserve"> </w:t>
      </w:r>
      <w:r>
        <w:t>KAZN-TV Licensee’s petition, the Bureau found a history of carriage in the communities and surrounding communities and that KILM ha</w:t>
      </w:r>
      <w:r w:rsidR="00117EF4">
        <w:t>d</w:t>
      </w:r>
      <w:r>
        <w:t xml:space="preserve"> demonstrated that the station now provides signal coverage to all of the communities.</w:t>
      </w:r>
      <w:r>
        <w:rPr>
          <w:rStyle w:val="FootnoteReference"/>
        </w:rPr>
        <w:footnoteReference w:id="39"/>
      </w:r>
    </w:p>
    <w:p w:rsidR="00574ECF" w:rsidP="004E16AC" w14:paraId="1528B2DF" w14:textId="2D48A5C0">
      <w:pPr>
        <w:pStyle w:val="ParaNum"/>
      </w:pPr>
      <w:r w:rsidRPr="00C954FF">
        <w:t>In addition</w:t>
      </w:r>
      <w:r>
        <w:rPr>
          <w:b/>
          <w:bCs/>
        </w:rPr>
        <w:t xml:space="preserve">, </w:t>
      </w:r>
      <w:r w:rsidRPr="00C954FF">
        <w:t>t</w:t>
      </w:r>
      <w:r>
        <w:t>he Petitioner cites a more recent Bureau order that granted the market modification petitions of stations based upon a change in circumstances arising out of channel sharing agreements that were entered into pursuant to the Commission’s Broadcast Incentive Auction.</w:t>
      </w:r>
      <w:r>
        <w:rPr>
          <w:rStyle w:val="FootnoteReference"/>
        </w:rPr>
        <w:footnoteReference w:id="40"/>
      </w:r>
      <w:r>
        <w:t xml:space="preserve">  The Petitioner asserts that the Bureau granted orders for petitions filed in 2019 and 2020 by WRNN License Company, LLC to add to WRNN-TV’s must-carry market many of the same communities in the New York DMA that the Petitioner seeks to add, while noting that some of the WZME and WRNN markets were modified to exclude them in the same order.</w:t>
      </w:r>
      <w:r>
        <w:rPr>
          <w:rStyle w:val="FootnoteReference"/>
        </w:rPr>
        <w:footnoteReference w:id="41"/>
      </w:r>
      <w:r>
        <w:t xml:space="preserve">  Pursuant to the Broadcast Incentive Auction, WRNN entered into a sharing arrangement with WWOR-TV, Secaucus, NJ and began broadcasting from facilities at One World Trade Center in New York City, rather than its previous site in Woodstock, New York, which put its transmitter significantly closer to each of the communities at issue</w:t>
      </w:r>
      <w:r w:rsidR="00620DA3">
        <w:t xml:space="preserve">.  </w:t>
      </w:r>
      <w:r>
        <w:t>WRNN thereby placed a noise-limited contour over all the relevant communities</w:t>
      </w:r>
      <w:r w:rsidR="00620DA3">
        <w:t>,</w:t>
      </w:r>
      <w:r>
        <w:rPr>
          <w:rStyle w:val="FootnoteReference"/>
        </w:rPr>
        <w:footnoteReference w:id="42"/>
      </w:r>
      <w:r>
        <w:t xml:space="preserve"> </w:t>
      </w:r>
      <w:r w:rsidR="00620DA3">
        <w:t>and t</w:t>
      </w:r>
      <w:r>
        <w:t>he Bureau granted WRNN-TV’s petition.  WZME believes this decision supports granting its Petitions.</w:t>
      </w:r>
      <w:r>
        <w:rPr>
          <w:rStyle w:val="FootnoteReference"/>
        </w:rPr>
        <w:footnoteReference w:id="43"/>
      </w:r>
    </w:p>
    <w:p w:rsidR="00634589" w:rsidP="004E16AC" w14:paraId="5BD29118" w14:textId="570B722B">
      <w:pPr>
        <w:pStyle w:val="ParaNum"/>
      </w:pPr>
      <w:r>
        <w:t xml:space="preserve">Petitioner also contends </w:t>
      </w:r>
      <w:r w:rsidR="004C6E82">
        <w:t xml:space="preserve">that </w:t>
      </w:r>
      <w:r w:rsidR="004B3BE9">
        <w:t xml:space="preserve">its </w:t>
      </w:r>
      <w:r w:rsidR="004C6E82">
        <w:t xml:space="preserve">noise-limited service contour is “equivalent to the contours for the other stations co-located at the Empire State </w:t>
      </w:r>
      <w:r w:rsidR="00BC6A1A">
        <w:t>Building</w:t>
      </w:r>
      <w:r w:rsidR="0031191C">
        <w:t>[</w:t>
      </w:r>
      <w:r w:rsidR="00C954FF">
        <w:t>,</w:t>
      </w:r>
      <w:r w:rsidR="0031191C">
        <w:t>]</w:t>
      </w:r>
      <w:r w:rsidR="004C6E82">
        <w:t xml:space="preserve"> each of which have broad carriage within the DMA</w:t>
      </w:r>
      <w:r w:rsidR="0031191C">
        <w:t>”</w:t>
      </w:r>
      <w:r w:rsidR="004C6E82">
        <w:t xml:space="preserve"> on </w:t>
      </w:r>
      <w:r w:rsidR="009756BF">
        <w:t xml:space="preserve">each of </w:t>
      </w:r>
      <w:r w:rsidR="004C6E82">
        <w:t>the cable systems.</w:t>
      </w:r>
      <w:r>
        <w:rPr>
          <w:rStyle w:val="FootnoteReference"/>
        </w:rPr>
        <w:footnoteReference w:id="44"/>
      </w:r>
      <w:r w:rsidR="004C6E82">
        <w:t xml:space="preserve">  </w:t>
      </w:r>
      <w:r>
        <w:t xml:space="preserve">The Petitioner </w:t>
      </w:r>
      <w:r w:rsidR="009756BF">
        <w:t xml:space="preserve">has </w:t>
      </w:r>
      <w:r>
        <w:t>submit</w:t>
      </w:r>
      <w:r w:rsidR="009756BF">
        <w:t>ted</w:t>
      </w:r>
      <w:r>
        <w:t xml:space="preserve"> maps showing WZME’s current signal contour in relation to the Communities and the relevant headends for the </w:t>
      </w:r>
      <w:r w:rsidR="00BC6A1A">
        <w:t xml:space="preserve">cable </w:t>
      </w:r>
      <w:r>
        <w:t>systems serving the Communities.</w:t>
      </w:r>
      <w:r>
        <w:rPr>
          <w:rStyle w:val="FootnoteReference"/>
        </w:rPr>
        <w:footnoteReference w:id="45"/>
      </w:r>
    </w:p>
    <w:p w:rsidR="00BC6A1A" w:rsidP="00F70E06" w14:paraId="38152BFF" w14:textId="5D131B0F">
      <w:pPr>
        <w:pStyle w:val="ParaNum"/>
      </w:pPr>
      <w:r>
        <w:t xml:space="preserve">The Petitioner </w:t>
      </w:r>
      <w:r w:rsidR="008725BE">
        <w:t>further asserts</w:t>
      </w:r>
      <w:r>
        <w:t xml:space="preserve"> that WZME is </w:t>
      </w:r>
      <w:r w:rsidR="00C954FF">
        <w:t xml:space="preserve">now </w:t>
      </w:r>
      <w:r>
        <w:t xml:space="preserve">geographically proximate to the Communities and </w:t>
      </w:r>
      <w:r w:rsidR="006A457B">
        <w:t xml:space="preserve">that the current distance </w:t>
      </w:r>
      <w:r>
        <w:t>is “significantly smaller than the distance between WZME’s transmitter and the communities at the time of the previous market modifications</w:t>
      </w:r>
      <w:r w:rsidR="00D0275C">
        <w:t>”</w:t>
      </w:r>
      <w:r>
        <w:t xml:space="preserve"> </w:t>
      </w:r>
      <w:r w:rsidR="009756BF">
        <w:t>because of the addition of the transmitter at the Empire State Building</w:t>
      </w:r>
      <w:r>
        <w:t>.</w:t>
      </w:r>
      <w:r>
        <w:rPr>
          <w:rStyle w:val="FootnoteReference"/>
        </w:rPr>
        <w:footnoteReference w:id="46"/>
      </w:r>
      <w:r>
        <w:t xml:space="preserve">  </w:t>
      </w:r>
      <w:r w:rsidR="00465E66">
        <w:t>However,</w:t>
      </w:r>
      <w:r w:rsidR="009756BF">
        <w:t xml:space="preserve"> </w:t>
      </w:r>
      <w:r w:rsidR="0020426A">
        <w:t xml:space="preserve">the Petitioner </w:t>
      </w:r>
      <w:r w:rsidR="00466AF7">
        <w:t>acknowledges</w:t>
      </w:r>
      <w:r w:rsidR="0020426A">
        <w:t xml:space="preserve"> that the distance between the communities at issue and WZME’s community of licensee, Bridgeport, Connecticut remains the same.</w:t>
      </w:r>
      <w:r>
        <w:rPr>
          <w:rStyle w:val="FootnoteReference"/>
        </w:rPr>
        <w:footnoteReference w:id="47"/>
      </w:r>
    </w:p>
    <w:p w:rsidR="00947A36" w:rsidP="004E16AC" w14:paraId="1F45AD28" w14:textId="27E617D4">
      <w:pPr>
        <w:pStyle w:val="ParaNum"/>
      </w:pPr>
      <w:r>
        <w:t>Additionally, the Petitioner addresses shopping and labor patterns and maintains that WZME’s community of license shares strong economic connections with the Communities.</w:t>
      </w:r>
      <w:r>
        <w:rPr>
          <w:rStyle w:val="FootnoteReference"/>
        </w:rPr>
        <w:footnoteReference w:id="48"/>
      </w:r>
      <w:r w:rsidR="00E40B9E">
        <w:t xml:space="preserve">  The </w:t>
      </w:r>
      <w:r w:rsidR="00E40B9E">
        <w:t>Petitioner states that Bridgeport is Connecticut’s largest city</w:t>
      </w:r>
      <w:r w:rsidR="00D0275C">
        <w:t xml:space="preserve"> and </w:t>
      </w:r>
      <w:r w:rsidR="00E40B9E">
        <w:t>home to multiple event and performance venues, such as the Hartford Healthcare Amphitheater, Total Mortgage Arena, Stress Factory Comedy Club, Downtown Cabaret Theater, and the Klein Memorial Auditorium, which host</w:t>
      </w:r>
      <w:r w:rsidR="00D0275C">
        <w:t>s</w:t>
      </w:r>
      <w:r w:rsidR="00E40B9E">
        <w:t xml:space="preserve"> musical performances, sporting events, and live entertainment that attract audiences from around the region.</w:t>
      </w:r>
      <w:r w:rsidRPr="00D0275C" w:rsidR="00D0275C">
        <w:rPr>
          <w:rStyle w:val="FootnoteReference"/>
        </w:rPr>
        <w:t xml:space="preserve"> </w:t>
      </w:r>
      <w:r>
        <w:rPr>
          <w:rStyle w:val="FootnoteReference"/>
        </w:rPr>
        <w:footnoteReference w:id="49"/>
      </w:r>
      <w:r w:rsidR="009C2C08">
        <w:t xml:space="preserve">  In addition, </w:t>
      </w:r>
      <w:r w:rsidR="001B16A1">
        <w:t xml:space="preserve">according to Petitioner, </w:t>
      </w:r>
      <w:r w:rsidR="002A58AB">
        <w:t>Bridgeport has</w:t>
      </w:r>
      <w:r w:rsidR="009C2C08">
        <w:t xml:space="preserve"> museums and tourist attractions, such as the Sacred Heart University’s Discovery Science Center and Planetarium, Museum of Art, the Captain’s Cove Seaport </w:t>
      </w:r>
      <w:r w:rsidR="001B16A1">
        <w:t>M</w:t>
      </w:r>
      <w:r w:rsidR="009C2C08">
        <w:t>arina, Beard</w:t>
      </w:r>
      <w:r w:rsidR="00D0275C">
        <w:t>s</w:t>
      </w:r>
      <w:r w:rsidR="009C2C08">
        <w:t>ley’s Zoo, and Barnum Museum</w:t>
      </w:r>
      <w:r w:rsidR="00AF2079">
        <w:t>,</w:t>
      </w:r>
      <w:r>
        <w:rPr>
          <w:rStyle w:val="FootnoteReference"/>
        </w:rPr>
        <w:footnoteReference w:id="50"/>
      </w:r>
      <w:r w:rsidR="009C2C08">
        <w:t xml:space="preserve"> </w:t>
      </w:r>
      <w:r w:rsidR="00AF2079">
        <w:t xml:space="preserve">and </w:t>
      </w:r>
      <w:r w:rsidR="009C2C08">
        <w:t>Bridgeport also hosts an annual Bridgeport Art Trail event, which is a weekend-long celebration of local art, artists, and crafters.</w:t>
      </w:r>
      <w:r>
        <w:rPr>
          <w:rStyle w:val="FootnoteReference"/>
        </w:rPr>
        <w:footnoteReference w:id="51"/>
      </w:r>
      <w:r w:rsidR="009C2C08">
        <w:t xml:space="preserve">  Further</w:t>
      </w:r>
      <w:r w:rsidR="002A58AB">
        <w:t>more</w:t>
      </w:r>
      <w:r w:rsidR="009C2C08">
        <w:t>, the Petitioner notes that Bridgeport is on several highways that provide direct access to New York City, including, I-95, US-1, and the Merritt Parkway.</w:t>
      </w:r>
      <w:r>
        <w:rPr>
          <w:rStyle w:val="FootnoteReference"/>
        </w:rPr>
        <w:footnoteReference w:id="52"/>
      </w:r>
      <w:r w:rsidR="003725E4">
        <w:t xml:space="preserve">  The Petitioner </w:t>
      </w:r>
      <w:r w:rsidR="002A58AB">
        <w:t xml:space="preserve">also </w:t>
      </w:r>
      <w:r w:rsidR="00D73337">
        <w:t>asserts</w:t>
      </w:r>
      <w:r w:rsidR="003725E4">
        <w:t xml:space="preserve"> that Bridgeport has a “stop on the Metro-North Railroad’s New Haven Line, which provides daily service between Grand Central Station in Manhattan and Bridgeport, Connecticut, extending on to New Haven.”</w:t>
      </w:r>
      <w:r>
        <w:rPr>
          <w:rStyle w:val="FootnoteReference"/>
        </w:rPr>
        <w:footnoteReference w:id="53"/>
      </w:r>
      <w:r w:rsidR="003725E4">
        <w:t xml:space="preserve">  </w:t>
      </w:r>
      <w:r w:rsidR="002A58AB">
        <w:t xml:space="preserve">Petitioner also states that </w:t>
      </w:r>
      <w:r w:rsidR="004A0F03">
        <w:t>Amtrak’s North</w:t>
      </w:r>
      <w:r w:rsidR="002D3CC4">
        <w:t>e</w:t>
      </w:r>
      <w:r w:rsidR="004A0F03">
        <w:t>ast Regional and Vermonter lines provide</w:t>
      </w:r>
      <w:r w:rsidR="002A58AB">
        <w:t>s</w:t>
      </w:r>
      <w:r w:rsidR="004A0F03">
        <w:t xml:space="preserve"> daily service between Bridgeport and New York City</w:t>
      </w:r>
      <w:r w:rsidR="002A58AB">
        <w:t xml:space="preserve"> and that </w:t>
      </w:r>
      <w:r w:rsidR="004A0F03">
        <w:t>the North</w:t>
      </w:r>
      <w:r w:rsidR="003A7274">
        <w:t>e</w:t>
      </w:r>
      <w:r w:rsidR="004A0F03">
        <w:t xml:space="preserve">ast Regional </w:t>
      </w:r>
      <w:r w:rsidR="002A58AB">
        <w:t xml:space="preserve">line has service that continues </w:t>
      </w:r>
      <w:r w:rsidR="004A0F03">
        <w:t xml:space="preserve">on to New Jersey’s </w:t>
      </w:r>
      <w:r w:rsidR="004A0F03">
        <w:t>Metropark</w:t>
      </w:r>
      <w:r w:rsidR="004A0F03">
        <w:t xml:space="preserve"> Station.</w:t>
      </w:r>
      <w:r>
        <w:rPr>
          <w:rStyle w:val="FootnoteReference"/>
        </w:rPr>
        <w:footnoteReference w:id="54"/>
      </w:r>
      <w:r w:rsidR="004A0F03">
        <w:t xml:space="preserve">  </w:t>
      </w:r>
      <w:r w:rsidR="002A58AB">
        <w:t xml:space="preserve">Finally, Petitioner states that </w:t>
      </w:r>
      <w:r w:rsidR="004A0F03">
        <w:t xml:space="preserve">Bridgeport </w:t>
      </w:r>
      <w:r w:rsidR="002A58AB">
        <w:t>s</w:t>
      </w:r>
      <w:r w:rsidR="004A0F03">
        <w:t xml:space="preserve">erves as </w:t>
      </w:r>
      <w:r w:rsidR="002A58AB">
        <w:t xml:space="preserve">a </w:t>
      </w:r>
      <w:r w:rsidR="004A0F03">
        <w:t xml:space="preserve">port for </w:t>
      </w:r>
      <w:r w:rsidR="002A58AB">
        <w:t xml:space="preserve">the </w:t>
      </w:r>
      <w:r w:rsidR="004A0F03">
        <w:t xml:space="preserve">Bridgeport and Port Jefferson Ferry, </w:t>
      </w:r>
      <w:r w:rsidR="002A58AB">
        <w:t xml:space="preserve">which is </w:t>
      </w:r>
      <w:r w:rsidR="004A0F03">
        <w:t>one of two ferries</w:t>
      </w:r>
      <w:r w:rsidR="002A58AB">
        <w:t xml:space="preserve"> that provides</w:t>
      </w:r>
      <w:r w:rsidR="004A0F03">
        <w:t xml:space="preserve"> </w:t>
      </w:r>
      <w:r w:rsidR="002A58AB">
        <w:t>“</w:t>
      </w:r>
      <w:r w:rsidR="004A0F03">
        <w:t>daily service between Connecticut and Long Island, New York across the Long Island Sound.”</w:t>
      </w:r>
      <w:r>
        <w:rPr>
          <w:rStyle w:val="FootnoteReference"/>
        </w:rPr>
        <w:footnoteReference w:id="55"/>
      </w:r>
    </w:p>
    <w:p w:rsidR="009C2C08" w:rsidP="004E16AC" w14:paraId="4F109100" w14:textId="20E0EC61">
      <w:pPr>
        <w:pStyle w:val="ParaNum"/>
      </w:pPr>
      <w:r>
        <w:t>Furthermore</w:t>
      </w:r>
      <w:r>
        <w:t xml:space="preserve">, the Petitioner </w:t>
      </w:r>
      <w:r w:rsidR="00BA3E80">
        <w:t xml:space="preserve">asserts </w:t>
      </w:r>
      <w:r>
        <w:t xml:space="preserve">that in addition to travel and tourism, labor patterns also closely connect </w:t>
      </w:r>
      <w:r w:rsidR="004A0F03">
        <w:t>Bridgeport to the Communities.</w:t>
      </w:r>
      <w:r>
        <w:rPr>
          <w:rStyle w:val="FootnoteReference"/>
        </w:rPr>
        <w:footnoteReference w:id="56"/>
      </w:r>
      <w:r w:rsidR="004A0F03">
        <w:t xml:space="preserve">  </w:t>
      </w:r>
      <w:r w:rsidR="002A58AB">
        <w:t xml:space="preserve">Petitioner states that </w:t>
      </w:r>
      <w:r w:rsidR="004A0F03">
        <w:t xml:space="preserve">a September 2019 New York City Department of City Planning Report </w:t>
      </w:r>
      <w:r w:rsidR="0052306E">
        <w:t xml:space="preserve">found </w:t>
      </w:r>
      <w:r w:rsidR="002A58AB">
        <w:t>that “</w:t>
      </w:r>
      <w:r w:rsidR="004A0F03">
        <w:t>eight percent of the employed residents of Fairfield County, Connecticut – where Bridgeport is located – are employed in New York City</w:t>
      </w:r>
      <w:r w:rsidR="00A65476">
        <w:t xml:space="preserve"> and</w:t>
      </w:r>
      <w:r w:rsidR="00511138">
        <w:t>, it contends that</w:t>
      </w:r>
      <w:r w:rsidR="0052306E">
        <w:t xml:space="preserve"> this</w:t>
      </w:r>
      <w:r w:rsidR="00A65476">
        <w:t xml:space="preserve"> thereby “</w:t>
      </w:r>
      <w:r w:rsidRPr="00073148" w:rsidR="00A65476">
        <w:t>demonstrates that a significant percentage of residents</w:t>
      </w:r>
      <w:r w:rsidR="00B54BED">
        <w:t>”</w:t>
      </w:r>
      <w:r w:rsidRPr="00073148" w:rsidR="00A65476">
        <w:t xml:space="preserve"> in the Communities are employed in New York City</w:t>
      </w:r>
      <w:r w:rsidR="00A65476">
        <w:t>.</w:t>
      </w:r>
      <w:r>
        <w:rPr>
          <w:rStyle w:val="FootnoteReference"/>
        </w:rPr>
        <w:footnoteReference w:id="57"/>
      </w:r>
      <w:r w:rsidR="002A58AB">
        <w:t xml:space="preserve">  </w:t>
      </w:r>
      <w:r w:rsidR="00A65476">
        <w:t xml:space="preserve">Consequently, </w:t>
      </w:r>
      <w:r w:rsidR="00294F1D">
        <w:t xml:space="preserve">WZME argues that </w:t>
      </w:r>
      <w:r w:rsidR="00A65476">
        <w:t>there appears to be a “</w:t>
      </w:r>
      <w:r w:rsidR="004A0F03">
        <w:t>substantial economic interconnectedness between Bridgeport, Connecticut and the communities that are the subject of the Petitions.”</w:t>
      </w:r>
      <w:r>
        <w:rPr>
          <w:rStyle w:val="FootnoteReference"/>
        </w:rPr>
        <w:footnoteReference w:id="58"/>
      </w:r>
    </w:p>
    <w:p w:rsidR="004A0F03" w:rsidP="004E16AC" w14:paraId="4997930D" w14:textId="77777777">
      <w:pPr>
        <w:pStyle w:val="ParaNum"/>
      </w:pPr>
      <w:r>
        <w:t xml:space="preserve">With regard to local programming, </w:t>
      </w:r>
      <w:r w:rsidR="00054B56">
        <w:t>the Petitioner asserts that the Bureau has assigned less weight to this statutory factor when “the other aspects—i.e., signal coverage, geographic proximity, and shopping and labor patterns—support a finding of local coverage and service.”</w:t>
      </w:r>
      <w:r>
        <w:rPr>
          <w:rStyle w:val="FootnoteReference"/>
        </w:rPr>
        <w:footnoteReference w:id="59"/>
      </w:r>
      <w:r w:rsidR="00054B56">
        <w:t xml:space="preserve">  The Petitioner </w:t>
      </w:r>
      <w:r w:rsidR="00A65476">
        <w:t>states</w:t>
      </w:r>
      <w:r w:rsidR="00054B56">
        <w:t xml:space="preserve"> that it is affiliated with the Story network, which airs historical and current events programming that appeals to a wide variety of viewers.</w:t>
      </w:r>
      <w:r>
        <w:rPr>
          <w:rStyle w:val="FootnoteReference"/>
        </w:rPr>
        <w:footnoteReference w:id="60"/>
      </w:r>
      <w:r w:rsidR="00054B56">
        <w:t xml:space="preserve">  </w:t>
      </w:r>
      <w:r w:rsidR="00A65476">
        <w:t xml:space="preserve">In addition, </w:t>
      </w:r>
      <w:r w:rsidR="00054B56">
        <w:t xml:space="preserve">WZME airs </w:t>
      </w:r>
      <w:r w:rsidR="00A65476">
        <w:t xml:space="preserve">two weekly </w:t>
      </w:r>
      <w:r w:rsidR="00054B56">
        <w:t>local program</w:t>
      </w:r>
      <w:r w:rsidR="00A65476">
        <w:t>s</w:t>
      </w:r>
      <w:r w:rsidR="00B54BED">
        <w:t xml:space="preserve">: the Suki and Scott Show, which features segments on area non-profits and community issues such as cultural and entertainment events in the Tri-State area; and Job Hunt New York, which provides viewers with </w:t>
      </w:r>
      <w:r w:rsidR="00B54BED">
        <w:t>information on local career and job training opportunities.</w:t>
      </w:r>
      <w:r>
        <w:rPr>
          <w:rStyle w:val="FootnoteReference"/>
        </w:rPr>
        <w:footnoteReference w:id="61"/>
      </w:r>
      <w:r w:rsidR="00054B56">
        <w:t xml:space="preserve">  </w:t>
      </w:r>
    </w:p>
    <w:p w:rsidR="004D4D28" w:rsidP="004E16AC" w14:paraId="56F142B2" w14:textId="191BB199">
      <w:pPr>
        <w:pStyle w:val="ParaNum"/>
      </w:pPr>
      <w:r>
        <w:t xml:space="preserve">We find that the second statutory factor weighs in favor of WZME’s Petitions.  </w:t>
      </w:r>
      <w:r w:rsidR="003F2FF7">
        <w:t>A</w:t>
      </w:r>
      <w:r w:rsidR="00DB474A">
        <w:t>s WZME concedes</w:t>
      </w:r>
      <w:r w:rsidR="004F17D5">
        <w:t>,</w:t>
      </w:r>
      <w:r w:rsidR="003F2FF7">
        <w:t xml:space="preserve"> the </w:t>
      </w:r>
      <w:r w:rsidR="00466AF7">
        <w:t>location</w:t>
      </w:r>
      <w:r w:rsidR="003F2FF7">
        <w:t xml:space="preserve"> of </w:t>
      </w:r>
      <w:r w:rsidR="00466AF7">
        <w:t>a</w:t>
      </w:r>
      <w:r w:rsidR="003F2FF7">
        <w:t xml:space="preserve"> DTS transmitter </w:t>
      </w:r>
      <w:r w:rsidR="00466AF7">
        <w:t xml:space="preserve">has no bearing on determining a station’s </w:t>
      </w:r>
      <w:r w:rsidR="003F2FF7">
        <w:t>proximity to a community</w:t>
      </w:r>
      <w:r w:rsidR="0019099D">
        <w:t>.</w:t>
      </w:r>
      <w:r>
        <w:rPr>
          <w:rStyle w:val="FootnoteReference"/>
        </w:rPr>
        <w:footnoteReference w:id="62"/>
      </w:r>
      <w:r w:rsidR="00466AF7">
        <w:t xml:space="preserve"> </w:t>
      </w:r>
      <w:r w:rsidR="00EA3192">
        <w:t xml:space="preserve"> Further we find that</w:t>
      </w:r>
      <w:r w:rsidR="00466AF7">
        <w:t xml:space="preserve"> WZME offers little locally-relevant programming</w:t>
      </w:r>
      <w:r w:rsidR="00DD0FEB">
        <w:t xml:space="preserve"> aimed at the Communities.  However</w:t>
      </w:r>
      <w:r w:rsidR="00466AF7">
        <w:t>,</w:t>
      </w:r>
      <w:r w:rsidR="00222E1A">
        <w:t xml:space="preserve"> the</w:t>
      </w:r>
      <w:r>
        <w:t xml:space="preserve"> Petitioner has presented substantial evidence regarding WZME’s signal coverage</w:t>
      </w:r>
      <w:r w:rsidR="00466AF7">
        <w:t xml:space="preserve"> of</w:t>
      </w:r>
      <w:r>
        <w:t>, and shopping and labor patterns in relation to</w:t>
      </w:r>
      <w:r w:rsidR="00466AF7">
        <w:t>,</w:t>
      </w:r>
      <w:r>
        <w:t xml:space="preserve"> the Communities.</w:t>
      </w:r>
      <w:r w:rsidR="000E7E10">
        <w:t xml:space="preserve"> </w:t>
      </w:r>
      <w:r w:rsidR="009A1392">
        <w:t xml:space="preserve"> </w:t>
      </w:r>
      <w:r w:rsidR="00E5216D">
        <w:t xml:space="preserve">We find that this substantial evidence </w:t>
      </w:r>
      <w:r w:rsidR="00797A6A">
        <w:t xml:space="preserve">demonstrates that the second statutory factor </w:t>
      </w:r>
      <w:r w:rsidR="00E5216D">
        <w:t>weighs in</w:t>
      </w:r>
      <w:r w:rsidR="00797A6A">
        <w:t xml:space="preserve"> favor of the requested modifications.</w:t>
      </w:r>
    </w:p>
    <w:p w:rsidR="004D4D28" w:rsidP="004D4D28" w14:paraId="009892DD" w14:textId="77777777">
      <w:pPr>
        <w:pStyle w:val="ParaNum"/>
        <w:numPr>
          <w:ilvl w:val="0"/>
          <w:numId w:val="0"/>
        </w:numPr>
        <w:ind w:left="1440"/>
        <w:rPr>
          <w:b/>
          <w:bCs/>
        </w:rPr>
      </w:pPr>
      <w:r>
        <w:t>3.</w:t>
      </w:r>
      <w:r>
        <w:tab/>
      </w:r>
      <w:r w:rsidRPr="004D4D28">
        <w:rPr>
          <w:b/>
          <w:bCs/>
        </w:rPr>
        <w:t>Promoting Consumer Access to Local Stations</w:t>
      </w:r>
    </w:p>
    <w:p w:rsidR="004D4D28" w:rsidP="004D4D28" w14:paraId="7846E6D9" w14:textId="77777777">
      <w:pPr>
        <w:pStyle w:val="ParaNum"/>
      </w:pPr>
      <w:r>
        <w:t>The third statutory factor we consider is “whether modifying the market of the television station would promote consumers’ access to television broadcast station signals that originate in their State or residence.”</w:t>
      </w:r>
      <w:r>
        <w:rPr>
          <w:rStyle w:val="FootnoteReference"/>
        </w:rPr>
        <w:footnoteReference w:id="63"/>
      </w:r>
      <w:r w:rsidR="00583A24">
        <w:t xml:space="preserve">  This factor is intended to ensure that MVPD subscribers are </w:t>
      </w:r>
      <w:r w:rsidRPr="00583A24" w:rsidR="00583A24">
        <w:t>“</w:t>
      </w:r>
      <w:r w:rsidR="00583A24">
        <w:t>receiving news, politics, sports, emergency information, and other television programming relevant to their home state” and is licensed to a community within the same state as the new community.</w:t>
      </w:r>
      <w:r>
        <w:rPr>
          <w:rStyle w:val="FootnoteReference"/>
        </w:rPr>
        <w:footnoteReference w:id="64"/>
      </w:r>
      <w:r w:rsidR="00583A24">
        <w:t xml:space="preserve">  A petitioner is considered to satisfy this factor if the involved station is licensed to a community within the same state as the new community.</w:t>
      </w:r>
      <w:r>
        <w:rPr>
          <w:rStyle w:val="FootnoteReference"/>
        </w:rPr>
        <w:footnoteReference w:id="65"/>
      </w:r>
      <w:r w:rsidR="00583A24">
        <w:t xml:space="preserve">  This factor may be given increased weight if the station provides programming </w:t>
      </w:r>
      <w:r w:rsidR="006E0EC9">
        <w:t>specifically</w:t>
      </w:r>
      <w:r w:rsidR="00583A24">
        <w:t xml:space="preserve"> related to subscribers’ state of residence, and may be given even more weight if subscribers in the existing market have little or no access to such in-state programming.</w:t>
      </w:r>
      <w:r>
        <w:rPr>
          <w:rStyle w:val="FootnoteReference"/>
        </w:rPr>
        <w:footnoteReference w:id="66"/>
      </w:r>
      <w:r w:rsidR="006E0EC9">
        <w:t xml:space="preserve">  However, this new in-state factor was not intended to bar a market modification because it did not result in increased consumer access to an in-state station’s programming.</w:t>
      </w:r>
      <w:r>
        <w:rPr>
          <w:rStyle w:val="FootnoteReference"/>
        </w:rPr>
        <w:footnoteReference w:id="67"/>
      </w:r>
      <w:r w:rsidR="006E0EC9">
        <w:t xml:space="preserve">  In such cases, the Commission determined that the “in-state factor would be inapplicable and the modification request would be evaluated based on the other statutory factors.</w:t>
      </w:r>
      <w:r>
        <w:rPr>
          <w:rStyle w:val="FootnoteReference"/>
        </w:rPr>
        <w:footnoteReference w:id="68"/>
      </w:r>
      <w:r w:rsidR="00583A24">
        <w:t xml:space="preserve">   </w:t>
      </w:r>
    </w:p>
    <w:p w:rsidR="00820A1D" w:rsidP="004D4D28" w14:paraId="5313065F" w14:textId="6FD90D8B">
      <w:pPr>
        <w:pStyle w:val="ParaNum"/>
      </w:pPr>
      <w:r>
        <w:t>We assign no weight to this factor with regard to the Communities.  WZME is licensed to Bridgeport, Connecticut and broadcast</w:t>
      </w:r>
      <w:r w:rsidR="00A65476">
        <w:t>s</w:t>
      </w:r>
      <w:r>
        <w:t xml:space="preserve"> from a transmitter </w:t>
      </w:r>
      <w:r w:rsidR="00DE7075">
        <w:t xml:space="preserve">located in Shelton, Connecticut and a </w:t>
      </w:r>
      <w:r w:rsidR="009756BF">
        <w:t xml:space="preserve">DTS </w:t>
      </w:r>
      <w:r w:rsidR="00DE7075">
        <w:t xml:space="preserve">transmitter </w:t>
      </w:r>
      <w:r>
        <w:t xml:space="preserve">located on top of the Empire State </w:t>
      </w:r>
      <w:r w:rsidR="00DE7075">
        <w:t>Building</w:t>
      </w:r>
      <w:r>
        <w:t xml:space="preserve"> in </w:t>
      </w:r>
      <w:r w:rsidR="00D906A2">
        <w:t>New York City</w:t>
      </w:r>
      <w:r>
        <w:t xml:space="preserve">, whereas the Communities are </w:t>
      </w:r>
      <w:r w:rsidR="009E65B5">
        <w:t xml:space="preserve">solely </w:t>
      </w:r>
      <w:r>
        <w:t>located in New York</w:t>
      </w:r>
      <w:r>
        <w:t xml:space="preserve"> and</w:t>
      </w:r>
      <w:r>
        <w:t xml:space="preserve"> New Jersey</w:t>
      </w:r>
      <w:r w:rsidR="00A168DC">
        <w:t>.  T</w:t>
      </w:r>
      <w:r>
        <w:t>hus</w:t>
      </w:r>
      <w:r w:rsidR="00A168DC">
        <w:t>,</w:t>
      </w:r>
      <w:r>
        <w:t xml:space="preserve"> the in-state factor does not apply.</w:t>
      </w:r>
    </w:p>
    <w:p w:rsidR="00F00772" w:rsidP="00820A1D" w14:paraId="1BE85357" w14:textId="77777777">
      <w:pPr>
        <w:pStyle w:val="ParaNum"/>
        <w:numPr>
          <w:ilvl w:val="0"/>
          <w:numId w:val="0"/>
        </w:numPr>
        <w:ind w:left="1440"/>
      </w:pPr>
      <w:r>
        <w:t>4.</w:t>
      </w:r>
      <w:r>
        <w:tab/>
      </w:r>
      <w:r w:rsidRPr="00820A1D">
        <w:rPr>
          <w:b/>
          <w:bCs/>
        </w:rPr>
        <w:t>Carriage of Other Eligible Stations</w:t>
      </w:r>
      <w:r>
        <w:t xml:space="preserve"> </w:t>
      </w:r>
    </w:p>
    <w:p w:rsidR="00DE7075" w:rsidP="00820A1D" w14:paraId="3AD1E881" w14:textId="77777777">
      <w:pPr>
        <w:pStyle w:val="ParaNum"/>
      </w:pPr>
      <w:r>
        <w:t>Fourth, we consider “</w:t>
      </w:r>
      <w:r w:rsidR="009756BF">
        <w:t>whether</w:t>
      </w:r>
      <w:r>
        <w:t xml:space="preserve">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rPr>
        <w:footnoteReference w:id="69"/>
      </w:r>
      <w:r>
        <w:t xml:space="preserve">  In general, this factor is interpreted as enhancing a station’s market modification petition if other stations do not sufficiently serve the communities at issue; however, </w:t>
      </w:r>
      <w:r>
        <w:t>other stations’ service to the communities rarely has counted against a petition.</w:t>
      </w:r>
      <w:r>
        <w:rPr>
          <w:rStyle w:val="FootnoteReference"/>
        </w:rPr>
        <w:footnoteReference w:id="70"/>
      </w:r>
      <w:r>
        <w:t xml:space="preserve">  The Petitioner states that “[u]</w:t>
      </w:r>
      <w:r>
        <w:t>pon</w:t>
      </w:r>
      <w:r>
        <w:t xml:space="preserve"> information and belief,” the Comcast, Spectrum, and Altice cable systems serving the “New York DMA carry other local television stations that provide coverage of news, sports, and other issues of local interest.”</w:t>
      </w:r>
      <w:r>
        <w:rPr>
          <w:rStyle w:val="FootnoteReference"/>
        </w:rPr>
        <w:footnoteReference w:id="71"/>
      </w:r>
      <w:r>
        <w:t xml:space="preserve">  Accordingly, consistent with our precedent, we assign no weight to this factor.</w:t>
      </w:r>
    </w:p>
    <w:p w:rsidR="00DE7075" w:rsidP="00DE7075" w14:paraId="21D163AC" w14:textId="77777777">
      <w:pPr>
        <w:pStyle w:val="ParaNum"/>
        <w:numPr>
          <w:ilvl w:val="0"/>
          <w:numId w:val="0"/>
        </w:numPr>
        <w:ind w:left="1440"/>
      </w:pPr>
      <w:r>
        <w:t>5.</w:t>
      </w:r>
      <w:r>
        <w:tab/>
      </w:r>
      <w:r w:rsidRPr="00DE7075">
        <w:rPr>
          <w:b/>
          <w:bCs/>
        </w:rPr>
        <w:t>Viewing Patterns</w:t>
      </w:r>
      <w:r>
        <w:t xml:space="preserve"> </w:t>
      </w:r>
    </w:p>
    <w:p w:rsidR="002F7E47" w:rsidRPr="00D91994" w:rsidP="00DE7075" w14:paraId="78E989E8" w14:textId="76E9CB68">
      <w:pPr>
        <w:pStyle w:val="ParaNum"/>
        <w:rPr>
          <w:szCs w:val="22"/>
        </w:rPr>
      </w:pPr>
      <w:r w:rsidRPr="00D91994">
        <w:rPr>
          <w:szCs w:val="22"/>
        </w:rPr>
        <w:t>The fifth statutory factor focuses on “evidence of viewing patterns in cable and noncable households within the areas served by the cable system or systems in such community.</w:t>
      </w:r>
      <w:r w:rsidRPr="00D91994" w:rsidR="00466AF7">
        <w:rPr>
          <w:szCs w:val="22"/>
        </w:rPr>
        <w:t>”</w:t>
      </w:r>
      <w:r>
        <w:rPr>
          <w:rStyle w:val="FootnoteReference"/>
          <w:sz w:val="22"/>
          <w:szCs w:val="22"/>
        </w:rPr>
        <w:footnoteReference w:id="72"/>
      </w:r>
      <w:r w:rsidRPr="00D91994">
        <w:rPr>
          <w:szCs w:val="22"/>
        </w:rPr>
        <w:t xml:space="preserve">  The Petitioner states that the Bureau has “given ‘this factor limited weight in similar circumstances where the petitioning station’s market was previously modified to exclude the relevant communities,’” and “has also considered improved signal coverage to be a mitigating factor with respect to a lack of viewership in the</w:t>
      </w:r>
      <w:r w:rsidRPr="00D91994">
        <w:rPr>
          <w:szCs w:val="22"/>
          <w:highlight w:val="yellow"/>
        </w:rPr>
        <w:t xml:space="preserve"> </w:t>
      </w:r>
      <w:r w:rsidRPr="00D91994">
        <w:rPr>
          <w:szCs w:val="22"/>
        </w:rPr>
        <w:t>communities.”</w:t>
      </w:r>
      <w:r>
        <w:rPr>
          <w:rStyle w:val="FootnoteReference"/>
          <w:sz w:val="22"/>
          <w:szCs w:val="22"/>
        </w:rPr>
        <w:footnoteReference w:id="73"/>
      </w:r>
      <w:r w:rsidRPr="00D91994">
        <w:rPr>
          <w:szCs w:val="22"/>
        </w:rPr>
        <w:t xml:space="preserve">  </w:t>
      </w:r>
      <w:r w:rsidRPr="00D91994" w:rsidR="00A65476">
        <w:rPr>
          <w:szCs w:val="22"/>
        </w:rPr>
        <w:t>T</w:t>
      </w:r>
      <w:r w:rsidRPr="00D91994">
        <w:rPr>
          <w:szCs w:val="22"/>
        </w:rPr>
        <w:t xml:space="preserve">he Petitioner </w:t>
      </w:r>
      <w:r w:rsidRPr="00D91994" w:rsidR="00941870">
        <w:rPr>
          <w:szCs w:val="22"/>
        </w:rPr>
        <w:t>argues</w:t>
      </w:r>
      <w:r w:rsidRPr="00D91994" w:rsidR="00A65476">
        <w:rPr>
          <w:szCs w:val="22"/>
        </w:rPr>
        <w:t xml:space="preserve"> </w:t>
      </w:r>
      <w:r w:rsidRPr="00D91994">
        <w:rPr>
          <w:szCs w:val="22"/>
        </w:rPr>
        <w:t xml:space="preserve">that </w:t>
      </w:r>
      <w:r w:rsidRPr="00D91994" w:rsidR="00A65476">
        <w:rPr>
          <w:szCs w:val="22"/>
        </w:rPr>
        <w:t xml:space="preserve">the </w:t>
      </w:r>
      <w:r w:rsidRPr="00D91994">
        <w:rPr>
          <w:szCs w:val="22"/>
        </w:rPr>
        <w:t>Bureau “should discount this factor in its analysis</w:t>
      </w:r>
      <w:r w:rsidRPr="00D91994" w:rsidR="00A65476">
        <w:rPr>
          <w:szCs w:val="22"/>
        </w:rPr>
        <w:t>.</w:t>
      </w:r>
      <w:r w:rsidRPr="00D91994">
        <w:rPr>
          <w:szCs w:val="22"/>
        </w:rPr>
        <w:t>”</w:t>
      </w:r>
      <w:r>
        <w:rPr>
          <w:rStyle w:val="FootnoteReference"/>
          <w:sz w:val="22"/>
          <w:szCs w:val="22"/>
        </w:rPr>
        <w:footnoteReference w:id="74"/>
      </w:r>
      <w:r w:rsidRPr="00D91994">
        <w:rPr>
          <w:szCs w:val="22"/>
        </w:rPr>
        <w:t xml:space="preserve">  However, the Petitioner </w:t>
      </w:r>
      <w:r w:rsidRPr="00D91994" w:rsidR="00184267">
        <w:rPr>
          <w:szCs w:val="22"/>
        </w:rPr>
        <w:t xml:space="preserve">notes </w:t>
      </w:r>
      <w:r w:rsidRPr="00D91994">
        <w:rPr>
          <w:szCs w:val="22"/>
        </w:rPr>
        <w:t xml:space="preserve">that “published audience </w:t>
      </w:r>
      <w:r w:rsidRPr="00D91994">
        <w:rPr>
          <w:szCs w:val="22"/>
        </w:rPr>
        <w:t>data</w:t>
      </w:r>
      <w:r w:rsidRPr="00D91994">
        <w:rPr>
          <w:szCs w:val="22"/>
        </w:rPr>
        <w:t xml:space="preserve"> from Nielsen does in fact show that WZME has actual viewers in the DMA.”</w:t>
      </w:r>
      <w:r>
        <w:rPr>
          <w:rStyle w:val="FootnoteReference"/>
          <w:sz w:val="22"/>
          <w:szCs w:val="22"/>
        </w:rPr>
        <w:footnoteReference w:id="75"/>
      </w:r>
      <w:r w:rsidRPr="00D91994">
        <w:rPr>
          <w:szCs w:val="22"/>
        </w:rPr>
        <w:t xml:space="preserve">  Petitioner therefore argues that “to the extent that the Bureau assigns this factor any weight, it should weigh in favor of the requested modification.</w:t>
      </w:r>
      <w:r>
        <w:rPr>
          <w:rStyle w:val="FootnoteReference"/>
          <w:sz w:val="22"/>
          <w:szCs w:val="22"/>
        </w:rPr>
        <w:footnoteReference w:id="76"/>
      </w:r>
      <w:r w:rsidRPr="00D91994">
        <w:rPr>
          <w:szCs w:val="22"/>
        </w:rPr>
        <w:t xml:space="preserve">  </w:t>
      </w:r>
    </w:p>
    <w:p w:rsidR="00BE456D" w:rsidP="00DE7075" w14:paraId="325C93FA" w14:textId="220D4547">
      <w:pPr>
        <w:pStyle w:val="ParaNum"/>
      </w:pPr>
      <w:r>
        <w:t>Petitioner has provided data indicating WZME has minimal viewership throughout the New York DMA.  Our precedent requires a “</w:t>
      </w:r>
      <w:r w:rsidR="00FF440C">
        <w:t>significant</w:t>
      </w:r>
      <w:r>
        <w:t>” level of viewership in the specific communities at issue in order to give this factor positive weight.</w:t>
      </w:r>
      <w:r>
        <w:rPr>
          <w:rStyle w:val="FootnoteReference"/>
        </w:rPr>
        <w:footnoteReference w:id="77"/>
      </w:r>
      <w:r>
        <w:t xml:space="preserve">  </w:t>
      </w:r>
      <w:r w:rsidR="00642C48">
        <w:t xml:space="preserve">WZME correctly asserts that the Bureau has given this factor limited weight in situations similar to those presented by </w:t>
      </w:r>
      <w:r w:rsidR="00055520">
        <w:t>this Petition</w:t>
      </w:r>
      <w:r w:rsidR="0065212A">
        <w:t>,</w:t>
      </w:r>
      <w:r w:rsidR="00642C48">
        <w:t xml:space="preserve"> and we do so here.  </w:t>
      </w:r>
      <w:r w:rsidR="00055520">
        <w:t xml:space="preserve">This does not obviate the fact that WZME has demonstrated extremely small viewership in the Communities.  </w:t>
      </w:r>
      <w:r>
        <w:t xml:space="preserve">In the absence of </w:t>
      </w:r>
      <w:r w:rsidR="00055520">
        <w:t xml:space="preserve">a demonstration of significant viewing in the Communities, </w:t>
      </w:r>
      <w:r>
        <w:t xml:space="preserve">we </w:t>
      </w:r>
      <w:r w:rsidR="00055520">
        <w:t xml:space="preserve">are compelled to </w:t>
      </w:r>
      <w:r>
        <w:t xml:space="preserve">find that this factor weighs </w:t>
      </w:r>
      <w:r w:rsidR="00055520">
        <w:t xml:space="preserve">slightly </w:t>
      </w:r>
      <w:r>
        <w:t>against grant of the petition.</w:t>
      </w:r>
    </w:p>
    <w:p w:rsidR="00BE456D" w:rsidP="00BE456D" w14:paraId="24A599B1" w14:textId="13506674">
      <w:pPr>
        <w:pStyle w:val="ParaNum"/>
        <w:numPr>
          <w:ilvl w:val="0"/>
          <w:numId w:val="0"/>
        </w:numPr>
        <w:ind w:left="1440"/>
      </w:pPr>
      <w:r>
        <w:t>6.</w:t>
      </w:r>
      <w:r>
        <w:tab/>
      </w:r>
      <w:r w:rsidRPr="00BE456D">
        <w:rPr>
          <w:b/>
          <w:bCs/>
        </w:rPr>
        <w:t>Conclusion</w:t>
      </w:r>
    </w:p>
    <w:p w:rsidR="00E33064" w:rsidP="00BE456D" w14:paraId="0005D3CD" w14:textId="7B1E4A55">
      <w:pPr>
        <w:pStyle w:val="ParaNum"/>
      </w:pPr>
      <w:r>
        <w:t xml:space="preserve">We conclude that the facts support the grant of the Petitioner’s request to modify the market of WZME, Bridgeport, Connecticut, to include all of the Communities </w:t>
      </w:r>
      <w:r w:rsidR="00941870">
        <w:t>identified in the Petitions</w:t>
      </w:r>
      <w:r>
        <w:t xml:space="preserve"> and served by </w:t>
      </w:r>
      <w:r w:rsidR="00EC5B70">
        <w:t xml:space="preserve">the </w:t>
      </w:r>
      <w:r>
        <w:t>Comcast, Spectrum, and</w:t>
      </w:r>
      <w:r w:rsidR="00941870">
        <w:t>/or</w:t>
      </w:r>
      <w:r>
        <w:t xml:space="preserve"> Altice cable systems.  We find that the </w:t>
      </w:r>
      <w:r w:rsidR="000C3796">
        <w:t>first</w:t>
      </w:r>
      <w:r w:rsidR="004B3D5C">
        <w:t xml:space="preserve"> and </w:t>
      </w:r>
      <w:r w:rsidR="000C3796">
        <w:t>second,</w:t>
      </w:r>
      <w:r w:rsidR="004B3D5C">
        <w:t xml:space="preserve"> </w:t>
      </w:r>
      <w:r w:rsidR="000C3796">
        <w:t xml:space="preserve">statutory factors weigh in favor of the market modification request.  We </w:t>
      </w:r>
      <w:r w:rsidR="00941870">
        <w:t xml:space="preserve">find that the fifth factor weighs </w:t>
      </w:r>
      <w:r w:rsidR="00B31A46">
        <w:t xml:space="preserve">slightly </w:t>
      </w:r>
      <w:r w:rsidR="00941870">
        <w:t xml:space="preserve">against the petition, and </w:t>
      </w:r>
      <w:r w:rsidR="000C3796">
        <w:t>assign no weight to the third and fourth factor</w:t>
      </w:r>
      <w:r w:rsidR="00EC71DB">
        <w:t>s</w:t>
      </w:r>
      <w:r w:rsidR="000C3796">
        <w:t xml:space="preserve">.  </w:t>
      </w:r>
      <w:r w:rsidR="001F59BB">
        <w:t>Further, because Comcast, Spectrum, and Altice are carrying other full power stations broadcasting from the Empire State Building on its systems in the Communities, we agree with that WZME that it would be at a competitive disadvantage to those stations absent grant of its Petition</w:t>
      </w:r>
      <w:r w:rsidR="0065212A">
        <w:t>.</w:t>
      </w:r>
      <w:r w:rsidR="001F59BB">
        <w:t xml:space="preserve">  </w:t>
      </w:r>
      <w:r w:rsidR="00941870">
        <w:t>On balance, upon consideration of all the statutory and non-statutory factors raised by Petitioner, and f</w:t>
      </w:r>
      <w:r w:rsidR="000C3796">
        <w:t>or the reasons discussed herein, we grant the Petitions.</w:t>
      </w:r>
    </w:p>
    <w:p w:rsidR="000C3796" w:rsidP="000C3796" w14:paraId="7A9B114C" w14:textId="77777777">
      <w:pPr>
        <w:pStyle w:val="Heading1"/>
      </w:pPr>
      <w:r>
        <w:t>ORDERING CLAUSES</w:t>
      </w:r>
    </w:p>
    <w:p w:rsidR="00E33064" w:rsidP="000C3796" w14:paraId="29F388CC" w14:textId="7C93F740">
      <w:pPr>
        <w:pStyle w:val="ParaNum"/>
      </w:pPr>
      <w:r>
        <w:t xml:space="preserve">Accordingly, </w:t>
      </w:r>
      <w:r w:rsidRPr="000C3796">
        <w:rPr>
          <w:b/>
          <w:bCs/>
        </w:rPr>
        <w:t>IT IS ORDERED</w:t>
      </w:r>
      <w:r>
        <w:t>, pursuant to section 614(h) of the Communications Act of 1934, as amended, 47 U.S.C. § 534, and section 76.59 of the Commission’s rules, 47 CFR § 76.59, that the captioned Petitions for Special Relief (MB Do</w:t>
      </w:r>
      <w:r w:rsidR="006F7DEA">
        <w:t>c</w:t>
      </w:r>
      <w:r>
        <w:t xml:space="preserve">ket No. 23-56, CSR 9007-A; MB Docket No. 23-57, CSR 9008-A; MB Docket No. 23-58, CSR 9009-A) filed by TV-49, Inc. </w:t>
      </w:r>
      <w:r w:rsidRPr="009756BF" w:rsidR="009756BF">
        <w:rPr>
          <w:b/>
          <w:bCs/>
        </w:rPr>
        <w:t>ARE</w:t>
      </w:r>
      <w:r w:rsidRPr="006F7DEA">
        <w:rPr>
          <w:b/>
          <w:bCs/>
        </w:rPr>
        <w:t xml:space="preserve"> GRANTED</w:t>
      </w:r>
      <w:r>
        <w:t>.</w:t>
      </w:r>
    </w:p>
    <w:p w:rsidR="00E33064" w:rsidP="000C3796" w14:paraId="7ED3C901" w14:textId="77777777">
      <w:pPr>
        <w:pStyle w:val="ParaNum"/>
      </w:pPr>
      <w:r>
        <w:t>This action is taken pursuant to authority delegated by section 0.283 of the Commission’s rules.</w:t>
      </w:r>
      <w:r>
        <w:rPr>
          <w:rStyle w:val="FootnoteReference"/>
        </w:rPr>
        <w:footnoteReference w:id="78"/>
      </w:r>
    </w:p>
    <w:p w:rsidR="00E33064" w:rsidP="006F7DEA" w14:paraId="1DD335D5" w14:textId="77777777">
      <w:pPr>
        <w:pStyle w:val="ParaNum"/>
        <w:numPr>
          <w:ilvl w:val="0"/>
          <w:numId w:val="0"/>
        </w:numPr>
        <w:spacing w:after="0"/>
        <w:ind w:left="4320"/>
      </w:pPr>
    </w:p>
    <w:p w:rsidR="00E33064" w:rsidP="006F7DEA" w14:paraId="4AC4F9A1" w14:textId="77777777">
      <w:pPr>
        <w:pStyle w:val="ParaNum"/>
        <w:numPr>
          <w:ilvl w:val="0"/>
          <w:numId w:val="0"/>
        </w:numPr>
        <w:spacing w:after="0"/>
        <w:ind w:left="4320"/>
      </w:pPr>
      <w:r>
        <w:t>FEDERAL COMMUNICATIONS COMMISSION</w:t>
      </w:r>
    </w:p>
    <w:p w:rsidR="00E33064" w:rsidP="006F7DEA" w14:paraId="01A979BF" w14:textId="77777777">
      <w:pPr>
        <w:pStyle w:val="ParaNum"/>
        <w:numPr>
          <w:ilvl w:val="0"/>
          <w:numId w:val="0"/>
        </w:numPr>
        <w:spacing w:after="0"/>
        <w:ind w:left="4320"/>
      </w:pPr>
    </w:p>
    <w:p w:rsidR="00E33064" w:rsidP="006F7DEA" w14:paraId="5DB04936" w14:textId="77777777">
      <w:pPr>
        <w:pStyle w:val="ParaNum"/>
        <w:numPr>
          <w:ilvl w:val="0"/>
          <w:numId w:val="0"/>
        </w:numPr>
        <w:spacing w:after="0"/>
        <w:ind w:left="4320"/>
      </w:pPr>
    </w:p>
    <w:p w:rsidR="00E33064" w:rsidP="006F7DEA" w14:paraId="4EF578A1" w14:textId="77777777">
      <w:pPr>
        <w:pStyle w:val="ParaNum"/>
        <w:numPr>
          <w:ilvl w:val="0"/>
          <w:numId w:val="0"/>
        </w:numPr>
        <w:spacing w:after="0"/>
        <w:ind w:left="4320"/>
      </w:pPr>
    </w:p>
    <w:p w:rsidR="006F7DEA" w:rsidP="006F7DEA" w14:paraId="3A219FE4" w14:textId="77777777">
      <w:pPr>
        <w:pStyle w:val="ParaNum"/>
        <w:numPr>
          <w:ilvl w:val="0"/>
          <w:numId w:val="0"/>
        </w:numPr>
        <w:spacing w:after="0"/>
        <w:ind w:left="4320"/>
      </w:pPr>
      <w:r>
        <w:t>Steven A. Broeckaert</w:t>
      </w:r>
    </w:p>
    <w:p w:rsidR="00003F4E" w:rsidP="006F7DEA" w14:paraId="36FFBAC8" w14:textId="0448FE2E">
      <w:pPr>
        <w:pStyle w:val="ParaNum"/>
        <w:numPr>
          <w:ilvl w:val="0"/>
          <w:numId w:val="0"/>
        </w:numPr>
        <w:ind w:left="4320"/>
      </w:pPr>
      <w:r>
        <w:t>Senior Deputy Chief, Policy Division, Media Bureau</w:t>
      </w:r>
    </w:p>
    <w:p w:rsidR="00003F4E" w14:paraId="7F4BD125" w14:textId="77777777">
      <w:pPr>
        <w:widowControl/>
      </w:pPr>
      <w:r>
        <w:br w:type="page"/>
      </w:r>
    </w:p>
    <w:p w:rsidR="00480C98" w:rsidP="00480C98" w14:paraId="4DD6C84F" w14:textId="77777777">
      <w:pPr>
        <w:pStyle w:val="ParaNum"/>
        <w:numPr>
          <w:ilvl w:val="0"/>
          <w:numId w:val="0"/>
        </w:numPr>
        <w:ind w:left="4320"/>
        <w:rPr>
          <w:b/>
          <w:bCs/>
        </w:rPr>
      </w:pPr>
      <w:r w:rsidRPr="00174610">
        <w:rPr>
          <w:b/>
          <w:bCs/>
        </w:rPr>
        <w:t>Exhibit A</w:t>
      </w:r>
    </w:p>
    <w:p w:rsidR="00480C98" w:rsidP="00480C98" w14:paraId="43CF4BCD" w14:textId="77777777">
      <w:pPr>
        <w:pStyle w:val="ParaNum"/>
        <w:numPr>
          <w:ilvl w:val="0"/>
          <w:numId w:val="0"/>
        </w:numPr>
        <w:ind w:firstLine="720"/>
        <w:jc w:val="center"/>
        <w:rPr>
          <w:b/>
          <w:bCs/>
        </w:rPr>
      </w:pPr>
      <w:r w:rsidRPr="00174610">
        <w:rPr>
          <w:b/>
          <w:bCs/>
        </w:rPr>
        <w:t>WZME List of Communities for Market Modification</w:t>
      </w:r>
    </w:p>
    <w:p w:rsidR="00480C98" w:rsidP="00480C98" w14:paraId="029BCDCB" w14:textId="77777777">
      <w:pPr>
        <w:pStyle w:val="ParaNum"/>
        <w:numPr>
          <w:ilvl w:val="0"/>
          <w:numId w:val="0"/>
        </w:numPr>
        <w:ind w:firstLine="720"/>
      </w:pPr>
      <w:r>
        <w:t xml:space="preserve">Communities listed in </w:t>
      </w:r>
      <w:r w:rsidRPr="00174610">
        <w:rPr>
          <w:b/>
          <w:bCs/>
        </w:rPr>
        <w:t>bold typeface</w:t>
      </w:r>
      <w:r>
        <w:t xml:space="preserve"> are those identified in previous market modifications as affirmatively excluded from WZME’s must carry market.</w:t>
      </w:r>
    </w:p>
    <w:p w:rsidR="00480C98" w:rsidRPr="003A0799" w:rsidP="00480C98" w14:paraId="2E32A1D0" w14:textId="77777777">
      <w:pPr>
        <w:pStyle w:val="ParaNum"/>
        <w:numPr>
          <w:ilvl w:val="0"/>
          <w:numId w:val="0"/>
        </w:numPr>
        <w:spacing w:after="0"/>
        <w:jc w:val="center"/>
        <w:rPr>
          <w:b/>
          <w:bCs/>
        </w:rPr>
      </w:pPr>
      <w:r w:rsidRPr="003A0799">
        <w:rPr>
          <w:b/>
          <w:bCs/>
        </w:rPr>
        <w:t>MB Docket No. 23-56</w:t>
      </w:r>
    </w:p>
    <w:p w:rsidR="00480C98" w:rsidRPr="003A0799" w:rsidP="00480C98" w14:paraId="677683D3" w14:textId="77777777">
      <w:pPr>
        <w:pStyle w:val="ParaNum"/>
        <w:numPr>
          <w:ilvl w:val="0"/>
          <w:numId w:val="0"/>
        </w:numPr>
        <w:spacing w:after="0"/>
        <w:jc w:val="center"/>
        <w:rPr>
          <w:b/>
          <w:bCs/>
        </w:rPr>
      </w:pPr>
      <w:r w:rsidRPr="003A0799">
        <w:rPr>
          <w:b/>
          <w:bCs/>
        </w:rPr>
        <w:t>CSR 9007-A</w:t>
      </w:r>
    </w:p>
    <w:p w:rsidR="00480C98" w:rsidRPr="00A50156" w:rsidP="00480C98" w14:paraId="48AC2FA3" w14:textId="77777777">
      <w:pPr>
        <w:pStyle w:val="ParaNum"/>
        <w:numPr>
          <w:ilvl w:val="0"/>
          <w:numId w:val="0"/>
        </w:numPr>
        <w:jc w:val="center"/>
        <w:rPr>
          <w:b/>
          <w:bCs/>
        </w:rPr>
      </w:pPr>
      <w:r w:rsidRPr="00A50156">
        <w:rPr>
          <w:b/>
          <w:bCs/>
        </w:rPr>
        <w:t>Comcast Petition</w:t>
      </w:r>
    </w:p>
    <w:p w:rsidR="00480C98" w:rsidRPr="00174610" w:rsidP="00480C98" w14:paraId="10AC4EF8" w14:textId="77777777">
      <w:pPr>
        <w:pStyle w:val="ParaNum"/>
        <w:numPr>
          <w:ilvl w:val="0"/>
          <w:numId w:val="0"/>
        </w:numPr>
        <w:rPr>
          <w:b/>
          <w:bCs/>
        </w:rPr>
      </w:pPr>
      <w:r w:rsidRPr="00174610">
        <w:rPr>
          <w:b/>
          <w:bCs/>
        </w:rPr>
        <w:t>PSID 000006 – Comcast of Long Beach Island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32"/>
        <w:gridCol w:w="2350"/>
        <w:gridCol w:w="2337"/>
      </w:tblGrid>
      <w:tr w14:paraId="4772EDD0"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3D5E2FE6"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6160600C"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49518FDD"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5908F384" w14:textId="77777777">
            <w:pPr>
              <w:pStyle w:val="ParaNum"/>
              <w:numPr>
                <w:ilvl w:val="0"/>
                <w:numId w:val="0"/>
              </w:numPr>
              <w:rPr>
                <w:b/>
                <w:bCs/>
              </w:rPr>
            </w:pPr>
            <w:r w:rsidRPr="003A0799">
              <w:rPr>
                <w:b/>
                <w:bCs/>
              </w:rPr>
              <w:t>Legal Name</w:t>
            </w:r>
          </w:p>
        </w:tc>
      </w:tr>
      <w:tr w14:paraId="1D700FAC" w14:textId="77777777" w:rsidTr="002C7682">
        <w:tblPrEx>
          <w:tblW w:w="0" w:type="auto"/>
          <w:tblLook w:val="04A0"/>
        </w:tblPrEx>
        <w:tc>
          <w:tcPr>
            <w:tcW w:w="2394" w:type="dxa"/>
            <w:shd w:val="clear" w:color="auto" w:fill="auto"/>
          </w:tcPr>
          <w:p w:rsidR="00480C98" w:rsidRPr="003A0799" w:rsidP="002C7682" w14:paraId="1F1A1CC1" w14:textId="77777777">
            <w:pPr>
              <w:pStyle w:val="ParaNum"/>
              <w:numPr>
                <w:ilvl w:val="0"/>
                <w:numId w:val="0"/>
              </w:numPr>
              <w:rPr>
                <w:b/>
                <w:bCs/>
              </w:rPr>
            </w:pPr>
            <w:r w:rsidRPr="003A0799">
              <w:rPr>
                <w:b/>
                <w:bCs/>
              </w:rPr>
              <w:t>NJ0016</w:t>
            </w:r>
          </w:p>
        </w:tc>
        <w:tc>
          <w:tcPr>
            <w:tcW w:w="2394" w:type="dxa"/>
            <w:shd w:val="clear" w:color="auto" w:fill="auto"/>
          </w:tcPr>
          <w:p w:rsidR="00480C98" w:rsidRPr="003A0799" w:rsidP="002C7682" w14:paraId="47CDE9EF"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1945D27" w14:textId="77777777">
            <w:pPr>
              <w:pStyle w:val="ParaNum"/>
              <w:numPr>
                <w:ilvl w:val="0"/>
                <w:numId w:val="0"/>
              </w:numPr>
              <w:rPr>
                <w:b/>
                <w:bCs/>
              </w:rPr>
            </w:pPr>
            <w:r w:rsidRPr="003A0799">
              <w:rPr>
                <w:b/>
                <w:bCs/>
              </w:rPr>
              <w:t xml:space="preserve">Beach Haven </w:t>
            </w:r>
          </w:p>
        </w:tc>
        <w:tc>
          <w:tcPr>
            <w:tcW w:w="2394" w:type="dxa"/>
            <w:shd w:val="clear" w:color="auto" w:fill="auto"/>
          </w:tcPr>
          <w:p w:rsidR="00480C98" w:rsidRPr="003A0799" w:rsidP="002C7682" w14:paraId="73C66726" w14:textId="77777777">
            <w:pPr>
              <w:pStyle w:val="ParaNum"/>
              <w:numPr>
                <w:ilvl w:val="0"/>
                <w:numId w:val="0"/>
              </w:numPr>
              <w:rPr>
                <w:b/>
                <w:bCs/>
              </w:rPr>
            </w:pPr>
            <w:r w:rsidRPr="003A0799">
              <w:rPr>
                <w:b/>
                <w:bCs/>
              </w:rPr>
              <w:t>Comcast of Long Beach Island LLC</w:t>
            </w:r>
          </w:p>
        </w:tc>
      </w:tr>
      <w:tr w14:paraId="5C5699E1" w14:textId="77777777" w:rsidTr="002C7682">
        <w:tblPrEx>
          <w:tblW w:w="0" w:type="auto"/>
          <w:tblLook w:val="04A0"/>
        </w:tblPrEx>
        <w:tc>
          <w:tcPr>
            <w:tcW w:w="2394" w:type="dxa"/>
            <w:shd w:val="clear" w:color="auto" w:fill="auto"/>
          </w:tcPr>
          <w:p w:rsidR="00480C98" w:rsidRPr="003A0799" w:rsidP="002C7682" w14:paraId="6F15FE7E" w14:textId="77777777">
            <w:pPr>
              <w:pStyle w:val="ParaNum"/>
              <w:numPr>
                <w:ilvl w:val="0"/>
                <w:numId w:val="0"/>
              </w:numPr>
              <w:rPr>
                <w:b/>
                <w:bCs/>
              </w:rPr>
            </w:pPr>
            <w:r w:rsidRPr="003A0799">
              <w:rPr>
                <w:b/>
                <w:bCs/>
              </w:rPr>
              <w:t>NJ0017</w:t>
            </w:r>
          </w:p>
        </w:tc>
        <w:tc>
          <w:tcPr>
            <w:tcW w:w="2394" w:type="dxa"/>
            <w:shd w:val="clear" w:color="auto" w:fill="auto"/>
          </w:tcPr>
          <w:p w:rsidR="00480C98" w:rsidRPr="003A0799" w:rsidP="002C7682" w14:paraId="39D10CC7"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23E40271" w14:textId="77777777">
            <w:pPr>
              <w:pStyle w:val="ParaNum"/>
              <w:numPr>
                <w:ilvl w:val="0"/>
                <w:numId w:val="0"/>
              </w:numPr>
              <w:rPr>
                <w:b/>
                <w:bCs/>
              </w:rPr>
            </w:pPr>
            <w:r w:rsidRPr="003A0799">
              <w:rPr>
                <w:b/>
                <w:bCs/>
              </w:rPr>
              <w:t>Harvey Cedars</w:t>
            </w:r>
          </w:p>
        </w:tc>
        <w:tc>
          <w:tcPr>
            <w:tcW w:w="2394" w:type="dxa"/>
            <w:shd w:val="clear" w:color="auto" w:fill="auto"/>
          </w:tcPr>
          <w:p w:rsidR="00480C98" w:rsidRPr="003A0799" w:rsidP="002C7682" w14:paraId="7D3E5BD9" w14:textId="77777777">
            <w:pPr>
              <w:pStyle w:val="ParaNum"/>
              <w:numPr>
                <w:ilvl w:val="0"/>
                <w:numId w:val="0"/>
              </w:numPr>
              <w:rPr>
                <w:b/>
                <w:bCs/>
              </w:rPr>
            </w:pPr>
            <w:r w:rsidRPr="003A0799">
              <w:rPr>
                <w:b/>
                <w:bCs/>
              </w:rPr>
              <w:t>Comcast of Long Beach Island LLC</w:t>
            </w:r>
          </w:p>
        </w:tc>
      </w:tr>
      <w:tr w14:paraId="6CDE635C" w14:textId="77777777" w:rsidTr="002C7682">
        <w:tblPrEx>
          <w:tblW w:w="0" w:type="auto"/>
          <w:tblLook w:val="04A0"/>
        </w:tblPrEx>
        <w:tc>
          <w:tcPr>
            <w:tcW w:w="2394" w:type="dxa"/>
            <w:shd w:val="clear" w:color="auto" w:fill="auto"/>
          </w:tcPr>
          <w:p w:rsidR="00480C98" w:rsidRPr="003A0799" w:rsidP="002C7682" w14:paraId="015A24EF" w14:textId="77777777">
            <w:pPr>
              <w:pStyle w:val="ParaNum"/>
              <w:numPr>
                <w:ilvl w:val="0"/>
                <w:numId w:val="0"/>
              </w:numPr>
              <w:rPr>
                <w:b/>
                <w:bCs/>
              </w:rPr>
            </w:pPr>
            <w:r w:rsidRPr="003A0799">
              <w:rPr>
                <w:b/>
                <w:bCs/>
              </w:rPr>
              <w:t>NJ0018</w:t>
            </w:r>
          </w:p>
        </w:tc>
        <w:tc>
          <w:tcPr>
            <w:tcW w:w="2394" w:type="dxa"/>
            <w:shd w:val="clear" w:color="auto" w:fill="auto"/>
          </w:tcPr>
          <w:p w:rsidR="00480C98" w:rsidRPr="003A0799" w:rsidP="002C7682" w14:paraId="7A479048"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2677017C" w14:textId="77777777">
            <w:pPr>
              <w:pStyle w:val="ParaNum"/>
              <w:numPr>
                <w:ilvl w:val="0"/>
                <w:numId w:val="0"/>
              </w:numPr>
              <w:rPr>
                <w:b/>
                <w:bCs/>
              </w:rPr>
            </w:pPr>
            <w:r w:rsidRPr="003A0799">
              <w:rPr>
                <w:b/>
                <w:bCs/>
              </w:rPr>
              <w:t>Long Beach</w:t>
            </w:r>
          </w:p>
        </w:tc>
        <w:tc>
          <w:tcPr>
            <w:tcW w:w="2394" w:type="dxa"/>
            <w:shd w:val="clear" w:color="auto" w:fill="auto"/>
          </w:tcPr>
          <w:p w:rsidR="00480C98" w:rsidRPr="003A0799" w:rsidP="002C7682" w14:paraId="3E80C3A5" w14:textId="77777777">
            <w:pPr>
              <w:pStyle w:val="ParaNum"/>
              <w:numPr>
                <w:ilvl w:val="0"/>
                <w:numId w:val="0"/>
              </w:numPr>
              <w:rPr>
                <w:b/>
                <w:bCs/>
              </w:rPr>
            </w:pPr>
            <w:r w:rsidRPr="003A0799">
              <w:rPr>
                <w:b/>
                <w:bCs/>
              </w:rPr>
              <w:t>Comcast of Long Beach Island LLC</w:t>
            </w:r>
          </w:p>
        </w:tc>
      </w:tr>
      <w:tr w14:paraId="5D65E05E" w14:textId="77777777" w:rsidTr="002C7682">
        <w:tblPrEx>
          <w:tblW w:w="0" w:type="auto"/>
          <w:tblLook w:val="04A0"/>
        </w:tblPrEx>
        <w:tc>
          <w:tcPr>
            <w:tcW w:w="2394" w:type="dxa"/>
            <w:shd w:val="clear" w:color="auto" w:fill="auto"/>
          </w:tcPr>
          <w:p w:rsidR="00480C98" w:rsidRPr="003A0799" w:rsidP="002C7682" w14:paraId="2A96B922" w14:textId="77777777">
            <w:pPr>
              <w:pStyle w:val="ParaNum"/>
              <w:numPr>
                <w:ilvl w:val="0"/>
                <w:numId w:val="0"/>
              </w:numPr>
              <w:rPr>
                <w:b/>
                <w:bCs/>
              </w:rPr>
            </w:pPr>
            <w:r w:rsidRPr="003A0799">
              <w:rPr>
                <w:b/>
                <w:bCs/>
              </w:rPr>
              <w:t>NJ0019</w:t>
            </w:r>
          </w:p>
        </w:tc>
        <w:tc>
          <w:tcPr>
            <w:tcW w:w="2394" w:type="dxa"/>
            <w:shd w:val="clear" w:color="auto" w:fill="auto"/>
          </w:tcPr>
          <w:p w:rsidR="00480C98" w:rsidRPr="003A0799" w:rsidP="002C7682" w14:paraId="734918CD"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56496D4D" w14:textId="77777777">
            <w:pPr>
              <w:pStyle w:val="ParaNum"/>
              <w:numPr>
                <w:ilvl w:val="0"/>
                <w:numId w:val="0"/>
              </w:numPr>
              <w:rPr>
                <w:b/>
                <w:bCs/>
              </w:rPr>
            </w:pPr>
            <w:r w:rsidRPr="003A0799">
              <w:rPr>
                <w:b/>
                <w:bCs/>
              </w:rPr>
              <w:t>Ship Bottom</w:t>
            </w:r>
          </w:p>
        </w:tc>
        <w:tc>
          <w:tcPr>
            <w:tcW w:w="2394" w:type="dxa"/>
            <w:shd w:val="clear" w:color="auto" w:fill="auto"/>
          </w:tcPr>
          <w:p w:rsidR="00480C98" w:rsidRPr="003A0799" w:rsidP="002C7682" w14:paraId="59F3147D" w14:textId="77777777">
            <w:pPr>
              <w:pStyle w:val="ParaNum"/>
              <w:numPr>
                <w:ilvl w:val="0"/>
                <w:numId w:val="0"/>
              </w:numPr>
              <w:rPr>
                <w:b/>
                <w:bCs/>
              </w:rPr>
            </w:pPr>
            <w:r w:rsidRPr="003A0799">
              <w:rPr>
                <w:b/>
                <w:bCs/>
              </w:rPr>
              <w:t>Comcast of Long Beach Island LLC</w:t>
            </w:r>
          </w:p>
        </w:tc>
      </w:tr>
      <w:tr w14:paraId="67A3E95D" w14:textId="77777777" w:rsidTr="002C7682">
        <w:tblPrEx>
          <w:tblW w:w="0" w:type="auto"/>
          <w:tblLook w:val="04A0"/>
        </w:tblPrEx>
        <w:tc>
          <w:tcPr>
            <w:tcW w:w="2394" w:type="dxa"/>
            <w:shd w:val="clear" w:color="auto" w:fill="auto"/>
          </w:tcPr>
          <w:p w:rsidR="00480C98" w:rsidRPr="003A0799" w:rsidP="002C7682" w14:paraId="285D51A3" w14:textId="77777777">
            <w:pPr>
              <w:pStyle w:val="ParaNum"/>
              <w:numPr>
                <w:ilvl w:val="0"/>
                <w:numId w:val="0"/>
              </w:numPr>
              <w:rPr>
                <w:b/>
                <w:bCs/>
              </w:rPr>
            </w:pPr>
            <w:r w:rsidRPr="003A0799">
              <w:rPr>
                <w:b/>
                <w:bCs/>
              </w:rPr>
              <w:t>NJ0020</w:t>
            </w:r>
          </w:p>
        </w:tc>
        <w:tc>
          <w:tcPr>
            <w:tcW w:w="2394" w:type="dxa"/>
            <w:shd w:val="clear" w:color="auto" w:fill="auto"/>
          </w:tcPr>
          <w:p w:rsidR="00480C98" w:rsidRPr="003A0799" w:rsidP="002C7682" w14:paraId="1F11ABBD"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3F63D1E" w14:textId="77777777">
            <w:pPr>
              <w:pStyle w:val="ParaNum"/>
              <w:numPr>
                <w:ilvl w:val="0"/>
                <w:numId w:val="0"/>
              </w:numPr>
              <w:rPr>
                <w:b/>
                <w:bCs/>
              </w:rPr>
            </w:pPr>
            <w:r w:rsidRPr="003A0799">
              <w:rPr>
                <w:b/>
                <w:bCs/>
              </w:rPr>
              <w:t>Surf City</w:t>
            </w:r>
          </w:p>
        </w:tc>
        <w:tc>
          <w:tcPr>
            <w:tcW w:w="2394" w:type="dxa"/>
            <w:shd w:val="clear" w:color="auto" w:fill="auto"/>
          </w:tcPr>
          <w:p w:rsidR="00480C98" w:rsidRPr="003A0799" w:rsidP="002C7682" w14:paraId="18935801" w14:textId="77777777">
            <w:pPr>
              <w:pStyle w:val="ParaNum"/>
              <w:numPr>
                <w:ilvl w:val="0"/>
                <w:numId w:val="0"/>
              </w:numPr>
              <w:rPr>
                <w:b/>
                <w:bCs/>
              </w:rPr>
            </w:pPr>
            <w:r w:rsidRPr="003A0799">
              <w:rPr>
                <w:b/>
                <w:bCs/>
              </w:rPr>
              <w:t>Comcast of Long Beach Island LLC</w:t>
            </w:r>
          </w:p>
        </w:tc>
      </w:tr>
      <w:tr w14:paraId="22AF2DBF" w14:textId="77777777" w:rsidTr="002C7682">
        <w:tblPrEx>
          <w:tblW w:w="0" w:type="auto"/>
          <w:tblLook w:val="04A0"/>
        </w:tblPrEx>
        <w:tc>
          <w:tcPr>
            <w:tcW w:w="2394" w:type="dxa"/>
            <w:shd w:val="clear" w:color="auto" w:fill="auto"/>
          </w:tcPr>
          <w:p w:rsidR="00480C98" w:rsidRPr="003A0799" w:rsidP="002C7682" w14:paraId="163C8E2C" w14:textId="77777777">
            <w:pPr>
              <w:pStyle w:val="ParaNum"/>
              <w:numPr>
                <w:ilvl w:val="0"/>
                <w:numId w:val="0"/>
              </w:numPr>
              <w:rPr>
                <w:b/>
                <w:bCs/>
              </w:rPr>
            </w:pPr>
            <w:r w:rsidRPr="003A0799">
              <w:rPr>
                <w:b/>
                <w:bCs/>
              </w:rPr>
              <w:t>NJ0182</w:t>
            </w:r>
          </w:p>
        </w:tc>
        <w:tc>
          <w:tcPr>
            <w:tcW w:w="2394" w:type="dxa"/>
            <w:shd w:val="clear" w:color="auto" w:fill="auto"/>
          </w:tcPr>
          <w:p w:rsidR="00480C98" w:rsidRPr="003A0799" w:rsidP="002C7682" w14:paraId="2C26EB5A"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6C1FAC77" w14:textId="77777777">
            <w:pPr>
              <w:pStyle w:val="ParaNum"/>
              <w:numPr>
                <w:ilvl w:val="0"/>
                <w:numId w:val="0"/>
              </w:numPr>
              <w:rPr>
                <w:b/>
                <w:bCs/>
              </w:rPr>
            </w:pPr>
            <w:r w:rsidRPr="003A0799">
              <w:rPr>
                <w:b/>
                <w:bCs/>
              </w:rPr>
              <w:t>Barnegat Light</w:t>
            </w:r>
          </w:p>
        </w:tc>
        <w:tc>
          <w:tcPr>
            <w:tcW w:w="2394" w:type="dxa"/>
            <w:shd w:val="clear" w:color="auto" w:fill="auto"/>
          </w:tcPr>
          <w:p w:rsidR="00480C98" w:rsidRPr="003A0799" w:rsidP="002C7682" w14:paraId="16284A18" w14:textId="77777777">
            <w:pPr>
              <w:pStyle w:val="ParaNum"/>
              <w:numPr>
                <w:ilvl w:val="0"/>
                <w:numId w:val="0"/>
              </w:numPr>
              <w:rPr>
                <w:b/>
                <w:bCs/>
              </w:rPr>
            </w:pPr>
            <w:r w:rsidRPr="003A0799">
              <w:rPr>
                <w:b/>
                <w:bCs/>
              </w:rPr>
              <w:t>Comcast of Long Beach Island LLC</w:t>
            </w:r>
          </w:p>
        </w:tc>
      </w:tr>
    </w:tbl>
    <w:p w:rsidR="00480C98" w:rsidP="00480C98" w14:paraId="357AC69D" w14:textId="77777777">
      <w:pPr>
        <w:pStyle w:val="ParaNum"/>
        <w:numPr>
          <w:ilvl w:val="0"/>
          <w:numId w:val="0"/>
        </w:numPr>
      </w:pPr>
    </w:p>
    <w:p w:rsidR="00480C98" w:rsidP="00480C98" w14:paraId="422240CA" w14:textId="77777777">
      <w:pPr>
        <w:pStyle w:val="ParaNum"/>
        <w:numPr>
          <w:ilvl w:val="0"/>
          <w:numId w:val="0"/>
        </w:numPr>
      </w:pPr>
      <w:r w:rsidRPr="00805F93">
        <w:rPr>
          <w:b/>
          <w:bCs/>
        </w:rPr>
        <w:t>PSID 000205 – Comcast of Northwest New Jersey LLC</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2442"/>
        <w:gridCol w:w="2442"/>
        <w:gridCol w:w="2442"/>
      </w:tblGrid>
      <w:tr w14:paraId="1A3257F9" w14:textId="77777777" w:rsidTr="002C7682">
        <w:tblPrEx>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1"/>
        </w:trPr>
        <w:tc>
          <w:tcPr>
            <w:tcW w:w="2442" w:type="dxa"/>
            <w:shd w:val="clear" w:color="auto" w:fill="auto"/>
          </w:tcPr>
          <w:p w:rsidR="00480C98" w:rsidRPr="003A0799" w:rsidP="002C7682" w14:paraId="371C515C" w14:textId="77777777">
            <w:pPr>
              <w:pStyle w:val="ParaNum"/>
              <w:numPr>
                <w:ilvl w:val="0"/>
                <w:numId w:val="0"/>
              </w:numPr>
              <w:rPr>
                <w:b/>
                <w:bCs/>
              </w:rPr>
            </w:pPr>
            <w:r w:rsidRPr="003A0799">
              <w:rPr>
                <w:b/>
                <w:bCs/>
              </w:rPr>
              <w:t>CUID</w:t>
            </w:r>
          </w:p>
        </w:tc>
        <w:tc>
          <w:tcPr>
            <w:tcW w:w="2442" w:type="dxa"/>
            <w:shd w:val="clear" w:color="auto" w:fill="auto"/>
          </w:tcPr>
          <w:p w:rsidR="00480C98" w:rsidRPr="003A0799" w:rsidP="002C7682" w14:paraId="546A174E" w14:textId="77777777">
            <w:pPr>
              <w:pStyle w:val="ParaNum"/>
              <w:numPr>
                <w:ilvl w:val="0"/>
                <w:numId w:val="0"/>
              </w:numPr>
              <w:rPr>
                <w:b/>
                <w:bCs/>
              </w:rPr>
            </w:pPr>
            <w:r w:rsidRPr="003A0799">
              <w:rPr>
                <w:b/>
                <w:bCs/>
              </w:rPr>
              <w:t>County</w:t>
            </w:r>
          </w:p>
        </w:tc>
        <w:tc>
          <w:tcPr>
            <w:tcW w:w="2442" w:type="dxa"/>
            <w:shd w:val="clear" w:color="auto" w:fill="auto"/>
          </w:tcPr>
          <w:p w:rsidR="00480C98" w:rsidRPr="003A0799" w:rsidP="002C7682" w14:paraId="050CDFDC" w14:textId="77777777">
            <w:pPr>
              <w:pStyle w:val="ParaNum"/>
              <w:numPr>
                <w:ilvl w:val="0"/>
                <w:numId w:val="0"/>
              </w:numPr>
              <w:rPr>
                <w:b/>
                <w:bCs/>
              </w:rPr>
            </w:pPr>
            <w:r w:rsidRPr="003A0799">
              <w:rPr>
                <w:b/>
                <w:bCs/>
              </w:rPr>
              <w:t>Community Name</w:t>
            </w:r>
          </w:p>
        </w:tc>
        <w:tc>
          <w:tcPr>
            <w:tcW w:w="2442" w:type="dxa"/>
            <w:shd w:val="clear" w:color="auto" w:fill="auto"/>
          </w:tcPr>
          <w:p w:rsidR="00480C98" w:rsidRPr="003A0799" w:rsidP="002C7682" w14:paraId="59F4AA33" w14:textId="77777777">
            <w:pPr>
              <w:pStyle w:val="ParaNum"/>
              <w:numPr>
                <w:ilvl w:val="0"/>
                <w:numId w:val="0"/>
              </w:numPr>
              <w:rPr>
                <w:b/>
                <w:bCs/>
              </w:rPr>
            </w:pPr>
            <w:r w:rsidRPr="003A0799">
              <w:rPr>
                <w:b/>
                <w:bCs/>
              </w:rPr>
              <w:t>Legal Name</w:t>
            </w:r>
          </w:p>
        </w:tc>
      </w:tr>
      <w:tr w14:paraId="38DEE78F" w14:textId="77777777" w:rsidTr="002C7682">
        <w:tblPrEx>
          <w:tblW w:w="9768" w:type="dxa"/>
          <w:tblLook w:val="04A0"/>
        </w:tblPrEx>
        <w:trPr>
          <w:trHeight w:val="649"/>
        </w:trPr>
        <w:tc>
          <w:tcPr>
            <w:tcW w:w="2442" w:type="dxa"/>
            <w:shd w:val="clear" w:color="auto" w:fill="auto"/>
          </w:tcPr>
          <w:p w:rsidR="00480C98" w:rsidRPr="003A0799" w:rsidP="002C7682" w14:paraId="18659F16" w14:textId="77777777">
            <w:pPr>
              <w:pStyle w:val="ParaNum"/>
              <w:numPr>
                <w:ilvl w:val="0"/>
                <w:numId w:val="0"/>
              </w:numPr>
              <w:rPr>
                <w:b/>
                <w:bCs/>
              </w:rPr>
            </w:pPr>
            <w:r w:rsidRPr="003A0799">
              <w:rPr>
                <w:b/>
                <w:bCs/>
              </w:rPr>
              <w:t>NJ0009</w:t>
            </w:r>
          </w:p>
        </w:tc>
        <w:tc>
          <w:tcPr>
            <w:tcW w:w="2442" w:type="dxa"/>
            <w:shd w:val="clear" w:color="auto" w:fill="auto"/>
          </w:tcPr>
          <w:p w:rsidR="00480C98" w:rsidRPr="003A0799" w:rsidP="002C7682" w14:paraId="0D94C83E"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1FD29D4F" w14:textId="77777777">
            <w:pPr>
              <w:pStyle w:val="ParaNum"/>
              <w:numPr>
                <w:ilvl w:val="0"/>
                <w:numId w:val="0"/>
              </w:numPr>
              <w:rPr>
                <w:b/>
                <w:bCs/>
              </w:rPr>
            </w:pPr>
            <w:r w:rsidRPr="003A0799">
              <w:rPr>
                <w:b/>
                <w:bCs/>
              </w:rPr>
              <w:t>Hackettstown</w:t>
            </w:r>
          </w:p>
        </w:tc>
        <w:tc>
          <w:tcPr>
            <w:tcW w:w="2442" w:type="dxa"/>
            <w:shd w:val="clear" w:color="auto" w:fill="auto"/>
          </w:tcPr>
          <w:p w:rsidR="00480C98" w:rsidRPr="003A0799" w:rsidP="002C7682" w14:paraId="6DE9AEAC" w14:textId="77777777">
            <w:pPr>
              <w:pStyle w:val="ParaNum"/>
              <w:numPr>
                <w:ilvl w:val="0"/>
                <w:numId w:val="0"/>
              </w:numPr>
              <w:rPr>
                <w:b/>
                <w:bCs/>
              </w:rPr>
            </w:pPr>
            <w:r w:rsidRPr="003A0799">
              <w:rPr>
                <w:b/>
                <w:bCs/>
              </w:rPr>
              <w:t>Comcast of Northwest New Jersey LLC</w:t>
            </w:r>
          </w:p>
        </w:tc>
      </w:tr>
      <w:tr w14:paraId="7AF847D7" w14:textId="77777777" w:rsidTr="002C7682">
        <w:tblPrEx>
          <w:tblW w:w="9768" w:type="dxa"/>
          <w:tblLook w:val="04A0"/>
        </w:tblPrEx>
        <w:trPr>
          <w:trHeight w:val="649"/>
        </w:trPr>
        <w:tc>
          <w:tcPr>
            <w:tcW w:w="2442" w:type="dxa"/>
            <w:shd w:val="clear" w:color="auto" w:fill="auto"/>
          </w:tcPr>
          <w:p w:rsidR="00480C98" w:rsidRPr="003A0799" w:rsidP="002C7682" w14:paraId="5A662227" w14:textId="77777777">
            <w:pPr>
              <w:pStyle w:val="ParaNum"/>
              <w:numPr>
                <w:ilvl w:val="0"/>
                <w:numId w:val="0"/>
              </w:numPr>
              <w:rPr>
                <w:b/>
                <w:bCs/>
              </w:rPr>
            </w:pPr>
            <w:r w:rsidRPr="003A0799">
              <w:rPr>
                <w:b/>
                <w:bCs/>
              </w:rPr>
              <w:t>NJ0011</w:t>
            </w:r>
          </w:p>
        </w:tc>
        <w:tc>
          <w:tcPr>
            <w:tcW w:w="2442" w:type="dxa"/>
            <w:shd w:val="clear" w:color="auto" w:fill="auto"/>
          </w:tcPr>
          <w:p w:rsidR="00480C98" w:rsidRPr="003A0799" w:rsidP="002C7682" w14:paraId="1B391DC4"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7937BBBF" w14:textId="77777777">
            <w:pPr>
              <w:pStyle w:val="ParaNum"/>
              <w:numPr>
                <w:ilvl w:val="0"/>
                <w:numId w:val="0"/>
              </w:numPr>
              <w:rPr>
                <w:b/>
                <w:bCs/>
              </w:rPr>
            </w:pPr>
            <w:r w:rsidRPr="003A0799">
              <w:rPr>
                <w:b/>
                <w:bCs/>
              </w:rPr>
              <w:t>Mansfield</w:t>
            </w:r>
          </w:p>
        </w:tc>
        <w:tc>
          <w:tcPr>
            <w:tcW w:w="2442" w:type="dxa"/>
            <w:shd w:val="clear" w:color="auto" w:fill="auto"/>
          </w:tcPr>
          <w:p w:rsidR="00480C98" w:rsidRPr="003A0799" w:rsidP="002C7682" w14:paraId="6A2A7C87" w14:textId="77777777">
            <w:pPr>
              <w:pStyle w:val="ParaNum"/>
              <w:numPr>
                <w:ilvl w:val="0"/>
                <w:numId w:val="0"/>
              </w:numPr>
              <w:rPr>
                <w:b/>
                <w:bCs/>
              </w:rPr>
            </w:pPr>
            <w:r w:rsidRPr="003A0799">
              <w:rPr>
                <w:b/>
                <w:bCs/>
              </w:rPr>
              <w:t>Comcast of Northwest New Jersey LLC</w:t>
            </w:r>
          </w:p>
        </w:tc>
      </w:tr>
      <w:tr w14:paraId="3F24E610" w14:textId="77777777" w:rsidTr="002C7682">
        <w:tblPrEx>
          <w:tblW w:w="9768" w:type="dxa"/>
          <w:tblLook w:val="04A0"/>
        </w:tblPrEx>
        <w:trPr>
          <w:trHeight w:val="658"/>
        </w:trPr>
        <w:tc>
          <w:tcPr>
            <w:tcW w:w="2442" w:type="dxa"/>
            <w:shd w:val="clear" w:color="auto" w:fill="auto"/>
          </w:tcPr>
          <w:p w:rsidR="00480C98" w:rsidRPr="003A0799" w:rsidP="002C7682" w14:paraId="21E90C87" w14:textId="77777777">
            <w:pPr>
              <w:pStyle w:val="ParaNum"/>
              <w:numPr>
                <w:ilvl w:val="0"/>
                <w:numId w:val="0"/>
              </w:numPr>
              <w:rPr>
                <w:b/>
                <w:bCs/>
              </w:rPr>
            </w:pPr>
            <w:r w:rsidRPr="003A0799">
              <w:rPr>
                <w:b/>
                <w:bCs/>
              </w:rPr>
              <w:t>NJ0012</w:t>
            </w:r>
          </w:p>
        </w:tc>
        <w:tc>
          <w:tcPr>
            <w:tcW w:w="2442" w:type="dxa"/>
            <w:shd w:val="clear" w:color="auto" w:fill="auto"/>
          </w:tcPr>
          <w:p w:rsidR="00480C98" w:rsidRPr="003A0799" w:rsidP="002C7682" w14:paraId="04924F9E" w14:textId="77777777">
            <w:pPr>
              <w:pStyle w:val="ParaNum"/>
              <w:numPr>
                <w:ilvl w:val="0"/>
                <w:numId w:val="0"/>
              </w:numPr>
              <w:rPr>
                <w:b/>
                <w:bCs/>
              </w:rPr>
            </w:pPr>
            <w:r w:rsidRPr="003A0799">
              <w:rPr>
                <w:b/>
                <w:bCs/>
              </w:rPr>
              <w:t>Morris</w:t>
            </w:r>
          </w:p>
        </w:tc>
        <w:tc>
          <w:tcPr>
            <w:tcW w:w="2442" w:type="dxa"/>
            <w:shd w:val="clear" w:color="auto" w:fill="auto"/>
          </w:tcPr>
          <w:p w:rsidR="00480C98" w:rsidRPr="003A0799" w:rsidP="002C7682" w14:paraId="7C051931" w14:textId="77777777">
            <w:pPr>
              <w:pStyle w:val="ParaNum"/>
              <w:numPr>
                <w:ilvl w:val="0"/>
                <w:numId w:val="0"/>
              </w:numPr>
              <w:rPr>
                <w:b/>
                <w:bCs/>
              </w:rPr>
            </w:pPr>
            <w:r w:rsidRPr="003A0799">
              <w:rPr>
                <w:b/>
                <w:bCs/>
              </w:rPr>
              <w:t>Mount Olive</w:t>
            </w:r>
          </w:p>
        </w:tc>
        <w:tc>
          <w:tcPr>
            <w:tcW w:w="2442" w:type="dxa"/>
            <w:shd w:val="clear" w:color="auto" w:fill="auto"/>
          </w:tcPr>
          <w:p w:rsidR="00480C98" w:rsidRPr="003A0799" w:rsidP="002C7682" w14:paraId="6AA460DD" w14:textId="77777777">
            <w:pPr>
              <w:pStyle w:val="ParaNum"/>
              <w:numPr>
                <w:ilvl w:val="0"/>
                <w:numId w:val="0"/>
              </w:numPr>
              <w:rPr>
                <w:b/>
                <w:bCs/>
              </w:rPr>
            </w:pPr>
            <w:r w:rsidRPr="003A0799">
              <w:rPr>
                <w:b/>
                <w:bCs/>
              </w:rPr>
              <w:t>Comcast of Northwest New Jersey LLC</w:t>
            </w:r>
          </w:p>
        </w:tc>
      </w:tr>
      <w:tr w14:paraId="013C273B" w14:textId="77777777" w:rsidTr="002C7682">
        <w:tblPrEx>
          <w:tblW w:w="9768" w:type="dxa"/>
          <w:tblLook w:val="04A0"/>
        </w:tblPrEx>
        <w:trPr>
          <w:trHeight w:val="649"/>
        </w:trPr>
        <w:tc>
          <w:tcPr>
            <w:tcW w:w="2442" w:type="dxa"/>
            <w:shd w:val="clear" w:color="auto" w:fill="auto"/>
          </w:tcPr>
          <w:p w:rsidR="00480C98" w:rsidRPr="003A0799" w:rsidP="002C7682" w14:paraId="059ABD3F" w14:textId="77777777">
            <w:pPr>
              <w:pStyle w:val="ParaNum"/>
              <w:numPr>
                <w:ilvl w:val="0"/>
                <w:numId w:val="0"/>
              </w:numPr>
              <w:rPr>
                <w:b/>
                <w:bCs/>
              </w:rPr>
            </w:pPr>
            <w:r w:rsidRPr="003A0799">
              <w:rPr>
                <w:b/>
                <w:bCs/>
              </w:rPr>
              <w:t>NJ0039</w:t>
            </w:r>
          </w:p>
        </w:tc>
        <w:tc>
          <w:tcPr>
            <w:tcW w:w="2442" w:type="dxa"/>
            <w:shd w:val="clear" w:color="auto" w:fill="auto"/>
          </w:tcPr>
          <w:p w:rsidR="00480C98" w:rsidRPr="003A0799" w:rsidP="002C7682" w14:paraId="1C5ACDAA" w14:textId="77777777">
            <w:pPr>
              <w:pStyle w:val="ParaNum"/>
              <w:numPr>
                <w:ilvl w:val="0"/>
                <w:numId w:val="0"/>
              </w:numPr>
              <w:rPr>
                <w:b/>
                <w:bCs/>
              </w:rPr>
            </w:pPr>
            <w:r w:rsidRPr="003A0799">
              <w:rPr>
                <w:b/>
                <w:bCs/>
              </w:rPr>
              <w:t>Hunterdon</w:t>
            </w:r>
          </w:p>
        </w:tc>
        <w:tc>
          <w:tcPr>
            <w:tcW w:w="2442" w:type="dxa"/>
            <w:shd w:val="clear" w:color="auto" w:fill="auto"/>
          </w:tcPr>
          <w:p w:rsidR="00480C98" w:rsidRPr="003A0799" w:rsidP="002C7682" w14:paraId="6290B9F0" w14:textId="77777777">
            <w:pPr>
              <w:pStyle w:val="ParaNum"/>
              <w:numPr>
                <w:ilvl w:val="0"/>
                <w:numId w:val="0"/>
              </w:numPr>
              <w:rPr>
                <w:b/>
                <w:bCs/>
              </w:rPr>
            </w:pPr>
            <w:r w:rsidRPr="003A0799">
              <w:rPr>
                <w:b/>
                <w:bCs/>
              </w:rPr>
              <w:t>Glen Gardner</w:t>
            </w:r>
          </w:p>
        </w:tc>
        <w:tc>
          <w:tcPr>
            <w:tcW w:w="2442" w:type="dxa"/>
            <w:shd w:val="clear" w:color="auto" w:fill="auto"/>
          </w:tcPr>
          <w:p w:rsidR="00480C98" w:rsidRPr="003A0799" w:rsidP="002C7682" w14:paraId="653A1B74" w14:textId="77777777">
            <w:pPr>
              <w:pStyle w:val="ParaNum"/>
              <w:numPr>
                <w:ilvl w:val="0"/>
                <w:numId w:val="0"/>
              </w:numPr>
              <w:rPr>
                <w:b/>
                <w:bCs/>
              </w:rPr>
            </w:pPr>
            <w:r w:rsidRPr="003A0799">
              <w:rPr>
                <w:b/>
                <w:bCs/>
              </w:rPr>
              <w:t>Comcast of Northwest New Jersey LLC</w:t>
            </w:r>
          </w:p>
        </w:tc>
      </w:tr>
      <w:tr w14:paraId="4090AE6B" w14:textId="77777777" w:rsidTr="002C7682">
        <w:tblPrEx>
          <w:tblW w:w="9768" w:type="dxa"/>
          <w:tblLook w:val="04A0"/>
        </w:tblPrEx>
        <w:trPr>
          <w:trHeight w:val="649"/>
        </w:trPr>
        <w:tc>
          <w:tcPr>
            <w:tcW w:w="2442" w:type="dxa"/>
            <w:shd w:val="clear" w:color="auto" w:fill="auto"/>
          </w:tcPr>
          <w:p w:rsidR="00480C98" w:rsidRPr="003A0799" w:rsidP="002C7682" w14:paraId="7BB9C019" w14:textId="77777777">
            <w:pPr>
              <w:pStyle w:val="ParaNum"/>
              <w:numPr>
                <w:ilvl w:val="0"/>
                <w:numId w:val="0"/>
              </w:numPr>
              <w:rPr>
                <w:b/>
                <w:bCs/>
              </w:rPr>
            </w:pPr>
            <w:r w:rsidRPr="003A0799">
              <w:rPr>
                <w:b/>
                <w:bCs/>
              </w:rPr>
              <w:t>NJ0040</w:t>
            </w:r>
          </w:p>
        </w:tc>
        <w:tc>
          <w:tcPr>
            <w:tcW w:w="2442" w:type="dxa"/>
            <w:shd w:val="clear" w:color="auto" w:fill="auto"/>
          </w:tcPr>
          <w:p w:rsidR="00480C98" w:rsidRPr="003A0799" w:rsidP="002C7682" w14:paraId="200B6BBB" w14:textId="77777777">
            <w:pPr>
              <w:pStyle w:val="ParaNum"/>
              <w:numPr>
                <w:ilvl w:val="0"/>
                <w:numId w:val="0"/>
              </w:numPr>
              <w:rPr>
                <w:b/>
                <w:bCs/>
              </w:rPr>
            </w:pPr>
            <w:r w:rsidRPr="003A0799">
              <w:rPr>
                <w:b/>
                <w:bCs/>
              </w:rPr>
              <w:t>Hunterdon</w:t>
            </w:r>
          </w:p>
        </w:tc>
        <w:tc>
          <w:tcPr>
            <w:tcW w:w="2442" w:type="dxa"/>
            <w:shd w:val="clear" w:color="auto" w:fill="auto"/>
          </w:tcPr>
          <w:p w:rsidR="00480C98" w:rsidRPr="003A0799" w:rsidP="002C7682" w14:paraId="7130B27B" w14:textId="77777777">
            <w:pPr>
              <w:pStyle w:val="ParaNum"/>
              <w:numPr>
                <w:ilvl w:val="0"/>
                <w:numId w:val="0"/>
              </w:numPr>
              <w:rPr>
                <w:b/>
                <w:bCs/>
              </w:rPr>
            </w:pPr>
            <w:r w:rsidRPr="003A0799">
              <w:rPr>
                <w:b/>
                <w:bCs/>
              </w:rPr>
              <w:t>Hampton</w:t>
            </w:r>
          </w:p>
        </w:tc>
        <w:tc>
          <w:tcPr>
            <w:tcW w:w="2442" w:type="dxa"/>
            <w:shd w:val="clear" w:color="auto" w:fill="auto"/>
          </w:tcPr>
          <w:p w:rsidR="00480C98" w:rsidRPr="003A0799" w:rsidP="002C7682" w14:paraId="743C18CF" w14:textId="77777777">
            <w:pPr>
              <w:pStyle w:val="ParaNum"/>
              <w:numPr>
                <w:ilvl w:val="0"/>
                <w:numId w:val="0"/>
              </w:numPr>
              <w:rPr>
                <w:b/>
                <w:bCs/>
              </w:rPr>
            </w:pPr>
            <w:r w:rsidRPr="003A0799">
              <w:rPr>
                <w:b/>
                <w:bCs/>
              </w:rPr>
              <w:t>Comcast of Northwest New Jersey LLC</w:t>
            </w:r>
          </w:p>
        </w:tc>
      </w:tr>
      <w:tr w14:paraId="48318371" w14:textId="77777777" w:rsidTr="002C7682">
        <w:tblPrEx>
          <w:tblW w:w="9768" w:type="dxa"/>
          <w:tblLook w:val="04A0"/>
        </w:tblPrEx>
        <w:trPr>
          <w:trHeight w:val="658"/>
        </w:trPr>
        <w:tc>
          <w:tcPr>
            <w:tcW w:w="2442" w:type="dxa"/>
            <w:shd w:val="clear" w:color="auto" w:fill="auto"/>
          </w:tcPr>
          <w:p w:rsidR="00480C98" w:rsidRPr="003A0799" w:rsidP="002C7682" w14:paraId="09800409" w14:textId="77777777">
            <w:pPr>
              <w:pStyle w:val="ParaNum"/>
              <w:numPr>
                <w:ilvl w:val="0"/>
                <w:numId w:val="0"/>
              </w:numPr>
              <w:rPr>
                <w:b/>
                <w:bCs/>
              </w:rPr>
            </w:pPr>
            <w:r w:rsidRPr="003A0799">
              <w:rPr>
                <w:b/>
                <w:bCs/>
              </w:rPr>
              <w:t>NJ0041</w:t>
            </w:r>
          </w:p>
        </w:tc>
        <w:tc>
          <w:tcPr>
            <w:tcW w:w="2442" w:type="dxa"/>
            <w:shd w:val="clear" w:color="auto" w:fill="auto"/>
          </w:tcPr>
          <w:p w:rsidR="00480C98" w:rsidRPr="003A0799" w:rsidP="002C7682" w14:paraId="0F27737C" w14:textId="77777777">
            <w:pPr>
              <w:pStyle w:val="ParaNum"/>
              <w:numPr>
                <w:ilvl w:val="0"/>
                <w:numId w:val="0"/>
              </w:numPr>
              <w:rPr>
                <w:b/>
                <w:bCs/>
              </w:rPr>
            </w:pPr>
            <w:r w:rsidRPr="003A0799">
              <w:rPr>
                <w:b/>
                <w:bCs/>
              </w:rPr>
              <w:t>Hunterdon</w:t>
            </w:r>
          </w:p>
        </w:tc>
        <w:tc>
          <w:tcPr>
            <w:tcW w:w="2442" w:type="dxa"/>
            <w:shd w:val="clear" w:color="auto" w:fill="auto"/>
          </w:tcPr>
          <w:p w:rsidR="00480C98" w:rsidRPr="003A0799" w:rsidP="002C7682" w14:paraId="778627F2" w14:textId="77777777">
            <w:pPr>
              <w:pStyle w:val="ParaNum"/>
              <w:numPr>
                <w:ilvl w:val="0"/>
                <w:numId w:val="0"/>
              </w:numPr>
              <w:rPr>
                <w:b/>
                <w:bCs/>
              </w:rPr>
            </w:pPr>
            <w:r w:rsidRPr="003A0799">
              <w:rPr>
                <w:b/>
                <w:bCs/>
              </w:rPr>
              <w:t>Lebanon</w:t>
            </w:r>
          </w:p>
        </w:tc>
        <w:tc>
          <w:tcPr>
            <w:tcW w:w="2442" w:type="dxa"/>
            <w:shd w:val="clear" w:color="auto" w:fill="auto"/>
          </w:tcPr>
          <w:p w:rsidR="00480C98" w:rsidRPr="003A0799" w:rsidP="002C7682" w14:paraId="70B76F30" w14:textId="77777777">
            <w:pPr>
              <w:pStyle w:val="ParaNum"/>
              <w:numPr>
                <w:ilvl w:val="0"/>
                <w:numId w:val="0"/>
              </w:numPr>
              <w:rPr>
                <w:b/>
                <w:bCs/>
              </w:rPr>
            </w:pPr>
            <w:r w:rsidRPr="003A0799">
              <w:rPr>
                <w:b/>
                <w:bCs/>
              </w:rPr>
              <w:t>Comcast of Northwest New Jersey LLC</w:t>
            </w:r>
          </w:p>
        </w:tc>
      </w:tr>
      <w:tr w14:paraId="5C50D9B3" w14:textId="77777777" w:rsidTr="002C7682">
        <w:tblPrEx>
          <w:tblW w:w="9768" w:type="dxa"/>
          <w:tblLook w:val="04A0"/>
        </w:tblPrEx>
        <w:trPr>
          <w:trHeight w:val="649"/>
        </w:trPr>
        <w:tc>
          <w:tcPr>
            <w:tcW w:w="2442" w:type="dxa"/>
            <w:shd w:val="clear" w:color="auto" w:fill="auto"/>
          </w:tcPr>
          <w:p w:rsidR="00480C98" w:rsidRPr="003A0799" w:rsidP="002C7682" w14:paraId="2E8C5B65" w14:textId="77777777">
            <w:pPr>
              <w:pStyle w:val="ParaNum"/>
              <w:numPr>
                <w:ilvl w:val="0"/>
                <w:numId w:val="0"/>
              </w:numPr>
              <w:rPr>
                <w:b/>
                <w:bCs/>
              </w:rPr>
            </w:pPr>
            <w:r w:rsidRPr="003A0799">
              <w:rPr>
                <w:b/>
                <w:bCs/>
              </w:rPr>
              <w:t>NJ0042</w:t>
            </w:r>
          </w:p>
        </w:tc>
        <w:tc>
          <w:tcPr>
            <w:tcW w:w="2442" w:type="dxa"/>
            <w:shd w:val="clear" w:color="auto" w:fill="auto"/>
          </w:tcPr>
          <w:p w:rsidR="00480C98" w:rsidRPr="003A0799" w:rsidP="002C7682" w14:paraId="599B0742" w14:textId="77777777">
            <w:pPr>
              <w:pStyle w:val="ParaNum"/>
              <w:numPr>
                <w:ilvl w:val="0"/>
                <w:numId w:val="0"/>
              </w:numPr>
              <w:rPr>
                <w:b/>
                <w:bCs/>
              </w:rPr>
            </w:pPr>
            <w:r w:rsidRPr="003A0799">
              <w:rPr>
                <w:b/>
                <w:bCs/>
              </w:rPr>
              <w:t>Warren</w:t>
            </w:r>
          </w:p>
        </w:tc>
        <w:tc>
          <w:tcPr>
            <w:tcW w:w="2442" w:type="dxa"/>
            <w:shd w:val="clear" w:color="auto" w:fill="auto"/>
          </w:tcPr>
          <w:p w:rsidR="00480C98" w:rsidRPr="00487316" w:rsidP="002C7682" w14:paraId="2B725974" w14:textId="77777777">
            <w:pPr>
              <w:pStyle w:val="ParaNum"/>
              <w:numPr>
                <w:ilvl w:val="0"/>
                <w:numId w:val="0"/>
              </w:numPr>
              <w:rPr>
                <w:b/>
                <w:bCs/>
              </w:rPr>
            </w:pPr>
            <w:r w:rsidRPr="00487316">
              <w:rPr>
                <w:b/>
                <w:bCs/>
              </w:rPr>
              <w:t>Washington</w:t>
            </w:r>
          </w:p>
        </w:tc>
        <w:tc>
          <w:tcPr>
            <w:tcW w:w="2442" w:type="dxa"/>
            <w:shd w:val="clear" w:color="auto" w:fill="auto"/>
          </w:tcPr>
          <w:p w:rsidR="00480C98" w:rsidRPr="003A0799" w:rsidP="002C7682" w14:paraId="5CDE6EE3" w14:textId="77777777">
            <w:pPr>
              <w:pStyle w:val="ParaNum"/>
              <w:numPr>
                <w:ilvl w:val="0"/>
                <w:numId w:val="0"/>
              </w:numPr>
              <w:rPr>
                <w:b/>
                <w:bCs/>
              </w:rPr>
            </w:pPr>
            <w:r w:rsidRPr="003A0799">
              <w:rPr>
                <w:b/>
                <w:bCs/>
              </w:rPr>
              <w:t>Comcast of Northwest New Jersey LLC</w:t>
            </w:r>
          </w:p>
        </w:tc>
      </w:tr>
      <w:tr w14:paraId="27E09A7B" w14:textId="77777777" w:rsidTr="002C7682">
        <w:tblPrEx>
          <w:tblW w:w="9768" w:type="dxa"/>
          <w:tblLook w:val="04A0"/>
        </w:tblPrEx>
        <w:trPr>
          <w:trHeight w:val="658"/>
        </w:trPr>
        <w:tc>
          <w:tcPr>
            <w:tcW w:w="2442" w:type="dxa"/>
            <w:shd w:val="clear" w:color="auto" w:fill="auto"/>
          </w:tcPr>
          <w:p w:rsidR="00480C98" w:rsidRPr="003A0799" w:rsidP="002C7682" w14:paraId="24BC7CB3" w14:textId="77777777">
            <w:pPr>
              <w:pStyle w:val="ParaNum"/>
              <w:numPr>
                <w:ilvl w:val="0"/>
                <w:numId w:val="0"/>
              </w:numPr>
              <w:rPr>
                <w:b/>
                <w:bCs/>
              </w:rPr>
            </w:pPr>
            <w:r w:rsidRPr="003A0799">
              <w:rPr>
                <w:b/>
                <w:bCs/>
              </w:rPr>
              <w:t>NJ0043</w:t>
            </w:r>
          </w:p>
        </w:tc>
        <w:tc>
          <w:tcPr>
            <w:tcW w:w="2442" w:type="dxa"/>
            <w:shd w:val="clear" w:color="auto" w:fill="auto"/>
          </w:tcPr>
          <w:p w:rsidR="00480C98" w:rsidRPr="003A0799" w:rsidP="002C7682" w14:paraId="6E089C3E"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5B5EDFB9" w14:textId="77777777">
            <w:pPr>
              <w:pStyle w:val="ParaNum"/>
              <w:numPr>
                <w:ilvl w:val="0"/>
                <w:numId w:val="0"/>
              </w:numPr>
              <w:rPr>
                <w:b/>
                <w:bCs/>
              </w:rPr>
            </w:pPr>
            <w:r w:rsidRPr="003A0799">
              <w:rPr>
                <w:b/>
                <w:bCs/>
              </w:rPr>
              <w:t>Washington</w:t>
            </w:r>
          </w:p>
        </w:tc>
        <w:tc>
          <w:tcPr>
            <w:tcW w:w="2442" w:type="dxa"/>
            <w:shd w:val="clear" w:color="auto" w:fill="auto"/>
          </w:tcPr>
          <w:p w:rsidR="00480C98" w:rsidRPr="003A0799" w:rsidP="002C7682" w14:paraId="61B996F2" w14:textId="77777777">
            <w:pPr>
              <w:pStyle w:val="ParaNum"/>
              <w:numPr>
                <w:ilvl w:val="0"/>
                <w:numId w:val="0"/>
              </w:numPr>
              <w:rPr>
                <w:b/>
                <w:bCs/>
              </w:rPr>
            </w:pPr>
            <w:r w:rsidRPr="003A0799">
              <w:rPr>
                <w:b/>
                <w:bCs/>
              </w:rPr>
              <w:t>Comcast of Northwest New Jersey LLC</w:t>
            </w:r>
          </w:p>
        </w:tc>
      </w:tr>
      <w:tr w14:paraId="4A117145" w14:textId="77777777" w:rsidTr="002C7682">
        <w:tblPrEx>
          <w:tblW w:w="9768" w:type="dxa"/>
          <w:tblLook w:val="04A0"/>
        </w:tblPrEx>
        <w:trPr>
          <w:trHeight w:val="649"/>
        </w:trPr>
        <w:tc>
          <w:tcPr>
            <w:tcW w:w="2442" w:type="dxa"/>
            <w:shd w:val="clear" w:color="auto" w:fill="auto"/>
          </w:tcPr>
          <w:p w:rsidR="00480C98" w:rsidRPr="003A0799" w:rsidP="002C7682" w14:paraId="6E932EFB" w14:textId="77777777">
            <w:pPr>
              <w:pStyle w:val="ParaNum"/>
              <w:numPr>
                <w:ilvl w:val="0"/>
                <w:numId w:val="0"/>
              </w:numPr>
              <w:rPr>
                <w:b/>
                <w:bCs/>
              </w:rPr>
            </w:pPr>
            <w:r w:rsidRPr="003A0799">
              <w:rPr>
                <w:b/>
                <w:bCs/>
              </w:rPr>
              <w:t>NJ0078</w:t>
            </w:r>
          </w:p>
        </w:tc>
        <w:tc>
          <w:tcPr>
            <w:tcW w:w="2442" w:type="dxa"/>
            <w:shd w:val="clear" w:color="auto" w:fill="auto"/>
          </w:tcPr>
          <w:p w:rsidR="00480C98" w:rsidRPr="003A0799" w:rsidP="002C7682" w14:paraId="1F7E4C45" w14:textId="77777777">
            <w:pPr>
              <w:pStyle w:val="ParaNum"/>
              <w:numPr>
                <w:ilvl w:val="0"/>
                <w:numId w:val="0"/>
              </w:numPr>
              <w:rPr>
                <w:b/>
                <w:bCs/>
              </w:rPr>
            </w:pPr>
            <w:r w:rsidRPr="003A0799">
              <w:rPr>
                <w:b/>
                <w:bCs/>
              </w:rPr>
              <w:t>Hunterdon</w:t>
            </w:r>
          </w:p>
        </w:tc>
        <w:tc>
          <w:tcPr>
            <w:tcW w:w="2442" w:type="dxa"/>
            <w:shd w:val="clear" w:color="auto" w:fill="auto"/>
          </w:tcPr>
          <w:p w:rsidR="00480C98" w:rsidRPr="003A0799" w:rsidP="002C7682" w14:paraId="4B40BAEC" w14:textId="77777777">
            <w:pPr>
              <w:pStyle w:val="ParaNum"/>
              <w:numPr>
                <w:ilvl w:val="0"/>
                <w:numId w:val="0"/>
              </w:numPr>
              <w:rPr>
                <w:b/>
                <w:bCs/>
              </w:rPr>
            </w:pPr>
            <w:r w:rsidRPr="003A0799">
              <w:rPr>
                <w:b/>
                <w:bCs/>
              </w:rPr>
              <w:t>High Bridge</w:t>
            </w:r>
          </w:p>
        </w:tc>
        <w:tc>
          <w:tcPr>
            <w:tcW w:w="2442" w:type="dxa"/>
            <w:shd w:val="clear" w:color="auto" w:fill="auto"/>
          </w:tcPr>
          <w:p w:rsidR="00480C98" w:rsidRPr="003A0799" w:rsidP="002C7682" w14:paraId="0D4FD0FF" w14:textId="77777777">
            <w:pPr>
              <w:pStyle w:val="ParaNum"/>
              <w:numPr>
                <w:ilvl w:val="0"/>
                <w:numId w:val="0"/>
              </w:numPr>
              <w:rPr>
                <w:b/>
                <w:bCs/>
              </w:rPr>
            </w:pPr>
            <w:r w:rsidRPr="003A0799">
              <w:rPr>
                <w:b/>
                <w:bCs/>
              </w:rPr>
              <w:t>Comcast of Northwest New Jersey LLC</w:t>
            </w:r>
          </w:p>
        </w:tc>
      </w:tr>
      <w:tr w14:paraId="42CA76F8" w14:textId="77777777" w:rsidTr="002C7682">
        <w:tblPrEx>
          <w:tblW w:w="9768" w:type="dxa"/>
          <w:tblLook w:val="04A0"/>
        </w:tblPrEx>
        <w:trPr>
          <w:trHeight w:val="658"/>
        </w:trPr>
        <w:tc>
          <w:tcPr>
            <w:tcW w:w="2442" w:type="dxa"/>
            <w:shd w:val="clear" w:color="auto" w:fill="auto"/>
          </w:tcPr>
          <w:p w:rsidR="00480C98" w:rsidRPr="003A0799" w:rsidP="002C7682" w14:paraId="1A334B78" w14:textId="77777777">
            <w:pPr>
              <w:pStyle w:val="ParaNum"/>
              <w:numPr>
                <w:ilvl w:val="0"/>
                <w:numId w:val="0"/>
              </w:numPr>
              <w:rPr>
                <w:b/>
                <w:bCs/>
              </w:rPr>
            </w:pPr>
            <w:r w:rsidRPr="003A0799">
              <w:rPr>
                <w:b/>
                <w:bCs/>
              </w:rPr>
              <w:t>NJ0079</w:t>
            </w:r>
          </w:p>
        </w:tc>
        <w:tc>
          <w:tcPr>
            <w:tcW w:w="2442" w:type="dxa"/>
            <w:shd w:val="clear" w:color="auto" w:fill="auto"/>
          </w:tcPr>
          <w:p w:rsidR="00480C98" w:rsidRPr="003A0799" w:rsidP="002C7682" w14:paraId="3CE3078C"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6CA54E3D" w14:textId="77777777">
            <w:pPr>
              <w:pStyle w:val="ParaNum"/>
              <w:numPr>
                <w:ilvl w:val="0"/>
                <w:numId w:val="0"/>
              </w:numPr>
              <w:rPr>
                <w:b/>
                <w:bCs/>
              </w:rPr>
            </w:pPr>
            <w:r w:rsidRPr="003A0799">
              <w:rPr>
                <w:b/>
                <w:bCs/>
              </w:rPr>
              <w:t>Franklin</w:t>
            </w:r>
          </w:p>
        </w:tc>
        <w:tc>
          <w:tcPr>
            <w:tcW w:w="2442" w:type="dxa"/>
            <w:shd w:val="clear" w:color="auto" w:fill="auto"/>
          </w:tcPr>
          <w:p w:rsidR="00480C98" w:rsidRPr="003A0799" w:rsidP="002C7682" w14:paraId="1CB765D6" w14:textId="77777777">
            <w:pPr>
              <w:pStyle w:val="ParaNum"/>
              <w:numPr>
                <w:ilvl w:val="0"/>
                <w:numId w:val="0"/>
              </w:numPr>
              <w:rPr>
                <w:b/>
                <w:bCs/>
              </w:rPr>
            </w:pPr>
            <w:r w:rsidRPr="003A0799">
              <w:rPr>
                <w:b/>
                <w:bCs/>
              </w:rPr>
              <w:t>Comcast of Northwest New Jersey LLC</w:t>
            </w:r>
          </w:p>
        </w:tc>
      </w:tr>
      <w:tr w14:paraId="35F18DCE" w14:textId="77777777" w:rsidTr="002C7682">
        <w:tblPrEx>
          <w:tblW w:w="9768" w:type="dxa"/>
          <w:tblLook w:val="04A0"/>
        </w:tblPrEx>
        <w:trPr>
          <w:trHeight w:val="649"/>
        </w:trPr>
        <w:tc>
          <w:tcPr>
            <w:tcW w:w="2442" w:type="dxa"/>
            <w:shd w:val="clear" w:color="auto" w:fill="auto"/>
          </w:tcPr>
          <w:p w:rsidR="00480C98" w:rsidRPr="003A0799" w:rsidP="002C7682" w14:paraId="6C42D2B8" w14:textId="77777777">
            <w:pPr>
              <w:pStyle w:val="ParaNum"/>
              <w:numPr>
                <w:ilvl w:val="0"/>
                <w:numId w:val="0"/>
              </w:numPr>
              <w:rPr>
                <w:b/>
                <w:bCs/>
              </w:rPr>
            </w:pPr>
            <w:r w:rsidRPr="003A0799">
              <w:rPr>
                <w:b/>
                <w:bCs/>
              </w:rPr>
              <w:t>NJ0080</w:t>
            </w:r>
          </w:p>
        </w:tc>
        <w:tc>
          <w:tcPr>
            <w:tcW w:w="2442" w:type="dxa"/>
            <w:shd w:val="clear" w:color="auto" w:fill="auto"/>
          </w:tcPr>
          <w:p w:rsidR="00480C98" w:rsidRPr="003A0799" w:rsidP="002C7682" w14:paraId="5A9AD9BF" w14:textId="77777777">
            <w:pPr>
              <w:pStyle w:val="ParaNum"/>
              <w:numPr>
                <w:ilvl w:val="0"/>
                <w:numId w:val="0"/>
              </w:numPr>
              <w:rPr>
                <w:b/>
                <w:bCs/>
              </w:rPr>
            </w:pPr>
            <w:r w:rsidRPr="003A0799">
              <w:rPr>
                <w:b/>
                <w:bCs/>
              </w:rPr>
              <w:t>Morris</w:t>
            </w:r>
          </w:p>
        </w:tc>
        <w:tc>
          <w:tcPr>
            <w:tcW w:w="2442" w:type="dxa"/>
            <w:shd w:val="clear" w:color="auto" w:fill="auto"/>
          </w:tcPr>
          <w:p w:rsidR="00480C98" w:rsidRPr="003A0799" w:rsidP="002C7682" w14:paraId="01A06CCD" w14:textId="77777777">
            <w:pPr>
              <w:pStyle w:val="ParaNum"/>
              <w:numPr>
                <w:ilvl w:val="0"/>
                <w:numId w:val="0"/>
              </w:numPr>
              <w:rPr>
                <w:b/>
                <w:bCs/>
              </w:rPr>
            </w:pPr>
            <w:r w:rsidRPr="003A0799">
              <w:rPr>
                <w:b/>
                <w:bCs/>
              </w:rPr>
              <w:t>Washington</w:t>
            </w:r>
          </w:p>
        </w:tc>
        <w:tc>
          <w:tcPr>
            <w:tcW w:w="2442" w:type="dxa"/>
            <w:shd w:val="clear" w:color="auto" w:fill="auto"/>
          </w:tcPr>
          <w:p w:rsidR="00480C98" w:rsidRPr="003A0799" w:rsidP="002C7682" w14:paraId="027AA3FB" w14:textId="77777777">
            <w:pPr>
              <w:pStyle w:val="ParaNum"/>
              <w:numPr>
                <w:ilvl w:val="0"/>
                <w:numId w:val="0"/>
              </w:numPr>
              <w:rPr>
                <w:b/>
                <w:bCs/>
              </w:rPr>
            </w:pPr>
            <w:r w:rsidRPr="003A0799">
              <w:rPr>
                <w:b/>
                <w:bCs/>
              </w:rPr>
              <w:t>Comcast of Northwest New Jersey LLC</w:t>
            </w:r>
          </w:p>
        </w:tc>
      </w:tr>
      <w:tr w14:paraId="42C933EF" w14:textId="77777777" w:rsidTr="002C7682">
        <w:tblPrEx>
          <w:tblW w:w="9768" w:type="dxa"/>
          <w:tblLook w:val="04A0"/>
        </w:tblPrEx>
        <w:trPr>
          <w:trHeight w:val="649"/>
        </w:trPr>
        <w:tc>
          <w:tcPr>
            <w:tcW w:w="2442" w:type="dxa"/>
            <w:shd w:val="clear" w:color="auto" w:fill="auto"/>
          </w:tcPr>
          <w:p w:rsidR="00480C98" w:rsidRPr="003A0799" w:rsidP="002C7682" w14:paraId="0ED9F0F7" w14:textId="77777777">
            <w:pPr>
              <w:pStyle w:val="ParaNum"/>
              <w:numPr>
                <w:ilvl w:val="0"/>
                <w:numId w:val="0"/>
              </w:numPr>
              <w:rPr>
                <w:b/>
                <w:bCs/>
              </w:rPr>
            </w:pPr>
            <w:r w:rsidRPr="003A0799">
              <w:rPr>
                <w:b/>
                <w:bCs/>
              </w:rPr>
              <w:t>NJ0115</w:t>
            </w:r>
          </w:p>
        </w:tc>
        <w:tc>
          <w:tcPr>
            <w:tcW w:w="2442" w:type="dxa"/>
            <w:shd w:val="clear" w:color="auto" w:fill="auto"/>
          </w:tcPr>
          <w:p w:rsidR="00480C98" w:rsidRPr="003A0799" w:rsidP="002C7682" w14:paraId="59FDE5C8"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7C651061" w14:textId="77777777">
            <w:pPr>
              <w:pStyle w:val="ParaNum"/>
              <w:numPr>
                <w:ilvl w:val="0"/>
                <w:numId w:val="0"/>
              </w:numPr>
              <w:rPr>
                <w:b/>
                <w:bCs/>
              </w:rPr>
            </w:pPr>
            <w:r w:rsidRPr="003A0799">
              <w:rPr>
                <w:b/>
                <w:bCs/>
              </w:rPr>
              <w:t>Belvidere</w:t>
            </w:r>
          </w:p>
        </w:tc>
        <w:tc>
          <w:tcPr>
            <w:tcW w:w="2442" w:type="dxa"/>
            <w:shd w:val="clear" w:color="auto" w:fill="auto"/>
          </w:tcPr>
          <w:p w:rsidR="00480C98" w:rsidRPr="003A0799" w:rsidP="002C7682" w14:paraId="4C325A90" w14:textId="77777777">
            <w:pPr>
              <w:pStyle w:val="ParaNum"/>
              <w:numPr>
                <w:ilvl w:val="0"/>
                <w:numId w:val="0"/>
              </w:numPr>
              <w:rPr>
                <w:b/>
                <w:bCs/>
              </w:rPr>
            </w:pPr>
            <w:r w:rsidRPr="003A0799">
              <w:rPr>
                <w:b/>
                <w:bCs/>
              </w:rPr>
              <w:t>Comcast of Northwest New Jersey LLC</w:t>
            </w:r>
          </w:p>
        </w:tc>
      </w:tr>
      <w:tr w14:paraId="50225C69" w14:textId="77777777" w:rsidTr="002C7682">
        <w:tblPrEx>
          <w:tblW w:w="9768" w:type="dxa"/>
          <w:tblLook w:val="04A0"/>
        </w:tblPrEx>
        <w:trPr>
          <w:trHeight w:val="658"/>
        </w:trPr>
        <w:tc>
          <w:tcPr>
            <w:tcW w:w="2442" w:type="dxa"/>
            <w:shd w:val="clear" w:color="auto" w:fill="auto"/>
          </w:tcPr>
          <w:p w:rsidR="00480C98" w:rsidRPr="003A0799" w:rsidP="002C7682" w14:paraId="3BDA27B3" w14:textId="77777777">
            <w:pPr>
              <w:pStyle w:val="ParaNum"/>
              <w:numPr>
                <w:ilvl w:val="0"/>
                <w:numId w:val="0"/>
              </w:numPr>
              <w:rPr>
                <w:b/>
                <w:bCs/>
              </w:rPr>
            </w:pPr>
            <w:r w:rsidRPr="003A0799">
              <w:rPr>
                <w:b/>
                <w:bCs/>
              </w:rPr>
              <w:t>NJ0116</w:t>
            </w:r>
          </w:p>
        </w:tc>
        <w:tc>
          <w:tcPr>
            <w:tcW w:w="2442" w:type="dxa"/>
            <w:shd w:val="clear" w:color="auto" w:fill="auto"/>
          </w:tcPr>
          <w:p w:rsidR="00480C98" w:rsidRPr="003A0799" w:rsidP="002C7682" w14:paraId="3B31C9A1"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001109E5" w14:textId="77777777">
            <w:pPr>
              <w:pStyle w:val="ParaNum"/>
              <w:numPr>
                <w:ilvl w:val="0"/>
                <w:numId w:val="0"/>
              </w:numPr>
              <w:rPr>
                <w:b/>
                <w:bCs/>
              </w:rPr>
            </w:pPr>
            <w:r w:rsidRPr="003A0799">
              <w:rPr>
                <w:b/>
                <w:bCs/>
              </w:rPr>
              <w:t>Oxford</w:t>
            </w:r>
          </w:p>
        </w:tc>
        <w:tc>
          <w:tcPr>
            <w:tcW w:w="2442" w:type="dxa"/>
            <w:shd w:val="clear" w:color="auto" w:fill="auto"/>
          </w:tcPr>
          <w:p w:rsidR="00480C98" w:rsidRPr="003A0799" w:rsidP="002C7682" w14:paraId="28B558F4" w14:textId="77777777">
            <w:pPr>
              <w:pStyle w:val="ParaNum"/>
              <w:numPr>
                <w:ilvl w:val="0"/>
                <w:numId w:val="0"/>
              </w:numPr>
              <w:rPr>
                <w:b/>
                <w:bCs/>
              </w:rPr>
            </w:pPr>
            <w:r w:rsidRPr="003A0799">
              <w:rPr>
                <w:b/>
                <w:bCs/>
              </w:rPr>
              <w:t>Comcast of Northwest New Jersey LLC</w:t>
            </w:r>
          </w:p>
        </w:tc>
      </w:tr>
      <w:tr w14:paraId="461B669C" w14:textId="77777777" w:rsidTr="002C7682">
        <w:tblPrEx>
          <w:tblW w:w="9768" w:type="dxa"/>
          <w:tblLook w:val="04A0"/>
        </w:tblPrEx>
        <w:trPr>
          <w:trHeight w:val="658"/>
        </w:trPr>
        <w:tc>
          <w:tcPr>
            <w:tcW w:w="2442" w:type="dxa"/>
            <w:shd w:val="clear" w:color="auto" w:fill="auto"/>
          </w:tcPr>
          <w:p w:rsidR="00480C98" w:rsidRPr="003A0799" w:rsidP="002C7682" w14:paraId="51401278" w14:textId="77777777">
            <w:pPr>
              <w:pStyle w:val="ParaNum"/>
              <w:numPr>
                <w:ilvl w:val="0"/>
                <w:numId w:val="0"/>
              </w:numPr>
              <w:rPr>
                <w:b/>
                <w:bCs/>
              </w:rPr>
            </w:pPr>
            <w:r w:rsidRPr="003A0799">
              <w:rPr>
                <w:b/>
                <w:bCs/>
              </w:rPr>
              <w:t>NJ0240</w:t>
            </w:r>
          </w:p>
        </w:tc>
        <w:tc>
          <w:tcPr>
            <w:tcW w:w="2442" w:type="dxa"/>
            <w:shd w:val="clear" w:color="auto" w:fill="auto"/>
          </w:tcPr>
          <w:p w:rsidR="00480C98" w:rsidRPr="003A0799" w:rsidP="002C7682" w14:paraId="221155C5"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0E1427AF" w14:textId="77777777">
            <w:pPr>
              <w:pStyle w:val="ParaNum"/>
              <w:numPr>
                <w:ilvl w:val="0"/>
                <w:numId w:val="0"/>
              </w:numPr>
              <w:rPr>
                <w:b/>
                <w:bCs/>
              </w:rPr>
            </w:pPr>
            <w:r w:rsidRPr="003A0799">
              <w:rPr>
                <w:b/>
                <w:bCs/>
              </w:rPr>
              <w:t>White</w:t>
            </w:r>
          </w:p>
        </w:tc>
        <w:tc>
          <w:tcPr>
            <w:tcW w:w="2442" w:type="dxa"/>
            <w:shd w:val="clear" w:color="auto" w:fill="auto"/>
          </w:tcPr>
          <w:p w:rsidR="00480C98" w:rsidRPr="003A0799" w:rsidP="002C7682" w14:paraId="36431222" w14:textId="77777777">
            <w:pPr>
              <w:pStyle w:val="ParaNum"/>
              <w:numPr>
                <w:ilvl w:val="0"/>
                <w:numId w:val="0"/>
              </w:numPr>
              <w:rPr>
                <w:b/>
                <w:bCs/>
              </w:rPr>
            </w:pPr>
            <w:r w:rsidRPr="003A0799">
              <w:rPr>
                <w:b/>
                <w:bCs/>
              </w:rPr>
              <w:t>Comcast of Northwest New Jersey LLC</w:t>
            </w:r>
          </w:p>
        </w:tc>
      </w:tr>
      <w:tr w14:paraId="5B44A550" w14:textId="77777777" w:rsidTr="002C7682">
        <w:tblPrEx>
          <w:tblW w:w="9768" w:type="dxa"/>
          <w:tblLook w:val="04A0"/>
        </w:tblPrEx>
        <w:trPr>
          <w:trHeight w:val="658"/>
        </w:trPr>
        <w:tc>
          <w:tcPr>
            <w:tcW w:w="2442" w:type="dxa"/>
            <w:shd w:val="clear" w:color="auto" w:fill="auto"/>
          </w:tcPr>
          <w:p w:rsidR="00480C98" w:rsidRPr="003A0799" w:rsidP="002C7682" w14:paraId="243C5AB8" w14:textId="77777777">
            <w:pPr>
              <w:pStyle w:val="ParaNum"/>
              <w:numPr>
                <w:ilvl w:val="0"/>
                <w:numId w:val="0"/>
              </w:numPr>
              <w:rPr>
                <w:b/>
                <w:bCs/>
              </w:rPr>
            </w:pPr>
            <w:r w:rsidRPr="003A0799">
              <w:rPr>
                <w:b/>
                <w:bCs/>
              </w:rPr>
              <w:t>NJ0314</w:t>
            </w:r>
          </w:p>
        </w:tc>
        <w:tc>
          <w:tcPr>
            <w:tcW w:w="2442" w:type="dxa"/>
            <w:shd w:val="clear" w:color="auto" w:fill="auto"/>
          </w:tcPr>
          <w:p w:rsidR="00480C98" w:rsidRPr="003A0799" w:rsidP="002C7682" w14:paraId="3A711BD6"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2045B62A" w14:textId="77777777">
            <w:pPr>
              <w:pStyle w:val="ParaNum"/>
              <w:numPr>
                <w:ilvl w:val="0"/>
                <w:numId w:val="0"/>
              </w:numPr>
              <w:rPr>
                <w:b/>
                <w:bCs/>
              </w:rPr>
            </w:pPr>
            <w:r w:rsidRPr="003A0799">
              <w:rPr>
                <w:b/>
                <w:bCs/>
              </w:rPr>
              <w:t>Independence</w:t>
            </w:r>
          </w:p>
        </w:tc>
        <w:tc>
          <w:tcPr>
            <w:tcW w:w="2442" w:type="dxa"/>
            <w:shd w:val="clear" w:color="auto" w:fill="auto"/>
          </w:tcPr>
          <w:p w:rsidR="00480C98" w:rsidRPr="003A0799" w:rsidP="002C7682" w14:paraId="2D6A1F6F" w14:textId="77777777">
            <w:pPr>
              <w:pStyle w:val="ParaNum"/>
              <w:numPr>
                <w:ilvl w:val="0"/>
                <w:numId w:val="0"/>
              </w:numPr>
              <w:rPr>
                <w:b/>
                <w:bCs/>
              </w:rPr>
            </w:pPr>
            <w:r w:rsidRPr="003A0799">
              <w:rPr>
                <w:b/>
                <w:bCs/>
              </w:rPr>
              <w:t>Comcast of Northwest New Jersey LLC</w:t>
            </w:r>
          </w:p>
        </w:tc>
      </w:tr>
      <w:tr w14:paraId="5F1F9C2A" w14:textId="77777777" w:rsidTr="002C7682">
        <w:tblPrEx>
          <w:tblW w:w="9768" w:type="dxa"/>
          <w:tblLook w:val="04A0"/>
        </w:tblPrEx>
        <w:trPr>
          <w:trHeight w:val="658"/>
        </w:trPr>
        <w:tc>
          <w:tcPr>
            <w:tcW w:w="2442" w:type="dxa"/>
            <w:shd w:val="clear" w:color="auto" w:fill="auto"/>
          </w:tcPr>
          <w:p w:rsidR="00480C98" w:rsidRPr="003A0799" w:rsidP="002C7682" w14:paraId="7386CC8B" w14:textId="77777777">
            <w:pPr>
              <w:pStyle w:val="ParaNum"/>
              <w:numPr>
                <w:ilvl w:val="0"/>
                <w:numId w:val="0"/>
              </w:numPr>
              <w:rPr>
                <w:b/>
                <w:bCs/>
              </w:rPr>
            </w:pPr>
            <w:r w:rsidRPr="003A0799">
              <w:rPr>
                <w:b/>
                <w:bCs/>
              </w:rPr>
              <w:t>NJ0502</w:t>
            </w:r>
          </w:p>
        </w:tc>
        <w:tc>
          <w:tcPr>
            <w:tcW w:w="2442" w:type="dxa"/>
            <w:shd w:val="clear" w:color="auto" w:fill="auto"/>
          </w:tcPr>
          <w:p w:rsidR="00480C98" w:rsidRPr="003A0799" w:rsidP="002C7682" w14:paraId="1561F293" w14:textId="77777777">
            <w:pPr>
              <w:pStyle w:val="ParaNum"/>
              <w:numPr>
                <w:ilvl w:val="0"/>
                <w:numId w:val="0"/>
              </w:numPr>
              <w:rPr>
                <w:b/>
                <w:bCs/>
              </w:rPr>
            </w:pPr>
            <w:r w:rsidRPr="003A0799">
              <w:rPr>
                <w:b/>
                <w:bCs/>
              </w:rPr>
              <w:t>Warren</w:t>
            </w:r>
          </w:p>
        </w:tc>
        <w:tc>
          <w:tcPr>
            <w:tcW w:w="2442" w:type="dxa"/>
            <w:shd w:val="clear" w:color="auto" w:fill="auto"/>
          </w:tcPr>
          <w:p w:rsidR="00480C98" w:rsidRPr="003A0799" w:rsidP="002C7682" w14:paraId="69A3B177" w14:textId="77777777">
            <w:pPr>
              <w:pStyle w:val="ParaNum"/>
              <w:numPr>
                <w:ilvl w:val="0"/>
                <w:numId w:val="0"/>
              </w:numPr>
              <w:rPr>
                <w:b/>
                <w:bCs/>
              </w:rPr>
            </w:pPr>
            <w:r w:rsidRPr="003A0799">
              <w:rPr>
                <w:b/>
                <w:bCs/>
              </w:rPr>
              <w:t>Liberty</w:t>
            </w:r>
          </w:p>
        </w:tc>
        <w:tc>
          <w:tcPr>
            <w:tcW w:w="2442" w:type="dxa"/>
            <w:shd w:val="clear" w:color="auto" w:fill="auto"/>
          </w:tcPr>
          <w:p w:rsidR="00480C98" w:rsidRPr="003A0799" w:rsidP="002C7682" w14:paraId="47DC07AF" w14:textId="77777777">
            <w:pPr>
              <w:pStyle w:val="ParaNum"/>
              <w:numPr>
                <w:ilvl w:val="0"/>
                <w:numId w:val="0"/>
              </w:numPr>
              <w:rPr>
                <w:b/>
                <w:bCs/>
              </w:rPr>
            </w:pPr>
            <w:r w:rsidRPr="003A0799">
              <w:rPr>
                <w:b/>
                <w:bCs/>
              </w:rPr>
              <w:t>Comcast of Northwest New Jersey LLC</w:t>
            </w:r>
          </w:p>
        </w:tc>
      </w:tr>
      <w:tr w14:paraId="40079DF2" w14:textId="77777777" w:rsidTr="002C7682">
        <w:tblPrEx>
          <w:tblW w:w="9768" w:type="dxa"/>
          <w:tblLook w:val="04A0"/>
        </w:tblPrEx>
        <w:trPr>
          <w:trHeight w:val="658"/>
        </w:trPr>
        <w:tc>
          <w:tcPr>
            <w:tcW w:w="2442" w:type="dxa"/>
            <w:shd w:val="clear" w:color="auto" w:fill="auto"/>
          </w:tcPr>
          <w:p w:rsidR="00480C98" w:rsidRPr="003A0799" w:rsidP="002C7682" w14:paraId="5AB6DE0F" w14:textId="77777777">
            <w:pPr>
              <w:pStyle w:val="ParaNum"/>
              <w:numPr>
                <w:ilvl w:val="0"/>
                <w:numId w:val="0"/>
              </w:numPr>
              <w:rPr>
                <w:b/>
                <w:bCs/>
              </w:rPr>
            </w:pPr>
            <w:r w:rsidRPr="003A0799">
              <w:rPr>
                <w:b/>
                <w:bCs/>
              </w:rPr>
              <w:t>NJ0555</w:t>
            </w:r>
          </w:p>
        </w:tc>
        <w:tc>
          <w:tcPr>
            <w:tcW w:w="2442" w:type="dxa"/>
            <w:shd w:val="clear" w:color="auto" w:fill="auto"/>
          </w:tcPr>
          <w:p w:rsidR="00480C98" w:rsidRPr="003A0799" w:rsidP="002C7682" w14:paraId="3471C762" w14:textId="77777777">
            <w:pPr>
              <w:pStyle w:val="ParaNum"/>
              <w:numPr>
                <w:ilvl w:val="0"/>
                <w:numId w:val="0"/>
              </w:numPr>
              <w:rPr>
                <w:b/>
                <w:bCs/>
              </w:rPr>
            </w:pPr>
            <w:r w:rsidRPr="003A0799">
              <w:rPr>
                <w:b/>
                <w:bCs/>
              </w:rPr>
              <w:t>Hunterdon</w:t>
            </w:r>
          </w:p>
        </w:tc>
        <w:tc>
          <w:tcPr>
            <w:tcW w:w="2442" w:type="dxa"/>
            <w:shd w:val="clear" w:color="auto" w:fill="auto"/>
          </w:tcPr>
          <w:p w:rsidR="00480C98" w:rsidRPr="003A0799" w:rsidP="002C7682" w14:paraId="0BFABD97" w14:textId="77777777">
            <w:pPr>
              <w:pStyle w:val="ParaNum"/>
              <w:numPr>
                <w:ilvl w:val="0"/>
                <w:numId w:val="0"/>
              </w:numPr>
              <w:rPr>
                <w:b/>
                <w:bCs/>
              </w:rPr>
            </w:pPr>
            <w:r w:rsidRPr="003A0799">
              <w:rPr>
                <w:b/>
                <w:bCs/>
              </w:rPr>
              <w:t>Califon</w:t>
            </w:r>
          </w:p>
        </w:tc>
        <w:tc>
          <w:tcPr>
            <w:tcW w:w="2442" w:type="dxa"/>
            <w:shd w:val="clear" w:color="auto" w:fill="auto"/>
          </w:tcPr>
          <w:p w:rsidR="00480C98" w:rsidRPr="003A0799" w:rsidP="002C7682" w14:paraId="2D480C2B" w14:textId="77777777">
            <w:pPr>
              <w:pStyle w:val="ParaNum"/>
              <w:numPr>
                <w:ilvl w:val="0"/>
                <w:numId w:val="0"/>
              </w:numPr>
              <w:rPr>
                <w:b/>
                <w:bCs/>
              </w:rPr>
            </w:pPr>
            <w:r w:rsidRPr="003A0799">
              <w:rPr>
                <w:b/>
                <w:bCs/>
              </w:rPr>
              <w:t>Comcast of Northwest New Jersey LLC</w:t>
            </w:r>
          </w:p>
        </w:tc>
      </w:tr>
    </w:tbl>
    <w:p w:rsidR="00480C98" w:rsidP="00480C98" w14:paraId="7F431BF6" w14:textId="77777777">
      <w:pPr>
        <w:pStyle w:val="ParaNum"/>
        <w:numPr>
          <w:ilvl w:val="0"/>
          <w:numId w:val="0"/>
        </w:numPr>
      </w:pPr>
    </w:p>
    <w:p w:rsidR="00480C98" w:rsidRPr="00E024FE" w:rsidP="00480C98" w14:paraId="4C949E68" w14:textId="77777777">
      <w:pPr>
        <w:pStyle w:val="ParaNum"/>
        <w:numPr>
          <w:ilvl w:val="0"/>
          <w:numId w:val="0"/>
        </w:numPr>
        <w:rPr>
          <w:b/>
          <w:bCs/>
        </w:rPr>
      </w:pPr>
      <w:r w:rsidRPr="00E024FE">
        <w:rPr>
          <w:b/>
          <w:bCs/>
        </w:rPr>
        <w:t>PSID 000552 – Comcast of the Meadowlands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27"/>
        <w:gridCol w:w="2345"/>
        <w:gridCol w:w="2353"/>
      </w:tblGrid>
      <w:tr w14:paraId="4548ED51"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7C8DE74D" w14:textId="77777777">
            <w:pPr>
              <w:pStyle w:val="ParaNum"/>
              <w:numPr>
                <w:ilvl w:val="0"/>
                <w:numId w:val="0"/>
              </w:numPr>
            </w:pPr>
            <w:r w:rsidRPr="003A0799">
              <w:rPr>
                <w:b/>
                <w:bCs/>
              </w:rPr>
              <w:t>CUID</w:t>
            </w:r>
          </w:p>
        </w:tc>
        <w:tc>
          <w:tcPr>
            <w:tcW w:w="2394" w:type="dxa"/>
            <w:shd w:val="clear" w:color="auto" w:fill="auto"/>
          </w:tcPr>
          <w:p w:rsidR="00480C98" w:rsidP="002C7682" w14:paraId="6AEF67E9" w14:textId="77777777">
            <w:pPr>
              <w:pStyle w:val="ParaNum"/>
              <w:numPr>
                <w:ilvl w:val="0"/>
                <w:numId w:val="0"/>
              </w:numPr>
            </w:pPr>
            <w:r w:rsidRPr="003A0799">
              <w:rPr>
                <w:b/>
                <w:bCs/>
              </w:rPr>
              <w:t>County</w:t>
            </w:r>
          </w:p>
        </w:tc>
        <w:tc>
          <w:tcPr>
            <w:tcW w:w="2394" w:type="dxa"/>
            <w:shd w:val="clear" w:color="auto" w:fill="auto"/>
          </w:tcPr>
          <w:p w:rsidR="00480C98" w:rsidP="002C7682" w14:paraId="7D72480E" w14:textId="77777777">
            <w:pPr>
              <w:pStyle w:val="ParaNum"/>
              <w:numPr>
                <w:ilvl w:val="0"/>
                <w:numId w:val="0"/>
              </w:numPr>
            </w:pPr>
            <w:r w:rsidRPr="003A0799">
              <w:rPr>
                <w:b/>
                <w:bCs/>
              </w:rPr>
              <w:t>Community Name</w:t>
            </w:r>
          </w:p>
        </w:tc>
        <w:tc>
          <w:tcPr>
            <w:tcW w:w="2394" w:type="dxa"/>
            <w:shd w:val="clear" w:color="auto" w:fill="auto"/>
          </w:tcPr>
          <w:p w:rsidR="00480C98" w:rsidP="002C7682" w14:paraId="24434F60" w14:textId="77777777">
            <w:pPr>
              <w:pStyle w:val="ParaNum"/>
              <w:numPr>
                <w:ilvl w:val="0"/>
                <w:numId w:val="0"/>
              </w:numPr>
            </w:pPr>
            <w:r w:rsidRPr="003A0799">
              <w:rPr>
                <w:b/>
                <w:bCs/>
              </w:rPr>
              <w:t>Legal Name</w:t>
            </w:r>
          </w:p>
        </w:tc>
      </w:tr>
      <w:tr w14:paraId="6A85E86A" w14:textId="77777777" w:rsidTr="002C7682">
        <w:tblPrEx>
          <w:tblW w:w="0" w:type="auto"/>
          <w:tblLook w:val="04A0"/>
        </w:tblPrEx>
        <w:tc>
          <w:tcPr>
            <w:tcW w:w="2394" w:type="dxa"/>
            <w:shd w:val="clear" w:color="auto" w:fill="auto"/>
          </w:tcPr>
          <w:p w:rsidR="00480C98" w:rsidRPr="003A0799" w:rsidP="002C7682" w14:paraId="19C5154B" w14:textId="77777777">
            <w:pPr>
              <w:pStyle w:val="ParaNum"/>
              <w:numPr>
                <w:ilvl w:val="0"/>
                <w:numId w:val="0"/>
              </w:numPr>
              <w:rPr>
                <w:b/>
                <w:bCs/>
              </w:rPr>
            </w:pPr>
            <w:r w:rsidRPr="003A0799">
              <w:rPr>
                <w:b/>
                <w:bCs/>
              </w:rPr>
              <w:t>NJ0294</w:t>
            </w:r>
          </w:p>
        </w:tc>
        <w:tc>
          <w:tcPr>
            <w:tcW w:w="2394" w:type="dxa"/>
            <w:shd w:val="clear" w:color="auto" w:fill="auto"/>
          </w:tcPr>
          <w:p w:rsidR="00480C98" w:rsidRPr="003A0799" w:rsidP="002C7682" w14:paraId="38CEA20F"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6A2BDBAF" w14:textId="77777777">
            <w:pPr>
              <w:pStyle w:val="ParaNum"/>
              <w:numPr>
                <w:ilvl w:val="0"/>
                <w:numId w:val="0"/>
              </w:numPr>
              <w:rPr>
                <w:b/>
                <w:bCs/>
              </w:rPr>
            </w:pPr>
            <w:r w:rsidRPr="003A0799">
              <w:rPr>
                <w:b/>
                <w:bCs/>
              </w:rPr>
              <w:t>Rutherford</w:t>
            </w:r>
          </w:p>
        </w:tc>
        <w:tc>
          <w:tcPr>
            <w:tcW w:w="2394" w:type="dxa"/>
            <w:shd w:val="clear" w:color="auto" w:fill="auto"/>
          </w:tcPr>
          <w:p w:rsidR="00480C98" w:rsidRPr="003A0799" w:rsidP="002C7682" w14:paraId="2F97B84B" w14:textId="77777777">
            <w:pPr>
              <w:pStyle w:val="ParaNum"/>
              <w:numPr>
                <w:ilvl w:val="0"/>
                <w:numId w:val="0"/>
              </w:numPr>
              <w:rPr>
                <w:b/>
                <w:bCs/>
              </w:rPr>
            </w:pPr>
            <w:r w:rsidRPr="003A0799">
              <w:rPr>
                <w:b/>
                <w:bCs/>
              </w:rPr>
              <w:t>Comcast of the Meadowlands LLC</w:t>
            </w:r>
          </w:p>
        </w:tc>
      </w:tr>
      <w:tr w14:paraId="425531D9" w14:textId="77777777" w:rsidTr="002C7682">
        <w:tblPrEx>
          <w:tblW w:w="0" w:type="auto"/>
          <w:tblLook w:val="04A0"/>
        </w:tblPrEx>
        <w:tc>
          <w:tcPr>
            <w:tcW w:w="2394" w:type="dxa"/>
            <w:shd w:val="clear" w:color="auto" w:fill="auto"/>
          </w:tcPr>
          <w:p w:rsidR="00480C98" w:rsidRPr="003A0799" w:rsidP="002C7682" w14:paraId="2E321C2D" w14:textId="77777777">
            <w:pPr>
              <w:pStyle w:val="ParaNum"/>
              <w:numPr>
                <w:ilvl w:val="0"/>
                <w:numId w:val="0"/>
              </w:numPr>
              <w:rPr>
                <w:b/>
                <w:bCs/>
              </w:rPr>
            </w:pPr>
            <w:r w:rsidRPr="003A0799">
              <w:rPr>
                <w:b/>
                <w:bCs/>
              </w:rPr>
              <w:t>NJ0295</w:t>
            </w:r>
          </w:p>
        </w:tc>
        <w:tc>
          <w:tcPr>
            <w:tcW w:w="2394" w:type="dxa"/>
            <w:shd w:val="clear" w:color="auto" w:fill="auto"/>
          </w:tcPr>
          <w:p w:rsidR="00480C98" w:rsidRPr="003A0799" w:rsidP="002C7682" w14:paraId="536FB2E1"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7F2E34FB" w14:textId="77777777">
            <w:pPr>
              <w:pStyle w:val="ParaNum"/>
              <w:numPr>
                <w:ilvl w:val="0"/>
                <w:numId w:val="0"/>
              </w:numPr>
              <w:rPr>
                <w:b/>
                <w:bCs/>
              </w:rPr>
            </w:pPr>
            <w:r w:rsidRPr="003A0799">
              <w:rPr>
                <w:b/>
                <w:bCs/>
              </w:rPr>
              <w:t>East Rutherford</w:t>
            </w:r>
          </w:p>
        </w:tc>
        <w:tc>
          <w:tcPr>
            <w:tcW w:w="2394" w:type="dxa"/>
            <w:shd w:val="clear" w:color="auto" w:fill="auto"/>
          </w:tcPr>
          <w:p w:rsidR="00480C98" w:rsidRPr="003A0799" w:rsidP="002C7682" w14:paraId="2AB379D2" w14:textId="77777777">
            <w:pPr>
              <w:pStyle w:val="ParaNum"/>
              <w:numPr>
                <w:ilvl w:val="0"/>
                <w:numId w:val="0"/>
              </w:numPr>
              <w:rPr>
                <w:b/>
                <w:bCs/>
              </w:rPr>
            </w:pPr>
            <w:r w:rsidRPr="003A0799">
              <w:rPr>
                <w:b/>
                <w:bCs/>
              </w:rPr>
              <w:t>Comcast of the Meadowlands LLC</w:t>
            </w:r>
          </w:p>
        </w:tc>
      </w:tr>
      <w:tr w14:paraId="4E86D120" w14:textId="77777777" w:rsidTr="002C7682">
        <w:tblPrEx>
          <w:tblW w:w="0" w:type="auto"/>
          <w:tblLook w:val="04A0"/>
        </w:tblPrEx>
        <w:tc>
          <w:tcPr>
            <w:tcW w:w="2394" w:type="dxa"/>
            <w:shd w:val="clear" w:color="auto" w:fill="auto"/>
          </w:tcPr>
          <w:p w:rsidR="00480C98" w:rsidRPr="003A0799" w:rsidP="002C7682" w14:paraId="59663363" w14:textId="77777777">
            <w:pPr>
              <w:pStyle w:val="ParaNum"/>
              <w:numPr>
                <w:ilvl w:val="0"/>
                <w:numId w:val="0"/>
              </w:numPr>
              <w:rPr>
                <w:b/>
                <w:bCs/>
              </w:rPr>
            </w:pPr>
            <w:r w:rsidRPr="003A0799">
              <w:rPr>
                <w:b/>
                <w:bCs/>
              </w:rPr>
              <w:t>NJ0296</w:t>
            </w:r>
          </w:p>
        </w:tc>
        <w:tc>
          <w:tcPr>
            <w:tcW w:w="2394" w:type="dxa"/>
            <w:shd w:val="clear" w:color="auto" w:fill="auto"/>
          </w:tcPr>
          <w:p w:rsidR="00480C98" w:rsidRPr="003A0799" w:rsidP="002C7682" w14:paraId="40CE49D6"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44F36DA9" w14:textId="77777777">
            <w:pPr>
              <w:pStyle w:val="ParaNum"/>
              <w:numPr>
                <w:ilvl w:val="0"/>
                <w:numId w:val="0"/>
              </w:numPr>
              <w:rPr>
                <w:b/>
                <w:bCs/>
              </w:rPr>
            </w:pPr>
            <w:r w:rsidRPr="003A0799">
              <w:rPr>
                <w:b/>
                <w:bCs/>
              </w:rPr>
              <w:t>Carlstadt</w:t>
            </w:r>
          </w:p>
        </w:tc>
        <w:tc>
          <w:tcPr>
            <w:tcW w:w="2394" w:type="dxa"/>
            <w:shd w:val="clear" w:color="auto" w:fill="auto"/>
          </w:tcPr>
          <w:p w:rsidR="00480C98" w:rsidRPr="003A0799" w:rsidP="002C7682" w14:paraId="49C2BAD8" w14:textId="77777777">
            <w:pPr>
              <w:pStyle w:val="ParaNum"/>
              <w:numPr>
                <w:ilvl w:val="0"/>
                <w:numId w:val="0"/>
              </w:numPr>
              <w:rPr>
                <w:b/>
                <w:bCs/>
              </w:rPr>
            </w:pPr>
            <w:r w:rsidRPr="003A0799">
              <w:rPr>
                <w:b/>
                <w:bCs/>
              </w:rPr>
              <w:t>Comcast of the Meadowlands LLC</w:t>
            </w:r>
          </w:p>
        </w:tc>
      </w:tr>
      <w:tr w14:paraId="59C30CA0" w14:textId="77777777" w:rsidTr="002C7682">
        <w:tblPrEx>
          <w:tblW w:w="0" w:type="auto"/>
          <w:tblLook w:val="04A0"/>
        </w:tblPrEx>
        <w:tc>
          <w:tcPr>
            <w:tcW w:w="2394" w:type="dxa"/>
            <w:shd w:val="clear" w:color="auto" w:fill="auto"/>
          </w:tcPr>
          <w:p w:rsidR="00480C98" w:rsidRPr="003A0799" w:rsidP="002C7682" w14:paraId="25119E9B" w14:textId="77777777">
            <w:pPr>
              <w:pStyle w:val="ParaNum"/>
              <w:numPr>
                <w:ilvl w:val="0"/>
                <w:numId w:val="0"/>
              </w:numPr>
              <w:rPr>
                <w:b/>
                <w:bCs/>
              </w:rPr>
            </w:pPr>
            <w:r w:rsidRPr="003A0799">
              <w:rPr>
                <w:b/>
                <w:bCs/>
              </w:rPr>
              <w:t>NJ0297</w:t>
            </w:r>
          </w:p>
        </w:tc>
        <w:tc>
          <w:tcPr>
            <w:tcW w:w="2394" w:type="dxa"/>
            <w:shd w:val="clear" w:color="auto" w:fill="auto"/>
          </w:tcPr>
          <w:p w:rsidR="00480C98" w:rsidRPr="003A0799" w:rsidP="002C7682" w14:paraId="2FFE5BF4"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4C1A6998" w14:textId="77777777">
            <w:pPr>
              <w:pStyle w:val="ParaNum"/>
              <w:numPr>
                <w:ilvl w:val="0"/>
                <w:numId w:val="0"/>
              </w:numPr>
              <w:rPr>
                <w:b/>
                <w:bCs/>
              </w:rPr>
            </w:pPr>
            <w:r w:rsidRPr="003A0799">
              <w:rPr>
                <w:b/>
                <w:bCs/>
              </w:rPr>
              <w:t>Lyndhurst</w:t>
            </w:r>
          </w:p>
        </w:tc>
        <w:tc>
          <w:tcPr>
            <w:tcW w:w="2394" w:type="dxa"/>
            <w:shd w:val="clear" w:color="auto" w:fill="auto"/>
          </w:tcPr>
          <w:p w:rsidR="00480C98" w:rsidRPr="003A0799" w:rsidP="002C7682" w14:paraId="2C51D0C6" w14:textId="77777777">
            <w:pPr>
              <w:pStyle w:val="ParaNum"/>
              <w:numPr>
                <w:ilvl w:val="0"/>
                <w:numId w:val="0"/>
              </w:numPr>
              <w:rPr>
                <w:b/>
                <w:bCs/>
              </w:rPr>
            </w:pPr>
            <w:r w:rsidRPr="003A0799">
              <w:rPr>
                <w:b/>
                <w:bCs/>
              </w:rPr>
              <w:t>Comcast of the Meadowlands LLC</w:t>
            </w:r>
          </w:p>
        </w:tc>
      </w:tr>
      <w:tr w14:paraId="0B1DE5CD" w14:textId="77777777" w:rsidTr="002C7682">
        <w:tblPrEx>
          <w:tblW w:w="0" w:type="auto"/>
          <w:tblLook w:val="04A0"/>
        </w:tblPrEx>
        <w:tc>
          <w:tcPr>
            <w:tcW w:w="2394" w:type="dxa"/>
            <w:shd w:val="clear" w:color="auto" w:fill="auto"/>
          </w:tcPr>
          <w:p w:rsidR="00480C98" w:rsidRPr="003A0799" w:rsidP="002C7682" w14:paraId="2AC84805" w14:textId="77777777">
            <w:pPr>
              <w:pStyle w:val="ParaNum"/>
              <w:numPr>
                <w:ilvl w:val="0"/>
                <w:numId w:val="0"/>
              </w:numPr>
              <w:rPr>
                <w:b/>
                <w:bCs/>
              </w:rPr>
            </w:pPr>
            <w:r w:rsidRPr="003A0799">
              <w:rPr>
                <w:b/>
                <w:bCs/>
              </w:rPr>
              <w:t>NJ0298</w:t>
            </w:r>
          </w:p>
        </w:tc>
        <w:tc>
          <w:tcPr>
            <w:tcW w:w="2394" w:type="dxa"/>
            <w:shd w:val="clear" w:color="auto" w:fill="auto"/>
          </w:tcPr>
          <w:p w:rsidR="00480C98" w:rsidRPr="003A0799" w:rsidP="002C7682" w14:paraId="607F9EE3"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1AFF57B6" w14:textId="77777777">
            <w:pPr>
              <w:pStyle w:val="ParaNum"/>
              <w:numPr>
                <w:ilvl w:val="0"/>
                <w:numId w:val="0"/>
              </w:numPr>
              <w:rPr>
                <w:b/>
                <w:bCs/>
              </w:rPr>
            </w:pPr>
            <w:r w:rsidRPr="003A0799">
              <w:rPr>
                <w:b/>
                <w:bCs/>
              </w:rPr>
              <w:t>North Arlington</w:t>
            </w:r>
          </w:p>
        </w:tc>
        <w:tc>
          <w:tcPr>
            <w:tcW w:w="2394" w:type="dxa"/>
            <w:shd w:val="clear" w:color="auto" w:fill="auto"/>
          </w:tcPr>
          <w:p w:rsidR="00480C98" w:rsidRPr="003A0799" w:rsidP="002C7682" w14:paraId="50D4B483" w14:textId="77777777">
            <w:pPr>
              <w:pStyle w:val="ParaNum"/>
              <w:numPr>
                <w:ilvl w:val="0"/>
                <w:numId w:val="0"/>
              </w:numPr>
              <w:rPr>
                <w:b/>
                <w:bCs/>
              </w:rPr>
            </w:pPr>
            <w:r w:rsidRPr="003A0799">
              <w:rPr>
                <w:b/>
                <w:bCs/>
              </w:rPr>
              <w:t>Comcast of the Meadowlands LLC</w:t>
            </w:r>
          </w:p>
        </w:tc>
      </w:tr>
      <w:tr w14:paraId="6CD0CCE3" w14:textId="77777777" w:rsidTr="002C7682">
        <w:tblPrEx>
          <w:tblW w:w="0" w:type="auto"/>
          <w:tblLook w:val="04A0"/>
        </w:tblPrEx>
        <w:tc>
          <w:tcPr>
            <w:tcW w:w="2394" w:type="dxa"/>
            <w:shd w:val="clear" w:color="auto" w:fill="auto"/>
          </w:tcPr>
          <w:p w:rsidR="00480C98" w:rsidRPr="003A0799" w:rsidP="002C7682" w14:paraId="1505A5A5" w14:textId="77777777">
            <w:pPr>
              <w:pStyle w:val="ParaNum"/>
              <w:numPr>
                <w:ilvl w:val="0"/>
                <w:numId w:val="0"/>
              </w:numPr>
              <w:rPr>
                <w:b/>
                <w:bCs/>
              </w:rPr>
            </w:pPr>
            <w:r w:rsidRPr="003A0799">
              <w:rPr>
                <w:b/>
                <w:bCs/>
              </w:rPr>
              <w:t>NJ0299</w:t>
            </w:r>
          </w:p>
        </w:tc>
        <w:tc>
          <w:tcPr>
            <w:tcW w:w="2394" w:type="dxa"/>
            <w:shd w:val="clear" w:color="auto" w:fill="auto"/>
          </w:tcPr>
          <w:p w:rsidR="00480C98" w:rsidRPr="003A0799" w:rsidP="002C7682" w14:paraId="14B058F3" w14:textId="77777777">
            <w:pPr>
              <w:pStyle w:val="ParaNum"/>
              <w:numPr>
                <w:ilvl w:val="0"/>
                <w:numId w:val="0"/>
              </w:numPr>
              <w:rPr>
                <w:b/>
                <w:bCs/>
              </w:rPr>
            </w:pPr>
            <w:r w:rsidRPr="003A0799">
              <w:rPr>
                <w:b/>
                <w:bCs/>
              </w:rPr>
              <w:t>Hudson</w:t>
            </w:r>
          </w:p>
        </w:tc>
        <w:tc>
          <w:tcPr>
            <w:tcW w:w="2394" w:type="dxa"/>
            <w:shd w:val="clear" w:color="auto" w:fill="auto"/>
          </w:tcPr>
          <w:p w:rsidR="00480C98" w:rsidRPr="003A0799" w:rsidP="002C7682" w14:paraId="4C5129FC" w14:textId="77777777">
            <w:pPr>
              <w:pStyle w:val="ParaNum"/>
              <w:numPr>
                <w:ilvl w:val="0"/>
                <w:numId w:val="0"/>
              </w:numPr>
              <w:rPr>
                <w:b/>
                <w:bCs/>
              </w:rPr>
            </w:pPr>
            <w:r w:rsidRPr="003A0799">
              <w:rPr>
                <w:b/>
                <w:bCs/>
              </w:rPr>
              <w:t>Kearny</w:t>
            </w:r>
          </w:p>
        </w:tc>
        <w:tc>
          <w:tcPr>
            <w:tcW w:w="2394" w:type="dxa"/>
            <w:shd w:val="clear" w:color="auto" w:fill="auto"/>
          </w:tcPr>
          <w:p w:rsidR="00480C98" w:rsidRPr="003A0799" w:rsidP="002C7682" w14:paraId="60C47BDE" w14:textId="77777777">
            <w:pPr>
              <w:pStyle w:val="ParaNum"/>
              <w:numPr>
                <w:ilvl w:val="0"/>
                <w:numId w:val="0"/>
              </w:numPr>
              <w:rPr>
                <w:b/>
                <w:bCs/>
              </w:rPr>
            </w:pPr>
            <w:r w:rsidRPr="003A0799">
              <w:rPr>
                <w:b/>
                <w:bCs/>
              </w:rPr>
              <w:t>Comcast of the Meadowlands LLC</w:t>
            </w:r>
          </w:p>
        </w:tc>
      </w:tr>
      <w:tr w14:paraId="1CEE86E2" w14:textId="77777777" w:rsidTr="002C7682">
        <w:tblPrEx>
          <w:tblW w:w="0" w:type="auto"/>
          <w:tblLook w:val="04A0"/>
        </w:tblPrEx>
        <w:tc>
          <w:tcPr>
            <w:tcW w:w="2394" w:type="dxa"/>
            <w:shd w:val="clear" w:color="auto" w:fill="auto"/>
          </w:tcPr>
          <w:p w:rsidR="00480C98" w:rsidRPr="003A0799" w:rsidP="002C7682" w14:paraId="2151071E" w14:textId="77777777">
            <w:pPr>
              <w:pStyle w:val="ParaNum"/>
              <w:numPr>
                <w:ilvl w:val="0"/>
                <w:numId w:val="0"/>
              </w:numPr>
              <w:rPr>
                <w:b/>
                <w:bCs/>
              </w:rPr>
            </w:pPr>
            <w:r w:rsidRPr="003A0799">
              <w:rPr>
                <w:b/>
                <w:bCs/>
              </w:rPr>
              <w:t>NJ0300</w:t>
            </w:r>
          </w:p>
        </w:tc>
        <w:tc>
          <w:tcPr>
            <w:tcW w:w="2394" w:type="dxa"/>
            <w:shd w:val="clear" w:color="auto" w:fill="auto"/>
          </w:tcPr>
          <w:p w:rsidR="00480C98" w:rsidRPr="003A0799" w:rsidP="002C7682" w14:paraId="3C8ADE0B" w14:textId="77777777">
            <w:pPr>
              <w:pStyle w:val="ParaNum"/>
              <w:numPr>
                <w:ilvl w:val="0"/>
                <w:numId w:val="0"/>
              </w:numPr>
              <w:rPr>
                <w:b/>
                <w:bCs/>
              </w:rPr>
            </w:pPr>
            <w:r w:rsidRPr="003A0799">
              <w:rPr>
                <w:b/>
                <w:bCs/>
              </w:rPr>
              <w:t>Hudson</w:t>
            </w:r>
          </w:p>
        </w:tc>
        <w:tc>
          <w:tcPr>
            <w:tcW w:w="2394" w:type="dxa"/>
            <w:shd w:val="clear" w:color="auto" w:fill="auto"/>
          </w:tcPr>
          <w:p w:rsidR="00480C98" w:rsidRPr="003A0799" w:rsidP="002C7682" w14:paraId="36752529" w14:textId="77777777">
            <w:pPr>
              <w:pStyle w:val="ParaNum"/>
              <w:numPr>
                <w:ilvl w:val="0"/>
                <w:numId w:val="0"/>
              </w:numPr>
              <w:rPr>
                <w:b/>
                <w:bCs/>
              </w:rPr>
            </w:pPr>
            <w:r w:rsidRPr="003A0799">
              <w:rPr>
                <w:b/>
                <w:bCs/>
              </w:rPr>
              <w:t>East Newark</w:t>
            </w:r>
          </w:p>
        </w:tc>
        <w:tc>
          <w:tcPr>
            <w:tcW w:w="2394" w:type="dxa"/>
            <w:shd w:val="clear" w:color="auto" w:fill="auto"/>
          </w:tcPr>
          <w:p w:rsidR="00480C98" w:rsidRPr="003A0799" w:rsidP="002C7682" w14:paraId="471F7594" w14:textId="77777777">
            <w:pPr>
              <w:pStyle w:val="ParaNum"/>
              <w:numPr>
                <w:ilvl w:val="0"/>
                <w:numId w:val="0"/>
              </w:numPr>
              <w:rPr>
                <w:b/>
                <w:bCs/>
              </w:rPr>
            </w:pPr>
            <w:r w:rsidRPr="003A0799">
              <w:rPr>
                <w:b/>
                <w:bCs/>
              </w:rPr>
              <w:t>Comcast of the Meadowlands LLC</w:t>
            </w:r>
          </w:p>
        </w:tc>
      </w:tr>
      <w:tr w14:paraId="05AC3DA8" w14:textId="77777777" w:rsidTr="002C7682">
        <w:tblPrEx>
          <w:tblW w:w="0" w:type="auto"/>
          <w:tblLook w:val="04A0"/>
        </w:tblPrEx>
        <w:tc>
          <w:tcPr>
            <w:tcW w:w="2394" w:type="dxa"/>
            <w:shd w:val="clear" w:color="auto" w:fill="auto"/>
          </w:tcPr>
          <w:p w:rsidR="00480C98" w:rsidRPr="003A0799" w:rsidP="002C7682" w14:paraId="05B956F5" w14:textId="77777777">
            <w:pPr>
              <w:pStyle w:val="ParaNum"/>
              <w:numPr>
                <w:ilvl w:val="0"/>
                <w:numId w:val="0"/>
              </w:numPr>
              <w:rPr>
                <w:b/>
                <w:bCs/>
              </w:rPr>
            </w:pPr>
            <w:r w:rsidRPr="003A0799">
              <w:rPr>
                <w:b/>
                <w:bCs/>
              </w:rPr>
              <w:t>NJ0382</w:t>
            </w:r>
          </w:p>
        </w:tc>
        <w:tc>
          <w:tcPr>
            <w:tcW w:w="2394" w:type="dxa"/>
            <w:shd w:val="clear" w:color="auto" w:fill="auto"/>
          </w:tcPr>
          <w:p w:rsidR="00480C98" w:rsidRPr="003A0799" w:rsidP="002C7682" w14:paraId="3249BA17" w14:textId="77777777">
            <w:pPr>
              <w:pStyle w:val="ParaNum"/>
              <w:numPr>
                <w:ilvl w:val="0"/>
                <w:numId w:val="0"/>
              </w:numPr>
              <w:rPr>
                <w:b/>
                <w:bCs/>
              </w:rPr>
            </w:pPr>
            <w:r w:rsidRPr="003A0799">
              <w:rPr>
                <w:b/>
                <w:bCs/>
              </w:rPr>
              <w:t>Bergen</w:t>
            </w:r>
          </w:p>
        </w:tc>
        <w:tc>
          <w:tcPr>
            <w:tcW w:w="2394" w:type="dxa"/>
            <w:shd w:val="clear" w:color="auto" w:fill="auto"/>
          </w:tcPr>
          <w:p w:rsidR="00480C98" w:rsidRPr="003A0799" w:rsidP="002C7682" w14:paraId="5174C9F7" w14:textId="77777777">
            <w:pPr>
              <w:pStyle w:val="ParaNum"/>
              <w:numPr>
                <w:ilvl w:val="0"/>
                <w:numId w:val="0"/>
              </w:numPr>
              <w:rPr>
                <w:b/>
                <w:bCs/>
              </w:rPr>
            </w:pPr>
            <w:r w:rsidRPr="003A0799">
              <w:rPr>
                <w:b/>
                <w:bCs/>
              </w:rPr>
              <w:t>Wallington</w:t>
            </w:r>
          </w:p>
        </w:tc>
        <w:tc>
          <w:tcPr>
            <w:tcW w:w="2394" w:type="dxa"/>
            <w:shd w:val="clear" w:color="auto" w:fill="auto"/>
          </w:tcPr>
          <w:p w:rsidR="00480C98" w:rsidRPr="003A0799" w:rsidP="002C7682" w14:paraId="0874D8C2" w14:textId="77777777">
            <w:pPr>
              <w:pStyle w:val="ParaNum"/>
              <w:numPr>
                <w:ilvl w:val="0"/>
                <w:numId w:val="0"/>
              </w:numPr>
              <w:rPr>
                <w:b/>
                <w:bCs/>
              </w:rPr>
            </w:pPr>
            <w:r w:rsidRPr="003A0799">
              <w:rPr>
                <w:b/>
                <w:bCs/>
              </w:rPr>
              <w:t>Comcast of the Meadowlands LLC</w:t>
            </w:r>
          </w:p>
        </w:tc>
      </w:tr>
    </w:tbl>
    <w:p w:rsidR="00480C98" w:rsidP="00480C98" w14:paraId="3BC60BD5" w14:textId="77777777">
      <w:pPr>
        <w:pStyle w:val="ParaNum"/>
        <w:numPr>
          <w:ilvl w:val="0"/>
          <w:numId w:val="0"/>
        </w:numPr>
      </w:pPr>
    </w:p>
    <w:p w:rsidR="00480C98" w:rsidP="00480C98" w14:paraId="37C0ADE4" w14:textId="77777777">
      <w:pPr>
        <w:pStyle w:val="ParaNum"/>
        <w:numPr>
          <w:ilvl w:val="0"/>
          <w:numId w:val="0"/>
        </w:numPr>
        <w:rPr>
          <w:b/>
          <w:bCs/>
        </w:rPr>
      </w:pPr>
      <w:r>
        <w:rPr>
          <w:b/>
          <w:bCs/>
        </w:rPr>
        <w:t>PSID 000816 – Comcast of Monmouth County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41"/>
        <w:gridCol w:w="2345"/>
        <w:gridCol w:w="2341"/>
      </w:tblGrid>
      <w:tr w14:paraId="4837449F"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75DBD08D" w14:textId="77777777">
            <w:pPr>
              <w:pStyle w:val="ParaNum"/>
              <w:numPr>
                <w:ilvl w:val="0"/>
                <w:numId w:val="0"/>
              </w:numPr>
            </w:pPr>
            <w:r w:rsidRPr="003A0799">
              <w:rPr>
                <w:b/>
                <w:bCs/>
              </w:rPr>
              <w:t>CUID</w:t>
            </w:r>
          </w:p>
        </w:tc>
        <w:tc>
          <w:tcPr>
            <w:tcW w:w="2394" w:type="dxa"/>
            <w:shd w:val="clear" w:color="auto" w:fill="auto"/>
          </w:tcPr>
          <w:p w:rsidR="00480C98" w:rsidP="002C7682" w14:paraId="0CDCB16E" w14:textId="77777777">
            <w:pPr>
              <w:pStyle w:val="ParaNum"/>
              <w:numPr>
                <w:ilvl w:val="0"/>
                <w:numId w:val="0"/>
              </w:numPr>
            </w:pPr>
            <w:r w:rsidRPr="003A0799">
              <w:rPr>
                <w:b/>
                <w:bCs/>
              </w:rPr>
              <w:t>County</w:t>
            </w:r>
          </w:p>
        </w:tc>
        <w:tc>
          <w:tcPr>
            <w:tcW w:w="2394" w:type="dxa"/>
            <w:shd w:val="clear" w:color="auto" w:fill="auto"/>
          </w:tcPr>
          <w:p w:rsidR="00480C98" w:rsidP="002C7682" w14:paraId="098F7459" w14:textId="77777777">
            <w:pPr>
              <w:pStyle w:val="ParaNum"/>
              <w:numPr>
                <w:ilvl w:val="0"/>
                <w:numId w:val="0"/>
              </w:numPr>
            </w:pPr>
            <w:r w:rsidRPr="003A0799">
              <w:rPr>
                <w:b/>
                <w:bCs/>
              </w:rPr>
              <w:t>Community Name</w:t>
            </w:r>
          </w:p>
        </w:tc>
        <w:tc>
          <w:tcPr>
            <w:tcW w:w="2394" w:type="dxa"/>
            <w:shd w:val="clear" w:color="auto" w:fill="auto"/>
          </w:tcPr>
          <w:p w:rsidR="00480C98" w:rsidP="002C7682" w14:paraId="5F6F3453" w14:textId="77777777">
            <w:pPr>
              <w:pStyle w:val="ParaNum"/>
              <w:numPr>
                <w:ilvl w:val="0"/>
                <w:numId w:val="0"/>
              </w:numPr>
            </w:pPr>
            <w:r w:rsidRPr="003A0799">
              <w:rPr>
                <w:b/>
                <w:bCs/>
              </w:rPr>
              <w:t>Legal Name</w:t>
            </w:r>
          </w:p>
        </w:tc>
      </w:tr>
      <w:tr w14:paraId="677EFEE5" w14:textId="77777777" w:rsidTr="002C7682">
        <w:tblPrEx>
          <w:tblW w:w="0" w:type="auto"/>
          <w:tblLook w:val="04A0"/>
        </w:tblPrEx>
        <w:tc>
          <w:tcPr>
            <w:tcW w:w="2394" w:type="dxa"/>
            <w:shd w:val="clear" w:color="auto" w:fill="auto"/>
          </w:tcPr>
          <w:p w:rsidR="00480C98" w:rsidRPr="003A0799" w:rsidP="002C7682" w14:paraId="0B5053E4" w14:textId="77777777">
            <w:pPr>
              <w:pStyle w:val="ParaNum"/>
              <w:numPr>
                <w:ilvl w:val="0"/>
                <w:numId w:val="0"/>
              </w:numPr>
              <w:rPr>
                <w:b/>
                <w:bCs/>
              </w:rPr>
            </w:pPr>
            <w:r w:rsidRPr="003A0799">
              <w:rPr>
                <w:b/>
                <w:bCs/>
              </w:rPr>
              <w:t>NJ0132</w:t>
            </w:r>
          </w:p>
        </w:tc>
        <w:tc>
          <w:tcPr>
            <w:tcW w:w="2394" w:type="dxa"/>
            <w:shd w:val="clear" w:color="auto" w:fill="auto"/>
          </w:tcPr>
          <w:p w:rsidR="00480C98" w:rsidRPr="003A0799" w:rsidP="002C7682" w14:paraId="23AF1A49"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0F902ECD" w14:textId="77777777">
            <w:pPr>
              <w:pStyle w:val="ParaNum"/>
              <w:numPr>
                <w:ilvl w:val="0"/>
                <w:numId w:val="0"/>
              </w:numPr>
              <w:rPr>
                <w:b/>
                <w:bCs/>
              </w:rPr>
            </w:pPr>
            <w:r w:rsidRPr="003A0799">
              <w:rPr>
                <w:b/>
                <w:bCs/>
              </w:rPr>
              <w:t>Eatontown</w:t>
            </w:r>
          </w:p>
        </w:tc>
        <w:tc>
          <w:tcPr>
            <w:tcW w:w="2394" w:type="dxa"/>
            <w:shd w:val="clear" w:color="auto" w:fill="auto"/>
          </w:tcPr>
          <w:p w:rsidR="00480C98" w:rsidRPr="003A0799" w:rsidP="002C7682" w14:paraId="29601E81" w14:textId="77777777">
            <w:pPr>
              <w:pStyle w:val="ParaNum"/>
              <w:numPr>
                <w:ilvl w:val="0"/>
                <w:numId w:val="0"/>
              </w:numPr>
              <w:rPr>
                <w:b/>
                <w:bCs/>
              </w:rPr>
            </w:pPr>
            <w:r w:rsidRPr="003A0799">
              <w:rPr>
                <w:b/>
                <w:bCs/>
              </w:rPr>
              <w:t>Comcast of Monmouth County LLC</w:t>
            </w:r>
          </w:p>
        </w:tc>
      </w:tr>
      <w:tr w14:paraId="7B5041DE" w14:textId="77777777" w:rsidTr="002C7682">
        <w:tblPrEx>
          <w:tblW w:w="0" w:type="auto"/>
          <w:tblLook w:val="04A0"/>
        </w:tblPrEx>
        <w:tc>
          <w:tcPr>
            <w:tcW w:w="2394" w:type="dxa"/>
            <w:shd w:val="clear" w:color="auto" w:fill="auto"/>
          </w:tcPr>
          <w:p w:rsidR="00480C98" w:rsidRPr="003A0799" w:rsidP="002C7682" w14:paraId="0E0594B3" w14:textId="77777777">
            <w:pPr>
              <w:pStyle w:val="ParaNum"/>
              <w:numPr>
                <w:ilvl w:val="0"/>
                <w:numId w:val="0"/>
              </w:numPr>
              <w:rPr>
                <w:b/>
                <w:bCs/>
              </w:rPr>
            </w:pPr>
            <w:r w:rsidRPr="003A0799">
              <w:rPr>
                <w:b/>
                <w:bCs/>
              </w:rPr>
              <w:t>NJ0155</w:t>
            </w:r>
          </w:p>
        </w:tc>
        <w:tc>
          <w:tcPr>
            <w:tcW w:w="2394" w:type="dxa"/>
            <w:shd w:val="clear" w:color="auto" w:fill="auto"/>
          </w:tcPr>
          <w:p w:rsidR="00480C98" w:rsidRPr="003A0799" w:rsidP="002C7682" w14:paraId="07265406"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6472181C" w14:textId="77777777">
            <w:pPr>
              <w:pStyle w:val="ParaNum"/>
              <w:numPr>
                <w:ilvl w:val="0"/>
                <w:numId w:val="0"/>
              </w:numPr>
              <w:rPr>
                <w:b/>
                <w:bCs/>
              </w:rPr>
            </w:pPr>
            <w:r w:rsidRPr="003A0799">
              <w:rPr>
                <w:b/>
                <w:bCs/>
              </w:rPr>
              <w:t>Monmouth Beach</w:t>
            </w:r>
          </w:p>
        </w:tc>
        <w:tc>
          <w:tcPr>
            <w:tcW w:w="2394" w:type="dxa"/>
            <w:shd w:val="clear" w:color="auto" w:fill="auto"/>
          </w:tcPr>
          <w:p w:rsidR="00480C98" w:rsidRPr="003A0799" w:rsidP="002C7682" w14:paraId="0813D147" w14:textId="77777777">
            <w:pPr>
              <w:pStyle w:val="ParaNum"/>
              <w:numPr>
                <w:ilvl w:val="0"/>
                <w:numId w:val="0"/>
              </w:numPr>
              <w:rPr>
                <w:b/>
                <w:bCs/>
              </w:rPr>
            </w:pPr>
            <w:r w:rsidRPr="003A0799">
              <w:rPr>
                <w:b/>
                <w:bCs/>
              </w:rPr>
              <w:t>Comcast of Monmouth County LLC</w:t>
            </w:r>
          </w:p>
        </w:tc>
      </w:tr>
      <w:tr w14:paraId="5E841848" w14:textId="77777777" w:rsidTr="002C7682">
        <w:tblPrEx>
          <w:tblW w:w="0" w:type="auto"/>
          <w:tblLook w:val="04A0"/>
        </w:tblPrEx>
        <w:tc>
          <w:tcPr>
            <w:tcW w:w="2394" w:type="dxa"/>
            <w:shd w:val="clear" w:color="auto" w:fill="auto"/>
          </w:tcPr>
          <w:p w:rsidR="00480C98" w:rsidRPr="003A0799" w:rsidP="002C7682" w14:paraId="50FBE0E0" w14:textId="77777777">
            <w:pPr>
              <w:pStyle w:val="ParaNum"/>
              <w:numPr>
                <w:ilvl w:val="0"/>
                <w:numId w:val="0"/>
              </w:numPr>
              <w:rPr>
                <w:b/>
                <w:bCs/>
              </w:rPr>
            </w:pPr>
            <w:r w:rsidRPr="003A0799">
              <w:rPr>
                <w:b/>
                <w:bCs/>
              </w:rPr>
              <w:t>NJ0156</w:t>
            </w:r>
          </w:p>
        </w:tc>
        <w:tc>
          <w:tcPr>
            <w:tcW w:w="2394" w:type="dxa"/>
            <w:shd w:val="clear" w:color="auto" w:fill="auto"/>
          </w:tcPr>
          <w:p w:rsidR="00480C98" w:rsidRPr="003A0799" w:rsidP="002C7682" w14:paraId="69EEDBB2"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0B6F3234" w14:textId="77777777">
            <w:pPr>
              <w:pStyle w:val="ParaNum"/>
              <w:numPr>
                <w:ilvl w:val="0"/>
                <w:numId w:val="0"/>
              </w:numPr>
              <w:rPr>
                <w:b/>
                <w:bCs/>
              </w:rPr>
            </w:pPr>
            <w:r w:rsidRPr="003A0799">
              <w:rPr>
                <w:b/>
                <w:bCs/>
              </w:rPr>
              <w:t>Sea Bright</w:t>
            </w:r>
          </w:p>
        </w:tc>
        <w:tc>
          <w:tcPr>
            <w:tcW w:w="2394" w:type="dxa"/>
            <w:shd w:val="clear" w:color="auto" w:fill="auto"/>
          </w:tcPr>
          <w:p w:rsidR="00480C98" w:rsidRPr="003A0799" w:rsidP="002C7682" w14:paraId="43E5B601" w14:textId="77777777">
            <w:pPr>
              <w:pStyle w:val="ParaNum"/>
              <w:numPr>
                <w:ilvl w:val="0"/>
                <w:numId w:val="0"/>
              </w:numPr>
              <w:rPr>
                <w:b/>
                <w:bCs/>
              </w:rPr>
            </w:pPr>
            <w:r w:rsidRPr="003A0799">
              <w:rPr>
                <w:b/>
                <w:bCs/>
              </w:rPr>
              <w:t>Comcast of Monmouth County LLC</w:t>
            </w:r>
          </w:p>
        </w:tc>
      </w:tr>
      <w:tr w14:paraId="47A37589" w14:textId="77777777" w:rsidTr="002C7682">
        <w:tblPrEx>
          <w:tblW w:w="0" w:type="auto"/>
          <w:tblLook w:val="04A0"/>
        </w:tblPrEx>
        <w:tc>
          <w:tcPr>
            <w:tcW w:w="2394" w:type="dxa"/>
            <w:shd w:val="clear" w:color="auto" w:fill="auto"/>
          </w:tcPr>
          <w:p w:rsidR="00480C98" w:rsidRPr="003A0799" w:rsidP="002C7682" w14:paraId="0CA46CC8" w14:textId="77777777">
            <w:pPr>
              <w:pStyle w:val="ParaNum"/>
              <w:numPr>
                <w:ilvl w:val="0"/>
                <w:numId w:val="0"/>
              </w:numPr>
              <w:rPr>
                <w:b/>
                <w:bCs/>
              </w:rPr>
            </w:pPr>
            <w:r w:rsidRPr="003A0799">
              <w:rPr>
                <w:b/>
                <w:bCs/>
              </w:rPr>
              <w:t>NJ0157</w:t>
            </w:r>
          </w:p>
        </w:tc>
        <w:tc>
          <w:tcPr>
            <w:tcW w:w="2394" w:type="dxa"/>
            <w:shd w:val="clear" w:color="auto" w:fill="auto"/>
          </w:tcPr>
          <w:p w:rsidR="00480C98" w:rsidRPr="003A0799" w:rsidP="002C7682" w14:paraId="1AEDFA58"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36A9B299" w14:textId="77777777">
            <w:pPr>
              <w:pStyle w:val="ParaNum"/>
              <w:numPr>
                <w:ilvl w:val="0"/>
                <w:numId w:val="0"/>
              </w:numPr>
              <w:rPr>
                <w:b/>
                <w:bCs/>
              </w:rPr>
            </w:pPr>
            <w:r w:rsidRPr="003A0799">
              <w:rPr>
                <w:b/>
                <w:bCs/>
              </w:rPr>
              <w:t>West Long Branch</w:t>
            </w:r>
          </w:p>
        </w:tc>
        <w:tc>
          <w:tcPr>
            <w:tcW w:w="2394" w:type="dxa"/>
            <w:shd w:val="clear" w:color="auto" w:fill="auto"/>
          </w:tcPr>
          <w:p w:rsidR="00480C98" w:rsidRPr="003A0799" w:rsidP="002C7682" w14:paraId="27356D01" w14:textId="77777777">
            <w:pPr>
              <w:pStyle w:val="ParaNum"/>
              <w:numPr>
                <w:ilvl w:val="0"/>
                <w:numId w:val="0"/>
              </w:numPr>
              <w:rPr>
                <w:b/>
                <w:bCs/>
              </w:rPr>
            </w:pPr>
            <w:r w:rsidRPr="003A0799">
              <w:rPr>
                <w:b/>
                <w:bCs/>
              </w:rPr>
              <w:t>Comcast of Monmouth County LLC</w:t>
            </w:r>
          </w:p>
        </w:tc>
      </w:tr>
      <w:tr w14:paraId="0B8692AF" w14:textId="77777777" w:rsidTr="002C7682">
        <w:tblPrEx>
          <w:tblW w:w="0" w:type="auto"/>
          <w:tblLook w:val="04A0"/>
        </w:tblPrEx>
        <w:tc>
          <w:tcPr>
            <w:tcW w:w="2394" w:type="dxa"/>
            <w:shd w:val="clear" w:color="auto" w:fill="auto"/>
          </w:tcPr>
          <w:p w:rsidR="00480C98" w:rsidRPr="003A0799" w:rsidP="002C7682" w14:paraId="64E0EF1F" w14:textId="77777777">
            <w:pPr>
              <w:pStyle w:val="ParaNum"/>
              <w:numPr>
                <w:ilvl w:val="0"/>
                <w:numId w:val="0"/>
              </w:numPr>
              <w:rPr>
                <w:b/>
                <w:bCs/>
              </w:rPr>
            </w:pPr>
            <w:r w:rsidRPr="003A0799">
              <w:rPr>
                <w:b/>
                <w:bCs/>
              </w:rPr>
              <w:t>NJ0158</w:t>
            </w:r>
          </w:p>
        </w:tc>
        <w:tc>
          <w:tcPr>
            <w:tcW w:w="2394" w:type="dxa"/>
            <w:shd w:val="clear" w:color="auto" w:fill="auto"/>
          </w:tcPr>
          <w:p w:rsidR="00480C98" w:rsidRPr="003A0799" w:rsidP="002C7682" w14:paraId="244256C0"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2006B91A" w14:textId="77777777">
            <w:pPr>
              <w:pStyle w:val="ParaNum"/>
              <w:numPr>
                <w:ilvl w:val="0"/>
                <w:numId w:val="0"/>
              </w:numPr>
              <w:rPr>
                <w:b/>
                <w:bCs/>
              </w:rPr>
            </w:pPr>
            <w:r w:rsidRPr="003A0799">
              <w:rPr>
                <w:b/>
                <w:bCs/>
              </w:rPr>
              <w:t>Oceanport</w:t>
            </w:r>
          </w:p>
        </w:tc>
        <w:tc>
          <w:tcPr>
            <w:tcW w:w="2394" w:type="dxa"/>
            <w:shd w:val="clear" w:color="auto" w:fill="auto"/>
          </w:tcPr>
          <w:p w:rsidR="00480C98" w:rsidRPr="003A0799" w:rsidP="002C7682" w14:paraId="3CF7DA82" w14:textId="77777777">
            <w:pPr>
              <w:pStyle w:val="ParaNum"/>
              <w:numPr>
                <w:ilvl w:val="0"/>
                <w:numId w:val="0"/>
              </w:numPr>
              <w:rPr>
                <w:b/>
                <w:bCs/>
              </w:rPr>
            </w:pPr>
            <w:r w:rsidRPr="003A0799">
              <w:rPr>
                <w:b/>
                <w:bCs/>
              </w:rPr>
              <w:t>Comcast of Monmouth County LLC</w:t>
            </w:r>
          </w:p>
        </w:tc>
      </w:tr>
      <w:tr w14:paraId="488FFE3E" w14:textId="77777777" w:rsidTr="002C7682">
        <w:tblPrEx>
          <w:tblW w:w="0" w:type="auto"/>
          <w:tblLook w:val="04A0"/>
        </w:tblPrEx>
        <w:tc>
          <w:tcPr>
            <w:tcW w:w="2394" w:type="dxa"/>
            <w:shd w:val="clear" w:color="auto" w:fill="auto"/>
          </w:tcPr>
          <w:p w:rsidR="00480C98" w:rsidRPr="003A0799" w:rsidP="002C7682" w14:paraId="44B5F4CD" w14:textId="77777777">
            <w:pPr>
              <w:pStyle w:val="ParaNum"/>
              <w:numPr>
                <w:ilvl w:val="0"/>
                <w:numId w:val="0"/>
              </w:numPr>
              <w:rPr>
                <w:b/>
                <w:bCs/>
              </w:rPr>
            </w:pPr>
            <w:r w:rsidRPr="003A0799">
              <w:rPr>
                <w:b/>
                <w:bCs/>
              </w:rPr>
              <w:t>NJ0206</w:t>
            </w:r>
          </w:p>
        </w:tc>
        <w:tc>
          <w:tcPr>
            <w:tcW w:w="2394" w:type="dxa"/>
            <w:shd w:val="clear" w:color="auto" w:fill="auto"/>
          </w:tcPr>
          <w:p w:rsidR="00480C98" w:rsidRPr="003A0799" w:rsidP="002C7682" w14:paraId="137D4347"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478AB65C" w14:textId="77777777">
            <w:pPr>
              <w:pStyle w:val="ParaNum"/>
              <w:numPr>
                <w:ilvl w:val="0"/>
                <w:numId w:val="0"/>
              </w:numPr>
              <w:rPr>
                <w:b/>
                <w:bCs/>
              </w:rPr>
            </w:pPr>
            <w:r w:rsidRPr="003A0799">
              <w:rPr>
                <w:b/>
                <w:bCs/>
              </w:rPr>
              <w:t>Little Silver</w:t>
            </w:r>
          </w:p>
        </w:tc>
        <w:tc>
          <w:tcPr>
            <w:tcW w:w="2394" w:type="dxa"/>
            <w:shd w:val="clear" w:color="auto" w:fill="auto"/>
          </w:tcPr>
          <w:p w:rsidR="00480C98" w:rsidRPr="003A0799" w:rsidP="002C7682" w14:paraId="2F82D0C6" w14:textId="77777777">
            <w:pPr>
              <w:pStyle w:val="ParaNum"/>
              <w:numPr>
                <w:ilvl w:val="0"/>
                <w:numId w:val="0"/>
              </w:numPr>
              <w:rPr>
                <w:b/>
                <w:bCs/>
              </w:rPr>
            </w:pPr>
            <w:r w:rsidRPr="003A0799">
              <w:rPr>
                <w:b/>
                <w:bCs/>
              </w:rPr>
              <w:t>Comcast of Monmouth County LLC</w:t>
            </w:r>
          </w:p>
        </w:tc>
      </w:tr>
      <w:tr w14:paraId="5E34B7D6" w14:textId="77777777" w:rsidTr="002C7682">
        <w:tblPrEx>
          <w:tblW w:w="0" w:type="auto"/>
          <w:tblLook w:val="04A0"/>
        </w:tblPrEx>
        <w:tc>
          <w:tcPr>
            <w:tcW w:w="2394" w:type="dxa"/>
            <w:shd w:val="clear" w:color="auto" w:fill="auto"/>
          </w:tcPr>
          <w:p w:rsidR="00480C98" w:rsidRPr="003A0799" w:rsidP="002C7682" w14:paraId="571960D8" w14:textId="77777777">
            <w:pPr>
              <w:pStyle w:val="ParaNum"/>
              <w:numPr>
                <w:ilvl w:val="0"/>
                <w:numId w:val="0"/>
              </w:numPr>
              <w:rPr>
                <w:b/>
                <w:bCs/>
              </w:rPr>
            </w:pPr>
            <w:r w:rsidRPr="003A0799">
              <w:rPr>
                <w:b/>
                <w:bCs/>
              </w:rPr>
              <w:t>NJ0274</w:t>
            </w:r>
          </w:p>
        </w:tc>
        <w:tc>
          <w:tcPr>
            <w:tcW w:w="2394" w:type="dxa"/>
            <w:shd w:val="clear" w:color="auto" w:fill="auto"/>
          </w:tcPr>
          <w:p w:rsidR="00480C98" w:rsidRPr="003A0799" w:rsidP="002C7682" w14:paraId="03A533E3"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73C430C7" w14:textId="77777777">
            <w:pPr>
              <w:pStyle w:val="ParaNum"/>
              <w:numPr>
                <w:ilvl w:val="0"/>
                <w:numId w:val="0"/>
              </w:numPr>
              <w:rPr>
                <w:b/>
                <w:bCs/>
              </w:rPr>
            </w:pPr>
            <w:r w:rsidRPr="003A0799">
              <w:rPr>
                <w:b/>
                <w:bCs/>
              </w:rPr>
              <w:t>Shrewsbury</w:t>
            </w:r>
          </w:p>
        </w:tc>
        <w:tc>
          <w:tcPr>
            <w:tcW w:w="2394" w:type="dxa"/>
            <w:shd w:val="clear" w:color="auto" w:fill="auto"/>
          </w:tcPr>
          <w:p w:rsidR="00480C98" w:rsidRPr="003A0799" w:rsidP="002C7682" w14:paraId="48902DAA" w14:textId="77777777">
            <w:pPr>
              <w:pStyle w:val="ParaNum"/>
              <w:numPr>
                <w:ilvl w:val="0"/>
                <w:numId w:val="0"/>
              </w:numPr>
              <w:rPr>
                <w:b/>
                <w:bCs/>
              </w:rPr>
            </w:pPr>
            <w:r w:rsidRPr="003A0799">
              <w:rPr>
                <w:b/>
                <w:bCs/>
              </w:rPr>
              <w:t>Comcast of Monmouth County LLC</w:t>
            </w:r>
          </w:p>
        </w:tc>
      </w:tr>
      <w:tr w14:paraId="57C94E9D" w14:textId="77777777" w:rsidTr="002C7682">
        <w:tblPrEx>
          <w:tblW w:w="0" w:type="auto"/>
          <w:tblLook w:val="04A0"/>
        </w:tblPrEx>
        <w:tc>
          <w:tcPr>
            <w:tcW w:w="2394" w:type="dxa"/>
            <w:shd w:val="clear" w:color="auto" w:fill="auto"/>
          </w:tcPr>
          <w:p w:rsidR="00480C98" w:rsidRPr="003A0799" w:rsidP="002C7682" w14:paraId="277D67DB" w14:textId="77777777">
            <w:pPr>
              <w:pStyle w:val="ParaNum"/>
              <w:numPr>
                <w:ilvl w:val="0"/>
                <w:numId w:val="0"/>
              </w:numPr>
              <w:rPr>
                <w:b/>
                <w:bCs/>
              </w:rPr>
            </w:pPr>
            <w:r w:rsidRPr="003A0799">
              <w:rPr>
                <w:b/>
                <w:bCs/>
              </w:rPr>
              <w:t>NJ0275</w:t>
            </w:r>
          </w:p>
        </w:tc>
        <w:tc>
          <w:tcPr>
            <w:tcW w:w="2394" w:type="dxa"/>
            <w:shd w:val="clear" w:color="auto" w:fill="auto"/>
          </w:tcPr>
          <w:p w:rsidR="00480C98" w:rsidRPr="003A0799" w:rsidP="002C7682" w14:paraId="1106119B"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30DE2101" w14:textId="77777777">
            <w:pPr>
              <w:pStyle w:val="ParaNum"/>
              <w:numPr>
                <w:ilvl w:val="0"/>
                <w:numId w:val="0"/>
              </w:numPr>
              <w:rPr>
                <w:b/>
                <w:bCs/>
              </w:rPr>
            </w:pPr>
            <w:r w:rsidRPr="003A0799">
              <w:rPr>
                <w:b/>
                <w:bCs/>
              </w:rPr>
              <w:t>Shrewsbury</w:t>
            </w:r>
          </w:p>
        </w:tc>
        <w:tc>
          <w:tcPr>
            <w:tcW w:w="2394" w:type="dxa"/>
            <w:shd w:val="clear" w:color="auto" w:fill="auto"/>
          </w:tcPr>
          <w:p w:rsidR="00480C98" w:rsidRPr="003A0799" w:rsidP="002C7682" w14:paraId="54A4F7F5" w14:textId="77777777">
            <w:pPr>
              <w:pStyle w:val="ParaNum"/>
              <w:numPr>
                <w:ilvl w:val="0"/>
                <w:numId w:val="0"/>
              </w:numPr>
              <w:rPr>
                <w:b/>
                <w:bCs/>
              </w:rPr>
            </w:pPr>
            <w:r w:rsidRPr="003A0799">
              <w:rPr>
                <w:b/>
                <w:bCs/>
              </w:rPr>
              <w:t>Comcast of Monmouth County LLC</w:t>
            </w:r>
          </w:p>
        </w:tc>
      </w:tr>
      <w:tr w14:paraId="52017783" w14:textId="77777777" w:rsidTr="002C7682">
        <w:tblPrEx>
          <w:tblW w:w="0" w:type="auto"/>
          <w:tblLook w:val="04A0"/>
        </w:tblPrEx>
        <w:tc>
          <w:tcPr>
            <w:tcW w:w="2394" w:type="dxa"/>
            <w:shd w:val="clear" w:color="auto" w:fill="auto"/>
          </w:tcPr>
          <w:p w:rsidR="00480C98" w:rsidRPr="003A0799" w:rsidP="002C7682" w14:paraId="60D9CA5B" w14:textId="77777777">
            <w:pPr>
              <w:pStyle w:val="ParaNum"/>
              <w:numPr>
                <w:ilvl w:val="0"/>
                <w:numId w:val="0"/>
              </w:numPr>
              <w:rPr>
                <w:b/>
                <w:bCs/>
              </w:rPr>
            </w:pPr>
            <w:r w:rsidRPr="003A0799">
              <w:rPr>
                <w:b/>
                <w:bCs/>
              </w:rPr>
              <w:t>NJ0362</w:t>
            </w:r>
          </w:p>
        </w:tc>
        <w:tc>
          <w:tcPr>
            <w:tcW w:w="2394" w:type="dxa"/>
            <w:shd w:val="clear" w:color="auto" w:fill="auto"/>
          </w:tcPr>
          <w:p w:rsidR="00480C98" w:rsidRPr="003A0799" w:rsidP="002C7682" w14:paraId="1E34DF6D"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6D6C0E52" w14:textId="77777777">
            <w:pPr>
              <w:pStyle w:val="ParaNum"/>
              <w:numPr>
                <w:ilvl w:val="0"/>
                <w:numId w:val="0"/>
              </w:numPr>
              <w:rPr>
                <w:b/>
                <w:bCs/>
              </w:rPr>
            </w:pPr>
            <w:r w:rsidRPr="003A0799">
              <w:rPr>
                <w:b/>
                <w:bCs/>
              </w:rPr>
              <w:t>Middletown</w:t>
            </w:r>
          </w:p>
        </w:tc>
        <w:tc>
          <w:tcPr>
            <w:tcW w:w="2394" w:type="dxa"/>
            <w:shd w:val="clear" w:color="auto" w:fill="auto"/>
          </w:tcPr>
          <w:p w:rsidR="00480C98" w:rsidRPr="003A0799" w:rsidP="002C7682" w14:paraId="656E42B1" w14:textId="77777777">
            <w:pPr>
              <w:pStyle w:val="ParaNum"/>
              <w:numPr>
                <w:ilvl w:val="0"/>
                <w:numId w:val="0"/>
              </w:numPr>
              <w:rPr>
                <w:b/>
                <w:bCs/>
              </w:rPr>
            </w:pPr>
            <w:r w:rsidRPr="003A0799">
              <w:rPr>
                <w:b/>
                <w:bCs/>
              </w:rPr>
              <w:t>Comcast of Monmouth County LLC</w:t>
            </w:r>
          </w:p>
        </w:tc>
      </w:tr>
      <w:tr w14:paraId="0BDD4BA9" w14:textId="77777777" w:rsidTr="002C7682">
        <w:tblPrEx>
          <w:tblW w:w="0" w:type="auto"/>
          <w:tblLook w:val="04A0"/>
        </w:tblPrEx>
        <w:tc>
          <w:tcPr>
            <w:tcW w:w="2394" w:type="dxa"/>
            <w:shd w:val="clear" w:color="auto" w:fill="auto"/>
          </w:tcPr>
          <w:p w:rsidR="00480C98" w:rsidRPr="003A0799" w:rsidP="002C7682" w14:paraId="1D52B60F" w14:textId="77777777">
            <w:pPr>
              <w:pStyle w:val="ParaNum"/>
              <w:numPr>
                <w:ilvl w:val="0"/>
                <w:numId w:val="0"/>
              </w:numPr>
              <w:rPr>
                <w:b/>
                <w:bCs/>
              </w:rPr>
            </w:pPr>
            <w:r w:rsidRPr="003A0799">
              <w:rPr>
                <w:b/>
                <w:bCs/>
              </w:rPr>
              <w:t>NJ0363</w:t>
            </w:r>
          </w:p>
        </w:tc>
        <w:tc>
          <w:tcPr>
            <w:tcW w:w="2394" w:type="dxa"/>
            <w:shd w:val="clear" w:color="auto" w:fill="auto"/>
          </w:tcPr>
          <w:p w:rsidR="00480C98" w:rsidRPr="003A0799" w:rsidP="002C7682" w14:paraId="091F0C48"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0726EDCB" w14:textId="77777777">
            <w:pPr>
              <w:pStyle w:val="ParaNum"/>
              <w:numPr>
                <w:ilvl w:val="0"/>
                <w:numId w:val="0"/>
              </w:numPr>
              <w:rPr>
                <w:b/>
                <w:bCs/>
              </w:rPr>
            </w:pPr>
            <w:r w:rsidRPr="003A0799">
              <w:rPr>
                <w:b/>
                <w:bCs/>
              </w:rPr>
              <w:t>Atlantic Highlands</w:t>
            </w:r>
          </w:p>
        </w:tc>
        <w:tc>
          <w:tcPr>
            <w:tcW w:w="2394" w:type="dxa"/>
            <w:shd w:val="clear" w:color="auto" w:fill="auto"/>
          </w:tcPr>
          <w:p w:rsidR="00480C98" w:rsidRPr="003A0799" w:rsidP="002C7682" w14:paraId="7B7D2ABB" w14:textId="77777777">
            <w:pPr>
              <w:pStyle w:val="ParaNum"/>
              <w:numPr>
                <w:ilvl w:val="0"/>
                <w:numId w:val="0"/>
              </w:numPr>
              <w:rPr>
                <w:b/>
                <w:bCs/>
              </w:rPr>
            </w:pPr>
            <w:r w:rsidRPr="003A0799">
              <w:rPr>
                <w:b/>
                <w:bCs/>
              </w:rPr>
              <w:t>Comcast of Monmouth County LLC</w:t>
            </w:r>
          </w:p>
        </w:tc>
      </w:tr>
      <w:tr w14:paraId="1D0368C1" w14:textId="77777777" w:rsidTr="002C7682">
        <w:tblPrEx>
          <w:tblW w:w="0" w:type="auto"/>
          <w:tblLook w:val="04A0"/>
        </w:tblPrEx>
        <w:tc>
          <w:tcPr>
            <w:tcW w:w="2394" w:type="dxa"/>
            <w:shd w:val="clear" w:color="auto" w:fill="auto"/>
          </w:tcPr>
          <w:p w:rsidR="00480C98" w:rsidRPr="003A0799" w:rsidP="002C7682" w14:paraId="43AC5275" w14:textId="77777777">
            <w:pPr>
              <w:pStyle w:val="ParaNum"/>
              <w:numPr>
                <w:ilvl w:val="0"/>
                <w:numId w:val="0"/>
              </w:numPr>
              <w:rPr>
                <w:b/>
                <w:bCs/>
              </w:rPr>
            </w:pPr>
            <w:r w:rsidRPr="003A0799">
              <w:rPr>
                <w:b/>
                <w:bCs/>
              </w:rPr>
              <w:t>NJ0405</w:t>
            </w:r>
          </w:p>
        </w:tc>
        <w:tc>
          <w:tcPr>
            <w:tcW w:w="2394" w:type="dxa"/>
            <w:shd w:val="clear" w:color="auto" w:fill="auto"/>
          </w:tcPr>
          <w:p w:rsidR="00480C98" w:rsidRPr="003A0799" w:rsidP="002C7682" w14:paraId="44E437F5"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02438999" w14:textId="77777777">
            <w:pPr>
              <w:pStyle w:val="ParaNum"/>
              <w:numPr>
                <w:ilvl w:val="0"/>
                <w:numId w:val="0"/>
              </w:numPr>
              <w:rPr>
                <w:b/>
                <w:bCs/>
              </w:rPr>
            </w:pPr>
            <w:r w:rsidRPr="003A0799">
              <w:rPr>
                <w:b/>
                <w:bCs/>
              </w:rPr>
              <w:t>Hazlet</w:t>
            </w:r>
          </w:p>
        </w:tc>
        <w:tc>
          <w:tcPr>
            <w:tcW w:w="2394" w:type="dxa"/>
            <w:shd w:val="clear" w:color="auto" w:fill="auto"/>
          </w:tcPr>
          <w:p w:rsidR="00480C98" w:rsidRPr="003A0799" w:rsidP="002C7682" w14:paraId="74027304" w14:textId="77777777">
            <w:pPr>
              <w:pStyle w:val="ParaNum"/>
              <w:numPr>
                <w:ilvl w:val="0"/>
                <w:numId w:val="0"/>
              </w:numPr>
              <w:rPr>
                <w:b/>
                <w:bCs/>
              </w:rPr>
            </w:pPr>
            <w:r w:rsidRPr="003A0799">
              <w:rPr>
                <w:b/>
                <w:bCs/>
              </w:rPr>
              <w:t>Comcast of Monmouth County LLC</w:t>
            </w:r>
          </w:p>
        </w:tc>
      </w:tr>
      <w:tr w14:paraId="0CAE50B7" w14:textId="77777777" w:rsidTr="002C7682">
        <w:tblPrEx>
          <w:tblW w:w="0" w:type="auto"/>
          <w:tblLook w:val="04A0"/>
        </w:tblPrEx>
        <w:tc>
          <w:tcPr>
            <w:tcW w:w="2394" w:type="dxa"/>
            <w:shd w:val="clear" w:color="auto" w:fill="auto"/>
          </w:tcPr>
          <w:p w:rsidR="00480C98" w:rsidRPr="003A0799" w:rsidP="002C7682" w14:paraId="26D667BE" w14:textId="77777777">
            <w:pPr>
              <w:pStyle w:val="ParaNum"/>
              <w:numPr>
                <w:ilvl w:val="0"/>
                <w:numId w:val="0"/>
              </w:numPr>
              <w:rPr>
                <w:b/>
                <w:bCs/>
              </w:rPr>
            </w:pPr>
            <w:r w:rsidRPr="003A0799">
              <w:rPr>
                <w:b/>
                <w:bCs/>
              </w:rPr>
              <w:t>NJ0433</w:t>
            </w:r>
          </w:p>
        </w:tc>
        <w:tc>
          <w:tcPr>
            <w:tcW w:w="2394" w:type="dxa"/>
            <w:shd w:val="clear" w:color="auto" w:fill="auto"/>
          </w:tcPr>
          <w:p w:rsidR="00480C98" w:rsidRPr="003A0799" w:rsidP="002C7682" w14:paraId="0A569D46"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37DC3137" w14:textId="77777777">
            <w:pPr>
              <w:pStyle w:val="ParaNum"/>
              <w:numPr>
                <w:ilvl w:val="0"/>
                <w:numId w:val="0"/>
              </w:numPr>
              <w:rPr>
                <w:b/>
                <w:bCs/>
              </w:rPr>
            </w:pPr>
            <w:r w:rsidRPr="003A0799">
              <w:rPr>
                <w:b/>
                <w:bCs/>
              </w:rPr>
              <w:t>Red Bank</w:t>
            </w:r>
          </w:p>
        </w:tc>
        <w:tc>
          <w:tcPr>
            <w:tcW w:w="2394" w:type="dxa"/>
            <w:shd w:val="clear" w:color="auto" w:fill="auto"/>
          </w:tcPr>
          <w:p w:rsidR="00480C98" w:rsidRPr="003A0799" w:rsidP="002C7682" w14:paraId="1558D9F5" w14:textId="77777777">
            <w:pPr>
              <w:pStyle w:val="ParaNum"/>
              <w:numPr>
                <w:ilvl w:val="0"/>
                <w:numId w:val="0"/>
              </w:numPr>
              <w:rPr>
                <w:b/>
                <w:bCs/>
              </w:rPr>
            </w:pPr>
            <w:r w:rsidRPr="003A0799">
              <w:rPr>
                <w:b/>
                <w:bCs/>
              </w:rPr>
              <w:t>Comcast of Monmouth County LLC</w:t>
            </w:r>
          </w:p>
        </w:tc>
      </w:tr>
      <w:tr w14:paraId="7DC52A5B" w14:textId="77777777" w:rsidTr="002C7682">
        <w:tblPrEx>
          <w:tblW w:w="0" w:type="auto"/>
          <w:tblLook w:val="04A0"/>
        </w:tblPrEx>
        <w:tc>
          <w:tcPr>
            <w:tcW w:w="2394" w:type="dxa"/>
            <w:shd w:val="clear" w:color="auto" w:fill="auto"/>
          </w:tcPr>
          <w:p w:rsidR="00480C98" w:rsidRPr="003A0799" w:rsidP="002C7682" w14:paraId="165B459D" w14:textId="77777777">
            <w:pPr>
              <w:pStyle w:val="ParaNum"/>
              <w:numPr>
                <w:ilvl w:val="0"/>
                <w:numId w:val="0"/>
              </w:numPr>
              <w:rPr>
                <w:b/>
                <w:bCs/>
              </w:rPr>
            </w:pPr>
            <w:r w:rsidRPr="003A0799">
              <w:rPr>
                <w:b/>
                <w:bCs/>
              </w:rPr>
              <w:t>NJ0434</w:t>
            </w:r>
          </w:p>
        </w:tc>
        <w:tc>
          <w:tcPr>
            <w:tcW w:w="2394" w:type="dxa"/>
            <w:shd w:val="clear" w:color="auto" w:fill="auto"/>
          </w:tcPr>
          <w:p w:rsidR="00480C98" w:rsidRPr="003A0799" w:rsidP="002C7682" w14:paraId="468A564D"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441D9FA4" w14:textId="77777777">
            <w:pPr>
              <w:pStyle w:val="ParaNum"/>
              <w:numPr>
                <w:ilvl w:val="0"/>
                <w:numId w:val="0"/>
              </w:numPr>
              <w:rPr>
                <w:b/>
                <w:bCs/>
              </w:rPr>
            </w:pPr>
            <w:r w:rsidRPr="003A0799">
              <w:rPr>
                <w:b/>
                <w:bCs/>
              </w:rPr>
              <w:t>Tinton Falls</w:t>
            </w:r>
          </w:p>
        </w:tc>
        <w:tc>
          <w:tcPr>
            <w:tcW w:w="2394" w:type="dxa"/>
            <w:shd w:val="clear" w:color="auto" w:fill="auto"/>
          </w:tcPr>
          <w:p w:rsidR="00480C98" w:rsidRPr="003A0799" w:rsidP="002C7682" w14:paraId="3F821DFC" w14:textId="77777777">
            <w:pPr>
              <w:pStyle w:val="ParaNum"/>
              <w:numPr>
                <w:ilvl w:val="0"/>
                <w:numId w:val="0"/>
              </w:numPr>
              <w:rPr>
                <w:b/>
                <w:bCs/>
              </w:rPr>
            </w:pPr>
            <w:r w:rsidRPr="003A0799">
              <w:rPr>
                <w:b/>
                <w:bCs/>
              </w:rPr>
              <w:t>Comcast of Monmouth County LLC</w:t>
            </w:r>
          </w:p>
        </w:tc>
      </w:tr>
      <w:tr w14:paraId="4FD35CE7" w14:textId="77777777" w:rsidTr="002C7682">
        <w:tblPrEx>
          <w:tblW w:w="0" w:type="auto"/>
          <w:tblLook w:val="04A0"/>
        </w:tblPrEx>
        <w:tc>
          <w:tcPr>
            <w:tcW w:w="2394" w:type="dxa"/>
            <w:shd w:val="clear" w:color="auto" w:fill="auto"/>
          </w:tcPr>
          <w:p w:rsidR="00480C98" w:rsidRPr="003A0799" w:rsidP="002C7682" w14:paraId="0FF6CEC9" w14:textId="77777777">
            <w:pPr>
              <w:pStyle w:val="ParaNum"/>
              <w:numPr>
                <w:ilvl w:val="0"/>
                <w:numId w:val="0"/>
              </w:numPr>
              <w:rPr>
                <w:b/>
                <w:bCs/>
              </w:rPr>
            </w:pPr>
            <w:r w:rsidRPr="003A0799">
              <w:rPr>
                <w:b/>
                <w:bCs/>
              </w:rPr>
              <w:t>NJ0435</w:t>
            </w:r>
          </w:p>
        </w:tc>
        <w:tc>
          <w:tcPr>
            <w:tcW w:w="2394" w:type="dxa"/>
            <w:shd w:val="clear" w:color="auto" w:fill="auto"/>
          </w:tcPr>
          <w:p w:rsidR="00480C98" w:rsidRPr="003A0799" w:rsidP="002C7682" w14:paraId="0A67B3E3"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476CCE27" w14:textId="77777777">
            <w:pPr>
              <w:pStyle w:val="ParaNum"/>
              <w:numPr>
                <w:ilvl w:val="0"/>
                <w:numId w:val="0"/>
              </w:numPr>
              <w:rPr>
                <w:b/>
                <w:bCs/>
              </w:rPr>
            </w:pPr>
            <w:r w:rsidRPr="003A0799">
              <w:rPr>
                <w:b/>
                <w:bCs/>
              </w:rPr>
              <w:t>Fair Haven</w:t>
            </w:r>
          </w:p>
        </w:tc>
        <w:tc>
          <w:tcPr>
            <w:tcW w:w="2394" w:type="dxa"/>
            <w:shd w:val="clear" w:color="auto" w:fill="auto"/>
          </w:tcPr>
          <w:p w:rsidR="00480C98" w:rsidRPr="003A0799" w:rsidP="002C7682" w14:paraId="342D7AF8" w14:textId="77777777">
            <w:pPr>
              <w:pStyle w:val="ParaNum"/>
              <w:numPr>
                <w:ilvl w:val="0"/>
                <w:numId w:val="0"/>
              </w:numPr>
              <w:rPr>
                <w:b/>
                <w:bCs/>
              </w:rPr>
            </w:pPr>
            <w:r w:rsidRPr="003A0799">
              <w:rPr>
                <w:b/>
                <w:bCs/>
              </w:rPr>
              <w:t xml:space="preserve">Comcast of Monmouth County </w:t>
            </w:r>
            <w:r w:rsidRPr="003A0799">
              <w:rPr>
                <w:b/>
                <w:bCs/>
              </w:rPr>
              <w:t>LLC</w:t>
            </w:r>
          </w:p>
        </w:tc>
      </w:tr>
      <w:tr w14:paraId="38432959" w14:textId="77777777" w:rsidTr="002C7682">
        <w:tblPrEx>
          <w:tblW w:w="0" w:type="auto"/>
          <w:tblLook w:val="04A0"/>
        </w:tblPrEx>
        <w:tc>
          <w:tcPr>
            <w:tcW w:w="2394" w:type="dxa"/>
            <w:shd w:val="clear" w:color="auto" w:fill="auto"/>
          </w:tcPr>
          <w:p w:rsidR="00480C98" w:rsidRPr="003A0799" w:rsidP="002C7682" w14:paraId="7A9FD777" w14:textId="77777777">
            <w:pPr>
              <w:pStyle w:val="ParaNum"/>
              <w:numPr>
                <w:ilvl w:val="0"/>
                <w:numId w:val="0"/>
              </w:numPr>
              <w:rPr>
                <w:b/>
                <w:bCs/>
              </w:rPr>
            </w:pPr>
            <w:r w:rsidRPr="003A0799">
              <w:rPr>
                <w:b/>
                <w:bCs/>
              </w:rPr>
              <w:t>NJ0436</w:t>
            </w:r>
          </w:p>
        </w:tc>
        <w:tc>
          <w:tcPr>
            <w:tcW w:w="2394" w:type="dxa"/>
            <w:shd w:val="clear" w:color="auto" w:fill="auto"/>
          </w:tcPr>
          <w:p w:rsidR="00480C98" w:rsidRPr="003A0799" w:rsidP="002C7682" w14:paraId="6119F05B"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3B26C447" w14:textId="77777777">
            <w:pPr>
              <w:pStyle w:val="ParaNum"/>
              <w:numPr>
                <w:ilvl w:val="0"/>
                <w:numId w:val="0"/>
              </w:numPr>
              <w:rPr>
                <w:b/>
                <w:bCs/>
              </w:rPr>
            </w:pPr>
            <w:r w:rsidRPr="003A0799">
              <w:rPr>
                <w:b/>
                <w:bCs/>
              </w:rPr>
              <w:t>Long Branch</w:t>
            </w:r>
          </w:p>
        </w:tc>
        <w:tc>
          <w:tcPr>
            <w:tcW w:w="2394" w:type="dxa"/>
            <w:shd w:val="clear" w:color="auto" w:fill="auto"/>
          </w:tcPr>
          <w:p w:rsidR="00480C98" w:rsidRPr="003A0799" w:rsidP="002C7682" w14:paraId="59449CE0" w14:textId="77777777">
            <w:pPr>
              <w:pStyle w:val="ParaNum"/>
              <w:numPr>
                <w:ilvl w:val="0"/>
                <w:numId w:val="0"/>
              </w:numPr>
              <w:rPr>
                <w:b/>
                <w:bCs/>
              </w:rPr>
            </w:pPr>
            <w:r w:rsidRPr="003A0799">
              <w:rPr>
                <w:b/>
                <w:bCs/>
              </w:rPr>
              <w:t>Comcast of Monmouth County LLC</w:t>
            </w:r>
          </w:p>
        </w:tc>
      </w:tr>
      <w:tr w14:paraId="67921647" w14:textId="77777777" w:rsidTr="002C7682">
        <w:tblPrEx>
          <w:tblW w:w="0" w:type="auto"/>
          <w:tblLook w:val="04A0"/>
        </w:tblPrEx>
        <w:tc>
          <w:tcPr>
            <w:tcW w:w="2394" w:type="dxa"/>
            <w:shd w:val="clear" w:color="auto" w:fill="auto"/>
          </w:tcPr>
          <w:p w:rsidR="00480C98" w:rsidRPr="003A0799" w:rsidP="002C7682" w14:paraId="03960B5C" w14:textId="77777777">
            <w:pPr>
              <w:pStyle w:val="ParaNum"/>
              <w:numPr>
                <w:ilvl w:val="0"/>
                <w:numId w:val="0"/>
              </w:numPr>
              <w:rPr>
                <w:b/>
                <w:bCs/>
              </w:rPr>
            </w:pPr>
            <w:r w:rsidRPr="003A0799">
              <w:rPr>
                <w:b/>
                <w:bCs/>
              </w:rPr>
              <w:t>NJ0464</w:t>
            </w:r>
          </w:p>
        </w:tc>
        <w:tc>
          <w:tcPr>
            <w:tcW w:w="2394" w:type="dxa"/>
            <w:shd w:val="clear" w:color="auto" w:fill="auto"/>
          </w:tcPr>
          <w:p w:rsidR="00480C98" w:rsidRPr="003A0799" w:rsidP="002C7682" w14:paraId="2E3E7B99"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2E1878BF" w14:textId="77777777">
            <w:pPr>
              <w:pStyle w:val="ParaNum"/>
              <w:numPr>
                <w:ilvl w:val="0"/>
                <w:numId w:val="0"/>
              </w:numPr>
              <w:rPr>
                <w:b/>
                <w:bCs/>
              </w:rPr>
            </w:pPr>
            <w:r w:rsidRPr="003A0799">
              <w:rPr>
                <w:b/>
                <w:bCs/>
              </w:rPr>
              <w:t>Highlands</w:t>
            </w:r>
          </w:p>
        </w:tc>
        <w:tc>
          <w:tcPr>
            <w:tcW w:w="2394" w:type="dxa"/>
            <w:shd w:val="clear" w:color="auto" w:fill="auto"/>
          </w:tcPr>
          <w:p w:rsidR="00480C98" w:rsidRPr="003A0799" w:rsidP="002C7682" w14:paraId="7BDCFAE5" w14:textId="77777777">
            <w:pPr>
              <w:pStyle w:val="ParaNum"/>
              <w:numPr>
                <w:ilvl w:val="0"/>
                <w:numId w:val="0"/>
              </w:numPr>
              <w:rPr>
                <w:b/>
                <w:bCs/>
              </w:rPr>
            </w:pPr>
            <w:r w:rsidRPr="003A0799">
              <w:rPr>
                <w:b/>
                <w:bCs/>
              </w:rPr>
              <w:t>Comcast of Monmouth County LLC</w:t>
            </w:r>
          </w:p>
        </w:tc>
      </w:tr>
      <w:tr w14:paraId="476328E2" w14:textId="77777777" w:rsidTr="002C7682">
        <w:tblPrEx>
          <w:tblW w:w="0" w:type="auto"/>
          <w:tblLook w:val="04A0"/>
        </w:tblPrEx>
        <w:tc>
          <w:tcPr>
            <w:tcW w:w="2394" w:type="dxa"/>
            <w:shd w:val="clear" w:color="auto" w:fill="auto"/>
          </w:tcPr>
          <w:p w:rsidR="00480C98" w:rsidRPr="003A0799" w:rsidP="002C7682" w14:paraId="6A6DA1FE" w14:textId="77777777">
            <w:pPr>
              <w:pStyle w:val="ParaNum"/>
              <w:numPr>
                <w:ilvl w:val="0"/>
                <w:numId w:val="0"/>
              </w:numPr>
              <w:rPr>
                <w:b/>
                <w:bCs/>
              </w:rPr>
            </w:pPr>
            <w:r w:rsidRPr="003A0799">
              <w:rPr>
                <w:b/>
                <w:bCs/>
              </w:rPr>
              <w:t>NJ0469</w:t>
            </w:r>
          </w:p>
        </w:tc>
        <w:tc>
          <w:tcPr>
            <w:tcW w:w="2394" w:type="dxa"/>
            <w:shd w:val="clear" w:color="auto" w:fill="auto"/>
          </w:tcPr>
          <w:p w:rsidR="00480C98" w:rsidRPr="003A0799" w:rsidP="002C7682" w14:paraId="0AEC8550"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2EC30117" w14:textId="77777777">
            <w:pPr>
              <w:pStyle w:val="ParaNum"/>
              <w:numPr>
                <w:ilvl w:val="0"/>
                <w:numId w:val="0"/>
              </w:numPr>
              <w:rPr>
                <w:b/>
                <w:bCs/>
              </w:rPr>
            </w:pPr>
            <w:r w:rsidRPr="003A0799">
              <w:rPr>
                <w:b/>
                <w:bCs/>
              </w:rPr>
              <w:t>Rumson</w:t>
            </w:r>
          </w:p>
        </w:tc>
        <w:tc>
          <w:tcPr>
            <w:tcW w:w="2394" w:type="dxa"/>
            <w:shd w:val="clear" w:color="auto" w:fill="auto"/>
          </w:tcPr>
          <w:p w:rsidR="00480C98" w:rsidRPr="003A0799" w:rsidP="002C7682" w14:paraId="0A0D9D96" w14:textId="77777777">
            <w:pPr>
              <w:pStyle w:val="ParaNum"/>
              <w:numPr>
                <w:ilvl w:val="0"/>
                <w:numId w:val="0"/>
              </w:numPr>
              <w:rPr>
                <w:b/>
                <w:bCs/>
              </w:rPr>
            </w:pPr>
            <w:r w:rsidRPr="003A0799">
              <w:rPr>
                <w:b/>
                <w:bCs/>
              </w:rPr>
              <w:t>Comcast of Monmouth County LLC</w:t>
            </w:r>
          </w:p>
        </w:tc>
      </w:tr>
      <w:tr w14:paraId="7A0AE1A6" w14:textId="77777777" w:rsidTr="002C7682">
        <w:tblPrEx>
          <w:tblW w:w="0" w:type="auto"/>
          <w:tblLook w:val="04A0"/>
        </w:tblPrEx>
        <w:tc>
          <w:tcPr>
            <w:tcW w:w="2394" w:type="dxa"/>
            <w:shd w:val="clear" w:color="auto" w:fill="auto"/>
          </w:tcPr>
          <w:p w:rsidR="00480C98" w:rsidRPr="003A0799" w:rsidP="002C7682" w14:paraId="42243214" w14:textId="77777777">
            <w:pPr>
              <w:pStyle w:val="ParaNum"/>
              <w:numPr>
                <w:ilvl w:val="0"/>
                <w:numId w:val="0"/>
              </w:numPr>
              <w:rPr>
                <w:b/>
                <w:bCs/>
              </w:rPr>
            </w:pPr>
            <w:r w:rsidRPr="003A0799">
              <w:rPr>
                <w:b/>
                <w:bCs/>
              </w:rPr>
              <w:t>NJ0470</w:t>
            </w:r>
          </w:p>
        </w:tc>
        <w:tc>
          <w:tcPr>
            <w:tcW w:w="2394" w:type="dxa"/>
            <w:shd w:val="clear" w:color="auto" w:fill="auto"/>
          </w:tcPr>
          <w:p w:rsidR="00480C98" w:rsidRPr="003A0799" w:rsidP="002C7682" w14:paraId="01A20A27"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406C2853" w14:textId="77777777">
            <w:pPr>
              <w:pStyle w:val="ParaNum"/>
              <w:numPr>
                <w:ilvl w:val="0"/>
                <w:numId w:val="0"/>
              </w:numPr>
              <w:rPr>
                <w:b/>
                <w:bCs/>
              </w:rPr>
            </w:pPr>
            <w:r w:rsidRPr="003A0799">
              <w:rPr>
                <w:b/>
                <w:bCs/>
              </w:rPr>
              <w:t>Allenhurst</w:t>
            </w:r>
          </w:p>
        </w:tc>
        <w:tc>
          <w:tcPr>
            <w:tcW w:w="2394" w:type="dxa"/>
            <w:shd w:val="clear" w:color="auto" w:fill="auto"/>
          </w:tcPr>
          <w:p w:rsidR="00480C98" w:rsidRPr="003A0799" w:rsidP="002C7682" w14:paraId="1053CDCD" w14:textId="77777777">
            <w:pPr>
              <w:pStyle w:val="ParaNum"/>
              <w:numPr>
                <w:ilvl w:val="0"/>
                <w:numId w:val="0"/>
              </w:numPr>
              <w:rPr>
                <w:b/>
                <w:bCs/>
              </w:rPr>
            </w:pPr>
            <w:r w:rsidRPr="003A0799">
              <w:rPr>
                <w:b/>
                <w:bCs/>
              </w:rPr>
              <w:t>Comcast of Monmouth County LLC</w:t>
            </w:r>
          </w:p>
        </w:tc>
      </w:tr>
      <w:tr w14:paraId="3EC37E7E" w14:textId="77777777" w:rsidTr="002C7682">
        <w:tblPrEx>
          <w:tblW w:w="0" w:type="auto"/>
          <w:tblLook w:val="04A0"/>
        </w:tblPrEx>
        <w:tc>
          <w:tcPr>
            <w:tcW w:w="2394" w:type="dxa"/>
            <w:shd w:val="clear" w:color="auto" w:fill="auto"/>
          </w:tcPr>
          <w:p w:rsidR="00480C98" w:rsidRPr="003A0799" w:rsidP="002C7682" w14:paraId="0E7F95A5" w14:textId="77777777">
            <w:pPr>
              <w:pStyle w:val="ParaNum"/>
              <w:numPr>
                <w:ilvl w:val="0"/>
                <w:numId w:val="0"/>
              </w:numPr>
              <w:rPr>
                <w:b/>
                <w:bCs/>
              </w:rPr>
            </w:pPr>
            <w:r w:rsidRPr="003A0799">
              <w:rPr>
                <w:b/>
                <w:bCs/>
              </w:rPr>
              <w:t>NJ0471</w:t>
            </w:r>
          </w:p>
        </w:tc>
        <w:tc>
          <w:tcPr>
            <w:tcW w:w="2394" w:type="dxa"/>
            <w:shd w:val="clear" w:color="auto" w:fill="auto"/>
          </w:tcPr>
          <w:p w:rsidR="00480C98" w:rsidRPr="003A0799" w:rsidP="002C7682" w14:paraId="4F9C83A0"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4272832B" w14:textId="77777777">
            <w:pPr>
              <w:pStyle w:val="ParaNum"/>
              <w:numPr>
                <w:ilvl w:val="0"/>
                <w:numId w:val="0"/>
              </w:numPr>
              <w:rPr>
                <w:b/>
                <w:bCs/>
              </w:rPr>
            </w:pPr>
            <w:r w:rsidRPr="003A0799">
              <w:rPr>
                <w:b/>
                <w:bCs/>
              </w:rPr>
              <w:t>Deal</w:t>
            </w:r>
          </w:p>
        </w:tc>
        <w:tc>
          <w:tcPr>
            <w:tcW w:w="2394" w:type="dxa"/>
            <w:shd w:val="clear" w:color="auto" w:fill="auto"/>
          </w:tcPr>
          <w:p w:rsidR="00480C98" w:rsidRPr="003A0799" w:rsidP="002C7682" w14:paraId="3E1ECDA1" w14:textId="77777777">
            <w:pPr>
              <w:pStyle w:val="ParaNum"/>
              <w:numPr>
                <w:ilvl w:val="0"/>
                <w:numId w:val="0"/>
              </w:numPr>
              <w:rPr>
                <w:b/>
                <w:bCs/>
              </w:rPr>
            </w:pPr>
            <w:r w:rsidRPr="003A0799">
              <w:rPr>
                <w:b/>
                <w:bCs/>
              </w:rPr>
              <w:t>Comcast of Monmouth County LLC</w:t>
            </w:r>
          </w:p>
        </w:tc>
      </w:tr>
      <w:tr w14:paraId="38292E9D" w14:textId="77777777" w:rsidTr="002C7682">
        <w:tblPrEx>
          <w:tblW w:w="0" w:type="auto"/>
          <w:tblLook w:val="04A0"/>
        </w:tblPrEx>
        <w:tc>
          <w:tcPr>
            <w:tcW w:w="2394" w:type="dxa"/>
            <w:shd w:val="clear" w:color="auto" w:fill="auto"/>
          </w:tcPr>
          <w:p w:rsidR="00480C98" w:rsidRPr="003A0799" w:rsidP="002C7682" w14:paraId="6CD87BEA" w14:textId="77777777">
            <w:pPr>
              <w:pStyle w:val="ParaNum"/>
              <w:numPr>
                <w:ilvl w:val="0"/>
                <w:numId w:val="0"/>
              </w:numPr>
              <w:rPr>
                <w:b/>
                <w:bCs/>
              </w:rPr>
            </w:pPr>
            <w:r w:rsidRPr="003A0799">
              <w:rPr>
                <w:b/>
                <w:bCs/>
              </w:rPr>
              <w:t>NJ0472</w:t>
            </w:r>
          </w:p>
        </w:tc>
        <w:tc>
          <w:tcPr>
            <w:tcW w:w="2394" w:type="dxa"/>
            <w:shd w:val="clear" w:color="auto" w:fill="auto"/>
          </w:tcPr>
          <w:p w:rsidR="00480C98" w:rsidRPr="003A0799" w:rsidP="002C7682" w14:paraId="4816BF89"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2BBECA9B" w14:textId="77777777">
            <w:pPr>
              <w:pStyle w:val="ParaNum"/>
              <w:numPr>
                <w:ilvl w:val="0"/>
                <w:numId w:val="0"/>
              </w:numPr>
              <w:rPr>
                <w:b/>
                <w:bCs/>
              </w:rPr>
            </w:pPr>
            <w:r w:rsidRPr="003A0799">
              <w:rPr>
                <w:b/>
                <w:bCs/>
              </w:rPr>
              <w:t>Fort Monmouth</w:t>
            </w:r>
          </w:p>
        </w:tc>
        <w:tc>
          <w:tcPr>
            <w:tcW w:w="2394" w:type="dxa"/>
            <w:shd w:val="clear" w:color="auto" w:fill="auto"/>
          </w:tcPr>
          <w:p w:rsidR="00480C98" w:rsidRPr="003A0799" w:rsidP="002C7682" w14:paraId="516F5BFF" w14:textId="77777777">
            <w:pPr>
              <w:pStyle w:val="ParaNum"/>
              <w:numPr>
                <w:ilvl w:val="0"/>
                <w:numId w:val="0"/>
              </w:numPr>
              <w:rPr>
                <w:b/>
                <w:bCs/>
              </w:rPr>
            </w:pPr>
            <w:r w:rsidRPr="003A0799">
              <w:rPr>
                <w:b/>
                <w:bCs/>
              </w:rPr>
              <w:t>Comcast of Monmouth County LLC</w:t>
            </w:r>
          </w:p>
        </w:tc>
      </w:tr>
      <w:tr w14:paraId="0E287C0E" w14:textId="77777777" w:rsidTr="002C7682">
        <w:tblPrEx>
          <w:tblW w:w="0" w:type="auto"/>
          <w:tblLook w:val="04A0"/>
        </w:tblPrEx>
        <w:tc>
          <w:tcPr>
            <w:tcW w:w="2394" w:type="dxa"/>
            <w:shd w:val="clear" w:color="auto" w:fill="auto"/>
          </w:tcPr>
          <w:p w:rsidR="00480C98" w:rsidRPr="003A0799" w:rsidP="002C7682" w14:paraId="1EEE02DF" w14:textId="77777777">
            <w:pPr>
              <w:pStyle w:val="ParaNum"/>
              <w:numPr>
                <w:ilvl w:val="0"/>
                <w:numId w:val="0"/>
              </w:numPr>
              <w:rPr>
                <w:b/>
                <w:bCs/>
              </w:rPr>
            </w:pPr>
            <w:r w:rsidRPr="003A0799">
              <w:rPr>
                <w:b/>
                <w:bCs/>
              </w:rPr>
              <w:t>NJ0473</w:t>
            </w:r>
          </w:p>
        </w:tc>
        <w:tc>
          <w:tcPr>
            <w:tcW w:w="2394" w:type="dxa"/>
            <w:shd w:val="clear" w:color="auto" w:fill="auto"/>
          </w:tcPr>
          <w:p w:rsidR="00480C98" w:rsidRPr="003A0799" w:rsidP="002C7682" w14:paraId="2BF0E394"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535771F1" w14:textId="77777777">
            <w:pPr>
              <w:pStyle w:val="ParaNum"/>
              <w:numPr>
                <w:ilvl w:val="0"/>
                <w:numId w:val="0"/>
              </w:numPr>
              <w:rPr>
                <w:b/>
                <w:bCs/>
              </w:rPr>
            </w:pPr>
            <w:r w:rsidRPr="003A0799">
              <w:rPr>
                <w:b/>
                <w:bCs/>
              </w:rPr>
              <w:t xml:space="preserve">Loch </w:t>
            </w:r>
            <w:r w:rsidRPr="003A0799">
              <w:rPr>
                <w:b/>
                <w:bCs/>
              </w:rPr>
              <w:t>Arbour</w:t>
            </w:r>
          </w:p>
        </w:tc>
        <w:tc>
          <w:tcPr>
            <w:tcW w:w="2394" w:type="dxa"/>
            <w:shd w:val="clear" w:color="auto" w:fill="auto"/>
          </w:tcPr>
          <w:p w:rsidR="00480C98" w:rsidRPr="003A0799" w:rsidP="002C7682" w14:paraId="5CBB07D6" w14:textId="77777777">
            <w:pPr>
              <w:pStyle w:val="ParaNum"/>
              <w:numPr>
                <w:ilvl w:val="0"/>
                <w:numId w:val="0"/>
              </w:numPr>
              <w:rPr>
                <w:b/>
                <w:bCs/>
              </w:rPr>
            </w:pPr>
            <w:r w:rsidRPr="003A0799">
              <w:rPr>
                <w:b/>
                <w:bCs/>
              </w:rPr>
              <w:t>Comcast of Monmouth County LLC</w:t>
            </w:r>
          </w:p>
        </w:tc>
      </w:tr>
      <w:tr w14:paraId="43563D1E" w14:textId="77777777" w:rsidTr="002C7682">
        <w:tblPrEx>
          <w:tblW w:w="0" w:type="auto"/>
          <w:tblLook w:val="04A0"/>
        </w:tblPrEx>
        <w:tc>
          <w:tcPr>
            <w:tcW w:w="2394" w:type="dxa"/>
            <w:shd w:val="clear" w:color="auto" w:fill="auto"/>
          </w:tcPr>
          <w:p w:rsidR="00480C98" w:rsidRPr="003A0799" w:rsidP="002C7682" w14:paraId="422BDA5C" w14:textId="77777777">
            <w:pPr>
              <w:pStyle w:val="ParaNum"/>
              <w:numPr>
                <w:ilvl w:val="0"/>
                <w:numId w:val="0"/>
              </w:numPr>
              <w:rPr>
                <w:b/>
                <w:bCs/>
              </w:rPr>
            </w:pPr>
            <w:r w:rsidRPr="003A0799">
              <w:rPr>
                <w:b/>
                <w:bCs/>
              </w:rPr>
              <w:t>NJ0474</w:t>
            </w:r>
          </w:p>
        </w:tc>
        <w:tc>
          <w:tcPr>
            <w:tcW w:w="2394" w:type="dxa"/>
            <w:shd w:val="clear" w:color="auto" w:fill="auto"/>
          </w:tcPr>
          <w:p w:rsidR="00480C98" w:rsidRPr="003A0799" w:rsidP="002C7682" w14:paraId="2764DAE2"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632DD34F" w14:textId="77777777">
            <w:pPr>
              <w:pStyle w:val="ParaNum"/>
              <w:numPr>
                <w:ilvl w:val="0"/>
                <w:numId w:val="0"/>
              </w:numPr>
              <w:rPr>
                <w:b/>
                <w:bCs/>
              </w:rPr>
            </w:pPr>
            <w:r w:rsidRPr="003A0799">
              <w:rPr>
                <w:b/>
                <w:bCs/>
              </w:rPr>
              <w:t>Freehold</w:t>
            </w:r>
          </w:p>
        </w:tc>
        <w:tc>
          <w:tcPr>
            <w:tcW w:w="2394" w:type="dxa"/>
            <w:shd w:val="clear" w:color="auto" w:fill="auto"/>
          </w:tcPr>
          <w:p w:rsidR="00480C98" w:rsidRPr="003A0799" w:rsidP="002C7682" w14:paraId="70107B47" w14:textId="77777777">
            <w:pPr>
              <w:pStyle w:val="ParaNum"/>
              <w:numPr>
                <w:ilvl w:val="0"/>
                <w:numId w:val="0"/>
              </w:numPr>
              <w:rPr>
                <w:b/>
                <w:bCs/>
              </w:rPr>
            </w:pPr>
            <w:r w:rsidRPr="003A0799">
              <w:rPr>
                <w:b/>
                <w:bCs/>
              </w:rPr>
              <w:t>Comcast of Monmouth County LLC</w:t>
            </w:r>
          </w:p>
        </w:tc>
      </w:tr>
      <w:tr w14:paraId="338895C5" w14:textId="77777777" w:rsidTr="002C7682">
        <w:tblPrEx>
          <w:tblW w:w="0" w:type="auto"/>
          <w:tblLook w:val="04A0"/>
        </w:tblPrEx>
        <w:tc>
          <w:tcPr>
            <w:tcW w:w="2394" w:type="dxa"/>
            <w:shd w:val="clear" w:color="auto" w:fill="auto"/>
          </w:tcPr>
          <w:p w:rsidR="00480C98" w:rsidRPr="003A0799" w:rsidP="002C7682" w14:paraId="5E737825" w14:textId="77777777">
            <w:pPr>
              <w:pStyle w:val="ParaNum"/>
              <w:numPr>
                <w:ilvl w:val="0"/>
                <w:numId w:val="0"/>
              </w:numPr>
              <w:rPr>
                <w:b/>
                <w:bCs/>
              </w:rPr>
            </w:pPr>
            <w:r w:rsidRPr="003A0799">
              <w:rPr>
                <w:b/>
                <w:bCs/>
              </w:rPr>
              <w:t>NJ0487</w:t>
            </w:r>
          </w:p>
        </w:tc>
        <w:tc>
          <w:tcPr>
            <w:tcW w:w="2394" w:type="dxa"/>
            <w:shd w:val="clear" w:color="auto" w:fill="auto"/>
          </w:tcPr>
          <w:p w:rsidR="00480C98" w:rsidRPr="003A0799" w:rsidP="002C7682" w14:paraId="0ED511E4"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1F1C0144" w14:textId="77777777">
            <w:pPr>
              <w:pStyle w:val="ParaNum"/>
              <w:numPr>
                <w:ilvl w:val="0"/>
                <w:numId w:val="0"/>
              </w:numPr>
              <w:rPr>
                <w:b/>
                <w:bCs/>
              </w:rPr>
            </w:pPr>
            <w:r w:rsidRPr="003A0799">
              <w:rPr>
                <w:b/>
                <w:bCs/>
              </w:rPr>
              <w:t>Holmdel</w:t>
            </w:r>
          </w:p>
        </w:tc>
        <w:tc>
          <w:tcPr>
            <w:tcW w:w="2394" w:type="dxa"/>
            <w:shd w:val="clear" w:color="auto" w:fill="auto"/>
          </w:tcPr>
          <w:p w:rsidR="00480C98" w:rsidRPr="003A0799" w:rsidP="002C7682" w14:paraId="10695257" w14:textId="77777777">
            <w:pPr>
              <w:pStyle w:val="ParaNum"/>
              <w:numPr>
                <w:ilvl w:val="0"/>
                <w:numId w:val="0"/>
              </w:numPr>
              <w:rPr>
                <w:b/>
                <w:bCs/>
              </w:rPr>
            </w:pPr>
            <w:r w:rsidRPr="003A0799">
              <w:rPr>
                <w:b/>
                <w:bCs/>
              </w:rPr>
              <w:t>Comcast of Monmouth County LLC</w:t>
            </w:r>
          </w:p>
        </w:tc>
      </w:tr>
    </w:tbl>
    <w:p w:rsidR="00480C98" w:rsidP="00480C98" w14:paraId="19E668F5" w14:textId="77777777">
      <w:pPr>
        <w:pStyle w:val="ParaNum"/>
        <w:numPr>
          <w:ilvl w:val="0"/>
          <w:numId w:val="0"/>
        </w:numPr>
      </w:pPr>
    </w:p>
    <w:p w:rsidR="00480C98" w:rsidP="00480C98" w14:paraId="37552FEF" w14:textId="77777777">
      <w:pPr>
        <w:pStyle w:val="ParaNum"/>
        <w:numPr>
          <w:ilvl w:val="0"/>
          <w:numId w:val="0"/>
        </w:numPr>
      </w:pPr>
      <w:r>
        <w:rPr>
          <w:b/>
          <w:bCs/>
        </w:rPr>
        <w:t>PSID 002019 – Comcast of New Jersey II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338"/>
        <w:gridCol w:w="2354"/>
        <w:gridCol w:w="2332"/>
      </w:tblGrid>
      <w:tr w14:paraId="1553220F"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5A1CAEC0" w14:textId="77777777">
            <w:pPr>
              <w:pStyle w:val="ParaNum"/>
              <w:numPr>
                <w:ilvl w:val="0"/>
                <w:numId w:val="0"/>
              </w:numPr>
              <w:rPr>
                <w:b/>
                <w:bCs/>
              </w:rPr>
            </w:pPr>
            <w:r w:rsidRPr="003A0799">
              <w:rPr>
                <w:b/>
                <w:bCs/>
              </w:rPr>
              <w:t>NJ0162</w:t>
            </w:r>
          </w:p>
        </w:tc>
        <w:tc>
          <w:tcPr>
            <w:tcW w:w="2394" w:type="dxa"/>
            <w:shd w:val="clear" w:color="auto" w:fill="auto"/>
          </w:tcPr>
          <w:p w:rsidR="00480C98" w:rsidRPr="003A0799" w:rsidP="002C7682" w14:paraId="1968EE2B"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6985A91B" w14:textId="77777777">
            <w:pPr>
              <w:pStyle w:val="ParaNum"/>
              <w:numPr>
                <w:ilvl w:val="0"/>
                <w:numId w:val="0"/>
              </w:numPr>
              <w:rPr>
                <w:b/>
                <w:bCs/>
              </w:rPr>
            </w:pPr>
            <w:r w:rsidRPr="003A0799">
              <w:rPr>
                <w:b/>
                <w:bCs/>
              </w:rPr>
              <w:t>Livingston</w:t>
            </w:r>
          </w:p>
        </w:tc>
        <w:tc>
          <w:tcPr>
            <w:tcW w:w="2394" w:type="dxa"/>
            <w:shd w:val="clear" w:color="auto" w:fill="auto"/>
          </w:tcPr>
          <w:p w:rsidR="00480C98" w:rsidRPr="003A0799" w:rsidP="002C7682" w14:paraId="47B56792" w14:textId="77777777">
            <w:pPr>
              <w:pStyle w:val="ParaNum"/>
              <w:numPr>
                <w:ilvl w:val="0"/>
                <w:numId w:val="0"/>
              </w:numPr>
              <w:rPr>
                <w:b/>
                <w:bCs/>
              </w:rPr>
            </w:pPr>
            <w:r w:rsidRPr="003A0799">
              <w:rPr>
                <w:b/>
                <w:bCs/>
              </w:rPr>
              <w:t>Comcast of New Jersey II LLC</w:t>
            </w:r>
          </w:p>
        </w:tc>
      </w:tr>
      <w:tr w14:paraId="1EB5EE14" w14:textId="77777777" w:rsidTr="002C7682">
        <w:tblPrEx>
          <w:tblW w:w="0" w:type="auto"/>
          <w:tblLook w:val="04A0"/>
        </w:tblPrEx>
        <w:tc>
          <w:tcPr>
            <w:tcW w:w="2394" w:type="dxa"/>
            <w:shd w:val="clear" w:color="auto" w:fill="auto"/>
          </w:tcPr>
          <w:p w:rsidR="00480C98" w:rsidRPr="003A0799" w:rsidP="002C7682" w14:paraId="314E6102" w14:textId="77777777">
            <w:pPr>
              <w:pStyle w:val="ParaNum"/>
              <w:numPr>
                <w:ilvl w:val="0"/>
                <w:numId w:val="0"/>
              </w:numPr>
              <w:rPr>
                <w:b/>
                <w:bCs/>
              </w:rPr>
            </w:pPr>
            <w:r w:rsidRPr="003A0799">
              <w:rPr>
                <w:b/>
                <w:bCs/>
              </w:rPr>
              <w:t>NJ0163</w:t>
            </w:r>
          </w:p>
        </w:tc>
        <w:tc>
          <w:tcPr>
            <w:tcW w:w="2394" w:type="dxa"/>
            <w:shd w:val="clear" w:color="auto" w:fill="auto"/>
          </w:tcPr>
          <w:p w:rsidR="00480C98" w:rsidRPr="003A0799" w:rsidP="002C7682" w14:paraId="26EC4F1D"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52A3C6A7" w14:textId="77777777">
            <w:pPr>
              <w:pStyle w:val="ParaNum"/>
              <w:numPr>
                <w:ilvl w:val="0"/>
                <w:numId w:val="0"/>
              </w:numPr>
              <w:rPr>
                <w:b/>
                <w:bCs/>
              </w:rPr>
            </w:pPr>
            <w:r w:rsidRPr="003A0799">
              <w:rPr>
                <w:b/>
                <w:bCs/>
              </w:rPr>
              <w:t>West Caldwell</w:t>
            </w:r>
          </w:p>
        </w:tc>
        <w:tc>
          <w:tcPr>
            <w:tcW w:w="2394" w:type="dxa"/>
            <w:shd w:val="clear" w:color="auto" w:fill="auto"/>
          </w:tcPr>
          <w:p w:rsidR="00480C98" w:rsidRPr="003A0799" w:rsidP="002C7682" w14:paraId="7008DA91" w14:textId="77777777">
            <w:pPr>
              <w:pStyle w:val="ParaNum"/>
              <w:numPr>
                <w:ilvl w:val="0"/>
                <w:numId w:val="0"/>
              </w:numPr>
              <w:rPr>
                <w:b/>
                <w:bCs/>
              </w:rPr>
            </w:pPr>
            <w:r w:rsidRPr="003A0799">
              <w:rPr>
                <w:b/>
                <w:bCs/>
              </w:rPr>
              <w:t>Comcast of New Jersey II LLC</w:t>
            </w:r>
          </w:p>
        </w:tc>
      </w:tr>
      <w:tr w14:paraId="14B0832E" w14:textId="77777777" w:rsidTr="002C7682">
        <w:tblPrEx>
          <w:tblW w:w="0" w:type="auto"/>
          <w:tblLook w:val="04A0"/>
        </w:tblPrEx>
        <w:tc>
          <w:tcPr>
            <w:tcW w:w="2394" w:type="dxa"/>
            <w:shd w:val="clear" w:color="auto" w:fill="auto"/>
          </w:tcPr>
          <w:p w:rsidR="00480C98" w:rsidRPr="003A0799" w:rsidP="002C7682" w14:paraId="447B436A" w14:textId="77777777">
            <w:pPr>
              <w:pStyle w:val="ParaNum"/>
              <w:numPr>
                <w:ilvl w:val="0"/>
                <w:numId w:val="0"/>
              </w:numPr>
              <w:rPr>
                <w:b/>
                <w:bCs/>
              </w:rPr>
            </w:pPr>
            <w:r w:rsidRPr="003A0799">
              <w:rPr>
                <w:b/>
                <w:bCs/>
              </w:rPr>
              <w:t>NJ0164</w:t>
            </w:r>
          </w:p>
        </w:tc>
        <w:tc>
          <w:tcPr>
            <w:tcW w:w="2394" w:type="dxa"/>
            <w:shd w:val="clear" w:color="auto" w:fill="auto"/>
          </w:tcPr>
          <w:p w:rsidR="00480C98" w:rsidRPr="003A0799" w:rsidP="002C7682" w14:paraId="47D624A8"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7D491120" w14:textId="77777777">
            <w:pPr>
              <w:pStyle w:val="ParaNum"/>
              <w:numPr>
                <w:ilvl w:val="0"/>
                <w:numId w:val="0"/>
              </w:numPr>
              <w:rPr>
                <w:b/>
                <w:bCs/>
              </w:rPr>
            </w:pPr>
            <w:r w:rsidRPr="003A0799">
              <w:rPr>
                <w:b/>
                <w:bCs/>
              </w:rPr>
              <w:t>Irvington</w:t>
            </w:r>
          </w:p>
        </w:tc>
        <w:tc>
          <w:tcPr>
            <w:tcW w:w="2394" w:type="dxa"/>
            <w:shd w:val="clear" w:color="auto" w:fill="auto"/>
          </w:tcPr>
          <w:p w:rsidR="00480C98" w:rsidRPr="003A0799" w:rsidP="002C7682" w14:paraId="7722FF7E" w14:textId="77777777">
            <w:pPr>
              <w:pStyle w:val="ParaNum"/>
              <w:numPr>
                <w:ilvl w:val="0"/>
                <w:numId w:val="0"/>
              </w:numPr>
              <w:rPr>
                <w:b/>
                <w:bCs/>
              </w:rPr>
            </w:pPr>
            <w:r w:rsidRPr="003A0799">
              <w:rPr>
                <w:b/>
                <w:bCs/>
              </w:rPr>
              <w:t>Comcast of New Jersey II LLC</w:t>
            </w:r>
          </w:p>
        </w:tc>
      </w:tr>
      <w:tr w14:paraId="3F653A11" w14:textId="77777777" w:rsidTr="002C7682">
        <w:tblPrEx>
          <w:tblW w:w="0" w:type="auto"/>
          <w:tblLook w:val="04A0"/>
        </w:tblPrEx>
        <w:tc>
          <w:tcPr>
            <w:tcW w:w="2394" w:type="dxa"/>
            <w:shd w:val="clear" w:color="auto" w:fill="auto"/>
          </w:tcPr>
          <w:p w:rsidR="00480C98" w:rsidP="002C7682" w14:paraId="52A53FAC" w14:textId="77777777">
            <w:pPr>
              <w:pStyle w:val="ParaNum"/>
              <w:numPr>
                <w:ilvl w:val="0"/>
                <w:numId w:val="0"/>
              </w:numPr>
            </w:pPr>
            <w:r>
              <w:t>NJ0165</w:t>
            </w:r>
          </w:p>
        </w:tc>
        <w:tc>
          <w:tcPr>
            <w:tcW w:w="2394" w:type="dxa"/>
            <w:shd w:val="clear" w:color="auto" w:fill="auto"/>
          </w:tcPr>
          <w:p w:rsidR="00480C98" w:rsidP="002C7682" w14:paraId="288879A9" w14:textId="77777777">
            <w:pPr>
              <w:pStyle w:val="ParaNum"/>
              <w:numPr>
                <w:ilvl w:val="0"/>
                <w:numId w:val="0"/>
              </w:numPr>
            </w:pPr>
            <w:r>
              <w:t>Essex</w:t>
            </w:r>
          </w:p>
        </w:tc>
        <w:tc>
          <w:tcPr>
            <w:tcW w:w="2394" w:type="dxa"/>
            <w:shd w:val="clear" w:color="auto" w:fill="auto"/>
          </w:tcPr>
          <w:p w:rsidR="00480C98" w:rsidP="002C7682" w14:paraId="16B00983" w14:textId="77777777">
            <w:pPr>
              <w:pStyle w:val="ParaNum"/>
              <w:numPr>
                <w:ilvl w:val="0"/>
                <w:numId w:val="0"/>
              </w:numPr>
            </w:pPr>
            <w:r>
              <w:t>West Orange</w:t>
            </w:r>
          </w:p>
        </w:tc>
        <w:tc>
          <w:tcPr>
            <w:tcW w:w="2394" w:type="dxa"/>
            <w:shd w:val="clear" w:color="auto" w:fill="auto"/>
          </w:tcPr>
          <w:p w:rsidR="00480C98" w:rsidP="002C7682" w14:paraId="7A699425" w14:textId="77777777">
            <w:pPr>
              <w:pStyle w:val="ParaNum"/>
              <w:numPr>
                <w:ilvl w:val="0"/>
                <w:numId w:val="0"/>
              </w:numPr>
            </w:pPr>
            <w:r w:rsidRPr="00C145E1">
              <w:t>Comcast of New Jersey II LLC</w:t>
            </w:r>
          </w:p>
        </w:tc>
      </w:tr>
      <w:tr w14:paraId="0F624EF2" w14:textId="77777777" w:rsidTr="002C7682">
        <w:tblPrEx>
          <w:tblW w:w="0" w:type="auto"/>
          <w:tblLook w:val="04A0"/>
        </w:tblPrEx>
        <w:tc>
          <w:tcPr>
            <w:tcW w:w="2394" w:type="dxa"/>
            <w:shd w:val="clear" w:color="auto" w:fill="auto"/>
          </w:tcPr>
          <w:p w:rsidR="00480C98" w:rsidRPr="003A0799" w:rsidP="002C7682" w14:paraId="297163F0" w14:textId="77777777">
            <w:pPr>
              <w:pStyle w:val="ParaNum"/>
              <w:numPr>
                <w:ilvl w:val="0"/>
                <w:numId w:val="0"/>
              </w:numPr>
              <w:rPr>
                <w:b/>
                <w:bCs/>
              </w:rPr>
            </w:pPr>
            <w:r w:rsidRPr="003A0799">
              <w:rPr>
                <w:b/>
                <w:bCs/>
              </w:rPr>
              <w:t>NJ0186</w:t>
            </w:r>
          </w:p>
        </w:tc>
        <w:tc>
          <w:tcPr>
            <w:tcW w:w="2394" w:type="dxa"/>
            <w:shd w:val="clear" w:color="auto" w:fill="auto"/>
          </w:tcPr>
          <w:p w:rsidR="00480C98" w:rsidRPr="003A0799" w:rsidP="002C7682" w14:paraId="7E13A5C8"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52CBE151" w14:textId="77777777">
            <w:pPr>
              <w:pStyle w:val="ParaNum"/>
              <w:numPr>
                <w:ilvl w:val="0"/>
                <w:numId w:val="0"/>
              </w:numPr>
              <w:rPr>
                <w:b/>
                <w:bCs/>
              </w:rPr>
            </w:pPr>
            <w:r w:rsidRPr="003A0799">
              <w:rPr>
                <w:b/>
                <w:bCs/>
              </w:rPr>
              <w:t>Fairfield</w:t>
            </w:r>
          </w:p>
        </w:tc>
        <w:tc>
          <w:tcPr>
            <w:tcW w:w="2394" w:type="dxa"/>
            <w:shd w:val="clear" w:color="auto" w:fill="auto"/>
          </w:tcPr>
          <w:p w:rsidR="00480C98" w:rsidRPr="003A0799" w:rsidP="002C7682" w14:paraId="728FBD69" w14:textId="77777777">
            <w:pPr>
              <w:pStyle w:val="ParaNum"/>
              <w:numPr>
                <w:ilvl w:val="0"/>
                <w:numId w:val="0"/>
              </w:numPr>
              <w:rPr>
                <w:b/>
                <w:bCs/>
              </w:rPr>
            </w:pPr>
            <w:r w:rsidRPr="003A0799">
              <w:rPr>
                <w:b/>
                <w:bCs/>
              </w:rPr>
              <w:t>Comcast of New Jersey II LLC</w:t>
            </w:r>
          </w:p>
        </w:tc>
      </w:tr>
      <w:tr w14:paraId="49EEFF60" w14:textId="77777777" w:rsidTr="002C7682">
        <w:tblPrEx>
          <w:tblW w:w="0" w:type="auto"/>
          <w:tblLook w:val="04A0"/>
        </w:tblPrEx>
        <w:tc>
          <w:tcPr>
            <w:tcW w:w="2394" w:type="dxa"/>
            <w:shd w:val="clear" w:color="auto" w:fill="auto"/>
          </w:tcPr>
          <w:p w:rsidR="00480C98" w:rsidRPr="003A0799" w:rsidP="002C7682" w14:paraId="497B5FAC" w14:textId="77777777">
            <w:pPr>
              <w:pStyle w:val="ParaNum"/>
              <w:numPr>
                <w:ilvl w:val="0"/>
                <w:numId w:val="0"/>
              </w:numPr>
              <w:rPr>
                <w:b/>
                <w:bCs/>
              </w:rPr>
            </w:pPr>
            <w:r w:rsidRPr="003A0799">
              <w:rPr>
                <w:b/>
                <w:bCs/>
              </w:rPr>
              <w:t>NJ0187</w:t>
            </w:r>
          </w:p>
        </w:tc>
        <w:tc>
          <w:tcPr>
            <w:tcW w:w="2394" w:type="dxa"/>
            <w:shd w:val="clear" w:color="auto" w:fill="auto"/>
          </w:tcPr>
          <w:p w:rsidR="00480C98" w:rsidRPr="003A0799" w:rsidP="002C7682" w14:paraId="1D122772"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5C8011B6" w14:textId="77777777">
            <w:pPr>
              <w:pStyle w:val="ParaNum"/>
              <w:numPr>
                <w:ilvl w:val="0"/>
                <w:numId w:val="0"/>
              </w:numPr>
              <w:rPr>
                <w:b/>
                <w:bCs/>
              </w:rPr>
            </w:pPr>
            <w:r w:rsidRPr="003A0799">
              <w:rPr>
                <w:b/>
                <w:bCs/>
              </w:rPr>
              <w:t>Verona</w:t>
            </w:r>
          </w:p>
        </w:tc>
        <w:tc>
          <w:tcPr>
            <w:tcW w:w="2394" w:type="dxa"/>
            <w:shd w:val="clear" w:color="auto" w:fill="auto"/>
          </w:tcPr>
          <w:p w:rsidR="00480C98" w:rsidRPr="003A0799" w:rsidP="002C7682" w14:paraId="38345007" w14:textId="77777777">
            <w:pPr>
              <w:pStyle w:val="ParaNum"/>
              <w:numPr>
                <w:ilvl w:val="0"/>
                <w:numId w:val="0"/>
              </w:numPr>
              <w:rPr>
                <w:b/>
                <w:bCs/>
              </w:rPr>
            </w:pPr>
            <w:r w:rsidRPr="003A0799">
              <w:rPr>
                <w:b/>
                <w:bCs/>
              </w:rPr>
              <w:t>Comcast of New Jersey II LLC</w:t>
            </w:r>
          </w:p>
        </w:tc>
      </w:tr>
      <w:tr w14:paraId="0357CC66" w14:textId="77777777" w:rsidTr="002C7682">
        <w:tblPrEx>
          <w:tblW w:w="0" w:type="auto"/>
          <w:tblLook w:val="04A0"/>
        </w:tblPrEx>
        <w:tc>
          <w:tcPr>
            <w:tcW w:w="2394" w:type="dxa"/>
            <w:shd w:val="clear" w:color="auto" w:fill="auto"/>
          </w:tcPr>
          <w:p w:rsidR="00480C98" w:rsidRPr="003A0799" w:rsidP="002C7682" w14:paraId="70C7CFC0" w14:textId="77777777">
            <w:pPr>
              <w:pStyle w:val="ParaNum"/>
              <w:numPr>
                <w:ilvl w:val="0"/>
                <w:numId w:val="0"/>
              </w:numPr>
              <w:rPr>
                <w:b/>
                <w:bCs/>
              </w:rPr>
            </w:pPr>
            <w:r w:rsidRPr="003A0799">
              <w:rPr>
                <w:b/>
                <w:bCs/>
              </w:rPr>
              <w:t>NJ0188</w:t>
            </w:r>
          </w:p>
        </w:tc>
        <w:tc>
          <w:tcPr>
            <w:tcW w:w="2394" w:type="dxa"/>
            <w:shd w:val="clear" w:color="auto" w:fill="auto"/>
          </w:tcPr>
          <w:p w:rsidR="00480C98" w:rsidRPr="003A0799" w:rsidP="002C7682" w14:paraId="3C79FCB3"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2EE033EC" w14:textId="77777777">
            <w:pPr>
              <w:pStyle w:val="ParaNum"/>
              <w:numPr>
                <w:ilvl w:val="0"/>
                <w:numId w:val="0"/>
              </w:numPr>
              <w:rPr>
                <w:b/>
                <w:bCs/>
              </w:rPr>
            </w:pPr>
            <w:r w:rsidRPr="003A0799">
              <w:rPr>
                <w:b/>
                <w:bCs/>
              </w:rPr>
              <w:t>Maplewood</w:t>
            </w:r>
          </w:p>
        </w:tc>
        <w:tc>
          <w:tcPr>
            <w:tcW w:w="2394" w:type="dxa"/>
            <w:shd w:val="clear" w:color="auto" w:fill="auto"/>
          </w:tcPr>
          <w:p w:rsidR="00480C98" w:rsidRPr="003A0799" w:rsidP="002C7682" w14:paraId="6A34B6DB" w14:textId="77777777">
            <w:pPr>
              <w:pStyle w:val="ParaNum"/>
              <w:numPr>
                <w:ilvl w:val="0"/>
                <w:numId w:val="0"/>
              </w:numPr>
              <w:rPr>
                <w:b/>
                <w:bCs/>
              </w:rPr>
            </w:pPr>
            <w:r w:rsidRPr="003A0799">
              <w:rPr>
                <w:b/>
                <w:bCs/>
              </w:rPr>
              <w:t>Comcast of New Jersey II LLC</w:t>
            </w:r>
          </w:p>
        </w:tc>
      </w:tr>
      <w:tr w14:paraId="06D6C4B2" w14:textId="77777777" w:rsidTr="002C7682">
        <w:tblPrEx>
          <w:tblW w:w="0" w:type="auto"/>
          <w:tblLook w:val="04A0"/>
        </w:tblPrEx>
        <w:tc>
          <w:tcPr>
            <w:tcW w:w="2394" w:type="dxa"/>
            <w:shd w:val="clear" w:color="auto" w:fill="auto"/>
          </w:tcPr>
          <w:p w:rsidR="00480C98" w:rsidRPr="003A0799" w:rsidP="002C7682" w14:paraId="5A491A8D" w14:textId="77777777">
            <w:pPr>
              <w:pStyle w:val="ParaNum"/>
              <w:numPr>
                <w:ilvl w:val="0"/>
                <w:numId w:val="0"/>
              </w:numPr>
              <w:rPr>
                <w:b/>
                <w:bCs/>
              </w:rPr>
            </w:pPr>
            <w:r w:rsidRPr="003A0799">
              <w:rPr>
                <w:b/>
                <w:bCs/>
              </w:rPr>
              <w:t>NJ0189</w:t>
            </w:r>
          </w:p>
        </w:tc>
        <w:tc>
          <w:tcPr>
            <w:tcW w:w="2394" w:type="dxa"/>
            <w:shd w:val="clear" w:color="auto" w:fill="auto"/>
          </w:tcPr>
          <w:p w:rsidR="00480C98" w:rsidRPr="003A0799" w:rsidP="002C7682" w14:paraId="418C8796" w14:textId="77777777">
            <w:pPr>
              <w:pStyle w:val="ParaNum"/>
              <w:numPr>
                <w:ilvl w:val="0"/>
                <w:numId w:val="0"/>
              </w:numPr>
              <w:rPr>
                <w:b/>
                <w:bCs/>
              </w:rPr>
            </w:pPr>
            <w:r w:rsidRPr="003A0799">
              <w:rPr>
                <w:b/>
                <w:bCs/>
              </w:rPr>
              <w:t>Hudson</w:t>
            </w:r>
          </w:p>
        </w:tc>
        <w:tc>
          <w:tcPr>
            <w:tcW w:w="2394" w:type="dxa"/>
            <w:shd w:val="clear" w:color="auto" w:fill="auto"/>
          </w:tcPr>
          <w:p w:rsidR="00480C98" w:rsidRPr="003A0799" w:rsidP="002C7682" w14:paraId="473A62B4" w14:textId="77777777">
            <w:pPr>
              <w:pStyle w:val="ParaNum"/>
              <w:numPr>
                <w:ilvl w:val="0"/>
                <w:numId w:val="0"/>
              </w:numPr>
              <w:rPr>
                <w:b/>
                <w:bCs/>
              </w:rPr>
            </w:pPr>
            <w:r w:rsidRPr="003A0799">
              <w:rPr>
                <w:b/>
                <w:bCs/>
              </w:rPr>
              <w:t>Harrison</w:t>
            </w:r>
          </w:p>
        </w:tc>
        <w:tc>
          <w:tcPr>
            <w:tcW w:w="2394" w:type="dxa"/>
            <w:shd w:val="clear" w:color="auto" w:fill="auto"/>
          </w:tcPr>
          <w:p w:rsidR="00480C98" w:rsidRPr="003A0799" w:rsidP="002C7682" w14:paraId="25E96BBC" w14:textId="77777777">
            <w:pPr>
              <w:pStyle w:val="ParaNum"/>
              <w:numPr>
                <w:ilvl w:val="0"/>
                <w:numId w:val="0"/>
              </w:numPr>
              <w:rPr>
                <w:b/>
                <w:bCs/>
              </w:rPr>
            </w:pPr>
            <w:r w:rsidRPr="003A0799">
              <w:rPr>
                <w:b/>
                <w:bCs/>
              </w:rPr>
              <w:t>Comcast of New Jersey II LLC</w:t>
            </w:r>
          </w:p>
        </w:tc>
      </w:tr>
      <w:tr w14:paraId="2E697FCA" w14:textId="77777777" w:rsidTr="002C7682">
        <w:tblPrEx>
          <w:tblW w:w="0" w:type="auto"/>
          <w:tblLook w:val="04A0"/>
        </w:tblPrEx>
        <w:tc>
          <w:tcPr>
            <w:tcW w:w="2394" w:type="dxa"/>
            <w:shd w:val="clear" w:color="auto" w:fill="auto"/>
          </w:tcPr>
          <w:p w:rsidR="00480C98" w:rsidRPr="003A0799" w:rsidP="002C7682" w14:paraId="78449962" w14:textId="77777777">
            <w:pPr>
              <w:pStyle w:val="ParaNum"/>
              <w:numPr>
                <w:ilvl w:val="0"/>
                <w:numId w:val="0"/>
              </w:numPr>
              <w:rPr>
                <w:b/>
                <w:bCs/>
              </w:rPr>
            </w:pPr>
            <w:r w:rsidRPr="003A0799">
              <w:rPr>
                <w:b/>
                <w:bCs/>
              </w:rPr>
              <w:t>NJ0193</w:t>
            </w:r>
          </w:p>
        </w:tc>
        <w:tc>
          <w:tcPr>
            <w:tcW w:w="2394" w:type="dxa"/>
            <w:shd w:val="clear" w:color="auto" w:fill="auto"/>
          </w:tcPr>
          <w:p w:rsidR="00480C98" w:rsidRPr="003A0799" w:rsidP="002C7682" w14:paraId="7ABD31B2"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4728657C" w14:textId="77777777">
            <w:pPr>
              <w:pStyle w:val="ParaNum"/>
              <w:numPr>
                <w:ilvl w:val="0"/>
                <w:numId w:val="0"/>
              </w:numPr>
              <w:rPr>
                <w:b/>
                <w:bCs/>
              </w:rPr>
            </w:pPr>
            <w:r w:rsidRPr="003A0799">
              <w:rPr>
                <w:b/>
                <w:bCs/>
              </w:rPr>
              <w:t>Caldwell</w:t>
            </w:r>
          </w:p>
        </w:tc>
        <w:tc>
          <w:tcPr>
            <w:tcW w:w="2394" w:type="dxa"/>
            <w:shd w:val="clear" w:color="auto" w:fill="auto"/>
          </w:tcPr>
          <w:p w:rsidR="00480C98" w:rsidRPr="003A0799" w:rsidP="002C7682" w14:paraId="73CA2E92" w14:textId="77777777">
            <w:pPr>
              <w:pStyle w:val="ParaNum"/>
              <w:numPr>
                <w:ilvl w:val="0"/>
                <w:numId w:val="0"/>
              </w:numPr>
              <w:rPr>
                <w:b/>
                <w:bCs/>
              </w:rPr>
            </w:pPr>
            <w:r w:rsidRPr="003A0799">
              <w:rPr>
                <w:b/>
                <w:bCs/>
              </w:rPr>
              <w:t>Comcast of New Jersey II LLC</w:t>
            </w:r>
          </w:p>
        </w:tc>
      </w:tr>
      <w:tr w14:paraId="728F424B" w14:textId="77777777" w:rsidTr="002C7682">
        <w:tblPrEx>
          <w:tblW w:w="0" w:type="auto"/>
          <w:tblLook w:val="04A0"/>
        </w:tblPrEx>
        <w:tc>
          <w:tcPr>
            <w:tcW w:w="2394" w:type="dxa"/>
            <w:shd w:val="clear" w:color="auto" w:fill="auto"/>
          </w:tcPr>
          <w:p w:rsidR="00480C98" w:rsidRPr="003A0799" w:rsidP="002C7682" w14:paraId="20583FD4" w14:textId="77777777">
            <w:pPr>
              <w:pStyle w:val="ParaNum"/>
              <w:numPr>
                <w:ilvl w:val="0"/>
                <w:numId w:val="0"/>
              </w:numPr>
              <w:rPr>
                <w:b/>
                <w:bCs/>
              </w:rPr>
            </w:pPr>
            <w:r w:rsidRPr="003A0799">
              <w:rPr>
                <w:b/>
                <w:bCs/>
              </w:rPr>
              <w:t>NJ0194</w:t>
            </w:r>
          </w:p>
        </w:tc>
        <w:tc>
          <w:tcPr>
            <w:tcW w:w="2394" w:type="dxa"/>
            <w:shd w:val="clear" w:color="auto" w:fill="auto"/>
          </w:tcPr>
          <w:p w:rsidR="00480C98" w:rsidRPr="003A0799" w:rsidP="002C7682" w14:paraId="74955A84"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20BE6421" w14:textId="77777777">
            <w:pPr>
              <w:pStyle w:val="ParaNum"/>
              <w:numPr>
                <w:ilvl w:val="0"/>
                <w:numId w:val="0"/>
              </w:numPr>
              <w:rPr>
                <w:b/>
                <w:bCs/>
              </w:rPr>
            </w:pPr>
            <w:r w:rsidRPr="003A0799">
              <w:rPr>
                <w:b/>
                <w:bCs/>
              </w:rPr>
              <w:t>Roseland</w:t>
            </w:r>
          </w:p>
        </w:tc>
        <w:tc>
          <w:tcPr>
            <w:tcW w:w="2394" w:type="dxa"/>
            <w:shd w:val="clear" w:color="auto" w:fill="auto"/>
          </w:tcPr>
          <w:p w:rsidR="00480C98" w:rsidRPr="003A0799" w:rsidP="002C7682" w14:paraId="4314084D" w14:textId="77777777">
            <w:pPr>
              <w:pStyle w:val="ParaNum"/>
              <w:numPr>
                <w:ilvl w:val="0"/>
                <w:numId w:val="0"/>
              </w:numPr>
              <w:rPr>
                <w:b/>
                <w:bCs/>
              </w:rPr>
            </w:pPr>
            <w:r w:rsidRPr="003A0799">
              <w:rPr>
                <w:b/>
                <w:bCs/>
              </w:rPr>
              <w:t>Comcast of New Jersey II LLC</w:t>
            </w:r>
          </w:p>
        </w:tc>
      </w:tr>
      <w:tr w14:paraId="05EC4D6B" w14:textId="77777777" w:rsidTr="002C7682">
        <w:tblPrEx>
          <w:tblW w:w="0" w:type="auto"/>
          <w:tblLook w:val="04A0"/>
        </w:tblPrEx>
        <w:tc>
          <w:tcPr>
            <w:tcW w:w="2394" w:type="dxa"/>
            <w:shd w:val="clear" w:color="auto" w:fill="auto"/>
          </w:tcPr>
          <w:p w:rsidR="00480C98" w:rsidRPr="003A0799" w:rsidP="002C7682" w14:paraId="7CEF2CA8" w14:textId="77777777">
            <w:pPr>
              <w:pStyle w:val="ParaNum"/>
              <w:numPr>
                <w:ilvl w:val="0"/>
                <w:numId w:val="0"/>
              </w:numPr>
              <w:rPr>
                <w:b/>
                <w:bCs/>
              </w:rPr>
            </w:pPr>
            <w:r w:rsidRPr="003A0799">
              <w:rPr>
                <w:b/>
                <w:bCs/>
              </w:rPr>
              <w:t>NJ02</w:t>
            </w:r>
            <w:r>
              <w:rPr>
                <w:b/>
                <w:bCs/>
              </w:rPr>
              <w:t>02</w:t>
            </w:r>
          </w:p>
        </w:tc>
        <w:tc>
          <w:tcPr>
            <w:tcW w:w="2394" w:type="dxa"/>
            <w:shd w:val="clear" w:color="auto" w:fill="auto"/>
          </w:tcPr>
          <w:p w:rsidR="00480C98" w:rsidRPr="003A0799" w:rsidP="002C7682" w14:paraId="7E911B25"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1FCB4CDC" w14:textId="77777777">
            <w:pPr>
              <w:pStyle w:val="ParaNum"/>
              <w:numPr>
                <w:ilvl w:val="0"/>
                <w:numId w:val="0"/>
              </w:numPr>
              <w:rPr>
                <w:b/>
                <w:bCs/>
              </w:rPr>
            </w:pPr>
            <w:r w:rsidRPr="003A0799">
              <w:rPr>
                <w:b/>
                <w:bCs/>
              </w:rPr>
              <w:t>Orange</w:t>
            </w:r>
          </w:p>
        </w:tc>
        <w:tc>
          <w:tcPr>
            <w:tcW w:w="2394" w:type="dxa"/>
            <w:shd w:val="clear" w:color="auto" w:fill="auto"/>
          </w:tcPr>
          <w:p w:rsidR="00480C98" w:rsidRPr="003A0799" w:rsidP="002C7682" w14:paraId="5550557C" w14:textId="77777777">
            <w:pPr>
              <w:pStyle w:val="ParaNum"/>
              <w:numPr>
                <w:ilvl w:val="0"/>
                <w:numId w:val="0"/>
              </w:numPr>
              <w:rPr>
                <w:b/>
                <w:bCs/>
              </w:rPr>
            </w:pPr>
            <w:r w:rsidRPr="003A0799">
              <w:rPr>
                <w:b/>
                <w:bCs/>
              </w:rPr>
              <w:t>Comcast of New Jersey II LLC</w:t>
            </w:r>
          </w:p>
        </w:tc>
      </w:tr>
      <w:tr w14:paraId="7DE7FE3E" w14:textId="77777777" w:rsidTr="002C7682">
        <w:tblPrEx>
          <w:tblW w:w="0" w:type="auto"/>
          <w:tblLook w:val="04A0"/>
        </w:tblPrEx>
        <w:tc>
          <w:tcPr>
            <w:tcW w:w="2394" w:type="dxa"/>
            <w:shd w:val="clear" w:color="auto" w:fill="auto"/>
          </w:tcPr>
          <w:p w:rsidR="00480C98" w:rsidRPr="003A0799" w:rsidP="002C7682" w14:paraId="5562AD67" w14:textId="77777777">
            <w:pPr>
              <w:pStyle w:val="ParaNum"/>
              <w:numPr>
                <w:ilvl w:val="0"/>
                <w:numId w:val="0"/>
              </w:numPr>
              <w:rPr>
                <w:b/>
                <w:bCs/>
              </w:rPr>
            </w:pPr>
            <w:r w:rsidRPr="003A0799">
              <w:rPr>
                <w:b/>
                <w:bCs/>
              </w:rPr>
              <w:t>NJ0220</w:t>
            </w:r>
          </w:p>
        </w:tc>
        <w:tc>
          <w:tcPr>
            <w:tcW w:w="2394" w:type="dxa"/>
            <w:shd w:val="clear" w:color="auto" w:fill="auto"/>
          </w:tcPr>
          <w:p w:rsidR="00480C98" w:rsidRPr="003A0799" w:rsidP="002C7682" w14:paraId="45A336B6"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2176CC58" w14:textId="77777777">
            <w:pPr>
              <w:pStyle w:val="ParaNum"/>
              <w:numPr>
                <w:ilvl w:val="0"/>
                <w:numId w:val="0"/>
              </w:numPr>
              <w:rPr>
                <w:b/>
                <w:bCs/>
              </w:rPr>
            </w:pPr>
            <w:r w:rsidRPr="003A0799">
              <w:rPr>
                <w:b/>
                <w:bCs/>
              </w:rPr>
              <w:t>Belleville</w:t>
            </w:r>
          </w:p>
        </w:tc>
        <w:tc>
          <w:tcPr>
            <w:tcW w:w="2394" w:type="dxa"/>
            <w:shd w:val="clear" w:color="auto" w:fill="auto"/>
          </w:tcPr>
          <w:p w:rsidR="00480C98" w:rsidRPr="003A0799" w:rsidP="002C7682" w14:paraId="658A18D8" w14:textId="77777777">
            <w:pPr>
              <w:pStyle w:val="ParaNum"/>
              <w:numPr>
                <w:ilvl w:val="0"/>
                <w:numId w:val="0"/>
              </w:numPr>
              <w:rPr>
                <w:b/>
                <w:bCs/>
              </w:rPr>
            </w:pPr>
            <w:r w:rsidRPr="003A0799">
              <w:rPr>
                <w:b/>
                <w:bCs/>
              </w:rPr>
              <w:t>Comcast of New Jersey II LLC</w:t>
            </w:r>
          </w:p>
        </w:tc>
      </w:tr>
      <w:tr w14:paraId="408E0EBD" w14:textId="77777777" w:rsidTr="002C7682">
        <w:tblPrEx>
          <w:tblW w:w="0" w:type="auto"/>
          <w:tblLook w:val="04A0"/>
        </w:tblPrEx>
        <w:tc>
          <w:tcPr>
            <w:tcW w:w="2394" w:type="dxa"/>
            <w:shd w:val="clear" w:color="auto" w:fill="auto"/>
          </w:tcPr>
          <w:p w:rsidR="00480C98" w:rsidRPr="003A0799" w:rsidP="002C7682" w14:paraId="48118051" w14:textId="77777777">
            <w:pPr>
              <w:pStyle w:val="ParaNum"/>
              <w:numPr>
                <w:ilvl w:val="0"/>
                <w:numId w:val="0"/>
              </w:numPr>
              <w:rPr>
                <w:b/>
                <w:bCs/>
              </w:rPr>
            </w:pPr>
            <w:r w:rsidRPr="003A0799">
              <w:rPr>
                <w:b/>
                <w:bCs/>
              </w:rPr>
              <w:t>NJ0221</w:t>
            </w:r>
          </w:p>
        </w:tc>
        <w:tc>
          <w:tcPr>
            <w:tcW w:w="2394" w:type="dxa"/>
            <w:shd w:val="clear" w:color="auto" w:fill="auto"/>
          </w:tcPr>
          <w:p w:rsidR="00480C98" w:rsidRPr="003A0799" w:rsidP="002C7682" w14:paraId="62747D90"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2A01EADC" w14:textId="77777777">
            <w:pPr>
              <w:pStyle w:val="ParaNum"/>
              <w:numPr>
                <w:ilvl w:val="0"/>
                <w:numId w:val="0"/>
              </w:numPr>
              <w:rPr>
                <w:b/>
                <w:bCs/>
              </w:rPr>
            </w:pPr>
            <w:r w:rsidRPr="003A0799">
              <w:rPr>
                <w:b/>
                <w:bCs/>
              </w:rPr>
              <w:t>Bloomfield</w:t>
            </w:r>
          </w:p>
        </w:tc>
        <w:tc>
          <w:tcPr>
            <w:tcW w:w="2394" w:type="dxa"/>
            <w:shd w:val="clear" w:color="auto" w:fill="auto"/>
          </w:tcPr>
          <w:p w:rsidR="00480C98" w:rsidRPr="003A0799" w:rsidP="002C7682" w14:paraId="269BC2D4" w14:textId="77777777">
            <w:pPr>
              <w:pStyle w:val="ParaNum"/>
              <w:numPr>
                <w:ilvl w:val="0"/>
                <w:numId w:val="0"/>
              </w:numPr>
              <w:rPr>
                <w:b/>
                <w:bCs/>
              </w:rPr>
            </w:pPr>
            <w:r w:rsidRPr="003A0799">
              <w:rPr>
                <w:b/>
                <w:bCs/>
              </w:rPr>
              <w:t>Comcast of New Jersey II LLC</w:t>
            </w:r>
          </w:p>
        </w:tc>
      </w:tr>
      <w:tr w14:paraId="4D168361" w14:textId="77777777" w:rsidTr="002C7682">
        <w:tblPrEx>
          <w:tblW w:w="0" w:type="auto"/>
          <w:tblLook w:val="04A0"/>
        </w:tblPrEx>
        <w:tc>
          <w:tcPr>
            <w:tcW w:w="2394" w:type="dxa"/>
            <w:shd w:val="clear" w:color="auto" w:fill="auto"/>
          </w:tcPr>
          <w:p w:rsidR="00480C98" w:rsidRPr="003A0799" w:rsidP="002C7682" w14:paraId="24D84CB1" w14:textId="77777777">
            <w:pPr>
              <w:pStyle w:val="ParaNum"/>
              <w:numPr>
                <w:ilvl w:val="0"/>
                <w:numId w:val="0"/>
              </w:numPr>
              <w:rPr>
                <w:b/>
                <w:bCs/>
              </w:rPr>
            </w:pPr>
            <w:r w:rsidRPr="003A0799">
              <w:rPr>
                <w:b/>
                <w:bCs/>
              </w:rPr>
              <w:t>NJ0222</w:t>
            </w:r>
          </w:p>
        </w:tc>
        <w:tc>
          <w:tcPr>
            <w:tcW w:w="2394" w:type="dxa"/>
            <w:shd w:val="clear" w:color="auto" w:fill="auto"/>
          </w:tcPr>
          <w:p w:rsidR="00480C98" w:rsidRPr="003A0799" w:rsidP="002C7682" w14:paraId="1902E896"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1FA18482"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126523AE" w14:textId="77777777">
            <w:pPr>
              <w:pStyle w:val="ParaNum"/>
              <w:numPr>
                <w:ilvl w:val="0"/>
                <w:numId w:val="0"/>
              </w:numPr>
              <w:rPr>
                <w:b/>
                <w:bCs/>
              </w:rPr>
            </w:pPr>
            <w:r w:rsidRPr="003A0799">
              <w:rPr>
                <w:b/>
                <w:bCs/>
              </w:rPr>
              <w:t>Comcast of New Jersey II LLC</w:t>
            </w:r>
          </w:p>
        </w:tc>
      </w:tr>
      <w:tr w14:paraId="49BDD7B9" w14:textId="77777777" w:rsidTr="002C7682">
        <w:tblPrEx>
          <w:tblW w:w="0" w:type="auto"/>
          <w:tblLook w:val="04A0"/>
        </w:tblPrEx>
        <w:tc>
          <w:tcPr>
            <w:tcW w:w="2394" w:type="dxa"/>
            <w:shd w:val="clear" w:color="auto" w:fill="auto"/>
          </w:tcPr>
          <w:p w:rsidR="00480C98" w:rsidRPr="003A0799" w:rsidP="002C7682" w14:paraId="73BB10C7" w14:textId="77777777">
            <w:pPr>
              <w:pStyle w:val="ParaNum"/>
              <w:numPr>
                <w:ilvl w:val="0"/>
                <w:numId w:val="0"/>
              </w:numPr>
              <w:rPr>
                <w:b/>
                <w:bCs/>
              </w:rPr>
            </w:pPr>
            <w:r w:rsidRPr="003A0799">
              <w:rPr>
                <w:b/>
                <w:bCs/>
              </w:rPr>
              <w:t>NJ0223</w:t>
            </w:r>
          </w:p>
        </w:tc>
        <w:tc>
          <w:tcPr>
            <w:tcW w:w="2394" w:type="dxa"/>
            <w:shd w:val="clear" w:color="auto" w:fill="auto"/>
          </w:tcPr>
          <w:p w:rsidR="00480C98" w:rsidRPr="003A0799" w:rsidP="002C7682" w14:paraId="6A7F9BC0"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3C86FF86" w14:textId="77777777">
            <w:pPr>
              <w:pStyle w:val="ParaNum"/>
              <w:numPr>
                <w:ilvl w:val="0"/>
                <w:numId w:val="0"/>
              </w:numPr>
              <w:rPr>
                <w:b/>
                <w:bCs/>
              </w:rPr>
            </w:pPr>
            <w:r w:rsidRPr="003A0799">
              <w:rPr>
                <w:b/>
                <w:bCs/>
              </w:rPr>
              <w:t>Hillside</w:t>
            </w:r>
          </w:p>
        </w:tc>
        <w:tc>
          <w:tcPr>
            <w:tcW w:w="2394" w:type="dxa"/>
            <w:shd w:val="clear" w:color="auto" w:fill="auto"/>
          </w:tcPr>
          <w:p w:rsidR="00480C98" w:rsidRPr="003A0799" w:rsidP="002C7682" w14:paraId="22058B4D" w14:textId="77777777">
            <w:pPr>
              <w:pStyle w:val="ParaNum"/>
              <w:numPr>
                <w:ilvl w:val="0"/>
                <w:numId w:val="0"/>
              </w:numPr>
              <w:rPr>
                <w:b/>
                <w:bCs/>
              </w:rPr>
            </w:pPr>
            <w:r w:rsidRPr="003A0799">
              <w:rPr>
                <w:b/>
                <w:bCs/>
              </w:rPr>
              <w:t>Comcast of New Jersey II LLC</w:t>
            </w:r>
          </w:p>
        </w:tc>
      </w:tr>
      <w:tr w14:paraId="32F9016A" w14:textId="77777777" w:rsidTr="002C7682">
        <w:tblPrEx>
          <w:tblW w:w="0" w:type="auto"/>
          <w:tblLook w:val="04A0"/>
        </w:tblPrEx>
        <w:tc>
          <w:tcPr>
            <w:tcW w:w="2394" w:type="dxa"/>
            <w:shd w:val="clear" w:color="auto" w:fill="auto"/>
          </w:tcPr>
          <w:p w:rsidR="00480C98" w:rsidRPr="003A0799" w:rsidP="002C7682" w14:paraId="1309AA61" w14:textId="77777777">
            <w:pPr>
              <w:pStyle w:val="ParaNum"/>
              <w:numPr>
                <w:ilvl w:val="0"/>
                <w:numId w:val="0"/>
              </w:numPr>
              <w:rPr>
                <w:b/>
                <w:bCs/>
              </w:rPr>
            </w:pPr>
            <w:r w:rsidRPr="003A0799">
              <w:rPr>
                <w:b/>
                <w:bCs/>
              </w:rPr>
              <w:t>NJ0225</w:t>
            </w:r>
          </w:p>
        </w:tc>
        <w:tc>
          <w:tcPr>
            <w:tcW w:w="2394" w:type="dxa"/>
            <w:shd w:val="clear" w:color="auto" w:fill="auto"/>
          </w:tcPr>
          <w:p w:rsidR="00480C98" w:rsidRPr="003A0799" w:rsidP="002C7682" w14:paraId="74D9FA5E"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6966CBA7" w14:textId="77777777">
            <w:pPr>
              <w:pStyle w:val="ParaNum"/>
              <w:numPr>
                <w:ilvl w:val="0"/>
                <w:numId w:val="0"/>
              </w:numPr>
              <w:rPr>
                <w:b/>
                <w:bCs/>
              </w:rPr>
            </w:pPr>
            <w:r w:rsidRPr="003A0799">
              <w:rPr>
                <w:b/>
                <w:bCs/>
              </w:rPr>
              <w:t xml:space="preserve">Essex </w:t>
            </w:r>
            <w:r>
              <w:rPr>
                <w:b/>
                <w:bCs/>
              </w:rPr>
              <w:t>Fells</w:t>
            </w:r>
          </w:p>
        </w:tc>
        <w:tc>
          <w:tcPr>
            <w:tcW w:w="2394" w:type="dxa"/>
            <w:shd w:val="clear" w:color="auto" w:fill="auto"/>
          </w:tcPr>
          <w:p w:rsidR="00480C98" w:rsidRPr="003A0799" w:rsidP="002C7682" w14:paraId="279FA7E7" w14:textId="77777777">
            <w:pPr>
              <w:pStyle w:val="ParaNum"/>
              <w:numPr>
                <w:ilvl w:val="0"/>
                <w:numId w:val="0"/>
              </w:numPr>
              <w:rPr>
                <w:b/>
                <w:bCs/>
              </w:rPr>
            </w:pPr>
            <w:r w:rsidRPr="003A0799">
              <w:rPr>
                <w:b/>
                <w:bCs/>
              </w:rPr>
              <w:t>Comcast of New Jersey II LLC</w:t>
            </w:r>
          </w:p>
        </w:tc>
      </w:tr>
      <w:tr w14:paraId="0BA14D65" w14:textId="77777777" w:rsidTr="002C7682">
        <w:tblPrEx>
          <w:tblW w:w="0" w:type="auto"/>
          <w:tblLook w:val="04A0"/>
        </w:tblPrEx>
        <w:tc>
          <w:tcPr>
            <w:tcW w:w="2394" w:type="dxa"/>
            <w:shd w:val="clear" w:color="auto" w:fill="auto"/>
          </w:tcPr>
          <w:p w:rsidR="00480C98" w:rsidRPr="003A0799" w:rsidP="002C7682" w14:paraId="15B817B4" w14:textId="77777777">
            <w:pPr>
              <w:pStyle w:val="ParaNum"/>
              <w:numPr>
                <w:ilvl w:val="0"/>
                <w:numId w:val="0"/>
              </w:numPr>
              <w:rPr>
                <w:b/>
                <w:bCs/>
              </w:rPr>
            </w:pPr>
            <w:r w:rsidRPr="003A0799">
              <w:rPr>
                <w:b/>
                <w:bCs/>
              </w:rPr>
              <w:t>NJ0246</w:t>
            </w:r>
          </w:p>
        </w:tc>
        <w:tc>
          <w:tcPr>
            <w:tcW w:w="2394" w:type="dxa"/>
            <w:shd w:val="clear" w:color="auto" w:fill="auto"/>
          </w:tcPr>
          <w:p w:rsidR="00480C98" w:rsidRPr="003A0799" w:rsidP="002C7682" w14:paraId="5271FFD9"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7A710F28" w14:textId="77777777">
            <w:pPr>
              <w:pStyle w:val="ParaNum"/>
              <w:numPr>
                <w:ilvl w:val="0"/>
                <w:numId w:val="0"/>
              </w:numPr>
              <w:rPr>
                <w:b/>
                <w:bCs/>
              </w:rPr>
            </w:pPr>
            <w:r w:rsidRPr="003A0799">
              <w:rPr>
                <w:b/>
                <w:bCs/>
              </w:rPr>
              <w:t>Millburn</w:t>
            </w:r>
          </w:p>
        </w:tc>
        <w:tc>
          <w:tcPr>
            <w:tcW w:w="2394" w:type="dxa"/>
            <w:shd w:val="clear" w:color="auto" w:fill="auto"/>
          </w:tcPr>
          <w:p w:rsidR="00480C98" w:rsidRPr="003A0799" w:rsidP="002C7682" w14:paraId="5E5F5DE0" w14:textId="77777777">
            <w:pPr>
              <w:pStyle w:val="ParaNum"/>
              <w:numPr>
                <w:ilvl w:val="0"/>
                <w:numId w:val="0"/>
              </w:numPr>
              <w:rPr>
                <w:b/>
                <w:bCs/>
              </w:rPr>
            </w:pPr>
            <w:r w:rsidRPr="003A0799">
              <w:rPr>
                <w:b/>
                <w:bCs/>
              </w:rPr>
              <w:t>Comcast of New Jersey II LLC</w:t>
            </w:r>
          </w:p>
        </w:tc>
      </w:tr>
      <w:tr w14:paraId="7E8B808F" w14:textId="77777777" w:rsidTr="002C7682">
        <w:tblPrEx>
          <w:tblW w:w="0" w:type="auto"/>
          <w:tblLook w:val="04A0"/>
        </w:tblPrEx>
        <w:tc>
          <w:tcPr>
            <w:tcW w:w="2394" w:type="dxa"/>
            <w:shd w:val="clear" w:color="auto" w:fill="auto"/>
          </w:tcPr>
          <w:p w:rsidR="00480C98" w:rsidRPr="003A0799" w:rsidP="002C7682" w14:paraId="4622C833" w14:textId="77777777">
            <w:pPr>
              <w:pStyle w:val="ParaNum"/>
              <w:numPr>
                <w:ilvl w:val="0"/>
                <w:numId w:val="0"/>
              </w:numPr>
              <w:rPr>
                <w:b/>
                <w:bCs/>
              </w:rPr>
            </w:pPr>
            <w:r w:rsidRPr="003A0799">
              <w:rPr>
                <w:b/>
                <w:bCs/>
              </w:rPr>
              <w:t>NJ0247</w:t>
            </w:r>
          </w:p>
        </w:tc>
        <w:tc>
          <w:tcPr>
            <w:tcW w:w="2394" w:type="dxa"/>
            <w:shd w:val="clear" w:color="auto" w:fill="auto"/>
          </w:tcPr>
          <w:p w:rsidR="00480C98" w:rsidRPr="003A0799" w:rsidP="002C7682" w14:paraId="3F672252" w14:textId="77777777">
            <w:pPr>
              <w:pStyle w:val="ParaNum"/>
              <w:numPr>
                <w:ilvl w:val="0"/>
                <w:numId w:val="0"/>
              </w:numPr>
              <w:rPr>
                <w:b/>
                <w:bCs/>
              </w:rPr>
            </w:pPr>
            <w:r w:rsidRPr="003A0799">
              <w:rPr>
                <w:b/>
                <w:bCs/>
              </w:rPr>
              <w:t xml:space="preserve">Union </w:t>
            </w:r>
          </w:p>
        </w:tc>
        <w:tc>
          <w:tcPr>
            <w:tcW w:w="2394" w:type="dxa"/>
            <w:shd w:val="clear" w:color="auto" w:fill="auto"/>
          </w:tcPr>
          <w:p w:rsidR="00480C98" w:rsidRPr="003A0799" w:rsidP="002C7682" w14:paraId="729C7CCD" w14:textId="77777777">
            <w:pPr>
              <w:pStyle w:val="ParaNum"/>
              <w:numPr>
                <w:ilvl w:val="0"/>
                <w:numId w:val="0"/>
              </w:numPr>
              <w:rPr>
                <w:b/>
                <w:bCs/>
              </w:rPr>
            </w:pPr>
            <w:r w:rsidRPr="003A0799">
              <w:rPr>
                <w:b/>
                <w:bCs/>
              </w:rPr>
              <w:t>Roselle Park</w:t>
            </w:r>
          </w:p>
        </w:tc>
        <w:tc>
          <w:tcPr>
            <w:tcW w:w="2394" w:type="dxa"/>
            <w:shd w:val="clear" w:color="auto" w:fill="auto"/>
          </w:tcPr>
          <w:p w:rsidR="00480C98" w:rsidRPr="003A0799" w:rsidP="002C7682" w14:paraId="786CBC94" w14:textId="77777777">
            <w:pPr>
              <w:pStyle w:val="ParaNum"/>
              <w:numPr>
                <w:ilvl w:val="0"/>
                <w:numId w:val="0"/>
              </w:numPr>
              <w:rPr>
                <w:b/>
                <w:bCs/>
              </w:rPr>
            </w:pPr>
            <w:r w:rsidRPr="003A0799">
              <w:rPr>
                <w:b/>
                <w:bCs/>
              </w:rPr>
              <w:t>Comcast of New Jersey II LLC</w:t>
            </w:r>
          </w:p>
        </w:tc>
      </w:tr>
      <w:tr w14:paraId="3DB22703" w14:textId="77777777" w:rsidTr="002C7682">
        <w:tblPrEx>
          <w:tblW w:w="0" w:type="auto"/>
          <w:tblLook w:val="04A0"/>
        </w:tblPrEx>
        <w:tc>
          <w:tcPr>
            <w:tcW w:w="2394" w:type="dxa"/>
            <w:shd w:val="clear" w:color="auto" w:fill="auto"/>
          </w:tcPr>
          <w:p w:rsidR="00480C98" w:rsidRPr="003A0799" w:rsidP="002C7682" w14:paraId="48CFE576" w14:textId="77777777">
            <w:pPr>
              <w:pStyle w:val="ParaNum"/>
              <w:numPr>
                <w:ilvl w:val="0"/>
                <w:numId w:val="0"/>
              </w:numPr>
              <w:rPr>
                <w:b/>
                <w:bCs/>
              </w:rPr>
            </w:pPr>
            <w:r w:rsidRPr="003A0799">
              <w:rPr>
                <w:b/>
                <w:bCs/>
              </w:rPr>
              <w:t>NJ0248</w:t>
            </w:r>
          </w:p>
        </w:tc>
        <w:tc>
          <w:tcPr>
            <w:tcW w:w="2394" w:type="dxa"/>
            <w:shd w:val="clear" w:color="auto" w:fill="auto"/>
          </w:tcPr>
          <w:p w:rsidR="00480C98" w:rsidRPr="003A0799" w:rsidP="002C7682" w14:paraId="6AA2AEEA"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7E1D390C" w14:textId="77777777">
            <w:pPr>
              <w:pStyle w:val="ParaNum"/>
              <w:numPr>
                <w:ilvl w:val="0"/>
                <w:numId w:val="0"/>
              </w:numPr>
              <w:rPr>
                <w:b/>
                <w:bCs/>
              </w:rPr>
            </w:pPr>
            <w:r w:rsidRPr="003A0799">
              <w:rPr>
                <w:b/>
                <w:bCs/>
              </w:rPr>
              <w:t>Roselle</w:t>
            </w:r>
          </w:p>
        </w:tc>
        <w:tc>
          <w:tcPr>
            <w:tcW w:w="2394" w:type="dxa"/>
            <w:shd w:val="clear" w:color="auto" w:fill="auto"/>
          </w:tcPr>
          <w:p w:rsidR="00480C98" w:rsidRPr="003A0799" w:rsidP="002C7682" w14:paraId="42226CBB" w14:textId="77777777">
            <w:pPr>
              <w:pStyle w:val="ParaNum"/>
              <w:numPr>
                <w:ilvl w:val="0"/>
                <w:numId w:val="0"/>
              </w:numPr>
              <w:rPr>
                <w:b/>
                <w:bCs/>
              </w:rPr>
            </w:pPr>
            <w:r w:rsidRPr="003A0799">
              <w:rPr>
                <w:b/>
                <w:bCs/>
              </w:rPr>
              <w:t>Comcast of New Jersey II LLC</w:t>
            </w:r>
          </w:p>
        </w:tc>
      </w:tr>
      <w:tr w14:paraId="486D9109" w14:textId="77777777" w:rsidTr="002C7682">
        <w:tblPrEx>
          <w:tblW w:w="0" w:type="auto"/>
          <w:tblLook w:val="04A0"/>
        </w:tblPrEx>
        <w:tc>
          <w:tcPr>
            <w:tcW w:w="2394" w:type="dxa"/>
            <w:shd w:val="clear" w:color="auto" w:fill="auto"/>
          </w:tcPr>
          <w:p w:rsidR="00480C98" w:rsidRPr="003A0799" w:rsidP="002C7682" w14:paraId="768F7933" w14:textId="77777777">
            <w:pPr>
              <w:pStyle w:val="ParaNum"/>
              <w:numPr>
                <w:ilvl w:val="0"/>
                <w:numId w:val="0"/>
              </w:numPr>
              <w:rPr>
                <w:b/>
                <w:bCs/>
              </w:rPr>
            </w:pPr>
            <w:r w:rsidRPr="003A0799">
              <w:rPr>
                <w:b/>
                <w:bCs/>
              </w:rPr>
              <w:t>NJ0249</w:t>
            </w:r>
          </w:p>
        </w:tc>
        <w:tc>
          <w:tcPr>
            <w:tcW w:w="2394" w:type="dxa"/>
            <w:shd w:val="clear" w:color="auto" w:fill="auto"/>
          </w:tcPr>
          <w:p w:rsidR="00480C98" w:rsidRPr="003A0799" w:rsidP="002C7682" w14:paraId="792994EE"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4B4374F5" w14:textId="77777777">
            <w:pPr>
              <w:pStyle w:val="ParaNum"/>
              <w:numPr>
                <w:ilvl w:val="0"/>
                <w:numId w:val="0"/>
              </w:numPr>
              <w:rPr>
                <w:b/>
                <w:bCs/>
              </w:rPr>
            </w:pPr>
            <w:r w:rsidRPr="003A0799">
              <w:rPr>
                <w:b/>
                <w:bCs/>
              </w:rPr>
              <w:t>Westfield</w:t>
            </w:r>
          </w:p>
        </w:tc>
        <w:tc>
          <w:tcPr>
            <w:tcW w:w="2394" w:type="dxa"/>
            <w:shd w:val="clear" w:color="auto" w:fill="auto"/>
          </w:tcPr>
          <w:p w:rsidR="00480C98" w:rsidRPr="003A0799" w:rsidP="002C7682" w14:paraId="75EAB6A3" w14:textId="77777777">
            <w:pPr>
              <w:pStyle w:val="ParaNum"/>
              <w:numPr>
                <w:ilvl w:val="0"/>
                <w:numId w:val="0"/>
              </w:numPr>
              <w:rPr>
                <w:b/>
                <w:bCs/>
              </w:rPr>
            </w:pPr>
            <w:r w:rsidRPr="003A0799">
              <w:rPr>
                <w:b/>
                <w:bCs/>
              </w:rPr>
              <w:t>Comcast of New Jersey II LLC</w:t>
            </w:r>
          </w:p>
        </w:tc>
      </w:tr>
      <w:tr w14:paraId="0E1CC3A9" w14:textId="77777777" w:rsidTr="002C7682">
        <w:tblPrEx>
          <w:tblW w:w="0" w:type="auto"/>
          <w:tblLook w:val="04A0"/>
        </w:tblPrEx>
        <w:tc>
          <w:tcPr>
            <w:tcW w:w="2394" w:type="dxa"/>
            <w:shd w:val="clear" w:color="auto" w:fill="auto"/>
          </w:tcPr>
          <w:p w:rsidR="00480C98" w:rsidRPr="003A0799" w:rsidP="002C7682" w14:paraId="2E61EFFF" w14:textId="77777777">
            <w:pPr>
              <w:pStyle w:val="ParaNum"/>
              <w:numPr>
                <w:ilvl w:val="0"/>
                <w:numId w:val="0"/>
              </w:numPr>
              <w:rPr>
                <w:b/>
                <w:bCs/>
              </w:rPr>
            </w:pPr>
            <w:r w:rsidRPr="003A0799">
              <w:rPr>
                <w:b/>
                <w:bCs/>
              </w:rPr>
              <w:t>NJ0250</w:t>
            </w:r>
          </w:p>
        </w:tc>
        <w:tc>
          <w:tcPr>
            <w:tcW w:w="2394" w:type="dxa"/>
            <w:shd w:val="clear" w:color="auto" w:fill="auto"/>
          </w:tcPr>
          <w:p w:rsidR="00480C98" w:rsidRPr="003A0799" w:rsidP="002C7682" w14:paraId="7E40C86C"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1655DFAF" w14:textId="77777777">
            <w:pPr>
              <w:pStyle w:val="ParaNum"/>
              <w:numPr>
                <w:ilvl w:val="0"/>
                <w:numId w:val="0"/>
              </w:numPr>
              <w:rPr>
                <w:b/>
                <w:bCs/>
              </w:rPr>
            </w:pPr>
            <w:r w:rsidRPr="003A0799">
              <w:rPr>
                <w:b/>
                <w:bCs/>
              </w:rPr>
              <w:t>Linden</w:t>
            </w:r>
          </w:p>
        </w:tc>
        <w:tc>
          <w:tcPr>
            <w:tcW w:w="2394" w:type="dxa"/>
            <w:shd w:val="clear" w:color="auto" w:fill="auto"/>
          </w:tcPr>
          <w:p w:rsidR="00480C98" w:rsidRPr="003A0799" w:rsidP="002C7682" w14:paraId="7772E735" w14:textId="77777777">
            <w:pPr>
              <w:pStyle w:val="ParaNum"/>
              <w:numPr>
                <w:ilvl w:val="0"/>
                <w:numId w:val="0"/>
              </w:numPr>
              <w:rPr>
                <w:b/>
                <w:bCs/>
              </w:rPr>
            </w:pPr>
            <w:r w:rsidRPr="003A0799">
              <w:rPr>
                <w:b/>
                <w:bCs/>
              </w:rPr>
              <w:t>Comcast of New Jersey II LLC</w:t>
            </w:r>
          </w:p>
        </w:tc>
      </w:tr>
      <w:tr w14:paraId="11FF4381" w14:textId="77777777" w:rsidTr="002C7682">
        <w:tblPrEx>
          <w:tblW w:w="0" w:type="auto"/>
          <w:tblLook w:val="04A0"/>
        </w:tblPrEx>
        <w:tc>
          <w:tcPr>
            <w:tcW w:w="2394" w:type="dxa"/>
            <w:shd w:val="clear" w:color="auto" w:fill="auto"/>
          </w:tcPr>
          <w:p w:rsidR="00480C98" w:rsidRPr="003A0799" w:rsidP="002C7682" w14:paraId="008AD0FD" w14:textId="77777777">
            <w:pPr>
              <w:pStyle w:val="ParaNum"/>
              <w:numPr>
                <w:ilvl w:val="0"/>
                <w:numId w:val="0"/>
              </w:numPr>
              <w:rPr>
                <w:b/>
                <w:bCs/>
              </w:rPr>
            </w:pPr>
            <w:r w:rsidRPr="003A0799">
              <w:rPr>
                <w:b/>
                <w:bCs/>
              </w:rPr>
              <w:t>NJ0261</w:t>
            </w:r>
          </w:p>
        </w:tc>
        <w:tc>
          <w:tcPr>
            <w:tcW w:w="2394" w:type="dxa"/>
            <w:shd w:val="clear" w:color="auto" w:fill="auto"/>
          </w:tcPr>
          <w:p w:rsidR="00480C98" w:rsidRPr="003A0799" w:rsidP="002C7682" w14:paraId="68801BED"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15BC3EC6" w14:textId="77777777">
            <w:pPr>
              <w:pStyle w:val="ParaNum"/>
              <w:numPr>
                <w:ilvl w:val="0"/>
                <w:numId w:val="0"/>
              </w:numPr>
              <w:rPr>
                <w:b/>
                <w:bCs/>
              </w:rPr>
            </w:pPr>
            <w:r w:rsidRPr="003A0799">
              <w:rPr>
                <w:b/>
                <w:bCs/>
              </w:rPr>
              <w:t>Summit</w:t>
            </w:r>
          </w:p>
        </w:tc>
        <w:tc>
          <w:tcPr>
            <w:tcW w:w="2394" w:type="dxa"/>
            <w:shd w:val="clear" w:color="auto" w:fill="auto"/>
          </w:tcPr>
          <w:p w:rsidR="00480C98" w:rsidRPr="003A0799" w:rsidP="002C7682" w14:paraId="71C0F18B" w14:textId="77777777">
            <w:pPr>
              <w:pStyle w:val="ParaNum"/>
              <w:numPr>
                <w:ilvl w:val="0"/>
                <w:numId w:val="0"/>
              </w:numPr>
              <w:rPr>
                <w:b/>
                <w:bCs/>
              </w:rPr>
            </w:pPr>
            <w:r w:rsidRPr="003A0799">
              <w:rPr>
                <w:b/>
                <w:bCs/>
              </w:rPr>
              <w:t>Comcast of New Jersey II LLC</w:t>
            </w:r>
          </w:p>
        </w:tc>
      </w:tr>
      <w:tr w14:paraId="7437886C" w14:textId="77777777" w:rsidTr="002C7682">
        <w:tblPrEx>
          <w:tblW w:w="0" w:type="auto"/>
          <w:tblLook w:val="04A0"/>
        </w:tblPrEx>
        <w:tc>
          <w:tcPr>
            <w:tcW w:w="2394" w:type="dxa"/>
            <w:shd w:val="clear" w:color="auto" w:fill="auto"/>
          </w:tcPr>
          <w:p w:rsidR="00480C98" w:rsidRPr="003A0799" w:rsidP="002C7682" w14:paraId="08CD75D2" w14:textId="77777777">
            <w:pPr>
              <w:pStyle w:val="ParaNum"/>
              <w:numPr>
                <w:ilvl w:val="0"/>
                <w:numId w:val="0"/>
              </w:numPr>
              <w:rPr>
                <w:b/>
                <w:bCs/>
              </w:rPr>
            </w:pPr>
            <w:r w:rsidRPr="003A0799">
              <w:rPr>
                <w:b/>
                <w:bCs/>
              </w:rPr>
              <w:t>NJ0272</w:t>
            </w:r>
          </w:p>
        </w:tc>
        <w:tc>
          <w:tcPr>
            <w:tcW w:w="2394" w:type="dxa"/>
            <w:shd w:val="clear" w:color="auto" w:fill="auto"/>
          </w:tcPr>
          <w:p w:rsidR="00480C98" w:rsidRPr="003A0799" w:rsidP="002C7682" w14:paraId="4D2DB77B" w14:textId="77777777">
            <w:pPr>
              <w:pStyle w:val="ParaNum"/>
              <w:numPr>
                <w:ilvl w:val="0"/>
                <w:numId w:val="0"/>
              </w:numPr>
              <w:rPr>
                <w:b/>
                <w:bCs/>
              </w:rPr>
            </w:pPr>
            <w:r w:rsidRPr="003A0799">
              <w:rPr>
                <w:b/>
                <w:bCs/>
              </w:rPr>
              <w:t xml:space="preserve">Union </w:t>
            </w:r>
          </w:p>
        </w:tc>
        <w:tc>
          <w:tcPr>
            <w:tcW w:w="2394" w:type="dxa"/>
            <w:shd w:val="clear" w:color="auto" w:fill="auto"/>
          </w:tcPr>
          <w:p w:rsidR="00480C98" w:rsidRPr="003A0799" w:rsidP="002C7682" w14:paraId="6DE4BA61" w14:textId="77777777">
            <w:pPr>
              <w:pStyle w:val="ParaNum"/>
              <w:numPr>
                <w:ilvl w:val="0"/>
                <w:numId w:val="0"/>
              </w:numPr>
              <w:rPr>
                <w:b/>
                <w:bCs/>
              </w:rPr>
            </w:pPr>
            <w:r w:rsidRPr="003A0799">
              <w:rPr>
                <w:b/>
                <w:bCs/>
              </w:rPr>
              <w:t>Springfield</w:t>
            </w:r>
          </w:p>
        </w:tc>
        <w:tc>
          <w:tcPr>
            <w:tcW w:w="2394" w:type="dxa"/>
            <w:shd w:val="clear" w:color="auto" w:fill="auto"/>
          </w:tcPr>
          <w:p w:rsidR="00480C98" w:rsidRPr="003A0799" w:rsidP="002C7682" w14:paraId="7ACF0D20" w14:textId="77777777">
            <w:pPr>
              <w:pStyle w:val="ParaNum"/>
              <w:numPr>
                <w:ilvl w:val="0"/>
                <w:numId w:val="0"/>
              </w:numPr>
              <w:rPr>
                <w:b/>
                <w:bCs/>
              </w:rPr>
            </w:pPr>
            <w:r w:rsidRPr="003A0799">
              <w:rPr>
                <w:b/>
                <w:bCs/>
              </w:rPr>
              <w:t>Comcast of New Jersey II LLC</w:t>
            </w:r>
          </w:p>
        </w:tc>
      </w:tr>
      <w:tr w14:paraId="7385102A" w14:textId="77777777" w:rsidTr="002C7682">
        <w:tblPrEx>
          <w:tblW w:w="0" w:type="auto"/>
          <w:tblLook w:val="04A0"/>
        </w:tblPrEx>
        <w:tc>
          <w:tcPr>
            <w:tcW w:w="2394" w:type="dxa"/>
            <w:shd w:val="clear" w:color="auto" w:fill="auto"/>
          </w:tcPr>
          <w:p w:rsidR="00480C98" w:rsidRPr="003A0799" w:rsidP="002C7682" w14:paraId="1179848F" w14:textId="77777777">
            <w:pPr>
              <w:pStyle w:val="ParaNum"/>
              <w:numPr>
                <w:ilvl w:val="0"/>
                <w:numId w:val="0"/>
              </w:numPr>
              <w:rPr>
                <w:b/>
                <w:bCs/>
              </w:rPr>
            </w:pPr>
            <w:r w:rsidRPr="003A0799">
              <w:rPr>
                <w:b/>
                <w:bCs/>
              </w:rPr>
              <w:t>NJ0273</w:t>
            </w:r>
          </w:p>
        </w:tc>
        <w:tc>
          <w:tcPr>
            <w:tcW w:w="2394" w:type="dxa"/>
            <w:shd w:val="clear" w:color="auto" w:fill="auto"/>
          </w:tcPr>
          <w:p w:rsidR="00480C98" w:rsidRPr="003A0799" w:rsidP="002C7682" w14:paraId="7DDF1605"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725CC73B" w14:textId="77777777">
            <w:pPr>
              <w:pStyle w:val="ParaNum"/>
              <w:numPr>
                <w:ilvl w:val="0"/>
                <w:numId w:val="0"/>
              </w:numPr>
              <w:rPr>
                <w:b/>
                <w:bCs/>
              </w:rPr>
            </w:pPr>
            <w:r w:rsidRPr="003A0799">
              <w:rPr>
                <w:b/>
                <w:bCs/>
              </w:rPr>
              <w:t>Montclair</w:t>
            </w:r>
          </w:p>
        </w:tc>
        <w:tc>
          <w:tcPr>
            <w:tcW w:w="2394" w:type="dxa"/>
            <w:shd w:val="clear" w:color="auto" w:fill="auto"/>
          </w:tcPr>
          <w:p w:rsidR="00480C98" w:rsidRPr="003A0799" w:rsidP="002C7682" w14:paraId="6C5427BB" w14:textId="77777777">
            <w:pPr>
              <w:pStyle w:val="ParaNum"/>
              <w:numPr>
                <w:ilvl w:val="0"/>
                <w:numId w:val="0"/>
              </w:numPr>
              <w:rPr>
                <w:b/>
                <w:bCs/>
              </w:rPr>
            </w:pPr>
            <w:r w:rsidRPr="003A0799">
              <w:rPr>
                <w:b/>
                <w:bCs/>
              </w:rPr>
              <w:t>Comcast of New Jersey II LLC</w:t>
            </w:r>
          </w:p>
        </w:tc>
      </w:tr>
      <w:tr w14:paraId="02B44F26" w14:textId="77777777" w:rsidTr="002C7682">
        <w:tblPrEx>
          <w:tblW w:w="0" w:type="auto"/>
          <w:tblLook w:val="04A0"/>
        </w:tblPrEx>
        <w:tc>
          <w:tcPr>
            <w:tcW w:w="2394" w:type="dxa"/>
            <w:shd w:val="clear" w:color="auto" w:fill="auto"/>
          </w:tcPr>
          <w:p w:rsidR="00480C98" w:rsidRPr="003A0799" w:rsidP="002C7682" w14:paraId="52CA165D" w14:textId="77777777">
            <w:pPr>
              <w:pStyle w:val="ParaNum"/>
              <w:numPr>
                <w:ilvl w:val="0"/>
                <w:numId w:val="0"/>
              </w:numPr>
              <w:rPr>
                <w:b/>
                <w:bCs/>
              </w:rPr>
            </w:pPr>
            <w:r w:rsidRPr="003A0799">
              <w:rPr>
                <w:b/>
                <w:bCs/>
              </w:rPr>
              <w:t>NJ0323</w:t>
            </w:r>
          </w:p>
        </w:tc>
        <w:tc>
          <w:tcPr>
            <w:tcW w:w="2394" w:type="dxa"/>
            <w:shd w:val="clear" w:color="auto" w:fill="auto"/>
          </w:tcPr>
          <w:p w:rsidR="00480C98" w:rsidRPr="003A0799" w:rsidP="002C7682" w14:paraId="2DC8D869"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0D22F9D5" w14:textId="77777777">
            <w:pPr>
              <w:pStyle w:val="ParaNum"/>
              <w:numPr>
                <w:ilvl w:val="0"/>
                <w:numId w:val="0"/>
              </w:numPr>
              <w:rPr>
                <w:b/>
                <w:bCs/>
              </w:rPr>
            </w:pPr>
            <w:r w:rsidRPr="003A0799">
              <w:rPr>
                <w:b/>
                <w:bCs/>
              </w:rPr>
              <w:t>Berkeley Heights</w:t>
            </w:r>
          </w:p>
        </w:tc>
        <w:tc>
          <w:tcPr>
            <w:tcW w:w="2394" w:type="dxa"/>
            <w:shd w:val="clear" w:color="auto" w:fill="auto"/>
          </w:tcPr>
          <w:p w:rsidR="00480C98" w:rsidRPr="003A0799" w:rsidP="002C7682" w14:paraId="11D71103" w14:textId="77777777">
            <w:pPr>
              <w:pStyle w:val="ParaNum"/>
              <w:numPr>
                <w:ilvl w:val="0"/>
                <w:numId w:val="0"/>
              </w:numPr>
              <w:rPr>
                <w:b/>
                <w:bCs/>
              </w:rPr>
            </w:pPr>
            <w:r w:rsidRPr="003A0799">
              <w:rPr>
                <w:b/>
                <w:bCs/>
              </w:rPr>
              <w:t>Comcast of New Jersey II LLC</w:t>
            </w:r>
          </w:p>
        </w:tc>
      </w:tr>
      <w:tr w14:paraId="78195F32" w14:textId="77777777" w:rsidTr="002C7682">
        <w:tblPrEx>
          <w:tblW w:w="0" w:type="auto"/>
          <w:tblLook w:val="04A0"/>
        </w:tblPrEx>
        <w:tc>
          <w:tcPr>
            <w:tcW w:w="2394" w:type="dxa"/>
            <w:shd w:val="clear" w:color="auto" w:fill="auto"/>
          </w:tcPr>
          <w:p w:rsidR="00480C98" w:rsidRPr="003A0799" w:rsidP="002C7682" w14:paraId="5A4D1AFA" w14:textId="77777777">
            <w:pPr>
              <w:pStyle w:val="ParaNum"/>
              <w:numPr>
                <w:ilvl w:val="0"/>
                <w:numId w:val="0"/>
              </w:numPr>
              <w:rPr>
                <w:b/>
                <w:bCs/>
              </w:rPr>
            </w:pPr>
            <w:r w:rsidRPr="003A0799">
              <w:rPr>
                <w:b/>
                <w:bCs/>
              </w:rPr>
              <w:t>NJ0324</w:t>
            </w:r>
          </w:p>
        </w:tc>
        <w:tc>
          <w:tcPr>
            <w:tcW w:w="2394" w:type="dxa"/>
            <w:shd w:val="clear" w:color="auto" w:fill="auto"/>
          </w:tcPr>
          <w:p w:rsidR="00480C98" w:rsidRPr="003A0799" w:rsidP="002C7682" w14:paraId="5B10CF2C" w14:textId="77777777">
            <w:pPr>
              <w:pStyle w:val="ParaNum"/>
              <w:numPr>
                <w:ilvl w:val="0"/>
                <w:numId w:val="0"/>
              </w:numPr>
              <w:rPr>
                <w:b/>
                <w:bCs/>
              </w:rPr>
            </w:pPr>
            <w:r w:rsidRPr="003A0799">
              <w:rPr>
                <w:b/>
                <w:bCs/>
              </w:rPr>
              <w:t xml:space="preserve">Union </w:t>
            </w:r>
          </w:p>
        </w:tc>
        <w:tc>
          <w:tcPr>
            <w:tcW w:w="2394" w:type="dxa"/>
            <w:shd w:val="clear" w:color="auto" w:fill="auto"/>
          </w:tcPr>
          <w:p w:rsidR="00480C98" w:rsidRPr="003A0799" w:rsidP="002C7682" w14:paraId="2EE8C079" w14:textId="77777777">
            <w:pPr>
              <w:pStyle w:val="ParaNum"/>
              <w:numPr>
                <w:ilvl w:val="0"/>
                <w:numId w:val="0"/>
              </w:numPr>
              <w:rPr>
                <w:b/>
                <w:bCs/>
              </w:rPr>
            </w:pPr>
            <w:r w:rsidRPr="003A0799">
              <w:rPr>
                <w:b/>
                <w:bCs/>
              </w:rPr>
              <w:t>New Providence</w:t>
            </w:r>
          </w:p>
        </w:tc>
        <w:tc>
          <w:tcPr>
            <w:tcW w:w="2394" w:type="dxa"/>
            <w:shd w:val="clear" w:color="auto" w:fill="auto"/>
          </w:tcPr>
          <w:p w:rsidR="00480C98" w:rsidRPr="003A0799" w:rsidP="002C7682" w14:paraId="322CB49B" w14:textId="77777777">
            <w:pPr>
              <w:pStyle w:val="ParaNum"/>
              <w:numPr>
                <w:ilvl w:val="0"/>
                <w:numId w:val="0"/>
              </w:numPr>
              <w:rPr>
                <w:b/>
                <w:bCs/>
              </w:rPr>
            </w:pPr>
            <w:r w:rsidRPr="003A0799">
              <w:rPr>
                <w:b/>
                <w:bCs/>
              </w:rPr>
              <w:t>Comcast of New Jersey II LLC</w:t>
            </w:r>
          </w:p>
        </w:tc>
      </w:tr>
      <w:tr w14:paraId="696F47B6" w14:textId="77777777" w:rsidTr="002C7682">
        <w:tblPrEx>
          <w:tblW w:w="0" w:type="auto"/>
          <w:tblLook w:val="04A0"/>
        </w:tblPrEx>
        <w:tc>
          <w:tcPr>
            <w:tcW w:w="2394" w:type="dxa"/>
            <w:shd w:val="clear" w:color="auto" w:fill="auto"/>
          </w:tcPr>
          <w:p w:rsidR="00480C98" w:rsidRPr="003A0799" w:rsidP="002C7682" w14:paraId="0065E68C" w14:textId="77777777">
            <w:pPr>
              <w:pStyle w:val="ParaNum"/>
              <w:numPr>
                <w:ilvl w:val="0"/>
                <w:numId w:val="0"/>
              </w:numPr>
              <w:rPr>
                <w:b/>
                <w:bCs/>
              </w:rPr>
            </w:pPr>
            <w:r w:rsidRPr="003A0799">
              <w:rPr>
                <w:b/>
                <w:bCs/>
              </w:rPr>
              <w:t>NJ0325</w:t>
            </w:r>
          </w:p>
        </w:tc>
        <w:tc>
          <w:tcPr>
            <w:tcW w:w="2394" w:type="dxa"/>
            <w:shd w:val="clear" w:color="auto" w:fill="auto"/>
          </w:tcPr>
          <w:p w:rsidR="00480C98" w:rsidRPr="003A0799" w:rsidP="002C7682" w14:paraId="604A3331" w14:textId="77777777">
            <w:pPr>
              <w:pStyle w:val="ParaNum"/>
              <w:numPr>
                <w:ilvl w:val="0"/>
                <w:numId w:val="0"/>
              </w:numPr>
              <w:rPr>
                <w:b/>
                <w:bCs/>
              </w:rPr>
            </w:pPr>
            <w:r w:rsidRPr="003A0799">
              <w:rPr>
                <w:b/>
                <w:bCs/>
              </w:rPr>
              <w:t>Hudson</w:t>
            </w:r>
          </w:p>
        </w:tc>
        <w:tc>
          <w:tcPr>
            <w:tcW w:w="2394" w:type="dxa"/>
            <w:shd w:val="clear" w:color="auto" w:fill="auto"/>
          </w:tcPr>
          <w:p w:rsidR="00480C98" w:rsidRPr="003A0799" w:rsidP="002C7682" w14:paraId="199AD0B2" w14:textId="77777777">
            <w:pPr>
              <w:pStyle w:val="ParaNum"/>
              <w:numPr>
                <w:ilvl w:val="0"/>
                <w:numId w:val="0"/>
              </w:numPr>
              <w:rPr>
                <w:b/>
                <w:bCs/>
              </w:rPr>
            </w:pPr>
            <w:r w:rsidRPr="003A0799">
              <w:rPr>
                <w:b/>
                <w:bCs/>
              </w:rPr>
              <w:t>Secaucus</w:t>
            </w:r>
          </w:p>
        </w:tc>
        <w:tc>
          <w:tcPr>
            <w:tcW w:w="2394" w:type="dxa"/>
            <w:shd w:val="clear" w:color="auto" w:fill="auto"/>
          </w:tcPr>
          <w:p w:rsidR="00480C98" w:rsidRPr="003A0799" w:rsidP="002C7682" w14:paraId="6345021F" w14:textId="77777777">
            <w:pPr>
              <w:pStyle w:val="ParaNum"/>
              <w:numPr>
                <w:ilvl w:val="0"/>
                <w:numId w:val="0"/>
              </w:numPr>
              <w:rPr>
                <w:b/>
                <w:bCs/>
              </w:rPr>
            </w:pPr>
            <w:r w:rsidRPr="003A0799">
              <w:rPr>
                <w:b/>
                <w:bCs/>
              </w:rPr>
              <w:t xml:space="preserve">Comcast of New </w:t>
            </w:r>
            <w:r w:rsidRPr="003A0799">
              <w:rPr>
                <w:b/>
                <w:bCs/>
              </w:rPr>
              <w:t>Jersey II LLC</w:t>
            </w:r>
          </w:p>
        </w:tc>
      </w:tr>
      <w:tr w14:paraId="36D3E0D5" w14:textId="77777777" w:rsidTr="002C7682">
        <w:tblPrEx>
          <w:tblW w:w="0" w:type="auto"/>
          <w:tblLook w:val="04A0"/>
        </w:tblPrEx>
        <w:tc>
          <w:tcPr>
            <w:tcW w:w="2394" w:type="dxa"/>
            <w:shd w:val="clear" w:color="auto" w:fill="auto"/>
          </w:tcPr>
          <w:p w:rsidR="00480C98" w:rsidRPr="003A0799" w:rsidP="002C7682" w14:paraId="6D1EF2E5" w14:textId="77777777">
            <w:pPr>
              <w:pStyle w:val="ParaNum"/>
              <w:numPr>
                <w:ilvl w:val="0"/>
                <w:numId w:val="0"/>
              </w:numPr>
              <w:rPr>
                <w:b/>
                <w:bCs/>
              </w:rPr>
            </w:pPr>
            <w:r w:rsidRPr="003A0799">
              <w:rPr>
                <w:b/>
                <w:bCs/>
              </w:rPr>
              <w:t>NJ0329</w:t>
            </w:r>
          </w:p>
        </w:tc>
        <w:tc>
          <w:tcPr>
            <w:tcW w:w="2394" w:type="dxa"/>
            <w:shd w:val="clear" w:color="auto" w:fill="auto"/>
          </w:tcPr>
          <w:p w:rsidR="00480C98" w:rsidRPr="003A0799" w:rsidP="002C7682" w14:paraId="57593CF7"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1584C0A6" w14:textId="77777777">
            <w:pPr>
              <w:pStyle w:val="ParaNum"/>
              <w:numPr>
                <w:ilvl w:val="0"/>
                <w:numId w:val="0"/>
              </w:numPr>
              <w:rPr>
                <w:b/>
                <w:bCs/>
              </w:rPr>
            </w:pPr>
            <w:r w:rsidRPr="003A0799">
              <w:rPr>
                <w:b/>
                <w:bCs/>
              </w:rPr>
              <w:t>Woodbridge</w:t>
            </w:r>
          </w:p>
        </w:tc>
        <w:tc>
          <w:tcPr>
            <w:tcW w:w="2394" w:type="dxa"/>
            <w:shd w:val="clear" w:color="auto" w:fill="auto"/>
          </w:tcPr>
          <w:p w:rsidR="00480C98" w:rsidRPr="003A0799" w:rsidP="002C7682" w14:paraId="20DF6FE1" w14:textId="77777777">
            <w:pPr>
              <w:pStyle w:val="ParaNum"/>
              <w:numPr>
                <w:ilvl w:val="0"/>
                <w:numId w:val="0"/>
              </w:numPr>
              <w:rPr>
                <w:b/>
                <w:bCs/>
              </w:rPr>
            </w:pPr>
            <w:r w:rsidRPr="003A0799">
              <w:rPr>
                <w:b/>
                <w:bCs/>
              </w:rPr>
              <w:t>Comcast of New Jersey II LLC</w:t>
            </w:r>
          </w:p>
        </w:tc>
      </w:tr>
      <w:tr w14:paraId="76489A96" w14:textId="77777777" w:rsidTr="002C7682">
        <w:tblPrEx>
          <w:tblW w:w="0" w:type="auto"/>
          <w:tblLook w:val="04A0"/>
        </w:tblPrEx>
        <w:tc>
          <w:tcPr>
            <w:tcW w:w="2394" w:type="dxa"/>
            <w:shd w:val="clear" w:color="auto" w:fill="auto"/>
          </w:tcPr>
          <w:p w:rsidR="00480C98" w:rsidRPr="003A0799" w:rsidP="002C7682" w14:paraId="796519E7" w14:textId="77777777">
            <w:pPr>
              <w:pStyle w:val="ParaNum"/>
              <w:numPr>
                <w:ilvl w:val="0"/>
                <w:numId w:val="0"/>
              </w:numPr>
              <w:rPr>
                <w:b/>
                <w:bCs/>
              </w:rPr>
            </w:pPr>
            <w:r w:rsidRPr="003A0799">
              <w:rPr>
                <w:b/>
                <w:bCs/>
              </w:rPr>
              <w:t>NJ0350</w:t>
            </w:r>
          </w:p>
        </w:tc>
        <w:tc>
          <w:tcPr>
            <w:tcW w:w="2394" w:type="dxa"/>
            <w:shd w:val="clear" w:color="auto" w:fill="auto"/>
          </w:tcPr>
          <w:p w:rsidR="00480C98" w:rsidRPr="003A0799" w:rsidP="002C7682" w14:paraId="369F9A8B"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23F8A86E" w14:textId="77777777">
            <w:pPr>
              <w:pStyle w:val="ParaNum"/>
              <w:numPr>
                <w:ilvl w:val="0"/>
                <w:numId w:val="0"/>
              </w:numPr>
              <w:rPr>
                <w:b/>
                <w:bCs/>
              </w:rPr>
            </w:pPr>
            <w:r w:rsidRPr="003A0799">
              <w:rPr>
                <w:b/>
                <w:bCs/>
              </w:rPr>
              <w:t>Perth Amboy</w:t>
            </w:r>
          </w:p>
        </w:tc>
        <w:tc>
          <w:tcPr>
            <w:tcW w:w="2394" w:type="dxa"/>
            <w:shd w:val="clear" w:color="auto" w:fill="auto"/>
          </w:tcPr>
          <w:p w:rsidR="00480C98" w:rsidRPr="003A0799" w:rsidP="002C7682" w14:paraId="156246F3" w14:textId="77777777">
            <w:pPr>
              <w:pStyle w:val="ParaNum"/>
              <w:numPr>
                <w:ilvl w:val="0"/>
                <w:numId w:val="0"/>
              </w:numPr>
              <w:rPr>
                <w:b/>
                <w:bCs/>
              </w:rPr>
            </w:pPr>
            <w:r w:rsidRPr="003A0799">
              <w:rPr>
                <w:b/>
                <w:bCs/>
              </w:rPr>
              <w:t>Comcast of New Jersey II LLC</w:t>
            </w:r>
          </w:p>
        </w:tc>
      </w:tr>
      <w:tr w14:paraId="226CD228" w14:textId="77777777" w:rsidTr="002C7682">
        <w:tblPrEx>
          <w:tblW w:w="0" w:type="auto"/>
          <w:tblLook w:val="04A0"/>
        </w:tblPrEx>
        <w:tc>
          <w:tcPr>
            <w:tcW w:w="2394" w:type="dxa"/>
            <w:shd w:val="clear" w:color="auto" w:fill="auto"/>
          </w:tcPr>
          <w:p w:rsidR="00480C98" w:rsidRPr="003A0799" w:rsidP="002C7682" w14:paraId="5A5F632D" w14:textId="77777777">
            <w:pPr>
              <w:pStyle w:val="ParaNum"/>
              <w:numPr>
                <w:ilvl w:val="0"/>
                <w:numId w:val="0"/>
              </w:numPr>
              <w:rPr>
                <w:b/>
                <w:bCs/>
              </w:rPr>
            </w:pPr>
            <w:r w:rsidRPr="003A0799">
              <w:rPr>
                <w:b/>
                <w:bCs/>
              </w:rPr>
              <w:t>NJ0351</w:t>
            </w:r>
          </w:p>
        </w:tc>
        <w:tc>
          <w:tcPr>
            <w:tcW w:w="2394" w:type="dxa"/>
            <w:shd w:val="clear" w:color="auto" w:fill="auto"/>
          </w:tcPr>
          <w:p w:rsidR="00480C98" w:rsidRPr="003A0799" w:rsidP="002C7682" w14:paraId="186CAAC3" w14:textId="77777777">
            <w:pPr>
              <w:pStyle w:val="ParaNum"/>
              <w:numPr>
                <w:ilvl w:val="0"/>
                <w:numId w:val="0"/>
              </w:numPr>
              <w:rPr>
                <w:b/>
                <w:bCs/>
              </w:rPr>
            </w:pPr>
            <w:r w:rsidRPr="003A0799">
              <w:rPr>
                <w:b/>
                <w:bCs/>
              </w:rPr>
              <w:t xml:space="preserve">Union </w:t>
            </w:r>
          </w:p>
        </w:tc>
        <w:tc>
          <w:tcPr>
            <w:tcW w:w="2394" w:type="dxa"/>
            <w:shd w:val="clear" w:color="auto" w:fill="auto"/>
          </w:tcPr>
          <w:p w:rsidR="00480C98" w:rsidRPr="003A0799" w:rsidP="002C7682" w14:paraId="1BDFC685" w14:textId="77777777">
            <w:pPr>
              <w:pStyle w:val="ParaNum"/>
              <w:numPr>
                <w:ilvl w:val="0"/>
                <w:numId w:val="0"/>
              </w:numPr>
              <w:rPr>
                <w:b/>
                <w:bCs/>
              </w:rPr>
            </w:pPr>
            <w:r w:rsidRPr="003A0799">
              <w:rPr>
                <w:b/>
                <w:bCs/>
              </w:rPr>
              <w:t>Kenilworth</w:t>
            </w:r>
          </w:p>
        </w:tc>
        <w:tc>
          <w:tcPr>
            <w:tcW w:w="2394" w:type="dxa"/>
            <w:shd w:val="clear" w:color="auto" w:fill="auto"/>
          </w:tcPr>
          <w:p w:rsidR="00480C98" w:rsidRPr="003A0799" w:rsidP="002C7682" w14:paraId="72CFA153" w14:textId="77777777">
            <w:pPr>
              <w:pStyle w:val="ParaNum"/>
              <w:numPr>
                <w:ilvl w:val="0"/>
                <w:numId w:val="0"/>
              </w:numPr>
              <w:rPr>
                <w:b/>
                <w:bCs/>
              </w:rPr>
            </w:pPr>
            <w:r w:rsidRPr="003A0799">
              <w:rPr>
                <w:b/>
                <w:bCs/>
              </w:rPr>
              <w:t>Comcast of New Jersey II LLC</w:t>
            </w:r>
          </w:p>
        </w:tc>
      </w:tr>
      <w:tr w14:paraId="005BA738" w14:textId="77777777" w:rsidTr="002C7682">
        <w:tblPrEx>
          <w:tblW w:w="0" w:type="auto"/>
          <w:tblLook w:val="04A0"/>
        </w:tblPrEx>
        <w:tc>
          <w:tcPr>
            <w:tcW w:w="2394" w:type="dxa"/>
            <w:shd w:val="clear" w:color="auto" w:fill="auto"/>
          </w:tcPr>
          <w:p w:rsidR="00480C98" w:rsidRPr="003A0799" w:rsidP="002C7682" w14:paraId="43C71CAD" w14:textId="77777777">
            <w:pPr>
              <w:pStyle w:val="ParaNum"/>
              <w:numPr>
                <w:ilvl w:val="0"/>
                <w:numId w:val="0"/>
              </w:numPr>
              <w:rPr>
                <w:b/>
                <w:bCs/>
              </w:rPr>
            </w:pPr>
            <w:r w:rsidRPr="003A0799">
              <w:rPr>
                <w:b/>
                <w:bCs/>
              </w:rPr>
              <w:t>NJ0352</w:t>
            </w:r>
          </w:p>
        </w:tc>
        <w:tc>
          <w:tcPr>
            <w:tcW w:w="2394" w:type="dxa"/>
            <w:shd w:val="clear" w:color="auto" w:fill="auto"/>
          </w:tcPr>
          <w:p w:rsidR="00480C98" w:rsidRPr="003A0799" w:rsidP="002C7682" w14:paraId="48A3F203"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54883CC6" w14:textId="77777777">
            <w:pPr>
              <w:pStyle w:val="ParaNum"/>
              <w:numPr>
                <w:ilvl w:val="0"/>
                <w:numId w:val="0"/>
              </w:numPr>
              <w:rPr>
                <w:b/>
                <w:bCs/>
              </w:rPr>
            </w:pPr>
            <w:r w:rsidRPr="003A0799">
              <w:rPr>
                <w:b/>
                <w:bCs/>
              </w:rPr>
              <w:t>Scotch Plains</w:t>
            </w:r>
          </w:p>
        </w:tc>
        <w:tc>
          <w:tcPr>
            <w:tcW w:w="2394" w:type="dxa"/>
            <w:shd w:val="clear" w:color="auto" w:fill="auto"/>
          </w:tcPr>
          <w:p w:rsidR="00480C98" w:rsidRPr="003A0799" w:rsidP="002C7682" w14:paraId="0990500D" w14:textId="77777777">
            <w:pPr>
              <w:pStyle w:val="ParaNum"/>
              <w:numPr>
                <w:ilvl w:val="0"/>
                <w:numId w:val="0"/>
              </w:numPr>
              <w:rPr>
                <w:b/>
                <w:bCs/>
              </w:rPr>
            </w:pPr>
            <w:r w:rsidRPr="003A0799">
              <w:rPr>
                <w:b/>
                <w:bCs/>
              </w:rPr>
              <w:t>Comcast of New Jersey II LLC</w:t>
            </w:r>
          </w:p>
        </w:tc>
      </w:tr>
      <w:tr w14:paraId="7AA63C03" w14:textId="77777777" w:rsidTr="002C7682">
        <w:tblPrEx>
          <w:tblW w:w="0" w:type="auto"/>
          <w:tblLook w:val="04A0"/>
        </w:tblPrEx>
        <w:tc>
          <w:tcPr>
            <w:tcW w:w="2394" w:type="dxa"/>
            <w:shd w:val="clear" w:color="auto" w:fill="auto"/>
          </w:tcPr>
          <w:p w:rsidR="00480C98" w:rsidRPr="003A0799" w:rsidP="002C7682" w14:paraId="572AAE10" w14:textId="77777777">
            <w:pPr>
              <w:pStyle w:val="ParaNum"/>
              <w:numPr>
                <w:ilvl w:val="0"/>
                <w:numId w:val="0"/>
              </w:numPr>
              <w:rPr>
                <w:b/>
                <w:bCs/>
              </w:rPr>
            </w:pPr>
            <w:r w:rsidRPr="003A0799">
              <w:rPr>
                <w:b/>
                <w:bCs/>
              </w:rPr>
              <w:t>NJ0353</w:t>
            </w:r>
          </w:p>
        </w:tc>
        <w:tc>
          <w:tcPr>
            <w:tcW w:w="2394" w:type="dxa"/>
            <w:shd w:val="clear" w:color="auto" w:fill="auto"/>
          </w:tcPr>
          <w:p w:rsidR="00480C98" w:rsidRPr="003A0799" w:rsidP="002C7682" w14:paraId="1B6487CA"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7ABA086D" w14:textId="77777777">
            <w:pPr>
              <w:pStyle w:val="ParaNum"/>
              <w:numPr>
                <w:ilvl w:val="0"/>
                <w:numId w:val="0"/>
              </w:numPr>
              <w:rPr>
                <w:b/>
                <w:bCs/>
              </w:rPr>
            </w:pPr>
            <w:r w:rsidRPr="003A0799">
              <w:rPr>
                <w:b/>
                <w:bCs/>
              </w:rPr>
              <w:t>Clark</w:t>
            </w:r>
          </w:p>
        </w:tc>
        <w:tc>
          <w:tcPr>
            <w:tcW w:w="2394" w:type="dxa"/>
            <w:shd w:val="clear" w:color="auto" w:fill="auto"/>
          </w:tcPr>
          <w:p w:rsidR="00480C98" w:rsidRPr="003A0799" w:rsidP="002C7682" w14:paraId="4DE238B4" w14:textId="77777777">
            <w:pPr>
              <w:pStyle w:val="ParaNum"/>
              <w:numPr>
                <w:ilvl w:val="0"/>
                <w:numId w:val="0"/>
              </w:numPr>
              <w:rPr>
                <w:b/>
                <w:bCs/>
              </w:rPr>
            </w:pPr>
            <w:r w:rsidRPr="003A0799">
              <w:rPr>
                <w:b/>
                <w:bCs/>
              </w:rPr>
              <w:t>Comcast of New Jersey II LLC</w:t>
            </w:r>
          </w:p>
        </w:tc>
      </w:tr>
      <w:tr w14:paraId="2E1E7A13" w14:textId="77777777" w:rsidTr="002C7682">
        <w:tblPrEx>
          <w:tblW w:w="0" w:type="auto"/>
          <w:tblLook w:val="04A0"/>
        </w:tblPrEx>
        <w:tc>
          <w:tcPr>
            <w:tcW w:w="2394" w:type="dxa"/>
            <w:shd w:val="clear" w:color="auto" w:fill="auto"/>
          </w:tcPr>
          <w:p w:rsidR="00480C98" w:rsidRPr="003A0799" w:rsidP="002C7682" w14:paraId="56592B23" w14:textId="77777777">
            <w:pPr>
              <w:pStyle w:val="ParaNum"/>
              <w:numPr>
                <w:ilvl w:val="0"/>
                <w:numId w:val="0"/>
              </w:numPr>
              <w:rPr>
                <w:b/>
                <w:bCs/>
              </w:rPr>
            </w:pPr>
            <w:r w:rsidRPr="003A0799">
              <w:rPr>
                <w:b/>
                <w:bCs/>
              </w:rPr>
              <w:t>NJ0354</w:t>
            </w:r>
          </w:p>
        </w:tc>
        <w:tc>
          <w:tcPr>
            <w:tcW w:w="2394" w:type="dxa"/>
            <w:shd w:val="clear" w:color="auto" w:fill="auto"/>
          </w:tcPr>
          <w:p w:rsidR="00480C98" w:rsidRPr="003A0799" w:rsidP="002C7682" w14:paraId="35D8B4DB"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559F18EA" w14:textId="77777777">
            <w:pPr>
              <w:pStyle w:val="ParaNum"/>
              <w:numPr>
                <w:ilvl w:val="0"/>
                <w:numId w:val="0"/>
              </w:numPr>
              <w:rPr>
                <w:b/>
                <w:bCs/>
              </w:rPr>
            </w:pPr>
            <w:r w:rsidRPr="003A0799">
              <w:rPr>
                <w:b/>
                <w:bCs/>
              </w:rPr>
              <w:t>Rahway</w:t>
            </w:r>
          </w:p>
        </w:tc>
        <w:tc>
          <w:tcPr>
            <w:tcW w:w="2394" w:type="dxa"/>
            <w:shd w:val="clear" w:color="auto" w:fill="auto"/>
          </w:tcPr>
          <w:p w:rsidR="00480C98" w:rsidRPr="003A0799" w:rsidP="002C7682" w14:paraId="538B9D4D" w14:textId="77777777">
            <w:pPr>
              <w:pStyle w:val="ParaNum"/>
              <w:numPr>
                <w:ilvl w:val="0"/>
                <w:numId w:val="0"/>
              </w:numPr>
              <w:rPr>
                <w:b/>
                <w:bCs/>
              </w:rPr>
            </w:pPr>
            <w:r w:rsidRPr="003A0799">
              <w:rPr>
                <w:b/>
                <w:bCs/>
              </w:rPr>
              <w:t>Comcast of New Jersey II LLC</w:t>
            </w:r>
          </w:p>
        </w:tc>
      </w:tr>
      <w:tr w14:paraId="3B8693E1" w14:textId="77777777" w:rsidTr="002C7682">
        <w:tblPrEx>
          <w:tblW w:w="0" w:type="auto"/>
          <w:tblLook w:val="04A0"/>
        </w:tblPrEx>
        <w:tc>
          <w:tcPr>
            <w:tcW w:w="2394" w:type="dxa"/>
            <w:shd w:val="clear" w:color="auto" w:fill="auto"/>
          </w:tcPr>
          <w:p w:rsidR="00480C98" w:rsidRPr="003A0799" w:rsidP="002C7682" w14:paraId="623E0258" w14:textId="77777777">
            <w:pPr>
              <w:pStyle w:val="ParaNum"/>
              <w:numPr>
                <w:ilvl w:val="0"/>
                <w:numId w:val="0"/>
              </w:numPr>
              <w:rPr>
                <w:b/>
                <w:bCs/>
              </w:rPr>
            </w:pPr>
            <w:r w:rsidRPr="003A0799">
              <w:rPr>
                <w:b/>
                <w:bCs/>
              </w:rPr>
              <w:t>NJ0358</w:t>
            </w:r>
          </w:p>
        </w:tc>
        <w:tc>
          <w:tcPr>
            <w:tcW w:w="2394" w:type="dxa"/>
            <w:shd w:val="clear" w:color="auto" w:fill="auto"/>
          </w:tcPr>
          <w:p w:rsidR="00480C98" w:rsidRPr="003A0799" w:rsidP="002C7682" w14:paraId="7FECC2D5"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38FB4F8E" w14:textId="77777777">
            <w:pPr>
              <w:pStyle w:val="ParaNum"/>
              <w:numPr>
                <w:ilvl w:val="0"/>
                <w:numId w:val="0"/>
              </w:numPr>
              <w:rPr>
                <w:b/>
                <w:bCs/>
              </w:rPr>
            </w:pPr>
            <w:r w:rsidRPr="003A0799">
              <w:rPr>
                <w:b/>
                <w:bCs/>
              </w:rPr>
              <w:t>East Orange</w:t>
            </w:r>
          </w:p>
        </w:tc>
        <w:tc>
          <w:tcPr>
            <w:tcW w:w="2394" w:type="dxa"/>
            <w:shd w:val="clear" w:color="auto" w:fill="auto"/>
          </w:tcPr>
          <w:p w:rsidR="00480C98" w:rsidRPr="003A0799" w:rsidP="002C7682" w14:paraId="1C27BCE6" w14:textId="77777777">
            <w:pPr>
              <w:pStyle w:val="ParaNum"/>
              <w:numPr>
                <w:ilvl w:val="0"/>
                <w:numId w:val="0"/>
              </w:numPr>
              <w:rPr>
                <w:b/>
                <w:bCs/>
              </w:rPr>
            </w:pPr>
            <w:r w:rsidRPr="003A0799">
              <w:rPr>
                <w:b/>
                <w:bCs/>
              </w:rPr>
              <w:t>Comcast of New Jersey II LLC</w:t>
            </w:r>
          </w:p>
        </w:tc>
      </w:tr>
      <w:tr w14:paraId="097CA665" w14:textId="77777777" w:rsidTr="002C7682">
        <w:tblPrEx>
          <w:tblW w:w="0" w:type="auto"/>
          <w:tblLook w:val="04A0"/>
        </w:tblPrEx>
        <w:tc>
          <w:tcPr>
            <w:tcW w:w="2394" w:type="dxa"/>
            <w:shd w:val="clear" w:color="auto" w:fill="auto"/>
          </w:tcPr>
          <w:p w:rsidR="00480C98" w:rsidP="002C7682" w14:paraId="34E3EDCA" w14:textId="77777777">
            <w:pPr>
              <w:pStyle w:val="ParaNum"/>
              <w:numPr>
                <w:ilvl w:val="0"/>
                <w:numId w:val="0"/>
              </w:numPr>
            </w:pPr>
            <w:r>
              <w:t>NJ0360</w:t>
            </w:r>
          </w:p>
        </w:tc>
        <w:tc>
          <w:tcPr>
            <w:tcW w:w="2394" w:type="dxa"/>
            <w:shd w:val="clear" w:color="auto" w:fill="auto"/>
          </w:tcPr>
          <w:p w:rsidR="00480C98" w:rsidP="002C7682" w14:paraId="27262A10" w14:textId="77777777">
            <w:pPr>
              <w:pStyle w:val="ParaNum"/>
              <w:numPr>
                <w:ilvl w:val="0"/>
                <w:numId w:val="0"/>
              </w:numPr>
            </w:pPr>
            <w:r>
              <w:t>Union</w:t>
            </w:r>
          </w:p>
        </w:tc>
        <w:tc>
          <w:tcPr>
            <w:tcW w:w="2394" w:type="dxa"/>
            <w:shd w:val="clear" w:color="auto" w:fill="auto"/>
          </w:tcPr>
          <w:p w:rsidR="00480C98" w:rsidP="002C7682" w14:paraId="7E286CD1" w14:textId="77777777">
            <w:pPr>
              <w:pStyle w:val="ParaNum"/>
              <w:numPr>
                <w:ilvl w:val="0"/>
                <w:numId w:val="0"/>
              </w:numPr>
            </w:pPr>
            <w:r>
              <w:t>Cranford</w:t>
            </w:r>
          </w:p>
        </w:tc>
        <w:tc>
          <w:tcPr>
            <w:tcW w:w="2394" w:type="dxa"/>
            <w:shd w:val="clear" w:color="auto" w:fill="auto"/>
          </w:tcPr>
          <w:p w:rsidR="00480C98" w:rsidP="002C7682" w14:paraId="6FE3994A" w14:textId="77777777">
            <w:pPr>
              <w:pStyle w:val="ParaNum"/>
              <w:numPr>
                <w:ilvl w:val="0"/>
                <w:numId w:val="0"/>
              </w:numPr>
            </w:pPr>
            <w:r w:rsidRPr="00C145E1">
              <w:t>Comcast of New Jersey II LLC</w:t>
            </w:r>
          </w:p>
        </w:tc>
      </w:tr>
      <w:tr w14:paraId="496067DA" w14:textId="77777777" w:rsidTr="002C7682">
        <w:tblPrEx>
          <w:tblW w:w="0" w:type="auto"/>
          <w:tblLook w:val="04A0"/>
        </w:tblPrEx>
        <w:tc>
          <w:tcPr>
            <w:tcW w:w="2394" w:type="dxa"/>
            <w:shd w:val="clear" w:color="auto" w:fill="auto"/>
          </w:tcPr>
          <w:p w:rsidR="00480C98" w:rsidRPr="003A0799" w:rsidP="002C7682" w14:paraId="0E082392" w14:textId="77777777">
            <w:pPr>
              <w:pStyle w:val="ParaNum"/>
              <w:numPr>
                <w:ilvl w:val="0"/>
                <w:numId w:val="0"/>
              </w:numPr>
              <w:rPr>
                <w:b/>
                <w:bCs/>
              </w:rPr>
            </w:pPr>
            <w:r w:rsidRPr="003A0799">
              <w:rPr>
                <w:b/>
                <w:bCs/>
              </w:rPr>
              <w:t>NJ0361</w:t>
            </w:r>
          </w:p>
        </w:tc>
        <w:tc>
          <w:tcPr>
            <w:tcW w:w="2394" w:type="dxa"/>
            <w:shd w:val="clear" w:color="auto" w:fill="auto"/>
          </w:tcPr>
          <w:p w:rsidR="00480C98" w:rsidRPr="003A0799" w:rsidP="002C7682" w14:paraId="69495853"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3DCE6283" w14:textId="77777777">
            <w:pPr>
              <w:pStyle w:val="ParaNum"/>
              <w:numPr>
                <w:ilvl w:val="0"/>
                <w:numId w:val="0"/>
              </w:numPr>
              <w:rPr>
                <w:b/>
                <w:bCs/>
              </w:rPr>
            </w:pPr>
            <w:r w:rsidRPr="003A0799">
              <w:rPr>
                <w:b/>
                <w:bCs/>
              </w:rPr>
              <w:t>Winfield Park</w:t>
            </w:r>
          </w:p>
        </w:tc>
        <w:tc>
          <w:tcPr>
            <w:tcW w:w="2394" w:type="dxa"/>
            <w:shd w:val="clear" w:color="auto" w:fill="auto"/>
          </w:tcPr>
          <w:p w:rsidR="00480C98" w:rsidRPr="003A0799" w:rsidP="002C7682" w14:paraId="31A606D2" w14:textId="77777777">
            <w:pPr>
              <w:pStyle w:val="ParaNum"/>
              <w:numPr>
                <w:ilvl w:val="0"/>
                <w:numId w:val="0"/>
              </w:numPr>
              <w:rPr>
                <w:b/>
                <w:bCs/>
              </w:rPr>
            </w:pPr>
            <w:r w:rsidRPr="003A0799">
              <w:rPr>
                <w:b/>
                <w:bCs/>
              </w:rPr>
              <w:t>Comcast of New Jersey II LLC</w:t>
            </w:r>
          </w:p>
        </w:tc>
      </w:tr>
      <w:tr w14:paraId="7FCC21DD" w14:textId="77777777" w:rsidTr="002C7682">
        <w:tblPrEx>
          <w:tblW w:w="0" w:type="auto"/>
          <w:tblLook w:val="04A0"/>
        </w:tblPrEx>
        <w:tc>
          <w:tcPr>
            <w:tcW w:w="2394" w:type="dxa"/>
            <w:shd w:val="clear" w:color="auto" w:fill="auto"/>
          </w:tcPr>
          <w:p w:rsidR="00480C98" w:rsidRPr="003A0799" w:rsidP="002C7682" w14:paraId="127CED91" w14:textId="77777777">
            <w:pPr>
              <w:pStyle w:val="ParaNum"/>
              <w:numPr>
                <w:ilvl w:val="0"/>
                <w:numId w:val="0"/>
              </w:numPr>
              <w:rPr>
                <w:b/>
                <w:bCs/>
              </w:rPr>
            </w:pPr>
            <w:r w:rsidRPr="003A0799">
              <w:rPr>
                <w:b/>
                <w:bCs/>
              </w:rPr>
              <w:t>NJ0369</w:t>
            </w:r>
          </w:p>
        </w:tc>
        <w:tc>
          <w:tcPr>
            <w:tcW w:w="2394" w:type="dxa"/>
            <w:shd w:val="clear" w:color="auto" w:fill="auto"/>
          </w:tcPr>
          <w:p w:rsidR="00480C98" w:rsidRPr="003A0799" w:rsidP="002C7682" w14:paraId="5DB27F35"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23C7028D" w14:textId="77777777">
            <w:pPr>
              <w:pStyle w:val="ParaNum"/>
              <w:numPr>
                <w:ilvl w:val="0"/>
                <w:numId w:val="0"/>
              </w:numPr>
              <w:rPr>
                <w:b/>
                <w:bCs/>
              </w:rPr>
            </w:pPr>
            <w:r w:rsidRPr="003A0799">
              <w:rPr>
                <w:b/>
                <w:bCs/>
              </w:rPr>
              <w:t>Fanwood</w:t>
            </w:r>
          </w:p>
        </w:tc>
        <w:tc>
          <w:tcPr>
            <w:tcW w:w="2394" w:type="dxa"/>
            <w:shd w:val="clear" w:color="auto" w:fill="auto"/>
          </w:tcPr>
          <w:p w:rsidR="00480C98" w:rsidRPr="003A0799" w:rsidP="002C7682" w14:paraId="24B99D16" w14:textId="77777777">
            <w:pPr>
              <w:pStyle w:val="ParaNum"/>
              <w:numPr>
                <w:ilvl w:val="0"/>
                <w:numId w:val="0"/>
              </w:numPr>
              <w:rPr>
                <w:b/>
                <w:bCs/>
              </w:rPr>
            </w:pPr>
            <w:r w:rsidRPr="003A0799">
              <w:rPr>
                <w:b/>
                <w:bCs/>
              </w:rPr>
              <w:t>Comcast of New Jersey II LLC</w:t>
            </w:r>
          </w:p>
        </w:tc>
      </w:tr>
      <w:tr w14:paraId="1FBEE339" w14:textId="77777777" w:rsidTr="002C7682">
        <w:tblPrEx>
          <w:tblW w:w="0" w:type="auto"/>
          <w:tblLook w:val="04A0"/>
        </w:tblPrEx>
        <w:tc>
          <w:tcPr>
            <w:tcW w:w="2394" w:type="dxa"/>
            <w:shd w:val="clear" w:color="auto" w:fill="auto"/>
          </w:tcPr>
          <w:p w:rsidR="00480C98" w:rsidRPr="003A0799" w:rsidP="002C7682" w14:paraId="553C296C" w14:textId="77777777">
            <w:pPr>
              <w:pStyle w:val="ParaNum"/>
              <w:numPr>
                <w:ilvl w:val="0"/>
                <w:numId w:val="0"/>
              </w:numPr>
              <w:rPr>
                <w:b/>
                <w:bCs/>
              </w:rPr>
            </w:pPr>
            <w:r w:rsidRPr="003A0799">
              <w:rPr>
                <w:b/>
                <w:bCs/>
              </w:rPr>
              <w:t>NJ0378</w:t>
            </w:r>
          </w:p>
        </w:tc>
        <w:tc>
          <w:tcPr>
            <w:tcW w:w="2394" w:type="dxa"/>
            <w:shd w:val="clear" w:color="auto" w:fill="auto"/>
          </w:tcPr>
          <w:p w:rsidR="00480C98" w:rsidRPr="003A0799" w:rsidP="002C7682" w14:paraId="000E041B"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34C03A8E" w14:textId="77777777">
            <w:pPr>
              <w:pStyle w:val="ParaNum"/>
              <w:numPr>
                <w:ilvl w:val="0"/>
                <w:numId w:val="0"/>
              </w:numPr>
              <w:rPr>
                <w:b/>
                <w:bCs/>
              </w:rPr>
            </w:pPr>
            <w:r w:rsidRPr="003A0799">
              <w:rPr>
                <w:b/>
                <w:bCs/>
              </w:rPr>
              <w:t>Garwood</w:t>
            </w:r>
          </w:p>
        </w:tc>
        <w:tc>
          <w:tcPr>
            <w:tcW w:w="2394" w:type="dxa"/>
            <w:shd w:val="clear" w:color="auto" w:fill="auto"/>
          </w:tcPr>
          <w:p w:rsidR="00480C98" w:rsidRPr="003A0799" w:rsidP="002C7682" w14:paraId="4D931CA6" w14:textId="77777777">
            <w:pPr>
              <w:pStyle w:val="ParaNum"/>
              <w:numPr>
                <w:ilvl w:val="0"/>
                <w:numId w:val="0"/>
              </w:numPr>
              <w:rPr>
                <w:b/>
                <w:bCs/>
              </w:rPr>
            </w:pPr>
            <w:r w:rsidRPr="003A0799">
              <w:rPr>
                <w:b/>
                <w:bCs/>
              </w:rPr>
              <w:t>Comcast of New Jersey II LLC</w:t>
            </w:r>
          </w:p>
        </w:tc>
      </w:tr>
      <w:tr w14:paraId="1938D3B1" w14:textId="77777777" w:rsidTr="002C7682">
        <w:tblPrEx>
          <w:tblW w:w="0" w:type="auto"/>
          <w:tblLook w:val="04A0"/>
        </w:tblPrEx>
        <w:tc>
          <w:tcPr>
            <w:tcW w:w="2394" w:type="dxa"/>
            <w:shd w:val="clear" w:color="auto" w:fill="auto"/>
          </w:tcPr>
          <w:p w:rsidR="00480C98" w:rsidRPr="003A0799" w:rsidP="002C7682" w14:paraId="791FD027" w14:textId="77777777">
            <w:pPr>
              <w:pStyle w:val="ParaNum"/>
              <w:numPr>
                <w:ilvl w:val="0"/>
                <w:numId w:val="0"/>
              </w:numPr>
              <w:rPr>
                <w:b/>
                <w:bCs/>
              </w:rPr>
            </w:pPr>
            <w:r w:rsidRPr="003A0799">
              <w:rPr>
                <w:b/>
                <w:bCs/>
              </w:rPr>
              <w:t>NJ0396</w:t>
            </w:r>
          </w:p>
        </w:tc>
        <w:tc>
          <w:tcPr>
            <w:tcW w:w="2394" w:type="dxa"/>
            <w:shd w:val="clear" w:color="auto" w:fill="auto"/>
          </w:tcPr>
          <w:p w:rsidR="00480C98" w:rsidRPr="003A0799" w:rsidP="002C7682" w14:paraId="54816F30"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04936A92" w14:textId="77777777">
            <w:pPr>
              <w:pStyle w:val="ParaNum"/>
              <w:numPr>
                <w:ilvl w:val="0"/>
                <w:numId w:val="0"/>
              </w:numPr>
              <w:rPr>
                <w:b/>
                <w:bCs/>
              </w:rPr>
            </w:pPr>
            <w:r w:rsidRPr="003A0799">
              <w:rPr>
                <w:b/>
                <w:bCs/>
              </w:rPr>
              <w:t>Mountainside</w:t>
            </w:r>
          </w:p>
        </w:tc>
        <w:tc>
          <w:tcPr>
            <w:tcW w:w="2394" w:type="dxa"/>
            <w:shd w:val="clear" w:color="auto" w:fill="auto"/>
          </w:tcPr>
          <w:p w:rsidR="00480C98" w:rsidRPr="003A0799" w:rsidP="002C7682" w14:paraId="266C0642" w14:textId="77777777">
            <w:pPr>
              <w:pStyle w:val="ParaNum"/>
              <w:numPr>
                <w:ilvl w:val="0"/>
                <w:numId w:val="0"/>
              </w:numPr>
              <w:rPr>
                <w:b/>
                <w:bCs/>
              </w:rPr>
            </w:pPr>
            <w:r w:rsidRPr="003A0799">
              <w:rPr>
                <w:b/>
                <w:bCs/>
              </w:rPr>
              <w:t>Comcast of New Jersey II LLC</w:t>
            </w:r>
          </w:p>
        </w:tc>
      </w:tr>
      <w:tr w14:paraId="4CAF595C" w14:textId="77777777" w:rsidTr="002C7682">
        <w:tblPrEx>
          <w:tblW w:w="0" w:type="auto"/>
          <w:tblLook w:val="04A0"/>
        </w:tblPrEx>
        <w:tc>
          <w:tcPr>
            <w:tcW w:w="2394" w:type="dxa"/>
            <w:shd w:val="clear" w:color="auto" w:fill="auto"/>
          </w:tcPr>
          <w:p w:rsidR="00480C98" w:rsidRPr="003A0799" w:rsidP="002C7682" w14:paraId="341DEC3E" w14:textId="77777777">
            <w:pPr>
              <w:pStyle w:val="ParaNum"/>
              <w:numPr>
                <w:ilvl w:val="0"/>
                <w:numId w:val="0"/>
              </w:numPr>
              <w:rPr>
                <w:b/>
                <w:bCs/>
              </w:rPr>
            </w:pPr>
            <w:r w:rsidRPr="003A0799">
              <w:rPr>
                <w:b/>
                <w:bCs/>
              </w:rPr>
              <w:t>NJ0402</w:t>
            </w:r>
          </w:p>
        </w:tc>
        <w:tc>
          <w:tcPr>
            <w:tcW w:w="2394" w:type="dxa"/>
            <w:shd w:val="clear" w:color="auto" w:fill="auto"/>
          </w:tcPr>
          <w:p w:rsidR="00480C98" w:rsidRPr="003A0799" w:rsidP="002C7682" w14:paraId="7AFCD02D"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4FCB3D64" w14:textId="77777777">
            <w:pPr>
              <w:pStyle w:val="ParaNum"/>
              <w:numPr>
                <w:ilvl w:val="0"/>
                <w:numId w:val="0"/>
              </w:numPr>
              <w:rPr>
                <w:b/>
                <w:bCs/>
              </w:rPr>
            </w:pPr>
            <w:r w:rsidRPr="003A0799">
              <w:rPr>
                <w:b/>
                <w:bCs/>
              </w:rPr>
              <w:t>Carteret</w:t>
            </w:r>
          </w:p>
        </w:tc>
        <w:tc>
          <w:tcPr>
            <w:tcW w:w="2394" w:type="dxa"/>
            <w:shd w:val="clear" w:color="auto" w:fill="auto"/>
          </w:tcPr>
          <w:p w:rsidR="00480C98" w:rsidRPr="003A0799" w:rsidP="002C7682" w14:paraId="42FF06A9" w14:textId="77777777">
            <w:pPr>
              <w:pStyle w:val="ParaNum"/>
              <w:numPr>
                <w:ilvl w:val="0"/>
                <w:numId w:val="0"/>
              </w:numPr>
              <w:rPr>
                <w:b/>
                <w:bCs/>
              </w:rPr>
            </w:pPr>
            <w:r w:rsidRPr="003A0799">
              <w:rPr>
                <w:b/>
                <w:bCs/>
              </w:rPr>
              <w:t>Comcast of New Jersey II LLC</w:t>
            </w:r>
          </w:p>
        </w:tc>
      </w:tr>
      <w:tr w14:paraId="4F81D2C3" w14:textId="77777777" w:rsidTr="002C7682">
        <w:tblPrEx>
          <w:tblW w:w="0" w:type="auto"/>
          <w:tblLook w:val="04A0"/>
        </w:tblPrEx>
        <w:tc>
          <w:tcPr>
            <w:tcW w:w="2394" w:type="dxa"/>
            <w:shd w:val="clear" w:color="auto" w:fill="auto"/>
          </w:tcPr>
          <w:p w:rsidR="00480C98" w:rsidRPr="003A0799" w:rsidP="002C7682" w14:paraId="7E0401B3" w14:textId="77777777">
            <w:pPr>
              <w:pStyle w:val="ParaNum"/>
              <w:numPr>
                <w:ilvl w:val="0"/>
                <w:numId w:val="0"/>
              </w:numPr>
              <w:rPr>
                <w:b/>
                <w:bCs/>
              </w:rPr>
            </w:pPr>
            <w:r w:rsidRPr="003A0799">
              <w:rPr>
                <w:b/>
                <w:bCs/>
              </w:rPr>
              <w:t>NJ0443</w:t>
            </w:r>
          </w:p>
        </w:tc>
        <w:tc>
          <w:tcPr>
            <w:tcW w:w="2394" w:type="dxa"/>
            <w:shd w:val="clear" w:color="auto" w:fill="auto"/>
          </w:tcPr>
          <w:p w:rsidR="00480C98" w:rsidRPr="003A0799" w:rsidP="002C7682" w14:paraId="7AC223B7"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04E10EB5" w14:textId="77777777">
            <w:pPr>
              <w:pStyle w:val="ParaNum"/>
              <w:numPr>
                <w:ilvl w:val="0"/>
                <w:numId w:val="0"/>
              </w:numPr>
              <w:rPr>
                <w:b/>
                <w:bCs/>
              </w:rPr>
            </w:pPr>
            <w:r w:rsidRPr="003A0799">
              <w:rPr>
                <w:b/>
                <w:bCs/>
              </w:rPr>
              <w:t>South River</w:t>
            </w:r>
          </w:p>
        </w:tc>
        <w:tc>
          <w:tcPr>
            <w:tcW w:w="2394" w:type="dxa"/>
            <w:shd w:val="clear" w:color="auto" w:fill="auto"/>
          </w:tcPr>
          <w:p w:rsidR="00480C98" w:rsidRPr="003A0799" w:rsidP="002C7682" w14:paraId="48FDE688" w14:textId="77777777">
            <w:pPr>
              <w:pStyle w:val="ParaNum"/>
              <w:numPr>
                <w:ilvl w:val="0"/>
                <w:numId w:val="0"/>
              </w:numPr>
              <w:rPr>
                <w:b/>
                <w:bCs/>
              </w:rPr>
            </w:pPr>
            <w:r w:rsidRPr="003A0799">
              <w:rPr>
                <w:b/>
                <w:bCs/>
              </w:rPr>
              <w:t>Comcast of New Jersey II LLC</w:t>
            </w:r>
          </w:p>
        </w:tc>
      </w:tr>
      <w:tr w14:paraId="7ADAB972" w14:textId="77777777" w:rsidTr="002C7682">
        <w:tblPrEx>
          <w:tblW w:w="0" w:type="auto"/>
          <w:tblLook w:val="04A0"/>
        </w:tblPrEx>
        <w:tc>
          <w:tcPr>
            <w:tcW w:w="2394" w:type="dxa"/>
            <w:shd w:val="clear" w:color="auto" w:fill="auto"/>
          </w:tcPr>
          <w:p w:rsidR="00480C98" w:rsidRPr="003A0799" w:rsidP="002C7682" w14:paraId="427F5722" w14:textId="77777777">
            <w:pPr>
              <w:pStyle w:val="ParaNum"/>
              <w:numPr>
                <w:ilvl w:val="0"/>
                <w:numId w:val="0"/>
              </w:numPr>
              <w:rPr>
                <w:b/>
                <w:bCs/>
              </w:rPr>
            </w:pPr>
            <w:r w:rsidRPr="003A0799">
              <w:rPr>
                <w:b/>
                <w:bCs/>
              </w:rPr>
              <w:t>NJ0545</w:t>
            </w:r>
          </w:p>
        </w:tc>
        <w:tc>
          <w:tcPr>
            <w:tcW w:w="2394" w:type="dxa"/>
            <w:shd w:val="clear" w:color="auto" w:fill="auto"/>
          </w:tcPr>
          <w:p w:rsidR="00480C98" w:rsidRPr="003A0799" w:rsidP="002C7682" w14:paraId="2A3E9A74" w14:textId="77777777">
            <w:pPr>
              <w:pStyle w:val="ParaNum"/>
              <w:numPr>
                <w:ilvl w:val="0"/>
                <w:numId w:val="0"/>
              </w:numPr>
              <w:rPr>
                <w:b/>
                <w:bCs/>
              </w:rPr>
            </w:pPr>
            <w:r w:rsidRPr="003A0799">
              <w:rPr>
                <w:b/>
                <w:bCs/>
              </w:rPr>
              <w:t>Essex</w:t>
            </w:r>
          </w:p>
        </w:tc>
        <w:tc>
          <w:tcPr>
            <w:tcW w:w="2394" w:type="dxa"/>
            <w:shd w:val="clear" w:color="auto" w:fill="auto"/>
          </w:tcPr>
          <w:p w:rsidR="00480C98" w:rsidRPr="003A0799" w:rsidP="002C7682" w14:paraId="3EB82B95" w14:textId="77777777">
            <w:pPr>
              <w:pStyle w:val="ParaNum"/>
              <w:numPr>
                <w:ilvl w:val="0"/>
                <w:numId w:val="0"/>
              </w:numPr>
              <w:rPr>
                <w:b/>
                <w:bCs/>
              </w:rPr>
            </w:pPr>
            <w:r w:rsidRPr="003A0799">
              <w:rPr>
                <w:b/>
                <w:bCs/>
              </w:rPr>
              <w:t>Glen Ridge</w:t>
            </w:r>
          </w:p>
        </w:tc>
        <w:tc>
          <w:tcPr>
            <w:tcW w:w="2394" w:type="dxa"/>
            <w:shd w:val="clear" w:color="auto" w:fill="auto"/>
          </w:tcPr>
          <w:p w:rsidR="00480C98" w:rsidRPr="003A0799" w:rsidP="002C7682" w14:paraId="3A6CCBFF" w14:textId="77777777">
            <w:pPr>
              <w:pStyle w:val="ParaNum"/>
              <w:numPr>
                <w:ilvl w:val="0"/>
                <w:numId w:val="0"/>
              </w:numPr>
              <w:rPr>
                <w:b/>
                <w:bCs/>
              </w:rPr>
            </w:pPr>
            <w:r w:rsidRPr="003A0799">
              <w:rPr>
                <w:b/>
                <w:bCs/>
              </w:rPr>
              <w:t>Comcast of New Jersey II LLC</w:t>
            </w:r>
          </w:p>
        </w:tc>
      </w:tr>
    </w:tbl>
    <w:p w:rsidR="00480C98" w:rsidP="00480C98" w14:paraId="34093304" w14:textId="77777777">
      <w:pPr>
        <w:pStyle w:val="ParaNum"/>
        <w:numPr>
          <w:ilvl w:val="0"/>
          <w:numId w:val="0"/>
        </w:numPr>
      </w:pPr>
    </w:p>
    <w:p w:rsidR="00480C98" w:rsidP="00480C98" w14:paraId="5FF6E9CE" w14:textId="77777777">
      <w:pPr>
        <w:pStyle w:val="ParaNum"/>
        <w:numPr>
          <w:ilvl w:val="0"/>
          <w:numId w:val="0"/>
        </w:numPr>
      </w:pPr>
      <w:r>
        <w:rPr>
          <w:b/>
          <w:bCs/>
        </w:rPr>
        <w:t>PSID 002641 – Comcast of Southeast Pennsylvania,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337"/>
        <w:gridCol w:w="2348"/>
        <w:gridCol w:w="2347"/>
      </w:tblGrid>
      <w:tr w14:paraId="06E94106"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1E747D5F"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75FA70D0"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23C6CA75"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1C51BDC0" w14:textId="77777777">
            <w:pPr>
              <w:pStyle w:val="ParaNum"/>
              <w:numPr>
                <w:ilvl w:val="0"/>
                <w:numId w:val="0"/>
              </w:numPr>
              <w:rPr>
                <w:b/>
                <w:bCs/>
              </w:rPr>
            </w:pPr>
            <w:r w:rsidRPr="003A0799">
              <w:rPr>
                <w:b/>
                <w:bCs/>
              </w:rPr>
              <w:t>Legal Name</w:t>
            </w:r>
          </w:p>
        </w:tc>
      </w:tr>
      <w:tr w14:paraId="31ECA740" w14:textId="77777777" w:rsidTr="002C7682">
        <w:tblPrEx>
          <w:tblW w:w="0" w:type="auto"/>
          <w:tblLook w:val="04A0"/>
        </w:tblPrEx>
        <w:tc>
          <w:tcPr>
            <w:tcW w:w="2394" w:type="dxa"/>
            <w:shd w:val="clear" w:color="auto" w:fill="auto"/>
          </w:tcPr>
          <w:p w:rsidR="00480C98" w:rsidP="002C7682" w14:paraId="3D704797" w14:textId="77777777">
            <w:pPr>
              <w:pStyle w:val="ParaNum"/>
              <w:numPr>
                <w:ilvl w:val="0"/>
                <w:numId w:val="0"/>
              </w:numPr>
            </w:pPr>
            <w:r>
              <w:t>NJ0010</w:t>
            </w:r>
          </w:p>
        </w:tc>
        <w:tc>
          <w:tcPr>
            <w:tcW w:w="2394" w:type="dxa"/>
            <w:shd w:val="clear" w:color="auto" w:fill="auto"/>
          </w:tcPr>
          <w:p w:rsidR="00480C98" w:rsidP="002C7682" w14:paraId="17773F7A" w14:textId="77777777">
            <w:pPr>
              <w:pStyle w:val="ParaNum"/>
              <w:numPr>
                <w:ilvl w:val="0"/>
                <w:numId w:val="0"/>
              </w:numPr>
            </w:pPr>
            <w:r>
              <w:t>Hunterdon</w:t>
            </w:r>
          </w:p>
        </w:tc>
        <w:tc>
          <w:tcPr>
            <w:tcW w:w="2394" w:type="dxa"/>
            <w:shd w:val="clear" w:color="auto" w:fill="auto"/>
          </w:tcPr>
          <w:p w:rsidR="00480C98" w:rsidP="002C7682" w14:paraId="54CAFA12" w14:textId="77777777">
            <w:pPr>
              <w:pStyle w:val="ParaNum"/>
              <w:numPr>
                <w:ilvl w:val="0"/>
                <w:numId w:val="0"/>
              </w:numPr>
            </w:pPr>
            <w:r>
              <w:t>Lambertville</w:t>
            </w:r>
          </w:p>
        </w:tc>
        <w:tc>
          <w:tcPr>
            <w:tcW w:w="2394" w:type="dxa"/>
            <w:shd w:val="clear" w:color="auto" w:fill="auto"/>
          </w:tcPr>
          <w:p w:rsidR="00480C98" w:rsidP="002C7682" w14:paraId="09E85AB6" w14:textId="77777777">
            <w:pPr>
              <w:pStyle w:val="ParaNum"/>
              <w:numPr>
                <w:ilvl w:val="0"/>
                <w:numId w:val="0"/>
              </w:numPr>
            </w:pPr>
            <w:r>
              <w:t>Comcast of Southeast Pennsylvania Inc</w:t>
            </w:r>
          </w:p>
        </w:tc>
      </w:tr>
      <w:tr w14:paraId="359F4827" w14:textId="77777777" w:rsidTr="002C7682">
        <w:tblPrEx>
          <w:tblW w:w="0" w:type="auto"/>
          <w:tblLook w:val="04A0"/>
        </w:tblPrEx>
        <w:tc>
          <w:tcPr>
            <w:tcW w:w="2394" w:type="dxa"/>
            <w:shd w:val="clear" w:color="auto" w:fill="auto"/>
          </w:tcPr>
          <w:p w:rsidR="00480C98" w:rsidRPr="003A0799" w:rsidP="002C7682" w14:paraId="5ED8FF64" w14:textId="77777777">
            <w:pPr>
              <w:pStyle w:val="ParaNum"/>
              <w:numPr>
                <w:ilvl w:val="0"/>
                <w:numId w:val="0"/>
              </w:numPr>
              <w:rPr>
                <w:b/>
                <w:bCs/>
              </w:rPr>
            </w:pPr>
            <w:r w:rsidRPr="003A0799">
              <w:rPr>
                <w:b/>
                <w:bCs/>
              </w:rPr>
              <w:t>NJ0021</w:t>
            </w:r>
          </w:p>
        </w:tc>
        <w:tc>
          <w:tcPr>
            <w:tcW w:w="2394" w:type="dxa"/>
            <w:shd w:val="clear" w:color="auto" w:fill="auto"/>
          </w:tcPr>
          <w:p w:rsidR="00480C98" w:rsidRPr="003A0799" w:rsidP="002C7682" w14:paraId="45CA818F"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04D929D0" w14:textId="77777777">
            <w:pPr>
              <w:pStyle w:val="ParaNum"/>
              <w:numPr>
                <w:ilvl w:val="0"/>
                <w:numId w:val="0"/>
              </w:numPr>
              <w:rPr>
                <w:b/>
                <w:bCs/>
              </w:rPr>
            </w:pPr>
            <w:r w:rsidRPr="003A0799">
              <w:rPr>
                <w:b/>
                <w:bCs/>
              </w:rPr>
              <w:t>East Brunswick</w:t>
            </w:r>
          </w:p>
        </w:tc>
        <w:tc>
          <w:tcPr>
            <w:tcW w:w="2394" w:type="dxa"/>
            <w:shd w:val="clear" w:color="auto" w:fill="auto"/>
          </w:tcPr>
          <w:p w:rsidR="00480C98" w:rsidRPr="003A0799" w:rsidP="002C7682" w14:paraId="1A25C264" w14:textId="77777777">
            <w:pPr>
              <w:pStyle w:val="ParaNum"/>
              <w:numPr>
                <w:ilvl w:val="0"/>
                <w:numId w:val="0"/>
              </w:numPr>
              <w:rPr>
                <w:b/>
                <w:bCs/>
              </w:rPr>
            </w:pPr>
            <w:r w:rsidRPr="003A0799">
              <w:rPr>
                <w:b/>
                <w:bCs/>
              </w:rPr>
              <w:t>Comcast Cablevision of Central New Jersey Inc</w:t>
            </w:r>
          </w:p>
        </w:tc>
      </w:tr>
      <w:tr w14:paraId="2634C9D3" w14:textId="77777777" w:rsidTr="002C7682">
        <w:tblPrEx>
          <w:tblW w:w="0" w:type="auto"/>
          <w:tblLook w:val="04A0"/>
        </w:tblPrEx>
        <w:tc>
          <w:tcPr>
            <w:tcW w:w="2394" w:type="dxa"/>
            <w:shd w:val="clear" w:color="auto" w:fill="auto"/>
          </w:tcPr>
          <w:p w:rsidR="00480C98" w:rsidRPr="003A0799" w:rsidP="002C7682" w14:paraId="3A9FC122" w14:textId="77777777">
            <w:pPr>
              <w:pStyle w:val="ParaNum"/>
              <w:numPr>
                <w:ilvl w:val="0"/>
                <w:numId w:val="0"/>
              </w:numPr>
              <w:rPr>
                <w:b/>
                <w:bCs/>
              </w:rPr>
            </w:pPr>
            <w:r w:rsidRPr="003A0799">
              <w:rPr>
                <w:b/>
                <w:bCs/>
              </w:rPr>
              <w:t>NJ0344</w:t>
            </w:r>
          </w:p>
        </w:tc>
        <w:tc>
          <w:tcPr>
            <w:tcW w:w="2394" w:type="dxa"/>
            <w:shd w:val="clear" w:color="auto" w:fill="auto"/>
          </w:tcPr>
          <w:p w:rsidR="00480C98" w:rsidRPr="003A0799" w:rsidP="002C7682" w14:paraId="1DC0FB56"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0F76DEBF" w14:textId="77777777">
            <w:pPr>
              <w:pStyle w:val="ParaNum"/>
              <w:numPr>
                <w:ilvl w:val="0"/>
                <w:numId w:val="0"/>
              </w:numPr>
              <w:rPr>
                <w:b/>
                <w:bCs/>
              </w:rPr>
            </w:pPr>
            <w:r w:rsidRPr="003A0799">
              <w:rPr>
                <w:b/>
                <w:bCs/>
              </w:rPr>
              <w:t>Plainsboro</w:t>
            </w:r>
          </w:p>
        </w:tc>
        <w:tc>
          <w:tcPr>
            <w:tcW w:w="2394" w:type="dxa"/>
            <w:shd w:val="clear" w:color="auto" w:fill="auto"/>
          </w:tcPr>
          <w:p w:rsidR="00480C98" w:rsidP="002C7682" w14:paraId="5E4C0A52" w14:textId="77777777">
            <w:pPr>
              <w:pStyle w:val="ParaNum"/>
              <w:numPr>
                <w:ilvl w:val="0"/>
                <w:numId w:val="0"/>
              </w:numPr>
            </w:pPr>
            <w:r w:rsidRPr="003A0799">
              <w:rPr>
                <w:b/>
                <w:bCs/>
              </w:rPr>
              <w:t xml:space="preserve">Comcast Cablevision of Central New Jersey </w:t>
            </w:r>
            <w:r w:rsidRPr="003A0799">
              <w:rPr>
                <w:b/>
                <w:bCs/>
              </w:rPr>
              <w:t>Inc</w:t>
            </w:r>
          </w:p>
        </w:tc>
      </w:tr>
      <w:tr w14:paraId="0825E0D3" w14:textId="77777777" w:rsidTr="002C7682">
        <w:tblPrEx>
          <w:tblW w:w="0" w:type="auto"/>
          <w:tblLook w:val="04A0"/>
        </w:tblPrEx>
        <w:tc>
          <w:tcPr>
            <w:tcW w:w="2394" w:type="dxa"/>
            <w:shd w:val="clear" w:color="auto" w:fill="auto"/>
          </w:tcPr>
          <w:p w:rsidR="00480C98" w:rsidRPr="003A0799" w:rsidP="002C7682" w14:paraId="522F7BEB" w14:textId="77777777">
            <w:pPr>
              <w:pStyle w:val="ParaNum"/>
              <w:numPr>
                <w:ilvl w:val="0"/>
                <w:numId w:val="0"/>
              </w:numPr>
              <w:rPr>
                <w:b/>
                <w:bCs/>
              </w:rPr>
            </w:pPr>
            <w:r w:rsidRPr="003A0799">
              <w:rPr>
                <w:b/>
                <w:bCs/>
              </w:rPr>
              <w:t>NJ0372</w:t>
            </w:r>
          </w:p>
        </w:tc>
        <w:tc>
          <w:tcPr>
            <w:tcW w:w="2394" w:type="dxa"/>
            <w:shd w:val="clear" w:color="auto" w:fill="auto"/>
          </w:tcPr>
          <w:p w:rsidR="00480C98" w:rsidRPr="003A0799" w:rsidP="002C7682" w14:paraId="02B1BF2A"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77FF6B19" w14:textId="77777777">
            <w:pPr>
              <w:pStyle w:val="ParaNum"/>
              <w:numPr>
                <w:ilvl w:val="0"/>
                <w:numId w:val="0"/>
              </w:numPr>
              <w:rPr>
                <w:b/>
                <w:bCs/>
              </w:rPr>
            </w:pPr>
            <w:r w:rsidRPr="003A0799">
              <w:rPr>
                <w:b/>
                <w:bCs/>
              </w:rPr>
              <w:t>Monroe</w:t>
            </w:r>
          </w:p>
        </w:tc>
        <w:tc>
          <w:tcPr>
            <w:tcW w:w="2394" w:type="dxa"/>
            <w:shd w:val="clear" w:color="auto" w:fill="auto"/>
          </w:tcPr>
          <w:p w:rsidR="00480C98" w:rsidP="002C7682" w14:paraId="1CBC8ACF" w14:textId="77777777">
            <w:pPr>
              <w:pStyle w:val="ParaNum"/>
              <w:numPr>
                <w:ilvl w:val="0"/>
                <w:numId w:val="0"/>
              </w:numPr>
            </w:pPr>
            <w:r w:rsidRPr="003A0799">
              <w:rPr>
                <w:b/>
                <w:bCs/>
              </w:rPr>
              <w:t>Comcast Cablevision of Central New Jersey Inc</w:t>
            </w:r>
          </w:p>
        </w:tc>
      </w:tr>
      <w:tr w14:paraId="7455E191" w14:textId="77777777" w:rsidTr="002C7682">
        <w:tblPrEx>
          <w:tblW w:w="0" w:type="auto"/>
          <w:tblLook w:val="04A0"/>
        </w:tblPrEx>
        <w:tc>
          <w:tcPr>
            <w:tcW w:w="2394" w:type="dxa"/>
            <w:shd w:val="clear" w:color="auto" w:fill="auto"/>
          </w:tcPr>
          <w:p w:rsidR="00480C98" w:rsidRPr="003A0799" w:rsidP="002C7682" w14:paraId="302EA5EB" w14:textId="77777777">
            <w:pPr>
              <w:pStyle w:val="ParaNum"/>
              <w:numPr>
                <w:ilvl w:val="0"/>
                <w:numId w:val="0"/>
              </w:numPr>
              <w:rPr>
                <w:b/>
                <w:bCs/>
              </w:rPr>
            </w:pPr>
            <w:r w:rsidRPr="003A0799">
              <w:rPr>
                <w:b/>
                <w:bCs/>
              </w:rPr>
              <w:t>NJ0437</w:t>
            </w:r>
          </w:p>
        </w:tc>
        <w:tc>
          <w:tcPr>
            <w:tcW w:w="2394" w:type="dxa"/>
            <w:shd w:val="clear" w:color="auto" w:fill="auto"/>
          </w:tcPr>
          <w:p w:rsidR="00480C98" w:rsidRPr="003A0799" w:rsidP="002C7682" w14:paraId="089FE2BE"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78CA599A" w14:textId="77777777">
            <w:pPr>
              <w:pStyle w:val="ParaNum"/>
              <w:numPr>
                <w:ilvl w:val="0"/>
                <w:numId w:val="0"/>
              </w:numPr>
              <w:rPr>
                <w:b/>
                <w:bCs/>
              </w:rPr>
            </w:pPr>
            <w:r w:rsidRPr="003A0799">
              <w:rPr>
                <w:b/>
                <w:bCs/>
              </w:rPr>
              <w:t>Cranbury</w:t>
            </w:r>
          </w:p>
        </w:tc>
        <w:tc>
          <w:tcPr>
            <w:tcW w:w="2394" w:type="dxa"/>
            <w:shd w:val="clear" w:color="auto" w:fill="auto"/>
          </w:tcPr>
          <w:p w:rsidR="00480C98" w:rsidP="002C7682" w14:paraId="05DC6D33" w14:textId="77777777">
            <w:pPr>
              <w:pStyle w:val="ParaNum"/>
              <w:numPr>
                <w:ilvl w:val="0"/>
                <w:numId w:val="0"/>
              </w:numPr>
            </w:pPr>
            <w:r w:rsidRPr="003A0799">
              <w:rPr>
                <w:b/>
                <w:bCs/>
              </w:rPr>
              <w:t>Comcast Cablevision of Central New Jersey Inc</w:t>
            </w:r>
          </w:p>
        </w:tc>
      </w:tr>
      <w:tr w14:paraId="7B4CF833" w14:textId="77777777" w:rsidTr="002C7682">
        <w:tblPrEx>
          <w:tblW w:w="0" w:type="auto"/>
          <w:tblLook w:val="04A0"/>
        </w:tblPrEx>
        <w:tc>
          <w:tcPr>
            <w:tcW w:w="2394" w:type="dxa"/>
            <w:shd w:val="clear" w:color="auto" w:fill="auto"/>
          </w:tcPr>
          <w:p w:rsidR="00480C98" w:rsidRPr="003A0799" w:rsidP="002C7682" w14:paraId="1DBB5FAE" w14:textId="77777777">
            <w:pPr>
              <w:pStyle w:val="ParaNum"/>
              <w:numPr>
                <w:ilvl w:val="0"/>
                <w:numId w:val="0"/>
              </w:numPr>
              <w:rPr>
                <w:b/>
                <w:bCs/>
              </w:rPr>
            </w:pPr>
            <w:r w:rsidRPr="003A0799">
              <w:rPr>
                <w:b/>
                <w:bCs/>
              </w:rPr>
              <w:t>NJ0438</w:t>
            </w:r>
          </w:p>
        </w:tc>
        <w:tc>
          <w:tcPr>
            <w:tcW w:w="2394" w:type="dxa"/>
            <w:shd w:val="clear" w:color="auto" w:fill="auto"/>
          </w:tcPr>
          <w:p w:rsidR="00480C98" w:rsidRPr="003A0799" w:rsidP="002C7682" w14:paraId="38524E2F"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488E2ED9" w14:textId="77777777">
            <w:pPr>
              <w:pStyle w:val="ParaNum"/>
              <w:numPr>
                <w:ilvl w:val="0"/>
                <w:numId w:val="0"/>
              </w:numPr>
              <w:rPr>
                <w:b/>
                <w:bCs/>
              </w:rPr>
            </w:pPr>
            <w:r w:rsidRPr="003A0799">
              <w:rPr>
                <w:b/>
                <w:bCs/>
              </w:rPr>
              <w:t>Jamesburg</w:t>
            </w:r>
          </w:p>
        </w:tc>
        <w:tc>
          <w:tcPr>
            <w:tcW w:w="2394" w:type="dxa"/>
            <w:shd w:val="clear" w:color="auto" w:fill="auto"/>
          </w:tcPr>
          <w:p w:rsidR="00480C98" w:rsidP="002C7682" w14:paraId="11A82981" w14:textId="77777777">
            <w:pPr>
              <w:pStyle w:val="ParaNum"/>
              <w:numPr>
                <w:ilvl w:val="0"/>
                <w:numId w:val="0"/>
              </w:numPr>
            </w:pPr>
            <w:r w:rsidRPr="003A0799">
              <w:rPr>
                <w:b/>
                <w:bCs/>
              </w:rPr>
              <w:t>Comcast Cablevision of Central New Jersey Inc</w:t>
            </w:r>
          </w:p>
        </w:tc>
      </w:tr>
      <w:tr w14:paraId="6F39C82F" w14:textId="77777777" w:rsidTr="002C7682">
        <w:tblPrEx>
          <w:tblW w:w="0" w:type="auto"/>
          <w:tblLook w:val="04A0"/>
        </w:tblPrEx>
        <w:tc>
          <w:tcPr>
            <w:tcW w:w="2394" w:type="dxa"/>
            <w:shd w:val="clear" w:color="auto" w:fill="auto"/>
          </w:tcPr>
          <w:p w:rsidR="00480C98" w:rsidRPr="003A0799" w:rsidP="002C7682" w14:paraId="52DAC186" w14:textId="77777777">
            <w:pPr>
              <w:pStyle w:val="ParaNum"/>
              <w:numPr>
                <w:ilvl w:val="0"/>
                <w:numId w:val="0"/>
              </w:numPr>
              <w:rPr>
                <w:b/>
                <w:bCs/>
              </w:rPr>
            </w:pPr>
            <w:r w:rsidRPr="003A0799">
              <w:rPr>
                <w:b/>
                <w:bCs/>
              </w:rPr>
              <w:t>NJ0439</w:t>
            </w:r>
          </w:p>
        </w:tc>
        <w:tc>
          <w:tcPr>
            <w:tcW w:w="2394" w:type="dxa"/>
            <w:shd w:val="clear" w:color="auto" w:fill="auto"/>
          </w:tcPr>
          <w:p w:rsidR="00480C98" w:rsidRPr="003A0799" w:rsidP="002C7682" w14:paraId="2D3F1B68"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690B2392" w14:textId="77777777">
            <w:pPr>
              <w:pStyle w:val="ParaNum"/>
              <w:numPr>
                <w:ilvl w:val="0"/>
                <w:numId w:val="0"/>
              </w:numPr>
              <w:rPr>
                <w:b/>
                <w:bCs/>
              </w:rPr>
            </w:pPr>
            <w:r w:rsidRPr="003A0799">
              <w:rPr>
                <w:b/>
                <w:bCs/>
              </w:rPr>
              <w:t>Helmetta</w:t>
            </w:r>
          </w:p>
        </w:tc>
        <w:tc>
          <w:tcPr>
            <w:tcW w:w="2394" w:type="dxa"/>
            <w:shd w:val="clear" w:color="auto" w:fill="auto"/>
          </w:tcPr>
          <w:p w:rsidR="00480C98" w:rsidP="002C7682" w14:paraId="6B607A1E" w14:textId="77777777">
            <w:pPr>
              <w:pStyle w:val="ParaNum"/>
              <w:numPr>
                <w:ilvl w:val="0"/>
                <w:numId w:val="0"/>
              </w:numPr>
            </w:pPr>
            <w:r w:rsidRPr="003A0799">
              <w:rPr>
                <w:b/>
                <w:bCs/>
              </w:rPr>
              <w:t>Comcast Cablevision of Central New Jersey Inc</w:t>
            </w:r>
          </w:p>
        </w:tc>
      </w:tr>
      <w:tr w14:paraId="60E0D869" w14:textId="77777777" w:rsidTr="002C7682">
        <w:tblPrEx>
          <w:tblW w:w="0" w:type="auto"/>
          <w:tblLook w:val="04A0"/>
        </w:tblPrEx>
        <w:tc>
          <w:tcPr>
            <w:tcW w:w="2394" w:type="dxa"/>
            <w:shd w:val="clear" w:color="auto" w:fill="auto"/>
          </w:tcPr>
          <w:p w:rsidR="00480C98" w:rsidRPr="003A0799" w:rsidP="002C7682" w14:paraId="16C19383" w14:textId="77777777">
            <w:pPr>
              <w:pStyle w:val="ParaNum"/>
              <w:numPr>
                <w:ilvl w:val="0"/>
                <w:numId w:val="0"/>
              </w:numPr>
              <w:rPr>
                <w:b/>
                <w:bCs/>
              </w:rPr>
            </w:pPr>
            <w:r w:rsidRPr="003A0799">
              <w:rPr>
                <w:b/>
                <w:bCs/>
              </w:rPr>
              <w:t>NJ0440</w:t>
            </w:r>
          </w:p>
        </w:tc>
        <w:tc>
          <w:tcPr>
            <w:tcW w:w="2394" w:type="dxa"/>
            <w:shd w:val="clear" w:color="auto" w:fill="auto"/>
          </w:tcPr>
          <w:p w:rsidR="00480C98" w:rsidRPr="003A0799" w:rsidP="002C7682" w14:paraId="1B44B360"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35A238DA" w14:textId="77777777">
            <w:pPr>
              <w:pStyle w:val="ParaNum"/>
              <w:numPr>
                <w:ilvl w:val="0"/>
                <w:numId w:val="0"/>
              </w:numPr>
              <w:rPr>
                <w:b/>
                <w:bCs/>
              </w:rPr>
            </w:pPr>
            <w:r w:rsidRPr="003A0799">
              <w:rPr>
                <w:b/>
                <w:bCs/>
              </w:rPr>
              <w:t>Spotswood</w:t>
            </w:r>
          </w:p>
        </w:tc>
        <w:tc>
          <w:tcPr>
            <w:tcW w:w="2394" w:type="dxa"/>
            <w:shd w:val="clear" w:color="auto" w:fill="auto"/>
          </w:tcPr>
          <w:p w:rsidR="00480C98" w:rsidP="002C7682" w14:paraId="2B6BC7E8" w14:textId="77777777">
            <w:pPr>
              <w:pStyle w:val="ParaNum"/>
              <w:numPr>
                <w:ilvl w:val="0"/>
                <w:numId w:val="0"/>
              </w:numPr>
            </w:pPr>
            <w:r w:rsidRPr="003A0799">
              <w:rPr>
                <w:b/>
                <w:bCs/>
              </w:rPr>
              <w:t>Comcast Cablevision of Central New Jersey Inc</w:t>
            </w:r>
          </w:p>
        </w:tc>
      </w:tr>
      <w:tr w14:paraId="79C7226F" w14:textId="77777777" w:rsidTr="002C7682">
        <w:tblPrEx>
          <w:tblW w:w="0" w:type="auto"/>
          <w:tblLook w:val="04A0"/>
        </w:tblPrEx>
        <w:tc>
          <w:tcPr>
            <w:tcW w:w="2394" w:type="dxa"/>
            <w:shd w:val="clear" w:color="auto" w:fill="auto"/>
          </w:tcPr>
          <w:p w:rsidR="00480C98" w:rsidRPr="003A0799" w:rsidP="002C7682" w14:paraId="2CDB18C6" w14:textId="77777777">
            <w:pPr>
              <w:pStyle w:val="ParaNum"/>
              <w:numPr>
                <w:ilvl w:val="0"/>
                <w:numId w:val="0"/>
              </w:numPr>
              <w:rPr>
                <w:b/>
                <w:bCs/>
              </w:rPr>
            </w:pPr>
            <w:r w:rsidRPr="003A0799">
              <w:rPr>
                <w:b/>
                <w:bCs/>
              </w:rPr>
              <w:t>NJ0441</w:t>
            </w:r>
          </w:p>
        </w:tc>
        <w:tc>
          <w:tcPr>
            <w:tcW w:w="2394" w:type="dxa"/>
            <w:shd w:val="clear" w:color="auto" w:fill="auto"/>
          </w:tcPr>
          <w:p w:rsidR="00480C98" w:rsidRPr="003A0799" w:rsidP="002C7682" w14:paraId="6C523B98"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29C523FE" w14:textId="77777777">
            <w:pPr>
              <w:pStyle w:val="ParaNum"/>
              <w:numPr>
                <w:ilvl w:val="0"/>
                <w:numId w:val="0"/>
              </w:numPr>
              <w:rPr>
                <w:b/>
                <w:bCs/>
              </w:rPr>
            </w:pPr>
            <w:r w:rsidRPr="003A0799">
              <w:rPr>
                <w:b/>
                <w:bCs/>
              </w:rPr>
              <w:t>South Brunswick</w:t>
            </w:r>
          </w:p>
        </w:tc>
        <w:tc>
          <w:tcPr>
            <w:tcW w:w="2394" w:type="dxa"/>
            <w:shd w:val="clear" w:color="auto" w:fill="auto"/>
          </w:tcPr>
          <w:p w:rsidR="00480C98" w:rsidP="002C7682" w14:paraId="0B027ECD" w14:textId="77777777">
            <w:pPr>
              <w:pStyle w:val="ParaNum"/>
              <w:numPr>
                <w:ilvl w:val="0"/>
                <w:numId w:val="0"/>
              </w:numPr>
            </w:pPr>
            <w:r w:rsidRPr="003A0799">
              <w:rPr>
                <w:b/>
                <w:bCs/>
              </w:rPr>
              <w:t>Comcast Cablevision of Central New Jersey Inc</w:t>
            </w:r>
          </w:p>
        </w:tc>
      </w:tr>
      <w:tr w14:paraId="0239DD8B" w14:textId="77777777" w:rsidTr="002C7682">
        <w:tblPrEx>
          <w:tblW w:w="0" w:type="auto"/>
          <w:tblLook w:val="04A0"/>
        </w:tblPrEx>
        <w:tc>
          <w:tcPr>
            <w:tcW w:w="2394" w:type="dxa"/>
            <w:shd w:val="clear" w:color="auto" w:fill="auto"/>
          </w:tcPr>
          <w:p w:rsidR="00480C98" w:rsidRPr="003A0799" w:rsidP="002C7682" w14:paraId="678103B8" w14:textId="77777777">
            <w:pPr>
              <w:pStyle w:val="ParaNum"/>
              <w:numPr>
                <w:ilvl w:val="0"/>
                <w:numId w:val="0"/>
              </w:numPr>
              <w:rPr>
                <w:b/>
                <w:bCs/>
              </w:rPr>
            </w:pPr>
            <w:r w:rsidRPr="003A0799">
              <w:rPr>
                <w:b/>
                <w:bCs/>
              </w:rPr>
              <w:t>NJ0463</w:t>
            </w:r>
          </w:p>
        </w:tc>
        <w:tc>
          <w:tcPr>
            <w:tcW w:w="2394" w:type="dxa"/>
            <w:shd w:val="clear" w:color="auto" w:fill="auto"/>
          </w:tcPr>
          <w:p w:rsidR="00480C98" w:rsidRPr="003A0799" w:rsidP="002C7682" w14:paraId="5B788C60"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3AAE133F" w14:textId="77777777">
            <w:pPr>
              <w:pStyle w:val="ParaNum"/>
              <w:numPr>
                <w:ilvl w:val="0"/>
                <w:numId w:val="0"/>
              </w:numPr>
              <w:rPr>
                <w:b/>
                <w:bCs/>
              </w:rPr>
            </w:pPr>
            <w:r w:rsidRPr="003A0799">
              <w:rPr>
                <w:b/>
                <w:bCs/>
              </w:rPr>
              <w:t>Hillsborough</w:t>
            </w:r>
          </w:p>
        </w:tc>
        <w:tc>
          <w:tcPr>
            <w:tcW w:w="2394" w:type="dxa"/>
            <w:shd w:val="clear" w:color="auto" w:fill="auto"/>
          </w:tcPr>
          <w:p w:rsidR="00480C98" w:rsidRPr="003A0799" w:rsidP="002C7682" w14:paraId="43251F98" w14:textId="77777777">
            <w:pPr>
              <w:pStyle w:val="ParaNum"/>
              <w:numPr>
                <w:ilvl w:val="0"/>
                <w:numId w:val="0"/>
              </w:numPr>
              <w:rPr>
                <w:b/>
                <w:bCs/>
              </w:rPr>
            </w:pPr>
            <w:r w:rsidRPr="003A0799">
              <w:rPr>
                <w:b/>
                <w:bCs/>
              </w:rPr>
              <w:t>Comcast of Central New Jersey II, LLC</w:t>
            </w:r>
          </w:p>
        </w:tc>
      </w:tr>
      <w:tr w14:paraId="5CB49DA8" w14:textId="77777777" w:rsidTr="002C7682">
        <w:tblPrEx>
          <w:tblW w:w="0" w:type="auto"/>
          <w:tblLook w:val="04A0"/>
        </w:tblPrEx>
        <w:tc>
          <w:tcPr>
            <w:tcW w:w="2394" w:type="dxa"/>
            <w:shd w:val="clear" w:color="auto" w:fill="auto"/>
          </w:tcPr>
          <w:p w:rsidR="00480C98" w:rsidRPr="003A0799" w:rsidP="002C7682" w14:paraId="00F4D060" w14:textId="77777777">
            <w:pPr>
              <w:pStyle w:val="ParaNum"/>
              <w:numPr>
                <w:ilvl w:val="0"/>
                <w:numId w:val="0"/>
              </w:numPr>
              <w:rPr>
                <w:b/>
                <w:bCs/>
              </w:rPr>
            </w:pPr>
            <w:r w:rsidRPr="003A0799">
              <w:rPr>
                <w:b/>
                <w:bCs/>
              </w:rPr>
              <w:t>NJ0491</w:t>
            </w:r>
          </w:p>
        </w:tc>
        <w:tc>
          <w:tcPr>
            <w:tcW w:w="2394" w:type="dxa"/>
            <w:shd w:val="clear" w:color="auto" w:fill="auto"/>
          </w:tcPr>
          <w:p w:rsidR="00480C98" w:rsidRPr="003A0799" w:rsidP="002C7682" w14:paraId="4AEAB32A"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28E83D40" w14:textId="77777777">
            <w:pPr>
              <w:pStyle w:val="ParaNum"/>
              <w:numPr>
                <w:ilvl w:val="0"/>
                <w:numId w:val="0"/>
              </w:numPr>
              <w:rPr>
                <w:b/>
                <w:bCs/>
              </w:rPr>
            </w:pPr>
            <w:r w:rsidRPr="003A0799">
              <w:rPr>
                <w:b/>
                <w:bCs/>
              </w:rPr>
              <w:t>Lebanon</w:t>
            </w:r>
          </w:p>
        </w:tc>
        <w:tc>
          <w:tcPr>
            <w:tcW w:w="2394" w:type="dxa"/>
            <w:shd w:val="clear" w:color="auto" w:fill="auto"/>
          </w:tcPr>
          <w:p w:rsidR="00480C98" w:rsidP="002C7682" w14:paraId="708295AA" w14:textId="77777777">
            <w:pPr>
              <w:pStyle w:val="ParaNum"/>
              <w:numPr>
                <w:ilvl w:val="0"/>
                <w:numId w:val="0"/>
              </w:numPr>
            </w:pPr>
            <w:r w:rsidRPr="003A0799">
              <w:rPr>
                <w:b/>
                <w:bCs/>
              </w:rPr>
              <w:t>Comcast of Central New Jersey II, LLC</w:t>
            </w:r>
          </w:p>
        </w:tc>
      </w:tr>
      <w:tr w14:paraId="509252BF" w14:textId="77777777" w:rsidTr="002C7682">
        <w:tblPrEx>
          <w:tblW w:w="0" w:type="auto"/>
          <w:tblLook w:val="04A0"/>
        </w:tblPrEx>
        <w:tc>
          <w:tcPr>
            <w:tcW w:w="2394" w:type="dxa"/>
            <w:shd w:val="clear" w:color="auto" w:fill="auto"/>
          </w:tcPr>
          <w:p w:rsidR="00480C98" w:rsidRPr="003A0799" w:rsidP="002C7682" w14:paraId="18111C76" w14:textId="77777777">
            <w:pPr>
              <w:pStyle w:val="ParaNum"/>
              <w:numPr>
                <w:ilvl w:val="0"/>
                <w:numId w:val="0"/>
              </w:numPr>
              <w:rPr>
                <w:b/>
                <w:bCs/>
              </w:rPr>
            </w:pPr>
            <w:r w:rsidRPr="003A0799">
              <w:rPr>
                <w:b/>
                <w:bCs/>
              </w:rPr>
              <w:t>NJ0492</w:t>
            </w:r>
          </w:p>
        </w:tc>
        <w:tc>
          <w:tcPr>
            <w:tcW w:w="2394" w:type="dxa"/>
            <w:shd w:val="clear" w:color="auto" w:fill="auto"/>
          </w:tcPr>
          <w:p w:rsidR="00480C98" w:rsidRPr="003A0799" w:rsidP="002C7682" w14:paraId="637D99F4"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64882398" w14:textId="77777777">
            <w:pPr>
              <w:pStyle w:val="ParaNum"/>
              <w:numPr>
                <w:ilvl w:val="0"/>
                <w:numId w:val="0"/>
              </w:numPr>
              <w:rPr>
                <w:b/>
                <w:bCs/>
              </w:rPr>
            </w:pPr>
            <w:r w:rsidRPr="003A0799">
              <w:rPr>
                <w:b/>
                <w:bCs/>
              </w:rPr>
              <w:t>Clinton</w:t>
            </w:r>
          </w:p>
        </w:tc>
        <w:tc>
          <w:tcPr>
            <w:tcW w:w="2394" w:type="dxa"/>
            <w:shd w:val="clear" w:color="auto" w:fill="auto"/>
          </w:tcPr>
          <w:p w:rsidR="00480C98" w:rsidP="002C7682" w14:paraId="55CA6505" w14:textId="77777777">
            <w:pPr>
              <w:pStyle w:val="ParaNum"/>
              <w:numPr>
                <w:ilvl w:val="0"/>
                <w:numId w:val="0"/>
              </w:numPr>
            </w:pPr>
            <w:r w:rsidRPr="003A0799">
              <w:rPr>
                <w:b/>
                <w:bCs/>
              </w:rPr>
              <w:t>Comcast of Central New Jersey II, LLC</w:t>
            </w:r>
          </w:p>
        </w:tc>
      </w:tr>
      <w:tr w14:paraId="54F2AC6F" w14:textId="77777777" w:rsidTr="002C7682">
        <w:tblPrEx>
          <w:tblW w:w="0" w:type="auto"/>
          <w:tblLook w:val="04A0"/>
        </w:tblPrEx>
        <w:tc>
          <w:tcPr>
            <w:tcW w:w="2394" w:type="dxa"/>
            <w:shd w:val="clear" w:color="auto" w:fill="auto"/>
          </w:tcPr>
          <w:p w:rsidR="00480C98" w:rsidRPr="003A0799" w:rsidP="002C7682" w14:paraId="187D52BD" w14:textId="77777777">
            <w:pPr>
              <w:pStyle w:val="ParaNum"/>
              <w:numPr>
                <w:ilvl w:val="0"/>
                <w:numId w:val="0"/>
              </w:numPr>
              <w:rPr>
                <w:b/>
                <w:bCs/>
              </w:rPr>
            </w:pPr>
            <w:r w:rsidRPr="003A0799">
              <w:rPr>
                <w:b/>
                <w:bCs/>
              </w:rPr>
              <w:t>NJ0493</w:t>
            </w:r>
          </w:p>
        </w:tc>
        <w:tc>
          <w:tcPr>
            <w:tcW w:w="2394" w:type="dxa"/>
            <w:shd w:val="clear" w:color="auto" w:fill="auto"/>
          </w:tcPr>
          <w:p w:rsidR="00480C98" w:rsidP="002C7682" w14:paraId="1ADBDEF9" w14:textId="77777777">
            <w:pPr>
              <w:pStyle w:val="ParaNum"/>
              <w:numPr>
                <w:ilvl w:val="0"/>
                <w:numId w:val="0"/>
              </w:numPr>
            </w:pPr>
            <w:r w:rsidRPr="003A0799">
              <w:rPr>
                <w:b/>
                <w:bCs/>
              </w:rPr>
              <w:t>Hunterdon</w:t>
            </w:r>
          </w:p>
        </w:tc>
        <w:tc>
          <w:tcPr>
            <w:tcW w:w="2394" w:type="dxa"/>
            <w:shd w:val="clear" w:color="auto" w:fill="auto"/>
          </w:tcPr>
          <w:p w:rsidR="00480C98" w:rsidRPr="00ED2127" w:rsidP="002C7682" w14:paraId="0005C6C9" w14:textId="77777777">
            <w:pPr>
              <w:pStyle w:val="ParaNum"/>
              <w:numPr>
                <w:ilvl w:val="0"/>
                <w:numId w:val="0"/>
              </w:numPr>
            </w:pPr>
            <w:r w:rsidRPr="003A0799">
              <w:rPr>
                <w:b/>
                <w:bCs/>
              </w:rPr>
              <w:t>Readington</w:t>
            </w:r>
          </w:p>
        </w:tc>
        <w:tc>
          <w:tcPr>
            <w:tcW w:w="2394" w:type="dxa"/>
            <w:shd w:val="clear" w:color="auto" w:fill="auto"/>
          </w:tcPr>
          <w:p w:rsidR="00480C98" w:rsidP="002C7682" w14:paraId="78A7B5B4" w14:textId="77777777">
            <w:pPr>
              <w:pStyle w:val="ParaNum"/>
              <w:numPr>
                <w:ilvl w:val="0"/>
                <w:numId w:val="0"/>
              </w:numPr>
            </w:pPr>
            <w:r w:rsidRPr="003A0799">
              <w:rPr>
                <w:b/>
                <w:bCs/>
              </w:rPr>
              <w:t>Comcast of Central New Jersey II, LLC</w:t>
            </w:r>
          </w:p>
        </w:tc>
      </w:tr>
      <w:tr w14:paraId="68543CD2" w14:textId="77777777" w:rsidTr="002C7682">
        <w:tblPrEx>
          <w:tblW w:w="0" w:type="auto"/>
          <w:tblLook w:val="04A0"/>
        </w:tblPrEx>
        <w:tc>
          <w:tcPr>
            <w:tcW w:w="2394" w:type="dxa"/>
            <w:shd w:val="clear" w:color="auto" w:fill="auto"/>
          </w:tcPr>
          <w:p w:rsidR="00480C98" w:rsidRPr="003A0799" w:rsidP="002C7682" w14:paraId="7CCDF144" w14:textId="77777777">
            <w:pPr>
              <w:pStyle w:val="ParaNum"/>
              <w:numPr>
                <w:ilvl w:val="0"/>
                <w:numId w:val="0"/>
              </w:numPr>
              <w:rPr>
                <w:b/>
                <w:bCs/>
              </w:rPr>
            </w:pPr>
            <w:r w:rsidRPr="003A0799">
              <w:rPr>
                <w:b/>
                <w:bCs/>
              </w:rPr>
              <w:t>NJ0494</w:t>
            </w:r>
          </w:p>
        </w:tc>
        <w:tc>
          <w:tcPr>
            <w:tcW w:w="2394" w:type="dxa"/>
            <w:shd w:val="clear" w:color="auto" w:fill="auto"/>
          </w:tcPr>
          <w:p w:rsidR="00480C98" w:rsidRPr="003A0799" w:rsidP="002C7682" w14:paraId="03ADC0D5"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3BCB5A0F" w14:textId="77777777">
            <w:pPr>
              <w:pStyle w:val="ParaNum"/>
              <w:numPr>
                <w:ilvl w:val="0"/>
                <w:numId w:val="0"/>
              </w:numPr>
              <w:rPr>
                <w:b/>
                <w:bCs/>
              </w:rPr>
            </w:pPr>
            <w:r w:rsidRPr="003A0799">
              <w:rPr>
                <w:b/>
                <w:bCs/>
              </w:rPr>
              <w:t>Clinton</w:t>
            </w:r>
          </w:p>
        </w:tc>
        <w:tc>
          <w:tcPr>
            <w:tcW w:w="2394" w:type="dxa"/>
            <w:shd w:val="clear" w:color="auto" w:fill="auto"/>
          </w:tcPr>
          <w:p w:rsidR="00480C98" w:rsidP="002C7682" w14:paraId="034AD183" w14:textId="77777777">
            <w:pPr>
              <w:pStyle w:val="ParaNum"/>
              <w:numPr>
                <w:ilvl w:val="0"/>
                <w:numId w:val="0"/>
              </w:numPr>
            </w:pPr>
            <w:r w:rsidRPr="003A0799">
              <w:rPr>
                <w:b/>
                <w:bCs/>
              </w:rPr>
              <w:t>Comcast of Central New Jersey II, LLC</w:t>
            </w:r>
          </w:p>
        </w:tc>
      </w:tr>
      <w:tr w14:paraId="386FF5D7" w14:textId="77777777" w:rsidTr="002C7682">
        <w:tblPrEx>
          <w:tblW w:w="0" w:type="auto"/>
          <w:tblLook w:val="04A0"/>
        </w:tblPrEx>
        <w:tc>
          <w:tcPr>
            <w:tcW w:w="2394" w:type="dxa"/>
            <w:shd w:val="clear" w:color="auto" w:fill="auto"/>
          </w:tcPr>
          <w:p w:rsidR="00480C98" w:rsidRPr="003A0799" w:rsidP="002C7682" w14:paraId="02AE20E8" w14:textId="77777777">
            <w:pPr>
              <w:pStyle w:val="ParaNum"/>
              <w:numPr>
                <w:ilvl w:val="0"/>
                <w:numId w:val="0"/>
              </w:numPr>
              <w:rPr>
                <w:b/>
                <w:bCs/>
              </w:rPr>
            </w:pPr>
            <w:r w:rsidRPr="003A0799">
              <w:rPr>
                <w:b/>
                <w:bCs/>
              </w:rPr>
              <w:t>NJ0495</w:t>
            </w:r>
          </w:p>
        </w:tc>
        <w:tc>
          <w:tcPr>
            <w:tcW w:w="2394" w:type="dxa"/>
            <w:shd w:val="clear" w:color="auto" w:fill="auto"/>
          </w:tcPr>
          <w:p w:rsidR="00480C98" w:rsidRPr="003A0799" w:rsidP="002C7682" w14:paraId="6D311BE0"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1007580B" w14:textId="77777777">
            <w:pPr>
              <w:pStyle w:val="ParaNum"/>
              <w:numPr>
                <w:ilvl w:val="0"/>
                <w:numId w:val="0"/>
              </w:numPr>
              <w:rPr>
                <w:b/>
                <w:bCs/>
              </w:rPr>
            </w:pPr>
            <w:r w:rsidRPr="003A0799">
              <w:rPr>
                <w:b/>
                <w:bCs/>
              </w:rPr>
              <w:t>Long Hill</w:t>
            </w:r>
          </w:p>
        </w:tc>
        <w:tc>
          <w:tcPr>
            <w:tcW w:w="2394" w:type="dxa"/>
            <w:shd w:val="clear" w:color="auto" w:fill="auto"/>
          </w:tcPr>
          <w:p w:rsidR="00480C98" w:rsidP="002C7682" w14:paraId="04C94530" w14:textId="77777777">
            <w:pPr>
              <w:pStyle w:val="ParaNum"/>
              <w:numPr>
                <w:ilvl w:val="0"/>
                <w:numId w:val="0"/>
              </w:numPr>
            </w:pPr>
            <w:r w:rsidRPr="003A0799">
              <w:rPr>
                <w:b/>
                <w:bCs/>
              </w:rPr>
              <w:t>Comcast of Central New Jersey II, LLC</w:t>
            </w:r>
          </w:p>
        </w:tc>
      </w:tr>
      <w:tr w14:paraId="1C43139B" w14:textId="77777777" w:rsidTr="002C7682">
        <w:tblPrEx>
          <w:tblW w:w="0" w:type="auto"/>
          <w:tblLook w:val="04A0"/>
        </w:tblPrEx>
        <w:tc>
          <w:tcPr>
            <w:tcW w:w="2394" w:type="dxa"/>
            <w:shd w:val="clear" w:color="auto" w:fill="auto"/>
          </w:tcPr>
          <w:p w:rsidR="00480C98" w:rsidRPr="003A0799" w:rsidP="002C7682" w14:paraId="3A3703CF" w14:textId="77777777">
            <w:pPr>
              <w:pStyle w:val="ParaNum"/>
              <w:numPr>
                <w:ilvl w:val="0"/>
                <w:numId w:val="0"/>
              </w:numPr>
              <w:rPr>
                <w:b/>
                <w:bCs/>
              </w:rPr>
            </w:pPr>
            <w:r w:rsidRPr="003A0799">
              <w:rPr>
                <w:b/>
                <w:bCs/>
              </w:rPr>
              <w:t>NJ0504</w:t>
            </w:r>
          </w:p>
        </w:tc>
        <w:tc>
          <w:tcPr>
            <w:tcW w:w="2394" w:type="dxa"/>
            <w:shd w:val="clear" w:color="auto" w:fill="auto"/>
          </w:tcPr>
          <w:p w:rsidR="00480C98" w:rsidRPr="003A0799" w:rsidP="002C7682" w14:paraId="6B99F9B5"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0D0D88F9" w14:textId="77777777">
            <w:pPr>
              <w:pStyle w:val="ParaNum"/>
              <w:numPr>
                <w:ilvl w:val="0"/>
                <w:numId w:val="0"/>
              </w:numPr>
              <w:rPr>
                <w:b/>
                <w:bCs/>
              </w:rPr>
            </w:pPr>
            <w:r w:rsidRPr="003A0799">
              <w:rPr>
                <w:b/>
                <w:bCs/>
              </w:rPr>
              <w:t>Branchburg</w:t>
            </w:r>
          </w:p>
        </w:tc>
        <w:tc>
          <w:tcPr>
            <w:tcW w:w="2394" w:type="dxa"/>
            <w:shd w:val="clear" w:color="auto" w:fill="auto"/>
          </w:tcPr>
          <w:p w:rsidR="00480C98" w:rsidP="002C7682" w14:paraId="5B4C6171" w14:textId="77777777">
            <w:pPr>
              <w:pStyle w:val="ParaNum"/>
              <w:numPr>
                <w:ilvl w:val="0"/>
                <w:numId w:val="0"/>
              </w:numPr>
            </w:pPr>
            <w:r w:rsidRPr="003A0799">
              <w:rPr>
                <w:b/>
                <w:bCs/>
              </w:rPr>
              <w:t>Comcast of Central New Jersey II, LLC</w:t>
            </w:r>
          </w:p>
        </w:tc>
      </w:tr>
      <w:tr w14:paraId="65CDACF6" w14:textId="77777777" w:rsidTr="002C7682">
        <w:tblPrEx>
          <w:tblW w:w="0" w:type="auto"/>
          <w:tblLook w:val="04A0"/>
        </w:tblPrEx>
        <w:tc>
          <w:tcPr>
            <w:tcW w:w="2394" w:type="dxa"/>
            <w:shd w:val="clear" w:color="auto" w:fill="auto"/>
          </w:tcPr>
          <w:p w:rsidR="00480C98" w:rsidRPr="003A0799" w:rsidP="002C7682" w14:paraId="5453D5D5" w14:textId="77777777">
            <w:pPr>
              <w:pStyle w:val="ParaNum"/>
              <w:numPr>
                <w:ilvl w:val="0"/>
                <w:numId w:val="0"/>
              </w:numPr>
              <w:rPr>
                <w:b/>
                <w:bCs/>
              </w:rPr>
            </w:pPr>
            <w:r w:rsidRPr="003A0799">
              <w:rPr>
                <w:b/>
                <w:bCs/>
              </w:rPr>
              <w:t>NJ0505</w:t>
            </w:r>
          </w:p>
        </w:tc>
        <w:tc>
          <w:tcPr>
            <w:tcW w:w="2394" w:type="dxa"/>
            <w:shd w:val="clear" w:color="auto" w:fill="auto"/>
          </w:tcPr>
          <w:p w:rsidR="00480C98" w:rsidRPr="003A0799" w:rsidP="002C7682" w14:paraId="2F3F32E2"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268FCE29" w14:textId="77777777">
            <w:pPr>
              <w:pStyle w:val="ParaNum"/>
              <w:numPr>
                <w:ilvl w:val="0"/>
                <w:numId w:val="0"/>
              </w:numPr>
              <w:rPr>
                <w:b/>
                <w:bCs/>
              </w:rPr>
            </w:pPr>
            <w:r w:rsidRPr="003A0799">
              <w:rPr>
                <w:b/>
                <w:bCs/>
              </w:rPr>
              <w:t>Bernardsville</w:t>
            </w:r>
          </w:p>
        </w:tc>
        <w:tc>
          <w:tcPr>
            <w:tcW w:w="2394" w:type="dxa"/>
            <w:shd w:val="clear" w:color="auto" w:fill="auto"/>
          </w:tcPr>
          <w:p w:rsidR="00480C98" w:rsidP="002C7682" w14:paraId="75E4CE5D" w14:textId="77777777">
            <w:pPr>
              <w:pStyle w:val="ParaNum"/>
              <w:numPr>
                <w:ilvl w:val="0"/>
                <w:numId w:val="0"/>
              </w:numPr>
            </w:pPr>
            <w:r w:rsidRPr="003A0799">
              <w:rPr>
                <w:b/>
                <w:bCs/>
              </w:rPr>
              <w:t>Comcast of Central New Jersey II, LLC</w:t>
            </w:r>
          </w:p>
        </w:tc>
      </w:tr>
      <w:tr w14:paraId="1A7078B8" w14:textId="77777777" w:rsidTr="002C7682">
        <w:tblPrEx>
          <w:tblW w:w="0" w:type="auto"/>
          <w:tblLook w:val="04A0"/>
        </w:tblPrEx>
        <w:tc>
          <w:tcPr>
            <w:tcW w:w="2394" w:type="dxa"/>
            <w:shd w:val="clear" w:color="auto" w:fill="auto"/>
          </w:tcPr>
          <w:p w:rsidR="00480C98" w:rsidRPr="003A0799" w:rsidP="002C7682" w14:paraId="1E7137DB" w14:textId="77777777">
            <w:pPr>
              <w:pStyle w:val="ParaNum"/>
              <w:numPr>
                <w:ilvl w:val="0"/>
                <w:numId w:val="0"/>
              </w:numPr>
              <w:rPr>
                <w:b/>
                <w:bCs/>
              </w:rPr>
            </w:pPr>
            <w:r w:rsidRPr="003A0799">
              <w:rPr>
                <w:b/>
                <w:bCs/>
              </w:rPr>
              <w:t>NJ0506</w:t>
            </w:r>
          </w:p>
        </w:tc>
        <w:tc>
          <w:tcPr>
            <w:tcW w:w="2394" w:type="dxa"/>
            <w:shd w:val="clear" w:color="auto" w:fill="auto"/>
          </w:tcPr>
          <w:p w:rsidR="00480C98" w:rsidRPr="003A0799" w:rsidP="002C7682" w14:paraId="787881E8"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421C87B5" w14:textId="77777777">
            <w:pPr>
              <w:pStyle w:val="ParaNum"/>
              <w:numPr>
                <w:ilvl w:val="0"/>
                <w:numId w:val="0"/>
              </w:numPr>
              <w:rPr>
                <w:b/>
                <w:bCs/>
              </w:rPr>
            </w:pPr>
            <w:r w:rsidRPr="003A0799">
              <w:rPr>
                <w:b/>
                <w:bCs/>
              </w:rPr>
              <w:t>Flemington</w:t>
            </w:r>
          </w:p>
        </w:tc>
        <w:tc>
          <w:tcPr>
            <w:tcW w:w="2394" w:type="dxa"/>
            <w:shd w:val="clear" w:color="auto" w:fill="auto"/>
          </w:tcPr>
          <w:p w:rsidR="00480C98" w:rsidP="002C7682" w14:paraId="5B8F1048" w14:textId="77777777">
            <w:pPr>
              <w:pStyle w:val="ParaNum"/>
              <w:numPr>
                <w:ilvl w:val="0"/>
                <w:numId w:val="0"/>
              </w:numPr>
            </w:pPr>
            <w:r w:rsidRPr="003A0799">
              <w:rPr>
                <w:b/>
                <w:bCs/>
              </w:rPr>
              <w:t>Comcast of Central New Jersey II, LLC</w:t>
            </w:r>
          </w:p>
        </w:tc>
      </w:tr>
      <w:tr w14:paraId="5423132F" w14:textId="77777777" w:rsidTr="002C7682">
        <w:tblPrEx>
          <w:tblW w:w="0" w:type="auto"/>
          <w:tblLook w:val="04A0"/>
        </w:tblPrEx>
        <w:tc>
          <w:tcPr>
            <w:tcW w:w="2394" w:type="dxa"/>
            <w:shd w:val="clear" w:color="auto" w:fill="auto"/>
          </w:tcPr>
          <w:p w:rsidR="00480C98" w:rsidRPr="003A0799" w:rsidP="002C7682" w14:paraId="67D3E729" w14:textId="77777777">
            <w:pPr>
              <w:pStyle w:val="ParaNum"/>
              <w:numPr>
                <w:ilvl w:val="0"/>
                <w:numId w:val="0"/>
              </w:numPr>
              <w:rPr>
                <w:b/>
                <w:bCs/>
              </w:rPr>
            </w:pPr>
            <w:r w:rsidRPr="003A0799">
              <w:rPr>
                <w:b/>
                <w:bCs/>
              </w:rPr>
              <w:t>NJ0507</w:t>
            </w:r>
          </w:p>
        </w:tc>
        <w:tc>
          <w:tcPr>
            <w:tcW w:w="2394" w:type="dxa"/>
            <w:shd w:val="clear" w:color="auto" w:fill="auto"/>
          </w:tcPr>
          <w:p w:rsidR="00480C98" w:rsidRPr="003A0799" w:rsidP="002C7682" w14:paraId="4757F233"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13F3745C" w14:textId="77777777">
            <w:pPr>
              <w:pStyle w:val="ParaNum"/>
              <w:numPr>
                <w:ilvl w:val="0"/>
                <w:numId w:val="0"/>
              </w:numPr>
              <w:rPr>
                <w:b/>
                <w:bCs/>
              </w:rPr>
            </w:pPr>
            <w:r w:rsidRPr="003A0799">
              <w:rPr>
                <w:b/>
                <w:bCs/>
              </w:rPr>
              <w:t>Raritan</w:t>
            </w:r>
          </w:p>
        </w:tc>
        <w:tc>
          <w:tcPr>
            <w:tcW w:w="2394" w:type="dxa"/>
            <w:shd w:val="clear" w:color="auto" w:fill="auto"/>
          </w:tcPr>
          <w:p w:rsidR="00480C98" w:rsidP="002C7682" w14:paraId="7DC39B20" w14:textId="77777777">
            <w:pPr>
              <w:pStyle w:val="ParaNum"/>
              <w:numPr>
                <w:ilvl w:val="0"/>
                <w:numId w:val="0"/>
              </w:numPr>
            </w:pPr>
            <w:r w:rsidRPr="003A0799">
              <w:rPr>
                <w:b/>
                <w:bCs/>
              </w:rPr>
              <w:t>Comcast of Central New Jersey II, LLC</w:t>
            </w:r>
          </w:p>
        </w:tc>
      </w:tr>
      <w:tr w14:paraId="4789AA2F" w14:textId="77777777" w:rsidTr="002C7682">
        <w:tblPrEx>
          <w:tblW w:w="0" w:type="auto"/>
          <w:tblLook w:val="04A0"/>
        </w:tblPrEx>
        <w:tc>
          <w:tcPr>
            <w:tcW w:w="2394" w:type="dxa"/>
            <w:shd w:val="clear" w:color="auto" w:fill="auto"/>
          </w:tcPr>
          <w:p w:rsidR="00480C98" w:rsidRPr="003A0799" w:rsidP="002C7682" w14:paraId="60A3D5F4" w14:textId="77777777">
            <w:pPr>
              <w:pStyle w:val="ParaNum"/>
              <w:numPr>
                <w:ilvl w:val="0"/>
                <w:numId w:val="0"/>
              </w:numPr>
              <w:rPr>
                <w:b/>
                <w:bCs/>
              </w:rPr>
            </w:pPr>
            <w:r w:rsidRPr="003A0799">
              <w:rPr>
                <w:b/>
                <w:bCs/>
              </w:rPr>
              <w:t>NJ0508</w:t>
            </w:r>
          </w:p>
        </w:tc>
        <w:tc>
          <w:tcPr>
            <w:tcW w:w="2394" w:type="dxa"/>
            <w:shd w:val="clear" w:color="auto" w:fill="auto"/>
          </w:tcPr>
          <w:p w:rsidR="00480C98" w:rsidRPr="003A0799" w:rsidP="002C7682" w14:paraId="0853D05B" w14:textId="77777777">
            <w:pPr>
              <w:pStyle w:val="ParaNum"/>
              <w:numPr>
                <w:ilvl w:val="0"/>
                <w:numId w:val="0"/>
              </w:numPr>
              <w:rPr>
                <w:b/>
                <w:bCs/>
              </w:rPr>
            </w:pPr>
            <w:r w:rsidRPr="003A0799">
              <w:rPr>
                <w:b/>
                <w:bCs/>
              </w:rPr>
              <w:t>Monmouth</w:t>
            </w:r>
          </w:p>
        </w:tc>
        <w:tc>
          <w:tcPr>
            <w:tcW w:w="2394" w:type="dxa"/>
            <w:shd w:val="clear" w:color="auto" w:fill="auto"/>
          </w:tcPr>
          <w:p w:rsidR="00480C98" w:rsidRPr="003A0799" w:rsidP="002C7682" w14:paraId="126CD6F4" w14:textId="77777777">
            <w:pPr>
              <w:pStyle w:val="ParaNum"/>
              <w:numPr>
                <w:ilvl w:val="0"/>
                <w:numId w:val="0"/>
              </w:numPr>
              <w:rPr>
                <w:b/>
                <w:bCs/>
              </w:rPr>
            </w:pPr>
            <w:r w:rsidRPr="003A0799">
              <w:rPr>
                <w:b/>
                <w:bCs/>
              </w:rPr>
              <w:t>Roosevelt</w:t>
            </w:r>
          </w:p>
        </w:tc>
        <w:tc>
          <w:tcPr>
            <w:tcW w:w="2394" w:type="dxa"/>
            <w:shd w:val="clear" w:color="auto" w:fill="auto"/>
          </w:tcPr>
          <w:p w:rsidR="00480C98" w:rsidP="002C7682" w14:paraId="747F0257" w14:textId="77777777">
            <w:pPr>
              <w:pStyle w:val="ParaNum"/>
              <w:numPr>
                <w:ilvl w:val="0"/>
                <w:numId w:val="0"/>
              </w:numPr>
            </w:pPr>
            <w:r w:rsidRPr="003A0799">
              <w:rPr>
                <w:b/>
                <w:bCs/>
              </w:rPr>
              <w:t>Comcast Cablevision of Central New Jersey Inc</w:t>
            </w:r>
          </w:p>
        </w:tc>
      </w:tr>
      <w:tr w14:paraId="3767B529" w14:textId="77777777" w:rsidTr="002C7682">
        <w:tblPrEx>
          <w:tblW w:w="0" w:type="auto"/>
          <w:tblLook w:val="04A0"/>
        </w:tblPrEx>
        <w:tc>
          <w:tcPr>
            <w:tcW w:w="2394" w:type="dxa"/>
            <w:shd w:val="clear" w:color="auto" w:fill="auto"/>
          </w:tcPr>
          <w:p w:rsidR="00480C98" w:rsidRPr="003A0799" w:rsidP="002C7682" w14:paraId="07529A2E" w14:textId="77777777">
            <w:pPr>
              <w:pStyle w:val="ParaNum"/>
              <w:numPr>
                <w:ilvl w:val="0"/>
                <w:numId w:val="0"/>
              </w:numPr>
              <w:rPr>
                <w:b/>
                <w:bCs/>
              </w:rPr>
            </w:pPr>
            <w:r w:rsidRPr="003A0799">
              <w:rPr>
                <w:b/>
                <w:bCs/>
              </w:rPr>
              <w:t>NJ0509</w:t>
            </w:r>
          </w:p>
        </w:tc>
        <w:tc>
          <w:tcPr>
            <w:tcW w:w="2394" w:type="dxa"/>
            <w:shd w:val="clear" w:color="auto" w:fill="auto"/>
          </w:tcPr>
          <w:p w:rsidR="00480C98" w:rsidRPr="003A0799" w:rsidP="002C7682" w14:paraId="06F186AB"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7AC80B2F" w14:textId="77777777">
            <w:pPr>
              <w:pStyle w:val="ParaNum"/>
              <w:numPr>
                <w:ilvl w:val="0"/>
                <w:numId w:val="0"/>
              </w:numPr>
              <w:rPr>
                <w:b/>
                <w:bCs/>
              </w:rPr>
            </w:pPr>
            <w:r w:rsidRPr="003A0799">
              <w:rPr>
                <w:b/>
                <w:bCs/>
              </w:rPr>
              <w:t>Chatham</w:t>
            </w:r>
          </w:p>
        </w:tc>
        <w:tc>
          <w:tcPr>
            <w:tcW w:w="2394" w:type="dxa"/>
            <w:shd w:val="clear" w:color="auto" w:fill="auto"/>
          </w:tcPr>
          <w:p w:rsidR="00480C98" w:rsidP="002C7682" w14:paraId="67620BB3" w14:textId="77777777">
            <w:pPr>
              <w:pStyle w:val="ParaNum"/>
              <w:numPr>
                <w:ilvl w:val="0"/>
                <w:numId w:val="0"/>
              </w:numPr>
            </w:pPr>
            <w:r w:rsidRPr="003A0799">
              <w:rPr>
                <w:b/>
                <w:bCs/>
              </w:rPr>
              <w:t>Comcast of Central New Jersey II, LLC</w:t>
            </w:r>
          </w:p>
        </w:tc>
      </w:tr>
      <w:tr w14:paraId="0AF981EE" w14:textId="77777777" w:rsidTr="002C7682">
        <w:tblPrEx>
          <w:tblW w:w="0" w:type="auto"/>
          <w:tblLook w:val="04A0"/>
        </w:tblPrEx>
        <w:tc>
          <w:tcPr>
            <w:tcW w:w="2394" w:type="dxa"/>
            <w:shd w:val="clear" w:color="auto" w:fill="auto"/>
          </w:tcPr>
          <w:p w:rsidR="00480C98" w:rsidRPr="003A0799" w:rsidP="002C7682" w14:paraId="209DA549" w14:textId="77777777">
            <w:pPr>
              <w:pStyle w:val="ParaNum"/>
              <w:numPr>
                <w:ilvl w:val="0"/>
                <w:numId w:val="0"/>
              </w:numPr>
              <w:rPr>
                <w:b/>
                <w:bCs/>
              </w:rPr>
            </w:pPr>
            <w:r w:rsidRPr="003A0799">
              <w:rPr>
                <w:b/>
                <w:bCs/>
              </w:rPr>
              <w:t>NJ0510</w:t>
            </w:r>
          </w:p>
        </w:tc>
        <w:tc>
          <w:tcPr>
            <w:tcW w:w="2394" w:type="dxa"/>
            <w:shd w:val="clear" w:color="auto" w:fill="auto"/>
          </w:tcPr>
          <w:p w:rsidR="00480C98" w:rsidRPr="003A0799" w:rsidP="002C7682" w14:paraId="5ADAAE9F"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1269E015" w14:textId="77777777">
            <w:pPr>
              <w:pStyle w:val="ParaNum"/>
              <w:numPr>
                <w:ilvl w:val="0"/>
                <w:numId w:val="0"/>
              </w:numPr>
              <w:rPr>
                <w:b/>
                <w:bCs/>
              </w:rPr>
            </w:pPr>
            <w:r w:rsidRPr="003A0799">
              <w:rPr>
                <w:b/>
                <w:bCs/>
              </w:rPr>
              <w:t>Franklin</w:t>
            </w:r>
          </w:p>
        </w:tc>
        <w:tc>
          <w:tcPr>
            <w:tcW w:w="2394" w:type="dxa"/>
            <w:shd w:val="clear" w:color="auto" w:fill="auto"/>
          </w:tcPr>
          <w:p w:rsidR="00480C98" w:rsidP="002C7682" w14:paraId="02C642B3" w14:textId="77777777">
            <w:pPr>
              <w:pStyle w:val="ParaNum"/>
              <w:numPr>
                <w:ilvl w:val="0"/>
                <w:numId w:val="0"/>
              </w:numPr>
            </w:pPr>
            <w:r w:rsidRPr="003A0799">
              <w:rPr>
                <w:b/>
                <w:bCs/>
              </w:rPr>
              <w:t>Comcast of Central New Jersey II, LLC</w:t>
            </w:r>
          </w:p>
        </w:tc>
      </w:tr>
      <w:tr w14:paraId="6AE0810C" w14:textId="77777777" w:rsidTr="002C7682">
        <w:tblPrEx>
          <w:tblW w:w="0" w:type="auto"/>
          <w:tblLook w:val="04A0"/>
        </w:tblPrEx>
        <w:tc>
          <w:tcPr>
            <w:tcW w:w="2394" w:type="dxa"/>
            <w:shd w:val="clear" w:color="auto" w:fill="auto"/>
          </w:tcPr>
          <w:p w:rsidR="00480C98" w:rsidRPr="003A0799" w:rsidP="002C7682" w14:paraId="20FA4415" w14:textId="77777777">
            <w:pPr>
              <w:pStyle w:val="ParaNum"/>
              <w:numPr>
                <w:ilvl w:val="0"/>
                <w:numId w:val="0"/>
              </w:numPr>
              <w:rPr>
                <w:b/>
                <w:bCs/>
              </w:rPr>
            </w:pPr>
            <w:r w:rsidRPr="003A0799">
              <w:rPr>
                <w:b/>
                <w:bCs/>
              </w:rPr>
              <w:t>NJ0546</w:t>
            </w:r>
          </w:p>
        </w:tc>
        <w:tc>
          <w:tcPr>
            <w:tcW w:w="2394" w:type="dxa"/>
            <w:shd w:val="clear" w:color="auto" w:fill="auto"/>
          </w:tcPr>
          <w:p w:rsidR="00480C98" w:rsidRPr="003A0799" w:rsidP="002C7682" w14:paraId="3C12A213"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31E0964C" w14:textId="77777777">
            <w:pPr>
              <w:pStyle w:val="ParaNum"/>
              <w:numPr>
                <w:ilvl w:val="0"/>
                <w:numId w:val="0"/>
              </w:numPr>
              <w:rPr>
                <w:b/>
                <w:bCs/>
              </w:rPr>
            </w:pPr>
            <w:r w:rsidRPr="003A0799">
              <w:rPr>
                <w:b/>
                <w:bCs/>
              </w:rPr>
              <w:t>Mendham</w:t>
            </w:r>
          </w:p>
        </w:tc>
        <w:tc>
          <w:tcPr>
            <w:tcW w:w="2394" w:type="dxa"/>
            <w:shd w:val="clear" w:color="auto" w:fill="auto"/>
          </w:tcPr>
          <w:p w:rsidR="00480C98" w:rsidP="002C7682" w14:paraId="0FF2A63F" w14:textId="77777777">
            <w:pPr>
              <w:pStyle w:val="ParaNum"/>
              <w:numPr>
                <w:ilvl w:val="0"/>
                <w:numId w:val="0"/>
              </w:numPr>
            </w:pPr>
            <w:r w:rsidRPr="003A0799">
              <w:rPr>
                <w:b/>
                <w:bCs/>
              </w:rPr>
              <w:t>Comcast of Central New Jersey II, LLC</w:t>
            </w:r>
          </w:p>
        </w:tc>
      </w:tr>
      <w:tr w14:paraId="703BFB3E" w14:textId="77777777" w:rsidTr="002C7682">
        <w:tblPrEx>
          <w:tblW w:w="0" w:type="auto"/>
          <w:tblLook w:val="04A0"/>
        </w:tblPrEx>
        <w:tc>
          <w:tcPr>
            <w:tcW w:w="2394" w:type="dxa"/>
            <w:shd w:val="clear" w:color="auto" w:fill="auto"/>
          </w:tcPr>
          <w:p w:rsidR="00480C98" w:rsidRPr="003A0799" w:rsidP="002C7682" w14:paraId="41C3921C" w14:textId="77777777">
            <w:pPr>
              <w:pStyle w:val="ParaNum"/>
              <w:numPr>
                <w:ilvl w:val="0"/>
                <w:numId w:val="0"/>
              </w:numPr>
              <w:rPr>
                <w:b/>
                <w:bCs/>
              </w:rPr>
            </w:pPr>
            <w:r w:rsidRPr="003A0799">
              <w:rPr>
                <w:b/>
                <w:bCs/>
              </w:rPr>
              <w:t>NJ0547</w:t>
            </w:r>
          </w:p>
        </w:tc>
        <w:tc>
          <w:tcPr>
            <w:tcW w:w="2394" w:type="dxa"/>
            <w:shd w:val="clear" w:color="auto" w:fill="auto"/>
          </w:tcPr>
          <w:p w:rsidR="00480C98" w:rsidRPr="003A0799" w:rsidP="002C7682" w14:paraId="06C9139E"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6B0246E6" w14:textId="77777777">
            <w:pPr>
              <w:pStyle w:val="ParaNum"/>
              <w:numPr>
                <w:ilvl w:val="0"/>
                <w:numId w:val="0"/>
              </w:numPr>
              <w:rPr>
                <w:b/>
                <w:bCs/>
              </w:rPr>
            </w:pPr>
            <w:r w:rsidRPr="003A0799">
              <w:rPr>
                <w:b/>
                <w:bCs/>
              </w:rPr>
              <w:t>Peapack-Gladstone</w:t>
            </w:r>
          </w:p>
        </w:tc>
        <w:tc>
          <w:tcPr>
            <w:tcW w:w="2394" w:type="dxa"/>
            <w:shd w:val="clear" w:color="auto" w:fill="auto"/>
          </w:tcPr>
          <w:p w:rsidR="00480C98" w:rsidP="002C7682" w14:paraId="5166CFBA" w14:textId="77777777">
            <w:pPr>
              <w:pStyle w:val="ParaNum"/>
              <w:numPr>
                <w:ilvl w:val="0"/>
                <w:numId w:val="0"/>
              </w:numPr>
            </w:pPr>
            <w:r w:rsidRPr="003A0799">
              <w:rPr>
                <w:b/>
                <w:bCs/>
              </w:rPr>
              <w:t>Comcast of Central New Jersey II, LLC</w:t>
            </w:r>
          </w:p>
        </w:tc>
      </w:tr>
      <w:tr w14:paraId="1DEE6D6E" w14:textId="77777777" w:rsidTr="002C7682">
        <w:tblPrEx>
          <w:tblW w:w="0" w:type="auto"/>
          <w:tblLook w:val="04A0"/>
        </w:tblPrEx>
        <w:tc>
          <w:tcPr>
            <w:tcW w:w="2394" w:type="dxa"/>
            <w:shd w:val="clear" w:color="auto" w:fill="auto"/>
          </w:tcPr>
          <w:p w:rsidR="00480C98" w:rsidRPr="003A0799" w:rsidP="002C7682" w14:paraId="48227036" w14:textId="77777777">
            <w:pPr>
              <w:pStyle w:val="ParaNum"/>
              <w:numPr>
                <w:ilvl w:val="0"/>
                <w:numId w:val="0"/>
              </w:numPr>
              <w:rPr>
                <w:b/>
                <w:bCs/>
              </w:rPr>
            </w:pPr>
            <w:r w:rsidRPr="003A0799">
              <w:rPr>
                <w:b/>
                <w:bCs/>
              </w:rPr>
              <w:t>NJ0565</w:t>
            </w:r>
          </w:p>
        </w:tc>
        <w:tc>
          <w:tcPr>
            <w:tcW w:w="2394" w:type="dxa"/>
            <w:shd w:val="clear" w:color="auto" w:fill="auto"/>
          </w:tcPr>
          <w:p w:rsidR="00480C98" w:rsidRPr="003A0799" w:rsidP="002C7682" w14:paraId="6C3796AA"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2B9BE9CD" w14:textId="77777777">
            <w:pPr>
              <w:pStyle w:val="ParaNum"/>
              <w:numPr>
                <w:ilvl w:val="0"/>
                <w:numId w:val="0"/>
              </w:numPr>
              <w:rPr>
                <w:b/>
                <w:bCs/>
              </w:rPr>
            </w:pPr>
            <w:r w:rsidRPr="003A0799">
              <w:rPr>
                <w:b/>
                <w:bCs/>
              </w:rPr>
              <w:t>Mendham</w:t>
            </w:r>
          </w:p>
        </w:tc>
        <w:tc>
          <w:tcPr>
            <w:tcW w:w="2394" w:type="dxa"/>
            <w:shd w:val="clear" w:color="auto" w:fill="auto"/>
          </w:tcPr>
          <w:p w:rsidR="00480C98" w:rsidP="002C7682" w14:paraId="176522A2" w14:textId="77777777">
            <w:pPr>
              <w:pStyle w:val="ParaNum"/>
              <w:numPr>
                <w:ilvl w:val="0"/>
                <w:numId w:val="0"/>
              </w:numPr>
            </w:pPr>
            <w:r w:rsidRPr="003A0799">
              <w:rPr>
                <w:b/>
                <w:bCs/>
              </w:rPr>
              <w:t>Comcast of Central New Jersey II, LLC</w:t>
            </w:r>
          </w:p>
        </w:tc>
      </w:tr>
      <w:tr w14:paraId="7BD7446D" w14:textId="77777777" w:rsidTr="002C7682">
        <w:tblPrEx>
          <w:tblW w:w="0" w:type="auto"/>
          <w:tblLook w:val="04A0"/>
        </w:tblPrEx>
        <w:tc>
          <w:tcPr>
            <w:tcW w:w="2394" w:type="dxa"/>
            <w:shd w:val="clear" w:color="auto" w:fill="auto"/>
          </w:tcPr>
          <w:p w:rsidR="00480C98" w:rsidRPr="003A0799" w:rsidP="002C7682" w14:paraId="5EE8E0DD" w14:textId="77777777">
            <w:pPr>
              <w:pStyle w:val="ParaNum"/>
              <w:numPr>
                <w:ilvl w:val="0"/>
                <w:numId w:val="0"/>
              </w:numPr>
              <w:rPr>
                <w:b/>
                <w:bCs/>
              </w:rPr>
            </w:pPr>
            <w:r w:rsidRPr="003A0799">
              <w:rPr>
                <w:b/>
                <w:bCs/>
              </w:rPr>
              <w:t>NJ0572</w:t>
            </w:r>
          </w:p>
        </w:tc>
        <w:tc>
          <w:tcPr>
            <w:tcW w:w="2394" w:type="dxa"/>
            <w:shd w:val="clear" w:color="auto" w:fill="auto"/>
          </w:tcPr>
          <w:p w:rsidR="00480C98" w:rsidRPr="003A0799" w:rsidP="002C7682" w14:paraId="27075833"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5FCF752A" w14:textId="77777777">
            <w:pPr>
              <w:pStyle w:val="ParaNum"/>
              <w:numPr>
                <w:ilvl w:val="0"/>
                <w:numId w:val="0"/>
              </w:numPr>
              <w:rPr>
                <w:b/>
                <w:bCs/>
              </w:rPr>
            </w:pPr>
            <w:r w:rsidRPr="003A0799">
              <w:rPr>
                <w:b/>
                <w:bCs/>
              </w:rPr>
              <w:t>Bedminster</w:t>
            </w:r>
          </w:p>
        </w:tc>
        <w:tc>
          <w:tcPr>
            <w:tcW w:w="2394" w:type="dxa"/>
            <w:shd w:val="clear" w:color="auto" w:fill="auto"/>
          </w:tcPr>
          <w:p w:rsidR="00480C98" w:rsidP="002C7682" w14:paraId="34CEC7E4" w14:textId="77777777">
            <w:pPr>
              <w:pStyle w:val="ParaNum"/>
              <w:numPr>
                <w:ilvl w:val="0"/>
                <w:numId w:val="0"/>
              </w:numPr>
            </w:pPr>
            <w:r w:rsidRPr="003A0799">
              <w:rPr>
                <w:b/>
                <w:bCs/>
              </w:rPr>
              <w:t>Comcast of Central New Jersey II, LLC</w:t>
            </w:r>
          </w:p>
        </w:tc>
      </w:tr>
      <w:tr w14:paraId="47811659" w14:textId="77777777" w:rsidTr="002C7682">
        <w:tblPrEx>
          <w:tblW w:w="0" w:type="auto"/>
          <w:tblLook w:val="04A0"/>
        </w:tblPrEx>
        <w:tc>
          <w:tcPr>
            <w:tcW w:w="2394" w:type="dxa"/>
            <w:shd w:val="clear" w:color="auto" w:fill="auto"/>
          </w:tcPr>
          <w:p w:rsidR="00480C98" w:rsidRPr="003A0799" w:rsidP="002C7682" w14:paraId="0C68F832" w14:textId="77777777">
            <w:pPr>
              <w:pStyle w:val="ParaNum"/>
              <w:numPr>
                <w:ilvl w:val="0"/>
                <w:numId w:val="0"/>
              </w:numPr>
              <w:rPr>
                <w:b/>
                <w:bCs/>
              </w:rPr>
            </w:pPr>
            <w:r w:rsidRPr="003A0799">
              <w:rPr>
                <w:b/>
                <w:bCs/>
              </w:rPr>
              <w:t>NJ0573</w:t>
            </w:r>
          </w:p>
        </w:tc>
        <w:tc>
          <w:tcPr>
            <w:tcW w:w="2394" w:type="dxa"/>
            <w:shd w:val="clear" w:color="auto" w:fill="auto"/>
          </w:tcPr>
          <w:p w:rsidR="00480C98" w:rsidRPr="003A0799" w:rsidP="002C7682" w14:paraId="32064D8A"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36D96387" w14:textId="77777777">
            <w:pPr>
              <w:pStyle w:val="ParaNum"/>
              <w:numPr>
                <w:ilvl w:val="0"/>
                <w:numId w:val="0"/>
              </w:numPr>
              <w:rPr>
                <w:b/>
                <w:bCs/>
              </w:rPr>
            </w:pPr>
            <w:r w:rsidRPr="003A0799">
              <w:rPr>
                <w:b/>
                <w:bCs/>
              </w:rPr>
              <w:t>Chester</w:t>
            </w:r>
          </w:p>
        </w:tc>
        <w:tc>
          <w:tcPr>
            <w:tcW w:w="2394" w:type="dxa"/>
            <w:shd w:val="clear" w:color="auto" w:fill="auto"/>
          </w:tcPr>
          <w:p w:rsidR="00480C98" w:rsidP="002C7682" w14:paraId="4CCBF4F4" w14:textId="77777777">
            <w:pPr>
              <w:pStyle w:val="ParaNum"/>
              <w:numPr>
                <w:ilvl w:val="0"/>
                <w:numId w:val="0"/>
              </w:numPr>
            </w:pPr>
            <w:r w:rsidRPr="003A0799">
              <w:rPr>
                <w:b/>
                <w:bCs/>
              </w:rPr>
              <w:t>Comcast of Central New Jersey II, LLC</w:t>
            </w:r>
          </w:p>
        </w:tc>
      </w:tr>
      <w:tr w14:paraId="1B04220E" w14:textId="77777777" w:rsidTr="002C7682">
        <w:tblPrEx>
          <w:tblW w:w="0" w:type="auto"/>
          <w:tblLook w:val="04A0"/>
        </w:tblPrEx>
        <w:tc>
          <w:tcPr>
            <w:tcW w:w="2394" w:type="dxa"/>
            <w:shd w:val="clear" w:color="auto" w:fill="auto"/>
          </w:tcPr>
          <w:p w:rsidR="00480C98" w:rsidRPr="003A0799" w:rsidP="002C7682" w14:paraId="3E4328C7" w14:textId="77777777">
            <w:pPr>
              <w:pStyle w:val="ParaNum"/>
              <w:numPr>
                <w:ilvl w:val="0"/>
                <w:numId w:val="0"/>
              </w:numPr>
              <w:rPr>
                <w:b/>
                <w:bCs/>
              </w:rPr>
            </w:pPr>
            <w:r w:rsidRPr="003A0799">
              <w:rPr>
                <w:b/>
                <w:bCs/>
              </w:rPr>
              <w:t>NJ0574</w:t>
            </w:r>
          </w:p>
        </w:tc>
        <w:tc>
          <w:tcPr>
            <w:tcW w:w="2394" w:type="dxa"/>
            <w:shd w:val="clear" w:color="auto" w:fill="auto"/>
          </w:tcPr>
          <w:p w:rsidR="00480C98" w:rsidRPr="003A0799" w:rsidP="002C7682" w14:paraId="318028F8"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1CB0814C" w14:textId="77777777">
            <w:pPr>
              <w:pStyle w:val="ParaNum"/>
              <w:numPr>
                <w:ilvl w:val="0"/>
                <w:numId w:val="0"/>
              </w:numPr>
              <w:rPr>
                <w:b/>
                <w:bCs/>
              </w:rPr>
            </w:pPr>
            <w:r w:rsidRPr="003A0799">
              <w:rPr>
                <w:b/>
                <w:bCs/>
              </w:rPr>
              <w:t>Chester</w:t>
            </w:r>
          </w:p>
        </w:tc>
        <w:tc>
          <w:tcPr>
            <w:tcW w:w="2394" w:type="dxa"/>
            <w:shd w:val="clear" w:color="auto" w:fill="auto"/>
          </w:tcPr>
          <w:p w:rsidR="00480C98" w:rsidRPr="003A0799" w:rsidP="002C7682" w14:paraId="3A5CF3DC" w14:textId="77777777">
            <w:pPr>
              <w:pStyle w:val="ParaNum"/>
              <w:numPr>
                <w:ilvl w:val="0"/>
                <w:numId w:val="0"/>
              </w:numPr>
              <w:rPr>
                <w:b/>
                <w:bCs/>
              </w:rPr>
            </w:pPr>
            <w:r w:rsidRPr="003A0799">
              <w:rPr>
                <w:b/>
                <w:bCs/>
              </w:rPr>
              <w:t>Comcast of Central New Jersey II, LLC</w:t>
            </w:r>
          </w:p>
        </w:tc>
      </w:tr>
      <w:tr w14:paraId="4B687DEE" w14:textId="77777777" w:rsidTr="002C7682">
        <w:tblPrEx>
          <w:tblW w:w="0" w:type="auto"/>
          <w:tblLook w:val="04A0"/>
        </w:tblPrEx>
        <w:tc>
          <w:tcPr>
            <w:tcW w:w="2394" w:type="dxa"/>
            <w:shd w:val="clear" w:color="auto" w:fill="auto"/>
          </w:tcPr>
          <w:p w:rsidR="00480C98" w:rsidRPr="003A0799" w:rsidP="002C7682" w14:paraId="089B327B" w14:textId="77777777">
            <w:pPr>
              <w:pStyle w:val="ParaNum"/>
              <w:numPr>
                <w:ilvl w:val="0"/>
                <w:numId w:val="0"/>
              </w:numPr>
              <w:rPr>
                <w:b/>
                <w:bCs/>
              </w:rPr>
            </w:pPr>
            <w:r w:rsidRPr="003A0799">
              <w:rPr>
                <w:b/>
                <w:bCs/>
              </w:rPr>
              <w:t>NJ0575</w:t>
            </w:r>
          </w:p>
        </w:tc>
        <w:tc>
          <w:tcPr>
            <w:tcW w:w="2394" w:type="dxa"/>
            <w:shd w:val="clear" w:color="auto" w:fill="auto"/>
          </w:tcPr>
          <w:p w:rsidR="00480C98" w:rsidRPr="003A0799" w:rsidP="002C7682" w14:paraId="44EC3F6C"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3649E88D" w14:textId="77777777">
            <w:pPr>
              <w:pStyle w:val="ParaNum"/>
              <w:numPr>
                <w:ilvl w:val="0"/>
                <w:numId w:val="0"/>
              </w:numPr>
              <w:rPr>
                <w:b/>
                <w:bCs/>
              </w:rPr>
            </w:pPr>
            <w:r w:rsidRPr="003A0799">
              <w:rPr>
                <w:b/>
                <w:bCs/>
              </w:rPr>
              <w:t>Tewksbury</w:t>
            </w:r>
          </w:p>
        </w:tc>
        <w:tc>
          <w:tcPr>
            <w:tcW w:w="2394" w:type="dxa"/>
            <w:shd w:val="clear" w:color="auto" w:fill="auto"/>
          </w:tcPr>
          <w:p w:rsidR="00480C98" w:rsidP="002C7682" w14:paraId="4C6B4CA7" w14:textId="77777777">
            <w:pPr>
              <w:pStyle w:val="ParaNum"/>
              <w:numPr>
                <w:ilvl w:val="0"/>
                <w:numId w:val="0"/>
              </w:numPr>
            </w:pPr>
            <w:r w:rsidRPr="003A0799">
              <w:rPr>
                <w:b/>
                <w:bCs/>
              </w:rPr>
              <w:t>Comcast of Central New Jersey II, LLC</w:t>
            </w:r>
          </w:p>
        </w:tc>
      </w:tr>
      <w:tr w14:paraId="6DEC20E0" w14:textId="77777777" w:rsidTr="002C7682">
        <w:tblPrEx>
          <w:tblW w:w="0" w:type="auto"/>
          <w:tblLook w:val="04A0"/>
        </w:tblPrEx>
        <w:tc>
          <w:tcPr>
            <w:tcW w:w="2394" w:type="dxa"/>
            <w:shd w:val="clear" w:color="auto" w:fill="auto"/>
          </w:tcPr>
          <w:p w:rsidR="00480C98" w:rsidRPr="003A0799" w:rsidP="002C7682" w14:paraId="02B3F672" w14:textId="77777777">
            <w:pPr>
              <w:pStyle w:val="ParaNum"/>
              <w:numPr>
                <w:ilvl w:val="0"/>
                <w:numId w:val="0"/>
              </w:numPr>
              <w:rPr>
                <w:b/>
                <w:bCs/>
              </w:rPr>
            </w:pPr>
            <w:r w:rsidRPr="003A0799">
              <w:rPr>
                <w:b/>
                <w:bCs/>
              </w:rPr>
              <w:t>NJ0576</w:t>
            </w:r>
          </w:p>
        </w:tc>
        <w:tc>
          <w:tcPr>
            <w:tcW w:w="2394" w:type="dxa"/>
            <w:shd w:val="clear" w:color="auto" w:fill="auto"/>
          </w:tcPr>
          <w:p w:rsidR="00480C98" w:rsidRPr="003A0799" w:rsidP="002C7682" w14:paraId="4D0224DE"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664D2DFE" w14:textId="77777777">
            <w:pPr>
              <w:pStyle w:val="ParaNum"/>
              <w:numPr>
                <w:ilvl w:val="0"/>
                <w:numId w:val="0"/>
              </w:numPr>
              <w:rPr>
                <w:b/>
                <w:bCs/>
              </w:rPr>
            </w:pPr>
            <w:r w:rsidRPr="003A0799">
              <w:rPr>
                <w:b/>
                <w:bCs/>
              </w:rPr>
              <w:t>Montgomery</w:t>
            </w:r>
          </w:p>
        </w:tc>
        <w:tc>
          <w:tcPr>
            <w:tcW w:w="2394" w:type="dxa"/>
            <w:shd w:val="clear" w:color="auto" w:fill="auto"/>
          </w:tcPr>
          <w:p w:rsidR="00480C98" w:rsidP="002C7682" w14:paraId="39EA55D8" w14:textId="77777777">
            <w:pPr>
              <w:pStyle w:val="ParaNum"/>
              <w:numPr>
                <w:ilvl w:val="0"/>
                <w:numId w:val="0"/>
              </w:numPr>
            </w:pPr>
            <w:r w:rsidRPr="003A0799">
              <w:rPr>
                <w:b/>
                <w:bCs/>
              </w:rPr>
              <w:t>Comcast of Central New Jersey II, LLC</w:t>
            </w:r>
          </w:p>
        </w:tc>
      </w:tr>
      <w:tr w14:paraId="59DC1CE5" w14:textId="77777777" w:rsidTr="002C7682">
        <w:tblPrEx>
          <w:tblW w:w="0" w:type="auto"/>
          <w:tblLook w:val="04A0"/>
        </w:tblPrEx>
        <w:tc>
          <w:tcPr>
            <w:tcW w:w="2394" w:type="dxa"/>
            <w:shd w:val="clear" w:color="auto" w:fill="auto"/>
          </w:tcPr>
          <w:p w:rsidR="00480C98" w:rsidRPr="003A0799" w:rsidP="002C7682" w14:paraId="16B61050" w14:textId="77777777">
            <w:pPr>
              <w:pStyle w:val="ParaNum"/>
              <w:numPr>
                <w:ilvl w:val="0"/>
                <w:numId w:val="0"/>
              </w:numPr>
              <w:rPr>
                <w:b/>
                <w:bCs/>
              </w:rPr>
            </w:pPr>
            <w:r w:rsidRPr="003A0799">
              <w:rPr>
                <w:b/>
                <w:bCs/>
              </w:rPr>
              <w:t>NJ0577</w:t>
            </w:r>
          </w:p>
        </w:tc>
        <w:tc>
          <w:tcPr>
            <w:tcW w:w="2394" w:type="dxa"/>
            <w:shd w:val="clear" w:color="auto" w:fill="auto"/>
          </w:tcPr>
          <w:p w:rsidR="00480C98" w:rsidRPr="003A0799" w:rsidP="002C7682" w14:paraId="619C85EE"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4CCAF67E" w14:textId="77777777">
            <w:pPr>
              <w:pStyle w:val="ParaNum"/>
              <w:numPr>
                <w:ilvl w:val="0"/>
                <w:numId w:val="0"/>
              </w:numPr>
              <w:rPr>
                <w:b/>
                <w:bCs/>
              </w:rPr>
            </w:pPr>
            <w:r w:rsidRPr="003A0799">
              <w:rPr>
                <w:b/>
                <w:bCs/>
              </w:rPr>
              <w:t>Rocky Hill</w:t>
            </w:r>
          </w:p>
        </w:tc>
        <w:tc>
          <w:tcPr>
            <w:tcW w:w="2394" w:type="dxa"/>
            <w:shd w:val="clear" w:color="auto" w:fill="auto"/>
          </w:tcPr>
          <w:p w:rsidR="00480C98" w:rsidP="002C7682" w14:paraId="215F235B" w14:textId="77777777">
            <w:pPr>
              <w:pStyle w:val="ParaNum"/>
              <w:numPr>
                <w:ilvl w:val="0"/>
                <w:numId w:val="0"/>
              </w:numPr>
            </w:pPr>
            <w:r w:rsidRPr="003A0799">
              <w:rPr>
                <w:b/>
                <w:bCs/>
              </w:rPr>
              <w:t>Comcast of Central New Jersey II, LLC</w:t>
            </w:r>
          </w:p>
        </w:tc>
      </w:tr>
      <w:tr w14:paraId="7A96604E" w14:textId="77777777" w:rsidTr="002C7682">
        <w:tblPrEx>
          <w:tblW w:w="0" w:type="auto"/>
          <w:tblLook w:val="04A0"/>
        </w:tblPrEx>
        <w:tc>
          <w:tcPr>
            <w:tcW w:w="2394" w:type="dxa"/>
            <w:shd w:val="clear" w:color="auto" w:fill="auto"/>
          </w:tcPr>
          <w:p w:rsidR="00480C98" w:rsidRPr="003A0799" w:rsidP="002C7682" w14:paraId="6C4D57ED" w14:textId="77777777">
            <w:pPr>
              <w:pStyle w:val="ParaNum"/>
              <w:numPr>
                <w:ilvl w:val="0"/>
                <w:numId w:val="0"/>
              </w:numPr>
              <w:rPr>
                <w:b/>
                <w:bCs/>
              </w:rPr>
            </w:pPr>
            <w:r w:rsidRPr="003A0799">
              <w:rPr>
                <w:b/>
                <w:bCs/>
              </w:rPr>
              <w:t>NJ0583</w:t>
            </w:r>
          </w:p>
        </w:tc>
        <w:tc>
          <w:tcPr>
            <w:tcW w:w="2394" w:type="dxa"/>
            <w:shd w:val="clear" w:color="auto" w:fill="auto"/>
          </w:tcPr>
          <w:p w:rsidR="00480C98" w:rsidRPr="003A0799" w:rsidP="002C7682" w14:paraId="6E331E06" w14:textId="77777777">
            <w:pPr>
              <w:pStyle w:val="ParaNum"/>
              <w:numPr>
                <w:ilvl w:val="0"/>
                <w:numId w:val="0"/>
              </w:numPr>
              <w:rPr>
                <w:b/>
                <w:bCs/>
              </w:rPr>
            </w:pPr>
            <w:r w:rsidRPr="003A0799">
              <w:rPr>
                <w:b/>
                <w:bCs/>
              </w:rPr>
              <w:t>Morris</w:t>
            </w:r>
          </w:p>
        </w:tc>
        <w:tc>
          <w:tcPr>
            <w:tcW w:w="2394" w:type="dxa"/>
            <w:shd w:val="clear" w:color="auto" w:fill="auto"/>
          </w:tcPr>
          <w:p w:rsidR="00480C98" w:rsidRPr="003A0799" w:rsidP="002C7682" w14:paraId="3A13C0FE" w14:textId="77777777">
            <w:pPr>
              <w:pStyle w:val="ParaNum"/>
              <w:numPr>
                <w:ilvl w:val="0"/>
                <w:numId w:val="0"/>
              </w:numPr>
              <w:rPr>
                <w:b/>
                <w:bCs/>
              </w:rPr>
            </w:pPr>
            <w:r w:rsidRPr="003A0799">
              <w:rPr>
                <w:b/>
                <w:bCs/>
              </w:rPr>
              <w:t>Harding</w:t>
            </w:r>
          </w:p>
        </w:tc>
        <w:tc>
          <w:tcPr>
            <w:tcW w:w="2394" w:type="dxa"/>
            <w:shd w:val="clear" w:color="auto" w:fill="auto"/>
          </w:tcPr>
          <w:p w:rsidR="00480C98" w:rsidP="002C7682" w14:paraId="22DFB102" w14:textId="77777777">
            <w:pPr>
              <w:pStyle w:val="ParaNum"/>
              <w:numPr>
                <w:ilvl w:val="0"/>
                <w:numId w:val="0"/>
              </w:numPr>
            </w:pPr>
            <w:r w:rsidRPr="003A0799">
              <w:rPr>
                <w:b/>
                <w:bCs/>
              </w:rPr>
              <w:t>Comcast of Central New Jersey II, LLC</w:t>
            </w:r>
          </w:p>
        </w:tc>
      </w:tr>
      <w:tr w14:paraId="77FB1460" w14:textId="77777777" w:rsidTr="002C7682">
        <w:tblPrEx>
          <w:tblW w:w="0" w:type="auto"/>
          <w:tblLook w:val="04A0"/>
        </w:tblPrEx>
        <w:tc>
          <w:tcPr>
            <w:tcW w:w="2394" w:type="dxa"/>
            <w:shd w:val="clear" w:color="auto" w:fill="auto"/>
          </w:tcPr>
          <w:p w:rsidR="00480C98" w:rsidRPr="003A0799" w:rsidP="002C7682" w14:paraId="75F99495" w14:textId="77777777">
            <w:pPr>
              <w:pStyle w:val="ParaNum"/>
              <w:numPr>
                <w:ilvl w:val="0"/>
                <w:numId w:val="0"/>
              </w:numPr>
              <w:rPr>
                <w:b/>
                <w:bCs/>
              </w:rPr>
            </w:pPr>
            <w:r w:rsidRPr="003A0799">
              <w:rPr>
                <w:b/>
                <w:bCs/>
              </w:rPr>
              <w:t>NJ0586</w:t>
            </w:r>
          </w:p>
        </w:tc>
        <w:tc>
          <w:tcPr>
            <w:tcW w:w="2394" w:type="dxa"/>
            <w:shd w:val="clear" w:color="auto" w:fill="auto"/>
          </w:tcPr>
          <w:p w:rsidR="00480C98" w:rsidRPr="003A0799" w:rsidP="002C7682" w14:paraId="02C608E6"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02502145" w14:textId="77777777">
            <w:pPr>
              <w:pStyle w:val="ParaNum"/>
              <w:numPr>
                <w:ilvl w:val="0"/>
                <w:numId w:val="0"/>
              </w:numPr>
              <w:rPr>
                <w:b/>
                <w:bCs/>
              </w:rPr>
            </w:pPr>
            <w:r w:rsidRPr="003A0799">
              <w:rPr>
                <w:b/>
                <w:bCs/>
              </w:rPr>
              <w:t xml:space="preserve">East </w:t>
            </w:r>
            <w:r w:rsidRPr="003A0799">
              <w:rPr>
                <w:b/>
                <w:bCs/>
              </w:rPr>
              <w:t>Amwell</w:t>
            </w:r>
          </w:p>
        </w:tc>
        <w:tc>
          <w:tcPr>
            <w:tcW w:w="2394" w:type="dxa"/>
            <w:shd w:val="clear" w:color="auto" w:fill="auto"/>
          </w:tcPr>
          <w:p w:rsidR="00480C98" w:rsidP="002C7682" w14:paraId="57191302" w14:textId="77777777">
            <w:pPr>
              <w:pStyle w:val="ParaNum"/>
              <w:numPr>
                <w:ilvl w:val="0"/>
                <w:numId w:val="0"/>
              </w:numPr>
            </w:pPr>
            <w:r w:rsidRPr="003A0799">
              <w:rPr>
                <w:b/>
                <w:bCs/>
              </w:rPr>
              <w:t>Comcast of Central New Jersey II, LLC</w:t>
            </w:r>
          </w:p>
        </w:tc>
      </w:tr>
      <w:tr w14:paraId="20740D57" w14:textId="77777777" w:rsidTr="002C7682">
        <w:tblPrEx>
          <w:tblW w:w="0" w:type="auto"/>
          <w:tblLook w:val="04A0"/>
        </w:tblPrEx>
        <w:tc>
          <w:tcPr>
            <w:tcW w:w="2394" w:type="dxa"/>
            <w:shd w:val="clear" w:color="auto" w:fill="auto"/>
          </w:tcPr>
          <w:p w:rsidR="00480C98" w:rsidRPr="003A0799" w:rsidP="002C7682" w14:paraId="7649AB92" w14:textId="77777777">
            <w:pPr>
              <w:pStyle w:val="ParaNum"/>
              <w:numPr>
                <w:ilvl w:val="0"/>
                <w:numId w:val="0"/>
              </w:numPr>
              <w:rPr>
                <w:b/>
                <w:bCs/>
              </w:rPr>
            </w:pPr>
            <w:r w:rsidRPr="003A0799">
              <w:rPr>
                <w:b/>
                <w:bCs/>
              </w:rPr>
              <w:t>NJ0591</w:t>
            </w:r>
          </w:p>
        </w:tc>
        <w:tc>
          <w:tcPr>
            <w:tcW w:w="2394" w:type="dxa"/>
            <w:shd w:val="clear" w:color="auto" w:fill="auto"/>
          </w:tcPr>
          <w:p w:rsidR="00480C98" w:rsidRPr="003A0799" w:rsidP="002C7682" w14:paraId="0347F442"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7A7230F6" w14:textId="77777777">
            <w:pPr>
              <w:pStyle w:val="ParaNum"/>
              <w:numPr>
                <w:ilvl w:val="0"/>
                <w:numId w:val="0"/>
              </w:numPr>
              <w:rPr>
                <w:b/>
                <w:bCs/>
              </w:rPr>
            </w:pPr>
            <w:r w:rsidRPr="003A0799">
              <w:rPr>
                <w:b/>
                <w:bCs/>
              </w:rPr>
              <w:t>Franklin</w:t>
            </w:r>
          </w:p>
        </w:tc>
        <w:tc>
          <w:tcPr>
            <w:tcW w:w="2394" w:type="dxa"/>
            <w:shd w:val="clear" w:color="auto" w:fill="auto"/>
          </w:tcPr>
          <w:p w:rsidR="00480C98" w:rsidP="002C7682" w14:paraId="09CD34ED" w14:textId="77777777">
            <w:pPr>
              <w:pStyle w:val="ParaNum"/>
              <w:numPr>
                <w:ilvl w:val="0"/>
                <w:numId w:val="0"/>
              </w:numPr>
            </w:pPr>
            <w:r w:rsidRPr="003A0799">
              <w:rPr>
                <w:b/>
                <w:bCs/>
              </w:rPr>
              <w:t>Comcast of Central New Jersey II, LLC</w:t>
            </w:r>
          </w:p>
        </w:tc>
      </w:tr>
      <w:tr w14:paraId="021DC7E0" w14:textId="77777777" w:rsidTr="002C7682">
        <w:tblPrEx>
          <w:tblW w:w="0" w:type="auto"/>
          <w:tblLook w:val="04A0"/>
        </w:tblPrEx>
        <w:tc>
          <w:tcPr>
            <w:tcW w:w="2394" w:type="dxa"/>
            <w:shd w:val="clear" w:color="auto" w:fill="auto"/>
          </w:tcPr>
          <w:p w:rsidR="00480C98" w:rsidP="002C7682" w14:paraId="1F3080A6" w14:textId="77777777">
            <w:pPr>
              <w:pStyle w:val="ParaNum"/>
              <w:numPr>
                <w:ilvl w:val="0"/>
                <w:numId w:val="0"/>
              </w:numPr>
            </w:pPr>
            <w:r>
              <w:t>NJ0592</w:t>
            </w:r>
          </w:p>
        </w:tc>
        <w:tc>
          <w:tcPr>
            <w:tcW w:w="2394" w:type="dxa"/>
            <w:shd w:val="clear" w:color="auto" w:fill="auto"/>
          </w:tcPr>
          <w:p w:rsidR="00480C98" w:rsidP="002C7682" w14:paraId="22C42311" w14:textId="77777777">
            <w:pPr>
              <w:pStyle w:val="ParaNum"/>
              <w:numPr>
                <w:ilvl w:val="0"/>
                <w:numId w:val="0"/>
              </w:numPr>
            </w:pPr>
            <w:r>
              <w:t>Hunterdon</w:t>
            </w:r>
          </w:p>
        </w:tc>
        <w:tc>
          <w:tcPr>
            <w:tcW w:w="2394" w:type="dxa"/>
            <w:shd w:val="clear" w:color="auto" w:fill="auto"/>
          </w:tcPr>
          <w:p w:rsidR="00480C98" w:rsidP="002C7682" w14:paraId="598216F2" w14:textId="77777777">
            <w:pPr>
              <w:pStyle w:val="ParaNum"/>
              <w:numPr>
                <w:ilvl w:val="0"/>
                <w:numId w:val="0"/>
              </w:numPr>
            </w:pPr>
            <w:r>
              <w:t>Stockton</w:t>
            </w:r>
          </w:p>
        </w:tc>
        <w:tc>
          <w:tcPr>
            <w:tcW w:w="2394" w:type="dxa"/>
            <w:shd w:val="clear" w:color="auto" w:fill="auto"/>
          </w:tcPr>
          <w:p w:rsidR="00480C98" w:rsidP="002C7682" w14:paraId="6EB71E99" w14:textId="77777777">
            <w:pPr>
              <w:pStyle w:val="ParaNum"/>
              <w:numPr>
                <w:ilvl w:val="0"/>
                <w:numId w:val="0"/>
              </w:numPr>
            </w:pPr>
            <w:r>
              <w:t>Comcast of Southeast Pennsylvania Inc</w:t>
            </w:r>
          </w:p>
        </w:tc>
      </w:tr>
      <w:tr w14:paraId="7D0C1065" w14:textId="77777777" w:rsidTr="002C7682">
        <w:tblPrEx>
          <w:tblW w:w="0" w:type="auto"/>
          <w:tblLook w:val="04A0"/>
        </w:tblPrEx>
        <w:tc>
          <w:tcPr>
            <w:tcW w:w="2394" w:type="dxa"/>
            <w:shd w:val="clear" w:color="auto" w:fill="auto"/>
          </w:tcPr>
          <w:p w:rsidR="00480C98" w:rsidP="002C7682" w14:paraId="4B898C41" w14:textId="77777777">
            <w:pPr>
              <w:pStyle w:val="ParaNum"/>
              <w:numPr>
                <w:ilvl w:val="0"/>
                <w:numId w:val="0"/>
              </w:numPr>
            </w:pPr>
            <w:r>
              <w:t>NJ0593</w:t>
            </w:r>
          </w:p>
        </w:tc>
        <w:tc>
          <w:tcPr>
            <w:tcW w:w="2394" w:type="dxa"/>
            <w:shd w:val="clear" w:color="auto" w:fill="auto"/>
          </w:tcPr>
          <w:p w:rsidR="00480C98" w:rsidP="002C7682" w14:paraId="76D67613" w14:textId="77777777">
            <w:pPr>
              <w:pStyle w:val="ParaNum"/>
              <w:numPr>
                <w:ilvl w:val="0"/>
                <w:numId w:val="0"/>
              </w:numPr>
            </w:pPr>
            <w:r>
              <w:t>Hunterdon</w:t>
            </w:r>
          </w:p>
        </w:tc>
        <w:tc>
          <w:tcPr>
            <w:tcW w:w="2394" w:type="dxa"/>
            <w:shd w:val="clear" w:color="auto" w:fill="auto"/>
          </w:tcPr>
          <w:p w:rsidR="00480C98" w:rsidP="002C7682" w14:paraId="1C7CAD4B" w14:textId="77777777">
            <w:pPr>
              <w:pStyle w:val="ParaNum"/>
              <w:numPr>
                <w:ilvl w:val="0"/>
                <w:numId w:val="0"/>
              </w:numPr>
            </w:pPr>
            <w:r>
              <w:t xml:space="preserve">West </w:t>
            </w:r>
            <w:r>
              <w:t>Amwell</w:t>
            </w:r>
          </w:p>
        </w:tc>
        <w:tc>
          <w:tcPr>
            <w:tcW w:w="2394" w:type="dxa"/>
            <w:shd w:val="clear" w:color="auto" w:fill="auto"/>
          </w:tcPr>
          <w:p w:rsidR="00480C98" w:rsidP="002C7682" w14:paraId="7610C96B" w14:textId="77777777">
            <w:pPr>
              <w:pStyle w:val="ParaNum"/>
              <w:numPr>
                <w:ilvl w:val="0"/>
                <w:numId w:val="0"/>
              </w:numPr>
            </w:pPr>
            <w:r>
              <w:t>Comcast of Southeast Pennsylvania Inc</w:t>
            </w:r>
          </w:p>
        </w:tc>
      </w:tr>
      <w:tr w14:paraId="34B509B6" w14:textId="77777777" w:rsidTr="002C7682">
        <w:tblPrEx>
          <w:tblW w:w="0" w:type="auto"/>
          <w:tblLook w:val="04A0"/>
        </w:tblPrEx>
        <w:tc>
          <w:tcPr>
            <w:tcW w:w="2394" w:type="dxa"/>
            <w:shd w:val="clear" w:color="auto" w:fill="auto"/>
          </w:tcPr>
          <w:p w:rsidR="00480C98" w:rsidRPr="003A0799" w:rsidP="002C7682" w14:paraId="52DDDCB7" w14:textId="77777777">
            <w:pPr>
              <w:pStyle w:val="ParaNum"/>
              <w:numPr>
                <w:ilvl w:val="0"/>
                <w:numId w:val="0"/>
              </w:numPr>
              <w:rPr>
                <w:b/>
                <w:bCs/>
              </w:rPr>
            </w:pPr>
            <w:r w:rsidRPr="003A0799">
              <w:rPr>
                <w:b/>
                <w:bCs/>
              </w:rPr>
              <w:t>NJ0597</w:t>
            </w:r>
          </w:p>
        </w:tc>
        <w:tc>
          <w:tcPr>
            <w:tcW w:w="2394" w:type="dxa"/>
            <w:shd w:val="clear" w:color="auto" w:fill="auto"/>
          </w:tcPr>
          <w:p w:rsidR="00480C98" w:rsidRPr="003A0799" w:rsidP="002C7682" w14:paraId="24693338"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72DEC3E8" w14:textId="77777777">
            <w:pPr>
              <w:pStyle w:val="ParaNum"/>
              <w:numPr>
                <w:ilvl w:val="0"/>
                <w:numId w:val="0"/>
              </w:numPr>
              <w:rPr>
                <w:b/>
                <w:bCs/>
              </w:rPr>
            </w:pPr>
            <w:r w:rsidRPr="003A0799">
              <w:rPr>
                <w:b/>
                <w:bCs/>
              </w:rPr>
              <w:t>Union</w:t>
            </w:r>
          </w:p>
        </w:tc>
        <w:tc>
          <w:tcPr>
            <w:tcW w:w="2394" w:type="dxa"/>
            <w:shd w:val="clear" w:color="auto" w:fill="auto"/>
          </w:tcPr>
          <w:p w:rsidR="00480C98" w:rsidP="002C7682" w14:paraId="670E8FF1" w14:textId="77777777">
            <w:pPr>
              <w:pStyle w:val="ParaNum"/>
              <w:numPr>
                <w:ilvl w:val="0"/>
                <w:numId w:val="0"/>
              </w:numPr>
            </w:pPr>
            <w:r w:rsidRPr="003A0799">
              <w:rPr>
                <w:b/>
                <w:bCs/>
              </w:rPr>
              <w:t>Comcast of Central New Jersey II, LLC</w:t>
            </w:r>
          </w:p>
        </w:tc>
      </w:tr>
      <w:tr w14:paraId="6FEBA28C" w14:textId="77777777" w:rsidTr="002C7682">
        <w:tblPrEx>
          <w:tblW w:w="0" w:type="auto"/>
          <w:tblLook w:val="04A0"/>
        </w:tblPrEx>
        <w:tc>
          <w:tcPr>
            <w:tcW w:w="2394" w:type="dxa"/>
            <w:shd w:val="clear" w:color="auto" w:fill="auto"/>
          </w:tcPr>
          <w:p w:rsidR="00480C98" w:rsidRPr="003A0799" w:rsidP="002C7682" w14:paraId="204259F2" w14:textId="77777777">
            <w:pPr>
              <w:pStyle w:val="ParaNum"/>
              <w:numPr>
                <w:ilvl w:val="0"/>
                <w:numId w:val="0"/>
              </w:numPr>
              <w:rPr>
                <w:b/>
                <w:bCs/>
              </w:rPr>
            </w:pPr>
            <w:r w:rsidRPr="003A0799">
              <w:rPr>
                <w:b/>
                <w:bCs/>
              </w:rPr>
              <w:t>NJ0601</w:t>
            </w:r>
          </w:p>
        </w:tc>
        <w:tc>
          <w:tcPr>
            <w:tcW w:w="2394" w:type="dxa"/>
            <w:shd w:val="clear" w:color="auto" w:fill="auto"/>
          </w:tcPr>
          <w:p w:rsidR="00480C98" w:rsidRPr="003A0799" w:rsidP="002C7682" w14:paraId="2C814FB0"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77DAE44E" w14:textId="77777777">
            <w:pPr>
              <w:pStyle w:val="ParaNum"/>
              <w:numPr>
                <w:ilvl w:val="0"/>
                <w:numId w:val="0"/>
              </w:numPr>
              <w:rPr>
                <w:b/>
                <w:bCs/>
              </w:rPr>
            </w:pPr>
            <w:r w:rsidRPr="003A0799">
              <w:rPr>
                <w:b/>
                <w:bCs/>
              </w:rPr>
              <w:t>Millstone</w:t>
            </w:r>
          </w:p>
        </w:tc>
        <w:tc>
          <w:tcPr>
            <w:tcW w:w="2394" w:type="dxa"/>
            <w:shd w:val="clear" w:color="auto" w:fill="auto"/>
          </w:tcPr>
          <w:p w:rsidR="00480C98" w:rsidP="002C7682" w14:paraId="23758E95" w14:textId="77777777">
            <w:pPr>
              <w:pStyle w:val="ParaNum"/>
              <w:numPr>
                <w:ilvl w:val="0"/>
                <w:numId w:val="0"/>
              </w:numPr>
            </w:pPr>
            <w:r w:rsidRPr="003A0799">
              <w:rPr>
                <w:b/>
                <w:bCs/>
              </w:rPr>
              <w:t>Comcast of Central New Jersey II, LLC</w:t>
            </w:r>
          </w:p>
        </w:tc>
      </w:tr>
      <w:tr w14:paraId="26F1F154" w14:textId="77777777" w:rsidTr="002C7682">
        <w:tblPrEx>
          <w:tblW w:w="0" w:type="auto"/>
          <w:tblLook w:val="04A0"/>
        </w:tblPrEx>
        <w:tc>
          <w:tcPr>
            <w:tcW w:w="2394" w:type="dxa"/>
            <w:shd w:val="clear" w:color="auto" w:fill="auto"/>
          </w:tcPr>
          <w:p w:rsidR="00480C98" w:rsidRPr="003A0799" w:rsidP="002C7682" w14:paraId="3DC7CC72" w14:textId="77777777">
            <w:pPr>
              <w:pStyle w:val="ParaNum"/>
              <w:numPr>
                <w:ilvl w:val="0"/>
                <w:numId w:val="0"/>
              </w:numPr>
              <w:rPr>
                <w:b/>
                <w:bCs/>
              </w:rPr>
            </w:pPr>
            <w:r w:rsidRPr="003A0799">
              <w:rPr>
                <w:b/>
                <w:bCs/>
              </w:rPr>
              <w:t>NJ0602</w:t>
            </w:r>
          </w:p>
        </w:tc>
        <w:tc>
          <w:tcPr>
            <w:tcW w:w="2394" w:type="dxa"/>
            <w:shd w:val="clear" w:color="auto" w:fill="auto"/>
          </w:tcPr>
          <w:p w:rsidR="00480C98" w:rsidRPr="003A0799" w:rsidP="002C7682" w14:paraId="34FB075C"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1D561503" w14:textId="77777777">
            <w:pPr>
              <w:pStyle w:val="ParaNum"/>
              <w:numPr>
                <w:ilvl w:val="0"/>
                <w:numId w:val="0"/>
              </w:numPr>
              <w:rPr>
                <w:b/>
                <w:bCs/>
              </w:rPr>
            </w:pPr>
            <w:r w:rsidRPr="003A0799">
              <w:rPr>
                <w:b/>
                <w:bCs/>
              </w:rPr>
              <w:t>Bethlehem</w:t>
            </w:r>
          </w:p>
        </w:tc>
        <w:tc>
          <w:tcPr>
            <w:tcW w:w="2394" w:type="dxa"/>
            <w:shd w:val="clear" w:color="auto" w:fill="auto"/>
          </w:tcPr>
          <w:p w:rsidR="00480C98" w:rsidP="002C7682" w14:paraId="0A70DD99" w14:textId="77777777">
            <w:pPr>
              <w:pStyle w:val="ParaNum"/>
              <w:numPr>
                <w:ilvl w:val="0"/>
                <w:numId w:val="0"/>
              </w:numPr>
            </w:pPr>
            <w:r w:rsidRPr="003A0799">
              <w:rPr>
                <w:b/>
                <w:bCs/>
              </w:rPr>
              <w:t>Comcast of Central New Jersey II, LLC</w:t>
            </w:r>
          </w:p>
        </w:tc>
      </w:tr>
      <w:tr w14:paraId="672602D0" w14:textId="77777777" w:rsidTr="002C7682">
        <w:tblPrEx>
          <w:tblW w:w="0" w:type="auto"/>
          <w:tblLook w:val="04A0"/>
        </w:tblPrEx>
        <w:tc>
          <w:tcPr>
            <w:tcW w:w="2394" w:type="dxa"/>
            <w:shd w:val="clear" w:color="auto" w:fill="auto"/>
          </w:tcPr>
          <w:p w:rsidR="00480C98" w:rsidRPr="003A0799" w:rsidP="002C7682" w14:paraId="2AC3E694" w14:textId="77777777">
            <w:pPr>
              <w:pStyle w:val="ParaNum"/>
              <w:numPr>
                <w:ilvl w:val="0"/>
                <w:numId w:val="0"/>
              </w:numPr>
              <w:rPr>
                <w:b/>
                <w:bCs/>
              </w:rPr>
            </w:pPr>
            <w:r w:rsidRPr="003A0799">
              <w:rPr>
                <w:b/>
                <w:bCs/>
              </w:rPr>
              <w:t>NJ0607</w:t>
            </w:r>
          </w:p>
        </w:tc>
        <w:tc>
          <w:tcPr>
            <w:tcW w:w="2394" w:type="dxa"/>
            <w:shd w:val="clear" w:color="auto" w:fill="auto"/>
          </w:tcPr>
          <w:p w:rsidR="00480C98" w:rsidRPr="003A0799" w:rsidP="002C7682" w14:paraId="3871850C"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7609E98F" w14:textId="77777777">
            <w:pPr>
              <w:pStyle w:val="ParaNum"/>
              <w:numPr>
                <w:ilvl w:val="0"/>
                <w:numId w:val="0"/>
              </w:numPr>
              <w:rPr>
                <w:b/>
                <w:bCs/>
              </w:rPr>
            </w:pPr>
            <w:r w:rsidRPr="003A0799">
              <w:rPr>
                <w:b/>
                <w:bCs/>
              </w:rPr>
              <w:t>Delaware</w:t>
            </w:r>
          </w:p>
        </w:tc>
        <w:tc>
          <w:tcPr>
            <w:tcW w:w="2394" w:type="dxa"/>
            <w:shd w:val="clear" w:color="auto" w:fill="auto"/>
          </w:tcPr>
          <w:p w:rsidR="00480C98" w:rsidRPr="003A0799" w:rsidP="002C7682" w14:paraId="755208BC" w14:textId="77777777">
            <w:pPr>
              <w:pStyle w:val="ParaNum"/>
              <w:numPr>
                <w:ilvl w:val="0"/>
                <w:numId w:val="0"/>
              </w:numPr>
              <w:rPr>
                <w:b/>
                <w:bCs/>
              </w:rPr>
            </w:pPr>
            <w:r w:rsidRPr="003A0799">
              <w:rPr>
                <w:b/>
                <w:bCs/>
              </w:rPr>
              <w:t>Comcast of Southeast Pennsylvania Inc.</w:t>
            </w:r>
          </w:p>
        </w:tc>
      </w:tr>
      <w:tr w14:paraId="0A0618F5" w14:textId="77777777" w:rsidTr="002C7682">
        <w:tblPrEx>
          <w:tblW w:w="0" w:type="auto"/>
          <w:tblLook w:val="04A0"/>
        </w:tblPrEx>
        <w:tc>
          <w:tcPr>
            <w:tcW w:w="2394" w:type="dxa"/>
            <w:shd w:val="clear" w:color="auto" w:fill="auto"/>
          </w:tcPr>
          <w:p w:rsidR="00480C98" w:rsidRPr="003A0799" w:rsidP="002C7682" w14:paraId="3846E2C5" w14:textId="77777777">
            <w:pPr>
              <w:pStyle w:val="ParaNum"/>
              <w:numPr>
                <w:ilvl w:val="0"/>
                <w:numId w:val="0"/>
              </w:numPr>
              <w:rPr>
                <w:b/>
                <w:bCs/>
              </w:rPr>
            </w:pPr>
            <w:r w:rsidRPr="003A0799">
              <w:rPr>
                <w:b/>
                <w:bCs/>
              </w:rPr>
              <w:t>NJ0611</w:t>
            </w:r>
          </w:p>
        </w:tc>
        <w:tc>
          <w:tcPr>
            <w:tcW w:w="2394" w:type="dxa"/>
            <w:shd w:val="clear" w:color="auto" w:fill="auto"/>
          </w:tcPr>
          <w:p w:rsidR="00480C98" w:rsidRPr="003A0799" w:rsidP="002C7682" w14:paraId="1276670D" w14:textId="77777777">
            <w:pPr>
              <w:pStyle w:val="ParaNum"/>
              <w:numPr>
                <w:ilvl w:val="0"/>
                <w:numId w:val="0"/>
              </w:numPr>
              <w:rPr>
                <w:b/>
                <w:bCs/>
              </w:rPr>
            </w:pPr>
            <w:r w:rsidRPr="003A0799">
              <w:rPr>
                <w:b/>
                <w:bCs/>
              </w:rPr>
              <w:t>Hunterdon</w:t>
            </w:r>
          </w:p>
        </w:tc>
        <w:tc>
          <w:tcPr>
            <w:tcW w:w="2394" w:type="dxa"/>
            <w:shd w:val="clear" w:color="auto" w:fill="auto"/>
          </w:tcPr>
          <w:p w:rsidR="00480C98" w:rsidRPr="003A0799" w:rsidP="002C7682" w14:paraId="635C1C23" w14:textId="77777777">
            <w:pPr>
              <w:pStyle w:val="ParaNum"/>
              <w:numPr>
                <w:ilvl w:val="0"/>
                <w:numId w:val="0"/>
              </w:numPr>
              <w:rPr>
                <w:b/>
                <w:bCs/>
              </w:rPr>
            </w:pPr>
            <w:r w:rsidRPr="003A0799">
              <w:rPr>
                <w:b/>
                <w:bCs/>
              </w:rPr>
              <w:t>Delaware</w:t>
            </w:r>
          </w:p>
        </w:tc>
        <w:tc>
          <w:tcPr>
            <w:tcW w:w="2394" w:type="dxa"/>
            <w:shd w:val="clear" w:color="auto" w:fill="auto"/>
          </w:tcPr>
          <w:p w:rsidR="00480C98" w:rsidP="002C7682" w14:paraId="5FB05051" w14:textId="77777777">
            <w:pPr>
              <w:pStyle w:val="ParaNum"/>
              <w:numPr>
                <w:ilvl w:val="0"/>
                <w:numId w:val="0"/>
              </w:numPr>
            </w:pPr>
            <w:r w:rsidRPr="003A0799">
              <w:rPr>
                <w:b/>
                <w:bCs/>
              </w:rPr>
              <w:t xml:space="preserve">Comcast of Central </w:t>
            </w:r>
            <w:r w:rsidRPr="003A0799">
              <w:rPr>
                <w:b/>
                <w:bCs/>
              </w:rPr>
              <w:t>New Jersey II, LLC</w:t>
            </w:r>
          </w:p>
        </w:tc>
      </w:tr>
      <w:tr w14:paraId="7D3CF25C" w14:textId="77777777" w:rsidTr="002C7682">
        <w:tblPrEx>
          <w:tblW w:w="0" w:type="auto"/>
          <w:tblLook w:val="04A0"/>
        </w:tblPrEx>
        <w:tc>
          <w:tcPr>
            <w:tcW w:w="2394" w:type="dxa"/>
            <w:shd w:val="clear" w:color="auto" w:fill="auto"/>
          </w:tcPr>
          <w:p w:rsidR="00480C98" w:rsidRPr="003A0799" w:rsidP="002C7682" w14:paraId="26F82734" w14:textId="77777777">
            <w:pPr>
              <w:pStyle w:val="ParaNum"/>
              <w:numPr>
                <w:ilvl w:val="0"/>
                <w:numId w:val="0"/>
              </w:numPr>
              <w:rPr>
                <w:b/>
                <w:bCs/>
              </w:rPr>
            </w:pPr>
            <w:r w:rsidRPr="003A0799">
              <w:rPr>
                <w:b/>
                <w:bCs/>
              </w:rPr>
              <w:t>NJ0616</w:t>
            </w:r>
          </w:p>
        </w:tc>
        <w:tc>
          <w:tcPr>
            <w:tcW w:w="2394" w:type="dxa"/>
            <w:shd w:val="clear" w:color="auto" w:fill="auto"/>
          </w:tcPr>
          <w:p w:rsidR="00480C98" w:rsidRPr="003A0799" w:rsidP="002C7682" w14:paraId="1904B236"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64357D8F" w14:textId="77777777">
            <w:pPr>
              <w:pStyle w:val="ParaNum"/>
              <w:numPr>
                <w:ilvl w:val="0"/>
                <w:numId w:val="0"/>
              </w:numPr>
              <w:rPr>
                <w:b/>
                <w:bCs/>
              </w:rPr>
            </w:pPr>
            <w:r w:rsidRPr="003A0799">
              <w:rPr>
                <w:b/>
                <w:bCs/>
              </w:rPr>
              <w:t>Far Hills</w:t>
            </w:r>
          </w:p>
        </w:tc>
        <w:tc>
          <w:tcPr>
            <w:tcW w:w="2394" w:type="dxa"/>
            <w:shd w:val="clear" w:color="auto" w:fill="auto"/>
          </w:tcPr>
          <w:p w:rsidR="00480C98" w:rsidP="002C7682" w14:paraId="731EBCC6" w14:textId="77777777">
            <w:pPr>
              <w:pStyle w:val="ParaNum"/>
              <w:numPr>
                <w:ilvl w:val="0"/>
                <w:numId w:val="0"/>
              </w:numPr>
            </w:pPr>
            <w:r w:rsidRPr="003A0799">
              <w:rPr>
                <w:b/>
                <w:bCs/>
              </w:rPr>
              <w:t>Comcast of Central New Jersey II, LLC</w:t>
            </w:r>
          </w:p>
        </w:tc>
      </w:tr>
    </w:tbl>
    <w:p w:rsidR="00480C98" w:rsidP="00480C98" w14:paraId="262AAC22" w14:textId="77777777">
      <w:pPr>
        <w:pStyle w:val="ParaNum"/>
        <w:numPr>
          <w:ilvl w:val="0"/>
          <w:numId w:val="0"/>
        </w:numPr>
      </w:pPr>
    </w:p>
    <w:p w:rsidR="00480C98" w:rsidP="00480C98" w14:paraId="4E1A5FCE" w14:textId="77777777">
      <w:pPr>
        <w:pStyle w:val="ParaNum"/>
        <w:numPr>
          <w:ilvl w:val="0"/>
          <w:numId w:val="0"/>
        </w:numPr>
        <w:rPr>
          <w:b/>
          <w:bCs/>
        </w:rPr>
      </w:pPr>
      <w:r>
        <w:rPr>
          <w:b/>
          <w:bCs/>
        </w:rPr>
        <w:t>PSID 003419 – Comcast of Ocean County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31"/>
        <w:gridCol w:w="2353"/>
        <w:gridCol w:w="2336"/>
      </w:tblGrid>
      <w:tr w14:paraId="1E5BC655"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64DA384D"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22AED357"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27EE83A1"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043C74DC" w14:textId="77777777">
            <w:pPr>
              <w:pStyle w:val="ParaNum"/>
              <w:numPr>
                <w:ilvl w:val="0"/>
                <w:numId w:val="0"/>
              </w:numPr>
              <w:rPr>
                <w:b/>
                <w:bCs/>
              </w:rPr>
            </w:pPr>
            <w:r w:rsidRPr="003A0799">
              <w:rPr>
                <w:b/>
                <w:bCs/>
              </w:rPr>
              <w:t>Legal Name</w:t>
            </w:r>
          </w:p>
        </w:tc>
      </w:tr>
      <w:tr w14:paraId="09A83EC2" w14:textId="77777777" w:rsidTr="002C7682">
        <w:tblPrEx>
          <w:tblW w:w="0" w:type="auto"/>
          <w:tblLook w:val="04A0"/>
        </w:tblPrEx>
        <w:tc>
          <w:tcPr>
            <w:tcW w:w="2394" w:type="dxa"/>
            <w:shd w:val="clear" w:color="auto" w:fill="auto"/>
          </w:tcPr>
          <w:p w:rsidR="00480C98" w:rsidRPr="003A0799" w:rsidP="002C7682" w14:paraId="41D47D60" w14:textId="77777777">
            <w:pPr>
              <w:pStyle w:val="ParaNum"/>
              <w:numPr>
                <w:ilvl w:val="0"/>
                <w:numId w:val="0"/>
              </w:numPr>
              <w:rPr>
                <w:b/>
                <w:bCs/>
              </w:rPr>
            </w:pPr>
            <w:r w:rsidRPr="003A0799">
              <w:rPr>
                <w:b/>
                <w:bCs/>
              </w:rPr>
              <w:t>NJ0049</w:t>
            </w:r>
          </w:p>
        </w:tc>
        <w:tc>
          <w:tcPr>
            <w:tcW w:w="2394" w:type="dxa"/>
            <w:shd w:val="clear" w:color="auto" w:fill="auto"/>
          </w:tcPr>
          <w:p w:rsidR="00480C98" w:rsidRPr="003A0799" w:rsidP="002C7682" w14:paraId="0FDAA531"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5200100F" w14:textId="77777777">
            <w:pPr>
              <w:pStyle w:val="ParaNum"/>
              <w:numPr>
                <w:ilvl w:val="0"/>
                <w:numId w:val="0"/>
              </w:numPr>
              <w:rPr>
                <w:b/>
                <w:bCs/>
              </w:rPr>
            </w:pPr>
            <w:r w:rsidRPr="003A0799">
              <w:rPr>
                <w:b/>
                <w:bCs/>
              </w:rPr>
              <w:t>Bay Head</w:t>
            </w:r>
          </w:p>
        </w:tc>
        <w:tc>
          <w:tcPr>
            <w:tcW w:w="2394" w:type="dxa"/>
            <w:shd w:val="clear" w:color="auto" w:fill="auto"/>
          </w:tcPr>
          <w:p w:rsidR="00480C98" w:rsidRPr="003A0799" w:rsidP="002C7682" w14:paraId="6774DF52" w14:textId="77777777">
            <w:pPr>
              <w:pStyle w:val="ParaNum"/>
              <w:numPr>
                <w:ilvl w:val="0"/>
                <w:numId w:val="0"/>
              </w:numPr>
              <w:rPr>
                <w:b/>
                <w:bCs/>
              </w:rPr>
            </w:pPr>
            <w:r w:rsidRPr="003A0799">
              <w:rPr>
                <w:b/>
                <w:bCs/>
              </w:rPr>
              <w:t>Comcast of Ocean County LLC</w:t>
            </w:r>
          </w:p>
        </w:tc>
      </w:tr>
      <w:tr w14:paraId="7D741C00" w14:textId="77777777" w:rsidTr="002C7682">
        <w:tblPrEx>
          <w:tblW w:w="0" w:type="auto"/>
          <w:tblLook w:val="04A0"/>
        </w:tblPrEx>
        <w:tc>
          <w:tcPr>
            <w:tcW w:w="2394" w:type="dxa"/>
            <w:shd w:val="clear" w:color="auto" w:fill="auto"/>
          </w:tcPr>
          <w:p w:rsidR="00480C98" w:rsidRPr="003A0799" w:rsidP="002C7682" w14:paraId="167C5685" w14:textId="77777777">
            <w:pPr>
              <w:pStyle w:val="ParaNum"/>
              <w:numPr>
                <w:ilvl w:val="0"/>
                <w:numId w:val="0"/>
              </w:numPr>
              <w:rPr>
                <w:b/>
                <w:bCs/>
              </w:rPr>
            </w:pPr>
            <w:r w:rsidRPr="003A0799">
              <w:rPr>
                <w:b/>
                <w:bCs/>
              </w:rPr>
              <w:t>NJ0050</w:t>
            </w:r>
          </w:p>
        </w:tc>
        <w:tc>
          <w:tcPr>
            <w:tcW w:w="2394" w:type="dxa"/>
            <w:shd w:val="clear" w:color="auto" w:fill="auto"/>
          </w:tcPr>
          <w:p w:rsidR="00480C98" w:rsidRPr="003A0799" w:rsidP="002C7682" w14:paraId="3B0FEF14"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6D53A608" w14:textId="77777777">
            <w:pPr>
              <w:pStyle w:val="ParaNum"/>
              <w:numPr>
                <w:ilvl w:val="0"/>
                <w:numId w:val="0"/>
              </w:numPr>
              <w:rPr>
                <w:b/>
                <w:bCs/>
              </w:rPr>
            </w:pPr>
            <w:r w:rsidRPr="003A0799">
              <w:rPr>
                <w:b/>
                <w:bCs/>
              </w:rPr>
              <w:t>Brick Town</w:t>
            </w:r>
          </w:p>
        </w:tc>
        <w:tc>
          <w:tcPr>
            <w:tcW w:w="2394" w:type="dxa"/>
            <w:shd w:val="clear" w:color="auto" w:fill="auto"/>
          </w:tcPr>
          <w:p w:rsidR="00480C98" w:rsidRPr="003A0799" w:rsidP="002C7682" w14:paraId="3D1583F5" w14:textId="77777777">
            <w:pPr>
              <w:pStyle w:val="ParaNum"/>
              <w:numPr>
                <w:ilvl w:val="0"/>
                <w:numId w:val="0"/>
              </w:numPr>
              <w:rPr>
                <w:b/>
                <w:bCs/>
              </w:rPr>
            </w:pPr>
            <w:r w:rsidRPr="003A0799">
              <w:rPr>
                <w:b/>
                <w:bCs/>
              </w:rPr>
              <w:t>Comcast of Ocean County LLC</w:t>
            </w:r>
          </w:p>
        </w:tc>
      </w:tr>
      <w:tr w14:paraId="0CDFEC93" w14:textId="77777777" w:rsidTr="002C7682">
        <w:tblPrEx>
          <w:tblW w:w="0" w:type="auto"/>
          <w:tblLook w:val="04A0"/>
        </w:tblPrEx>
        <w:tc>
          <w:tcPr>
            <w:tcW w:w="2394" w:type="dxa"/>
            <w:shd w:val="clear" w:color="auto" w:fill="auto"/>
          </w:tcPr>
          <w:p w:rsidR="00480C98" w:rsidRPr="003A0799" w:rsidP="002C7682" w14:paraId="6A632F92" w14:textId="77777777">
            <w:pPr>
              <w:pStyle w:val="ParaNum"/>
              <w:numPr>
                <w:ilvl w:val="0"/>
                <w:numId w:val="0"/>
              </w:numPr>
              <w:rPr>
                <w:b/>
                <w:bCs/>
              </w:rPr>
            </w:pPr>
            <w:r w:rsidRPr="003A0799">
              <w:rPr>
                <w:b/>
                <w:bCs/>
              </w:rPr>
              <w:t>NJ0051</w:t>
            </w:r>
          </w:p>
        </w:tc>
        <w:tc>
          <w:tcPr>
            <w:tcW w:w="2394" w:type="dxa"/>
            <w:shd w:val="clear" w:color="auto" w:fill="auto"/>
          </w:tcPr>
          <w:p w:rsidR="00480C98" w:rsidRPr="003A0799" w:rsidP="002C7682" w14:paraId="7A24F2BD"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768142C7" w14:textId="77777777">
            <w:pPr>
              <w:pStyle w:val="ParaNum"/>
              <w:numPr>
                <w:ilvl w:val="0"/>
                <w:numId w:val="0"/>
              </w:numPr>
              <w:rPr>
                <w:b/>
                <w:bCs/>
              </w:rPr>
            </w:pPr>
            <w:r w:rsidRPr="003A0799">
              <w:rPr>
                <w:b/>
                <w:bCs/>
              </w:rPr>
              <w:t>Mantoloking</w:t>
            </w:r>
          </w:p>
        </w:tc>
        <w:tc>
          <w:tcPr>
            <w:tcW w:w="2394" w:type="dxa"/>
            <w:shd w:val="clear" w:color="auto" w:fill="auto"/>
          </w:tcPr>
          <w:p w:rsidR="00480C98" w:rsidRPr="003A0799" w:rsidP="002C7682" w14:paraId="57EBD1E4" w14:textId="77777777">
            <w:pPr>
              <w:pStyle w:val="ParaNum"/>
              <w:numPr>
                <w:ilvl w:val="0"/>
                <w:numId w:val="0"/>
              </w:numPr>
              <w:rPr>
                <w:b/>
                <w:bCs/>
              </w:rPr>
            </w:pPr>
            <w:r w:rsidRPr="003A0799">
              <w:rPr>
                <w:b/>
                <w:bCs/>
              </w:rPr>
              <w:t>Comcast of Ocean County LLC</w:t>
            </w:r>
          </w:p>
        </w:tc>
      </w:tr>
      <w:tr w14:paraId="30387EAD" w14:textId="77777777" w:rsidTr="002C7682">
        <w:tblPrEx>
          <w:tblW w:w="0" w:type="auto"/>
          <w:tblLook w:val="04A0"/>
        </w:tblPrEx>
        <w:tc>
          <w:tcPr>
            <w:tcW w:w="2394" w:type="dxa"/>
            <w:shd w:val="clear" w:color="auto" w:fill="auto"/>
          </w:tcPr>
          <w:p w:rsidR="00480C98" w:rsidRPr="003A0799" w:rsidP="002C7682" w14:paraId="05838797" w14:textId="77777777">
            <w:pPr>
              <w:pStyle w:val="ParaNum"/>
              <w:numPr>
                <w:ilvl w:val="0"/>
                <w:numId w:val="0"/>
              </w:numPr>
              <w:rPr>
                <w:b/>
                <w:bCs/>
              </w:rPr>
            </w:pPr>
            <w:r w:rsidRPr="003A0799">
              <w:rPr>
                <w:b/>
                <w:bCs/>
              </w:rPr>
              <w:t>NJ0052</w:t>
            </w:r>
          </w:p>
        </w:tc>
        <w:tc>
          <w:tcPr>
            <w:tcW w:w="2394" w:type="dxa"/>
            <w:shd w:val="clear" w:color="auto" w:fill="auto"/>
          </w:tcPr>
          <w:p w:rsidR="00480C98" w:rsidRPr="003A0799" w:rsidP="002C7682" w14:paraId="21F56A93"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5F063E26" w14:textId="77777777">
            <w:pPr>
              <w:pStyle w:val="ParaNum"/>
              <w:numPr>
                <w:ilvl w:val="0"/>
                <w:numId w:val="0"/>
              </w:numPr>
              <w:rPr>
                <w:b/>
                <w:bCs/>
              </w:rPr>
            </w:pPr>
            <w:r w:rsidRPr="003A0799">
              <w:rPr>
                <w:b/>
                <w:bCs/>
              </w:rPr>
              <w:t>Point Pleasant</w:t>
            </w:r>
          </w:p>
        </w:tc>
        <w:tc>
          <w:tcPr>
            <w:tcW w:w="2394" w:type="dxa"/>
            <w:shd w:val="clear" w:color="auto" w:fill="auto"/>
          </w:tcPr>
          <w:p w:rsidR="00480C98" w:rsidRPr="003A0799" w:rsidP="002C7682" w14:paraId="0D8B3337" w14:textId="77777777">
            <w:pPr>
              <w:pStyle w:val="ParaNum"/>
              <w:numPr>
                <w:ilvl w:val="0"/>
                <w:numId w:val="0"/>
              </w:numPr>
              <w:rPr>
                <w:b/>
                <w:bCs/>
              </w:rPr>
            </w:pPr>
            <w:r w:rsidRPr="003A0799">
              <w:rPr>
                <w:b/>
                <w:bCs/>
              </w:rPr>
              <w:t>Comcast of Ocean County LLC</w:t>
            </w:r>
          </w:p>
        </w:tc>
      </w:tr>
      <w:tr w14:paraId="0B398EDB" w14:textId="77777777" w:rsidTr="002C7682">
        <w:tblPrEx>
          <w:tblW w:w="0" w:type="auto"/>
          <w:tblLook w:val="04A0"/>
        </w:tblPrEx>
        <w:tc>
          <w:tcPr>
            <w:tcW w:w="2394" w:type="dxa"/>
            <w:shd w:val="clear" w:color="auto" w:fill="auto"/>
          </w:tcPr>
          <w:p w:rsidR="00480C98" w:rsidRPr="003A0799" w:rsidP="002C7682" w14:paraId="02608772" w14:textId="77777777">
            <w:pPr>
              <w:pStyle w:val="ParaNum"/>
              <w:numPr>
                <w:ilvl w:val="0"/>
                <w:numId w:val="0"/>
              </w:numPr>
              <w:rPr>
                <w:b/>
                <w:bCs/>
              </w:rPr>
            </w:pPr>
            <w:r w:rsidRPr="003A0799">
              <w:rPr>
                <w:b/>
                <w:bCs/>
              </w:rPr>
              <w:t>NJ0053</w:t>
            </w:r>
          </w:p>
        </w:tc>
        <w:tc>
          <w:tcPr>
            <w:tcW w:w="2394" w:type="dxa"/>
            <w:shd w:val="clear" w:color="auto" w:fill="auto"/>
          </w:tcPr>
          <w:p w:rsidR="00480C98" w:rsidRPr="003A0799" w:rsidP="002C7682" w14:paraId="4C38D6A9"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3B8FFEB8" w14:textId="77777777">
            <w:pPr>
              <w:pStyle w:val="ParaNum"/>
              <w:numPr>
                <w:ilvl w:val="0"/>
                <w:numId w:val="0"/>
              </w:numPr>
              <w:rPr>
                <w:b/>
                <w:bCs/>
              </w:rPr>
            </w:pPr>
            <w:r w:rsidRPr="003A0799">
              <w:rPr>
                <w:b/>
                <w:bCs/>
              </w:rPr>
              <w:t>Point Pleasant Beach</w:t>
            </w:r>
          </w:p>
        </w:tc>
        <w:tc>
          <w:tcPr>
            <w:tcW w:w="2394" w:type="dxa"/>
            <w:shd w:val="clear" w:color="auto" w:fill="auto"/>
          </w:tcPr>
          <w:p w:rsidR="00480C98" w:rsidRPr="003A0799" w:rsidP="002C7682" w14:paraId="1E2BA3D9" w14:textId="77777777">
            <w:pPr>
              <w:pStyle w:val="ParaNum"/>
              <w:numPr>
                <w:ilvl w:val="0"/>
                <w:numId w:val="0"/>
              </w:numPr>
              <w:rPr>
                <w:b/>
                <w:bCs/>
              </w:rPr>
            </w:pPr>
            <w:r w:rsidRPr="003A0799">
              <w:rPr>
                <w:b/>
                <w:bCs/>
              </w:rPr>
              <w:t>Comcast of Ocean County LLC</w:t>
            </w:r>
          </w:p>
        </w:tc>
      </w:tr>
    </w:tbl>
    <w:p w:rsidR="00480C98" w:rsidP="00480C98" w14:paraId="3A2A24ED" w14:textId="77777777">
      <w:pPr>
        <w:pStyle w:val="ParaNum"/>
        <w:numPr>
          <w:ilvl w:val="0"/>
          <w:numId w:val="0"/>
        </w:numPr>
        <w:rPr>
          <w:b/>
          <w:bCs/>
        </w:rPr>
      </w:pPr>
    </w:p>
    <w:p w:rsidR="00480C98" w:rsidP="00480C98" w14:paraId="7DD768DE" w14:textId="77777777">
      <w:pPr>
        <w:pStyle w:val="ParaNum"/>
        <w:numPr>
          <w:ilvl w:val="0"/>
          <w:numId w:val="0"/>
        </w:numPr>
        <w:rPr>
          <w:b/>
          <w:bCs/>
        </w:rPr>
      </w:pPr>
      <w:r>
        <w:rPr>
          <w:b/>
          <w:bCs/>
        </w:rPr>
        <w:t>PSID 003685 – Comcast of South Jersey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41"/>
        <w:gridCol w:w="2348"/>
        <w:gridCol w:w="2332"/>
      </w:tblGrid>
      <w:tr w14:paraId="419360B7"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4BDF0582"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45E3259E"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3626ECA0"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0E5081E2" w14:textId="77777777">
            <w:pPr>
              <w:pStyle w:val="ParaNum"/>
              <w:numPr>
                <w:ilvl w:val="0"/>
                <w:numId w:val="0"/>
              </w:numPr>
              <w:rPr>
                <w:b/>
                <w:bCs/>
              </w:rPr>
            </w:pPr>
            <w:r w:rsidRPr="003A0799">
              <w:rPr>
                <w:b/>
                <w:bCs/>
              </w:rPr>
              <w:t>Legal Name</w:t>
            </w:r>
          </w:p>
        </w:tc>
      </w:tr>
      <w:tr w14:paraId="42BFAA7B" w14:textId="77777777" w:rsidTr="002C7682">
        <w:tblPrEx>
          <w:tblW w:w="0" w:type="auto"/>
          <w:tblLook w:val="04A0"/>
        </w:tblPrEx>
        <w:tc>
          <w:tcPr>
            <w:tcW w:w="2394" w:type="dxa"/>
            <w:shd w:val="clear" w:color="auto" w:fill="auto"/>
          </w:tcPr>
          <w:p w:rsidR="00480C98" w:rsidRPr="00C972E3" w:rsidP="002C7682" w14:paraId="4DF22D5D" w14:textId="77777777">
            <w:pPr>
              <w:pStyle w:val="ParaNum"/>
              <w:numPr>
                <w:ilvl w:val="0"/>
                <w:numId w:val="0"/>
              </w:numPr>
            </w:pPr>
            <w:r w:rsidRPr="00C972E3">
              <w:t>NJ0598</w:t>
            </w:r>
          </w:p>
        </w:tc>
        <w:tc>
          <w:tcPr>
            <w:tcW w:w="2394" w:type="dxa"/>
            <w:shd w:val="clear" w:color="auto" w:fill="auto"/>
          </w:tcPr>
          <w:p w:rsidR="00480C98" w:rsidRPr="00C972E3" w:rsidP="002C7682" w14:paraId="5EC31D4D" w14:textId="77777777">
            <w:pPr>
              <w:pStyle w:val="ParaNum"/>
              <w:numPr>
                <w:ilvl w:val="0"/>
                <w:numId w:val="0"/>
              </w:numPr>
            </w:pPr>
            <w:r w:rsidRPr="00C972E3">
              <w:t>Monmouth</w:t>
            </w:r>
          </w:p>
        </w:tc>
        <w:tc>
          <w:tcPr>
            <w:tcW w:w="2394" w:type="dxa"/>
            <w:shd w:val="clear" w:color="auto" w:fill="auto"/>
          </w:tcPr>
          <w:p w:rsidR="00480C98" w:rsidRPr="00C972E3" w:rsidP="002C7682" w14:paraId="7E480EFA" w14:textId="77777777">
            <w:pPr>
              <w:pStyle w:val="ParaNum"/>
              <w:numPr>
                <w:ilvl w:val="0"/>
                <w:numId w:val="0"/>
              </w:numPr>
            </w:pPr>
            <w:r w:rsidRPr="00C972E3">
              <w:t>Fairfield</w:t>
            </w:r>
          </w:p>
        </w:tc>
        <w:tc>
          <w:tcPr>
            <w:tcW w:w="2394" w:type="dxa"/>
            <w:shd w:val="clear" w:color="auto" w:fill="auto"/>
          </w:tcPr>
          <w:p w:rsidR="00480C98" w:rsidRPr="00C972E3" w:rsidP="002C7682" w14:paraId="2D737E43" w14:textId="77777777">
            <w:pPr>
              <w:pStyle w:val="ParaNum"/>
              <w:numPr>
                <w:ilvl w:val="0"/>
                <w:numId w:val="0"/>
              </w:numPr>
            </w:pPr>
            <w:r w:rsidRPr="00C972E3">
              <w:t>Comcast of South Jersey Inc</w:t>
            </w:r>
          </w:p>
        </w:tc>
      </w:tr>
    </w:tbl>
    <w:p w:rsidR="00480C98" w:rsidP="00480C98" w14:paraId="4DFBF7DD" w14:textId="77777777">
      <w:pPr>
        <w:pStyle w:val="ParaNum"/>
        <w:numPr>
          <w:ilvl w:val="0"/>
          <w:numId w:val="0"/>
        </w:numPr>
        <w:rPr>
          <w:b/>
          <w:bCs/>
        </w:rPr>
      </w:pPr>
    </w:p>
    <w:p w:rsidR="00480C98" w:rsidP="00480C98" w14:paraId="5660C88D" w14:textId="77777777">
      <w:pPr>
        <w:pStyle w:val="ParaNum"/>
        <w:numPr>
          <w:ilvl w:val="0"/>
          <w:numId w:val="0"/>
        </w:numPr>
        <w:rPr>
          <w:b/>
          <w:bCs/>
        </w:rPr>
      </w:pPr>
      <w:r>
        <w:rPr>
          <w:b/>
          <w:bCs/>
        </w:rPr>
        <w:t>PSID 004660 – Comcast of Garden State 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2332"/>
        <w:gridCol w:w="2350"/>
        <w:gridCol w:w="2335"/>
      </w:tblGrid>
      <w:tr w14:paraId="1A6C08E0"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59FABF4F"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038A1DBC"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64A35537"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6909075A" w14:textId="77777777">
            <w:pPr>
              <w:pStyle w:val="ParaNum"/>
              <w:numPr>
                <w:ilvl w:val="0"/>
                <w:numId w:val="0"/>
              </w:numPr>
              <w:rPr>
                <w:b/>
                <w:bCs/>
              </w:rPr>
            </w:pPr>
            <w:r w:rsidRPr="003A0799">
              <w:rPr>
                <w:b/>
                <w:bCs/>
              </w:rPr>
              <w:t>Legal Name</w:t>
            </w:r>
          </w:p>
        </w:tc>
      </w:tr>
      <w:tr w14:paraId="1AB192B8" w14:textId="77777777" w:rsidTr="002C7682">
        <w:tblPrEx>
          <w:tblW w:w="0" w:type="auto"/>
          <w:tblLook w:val="04A0"/>
        </w:tblPrEx>
        <w:tc>
          <w:tcPr>
            <w:tcW w:w="2394" w:type="dxa"/>
            <w:shd w:val="clear" w:color="auto" w:fill="auto"/>
          </w:tcPr>
          <w:p w:rsidR="00480C98" w:rsidRPr="00C972E3" w:rsidP="002C7682" w14:paraId="3D9D328C" w14:textId="77777777">
            <w:pPr>
              <w:pStyle w:val="ParaNum"/>
              <w:numPr>
                <w:ilvl w:val="0"/>
                <w:numId w:val="0"/>
              </w:numPr>
            </w:pPr>
            <w:r w:rsidRPr="00C972E3">
              <w:t>NJ0391</w:t>
            </w:r>
          </w:p>
        </w:tc>
        <w:tc>
          <w:tcPr>
            <w:tcW w:w="2394" w:type="dxa"/>
            <w:shd w:val="clear" w:color="auto" w:fill="auto"/>
          </w:tcPr>
          <w:p w:rsidR="00480C98" w:rsidRPr="00C972E3" w:rsidP="002C7682" w14:paraId="52A8EF0A" w14:textId="77777777">
            <w:pPr>
              <w:pStyle w:val="ParaNum"/>
              <w:numPr>
                <w:ilvl w:val="0"/>
                <w:numId w:val="0"/>
              </w:numPr>
            </w:pPr>
            <w:r w:rsidRPr="00C972E3">
              <w:t>Ocean</w:t>
            </w:r>
          </w:p>
        </w:tc>
        <w:tc>
          <w:tcPr>
            <w:tcW w:w="2394" w:type="dxa"/>
            <w:shd w:val="clear" w:color="auto" w:fill="auto"/>
          </w:tcPr>
          <w:p w:rsidR="00480C98" w:rsidRPr="00C972E3" w:rsidP="002C7682" w14:paraId="35E725BB" w14:textId="77777777">
            <w:pPr>
              <w:pStyle w:val="ParaNum"/>
              <w:numPr>
                <w:ilvl w:val="0"/>
                <w:numId w:val="0"/>
              </w:numPr>
            </w:pPr>
            <w:r w:rsidRPr="00C972E3">
              <w:t>Plumstead</w:t>
            </w:r>
          </w:p>
        </w:tc>
        <w:tc>
          <w:tcPr>
            <w:tcW w:w="2394" w:type="dxa"/>
            <w:shd w:val="clear" w:color="auto" w:fill="auto"/>
          </w:tcPr>
          <w:p w:rsidR="00480C98" w:rsidRPr="00C972E3" w:rsidP="002C7682" w14:paraId="7F9F3B44" w14:textId="77777777">
            <w:pPr>
              <w:pStyle w:val="ParaNum"/>
              <w:numPr>
                <w:ilvl w:val="0"/>
                <w:numId w:val="0"/>
              </w:numPr>
            </w:pPr>
            <w:r w:rsidRPr="00C972E3">
              <w:t>Comcast of Garden State LP</w:t>
            </w:r>
          </w:p>
        </w:tc>
      </w:tr>
    </w:tbl>
    <w:p w:rsidR="00480C98" w:rsidP="00480C98" w14:paraId="29566FCB" w14:textId="77777777">
      <w:pPr>
        <w:pStyle w:val="ParaNum"/>
        <w:numPr>
          <w:ilvl w:val="0"/>
          <w:numId w:val="0"/>
        </w:numPr>
        <w:rPr>
          <w:b/>
          <w:bCs/>
        </w:rPr>
      </w:pPr>
    </w:p>
    <w:p w:rsidR="00480C98" w:rsidP="00480C98" w14:paraId="740B7524" w14:textId="77777777">
      <w:pPr>
        <w:pStyle w:val="ParaNum"/>
        <w:numPr>
          <w:ilvl w:val="0"/>
          <w:numId w:val="0"/>
        </w:numPr>
        <w:rPr>
          <w:b/>
          <w:bCs/>
        </w:rPr>
      </w:pPr>
      <w:r>
        <w:rPr>
          <w:b/>
          <w:bCs/>
        </w:rPr>
        <w:t>PSID 005140 – Comcast of Plainfield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39"/>
        <w:gridCol w:w="2346"/>
        <w:gridCol w:w="2337"/>
      </w:tblGrid>
      <w:tr w14:paraId="48BB7B38"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7699E155"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08667271"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5D411691"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250B9763" w14:textId="77777777">
            <w:pPr>
              <w:pStyle w:val="ParaNum"/>
              <w:numPr>
                <w:ilvl w:val="0"/>
                <w:numId w:val="0"/>
              </w:numPr>
              <w:rPr>
                <w:b/>
                <w:bCs/>
              </w:rPr>
            </w:pPr>
            <w:r w:rsidRPr="003A0799">
              <w:rPr>
                <w:b/>
                <w:bCs/>
              </w:rPr>
              <w:t>Legal Name</w:t>
            </w:r>
          </w:p>
        </w:tc>
      </w:tr>
      <w:tr w14:paraId="3FD8612D" w14:textId="77777777" w:rsidTr="002C7682">
        <w:tblPrEx>
          <w:tblW w:w="0" w:type="auto"/>
          <w:tblLook w:val="04A0"/>
        </w:tblPrEx>
        <w:tc>
          <w:tcPr>
            <w:tcW w:w="2394" w:type="dxa"/>
            <w:shd w:val="clear" w:color="auto" w:fill="auto"/>
          </w:tcPr>
          <w:p w:rsidR="00480C98" w:rsidRPr="003A0799" w:rsidP="002C7682" w14:paraId="5B72ED68" w14:textId="77777777">
            <w:pPr>
              <w:pStyle w:val="ParaNum"/>
              <w:numPr>
                <w:ilvl w:val="0"/>
                <w:numId w:val="0"/>
              </w:numPr>
              <w:rPr>
                <w:b/>
                <w:bCs/>
              </w:rPr>
            </w:pPr>
            <w:r w:rsidRPr="003A0799">
              <w:rPr>
                <w:b/>
                <w:bCs/>
              </w:rPr>
              <w:t>NJ0124</w:t>
            </w:r>
          </w:p>
        </w:tc>
        <w:tc>
          <w:tcPr>
            <w:tcW w:w="2394" w:type="dxa"/>
            <w:shd w:val="clear" w:color="auto" w:fill="auto"/>
          </w:tcPr>
          <w:p w:rsidR="00480C98" w:rsidRPr="003A0799" w:rsidP="002C7682" w14:paraId="630A955B" w14:textId="77777777">
            <w:pPr>
              <w:pStyle w:val="ParaNum"/>
              <w:numPr>
                <w:ilvl w:val="0"/>
                <w:numId w:val="0"/>
              </w:numPr>
              <w:rPr>
                <w:b/>
                <w:bCs/>
              </w:rPr>
            </w:pPr>
            <w:r w:rsidRPr="003A0799">
              <w:rPr>
                <w:b/>
                <w:bCs/>
              </w:rPr>
              <w:t>Somerset</w:t>
            </w:r>
          </w:p>
        </w:tc>
        <w:tc>
          <w:tcPr>
            <w:tcW w:w="2394" w:type="dxa"/>
            <w:shd w:val="clear" w:color="auto" w:fill="auto"/>
          </w:tcPr>
          <w:p w:rsidR="00480C98" w:rsidRPr="003A0799" w:rsidP="002C7682" w14:paraId="2810B773" w14:textId="77777777">
            <w:pPr>
              <w:pStyle w:val="ParaNum"/>
              <w:numPr>
                <w:ilvl w:val="0"/>
                <w:numId w:val="0"/>
              </w:numPr>
              <w:rPr>
                <w:b/>
                <w:bCs/>
              </w:rPr>
            </w:pPr>
            <w:r w:rsidRPr="003A0799">
              <w:rPr>
                <w:b/>
                <w:bCs/>
              </w:rPr>
              <w:t>North Plainfield</w:t>
            </w:r>
          </w:p>
        </w:tc>
        <w:tc>
          <w:tcPr>
            <w:tcW w:w="2394" w:type="dxa"/>
            <w:shd w:val="clear" w:color="auto" w:fill="auto"/>
          </w:tcPr>
          <w:p w:rsidR="00480C98" w:rsidRPr="003A0799" w:rsidP="002C7682" w14:paraId="245A8621" w14:textId="77777777">
            <w:pPr>
              <w:pStyle w:val="ParaNum"/>
              <w:numPr>
                <w:ilvl w:val="0"/>
                <w:numId w:val="0"/>
              </w:numPr>
              <w:rPr>
                <w:b/>
                <w:bCs/>
              </w:rPr>
            </w:pPr>
            <w:r w:rsidRPr="003A0799">
              <w:rPr>
                <w:b/>
                <w:bCs/>
              </w:rPr>
              <w:t>Comcast of Plainfield LLC</w:t>
            </w:r>
          </w:p>
        </w:tc>
      </w:tr>
      <w:tr w14:paraId="08E8720E" w14:textId="77777777" w:rsidTr="002C7682">
        <w:tblPrEx>
          <w:tblW w:w="0" w:type="auto"/>
          <w:tblLook w:val="04A0"/>
        </w:tblPrEx>
        <w:tc>
          <w:tcPr>
            <w:tcW w:w="2394" w:type="dxa"/>
            <w:shd w:val="clear" w:color="auto" w:fill="auto"/>
          </w:tcPr>
          <w:p w:rsidR="00480C98" w:rsidRPr="003A0799" w:rsidP="002C7682" w14:paraId="6B14D63C" w14:textId="77777777">
            <w:pPr>
              <w:pStyle w:val="ParaNum"/>
              <w:numPr>
                <w:ilvl w:val="0"/>
                <w:numId w:val="0"/>
              </w:numPr>
              <w:rPr>
                <w:b/>
                <w:bCs/>
              </w:rPr>
            </w:pPr>
            <w:r w:rsidRPr="003A0799">
              <w:rPr>
                <w:b/>
                <w:bCs/>
              </w:rPr>
              <w:t>NJ0126</w:t>
            </w:r>
          </w:p>
        </w:tc>
        <w:tc>
          <w:tcPr>
            <w:tcW w:w="2394" w:type="dxa"/>
            <w:shd w:val="clear" w:color="auto" w:fill="auto"/>
          </w:tcPr>
          <w:p w:rsidR="00480C98" w:rsidRPr="003A0799" w:rsidP="002C7682" w14:paraId="196BA24D" w14:textId="77777777">
            <w:pPr>
              <w:pStyle w:val="ParaNum"/>
              <w:numPr>
                <w:ilvl w:val="0"/>
                <w:numId w:val="0"/>
              </w:numPr>
              <w:rPr>
                <w:b/>
                <w:bCs/>
              </w:rPr>
            </w:pPr>
            <w:r w:rsidRPr="003A0799">
              <w:rPr>
                <w:b/>
                <w:bCs/>
              </w:rPr>
              <w:t>Union</w:t>
            </w:r>
          </w:p>
        </w:tc>
        <w:tc>
          <w:tcPr>
            <w:tcW w:w="2394" w:type="dxa"/>
            <w:shd w:val="clear" w:color="auto" w:fill="auto"/>
          </w:tcPr>
          <w:p w:rsidR="00480C98" w:rsidRPr="003A0799" w:rsidP="002C7682" w14:paraId="513E2A08" w14:textId="77777777">
            <w:pPr>
              <w:pStyle w:val="ParaNum"/>
              <w:numPr>
                <w:ilvl w:val="0"/>
                <w:numId w:val="0"/>
              </w:numPr>
              <w:rPr>
                <w:b/>
                <w:bCs/>
              </w:rPr>
            </w:pPr>
            <w:r w:rsidRPr="003A0799">
              <w:rPr>
                <w:b/>
                <w:bCs/>
              </w:rPr>
              <w:t>Plainfield</w:t>
            </w:r>
          </w:p>
        </w:tc>
        <w:tc>
          <w:tcPr>
            <w:tcW w:w="2394" w:type="dxa"/>
            <w:shd w:val="clear" w:color="auto" w:fill="auto"/>
          </w:tcPr>
          <w:p w:rsidR="00480C98" w:rsidRPr="003A0799" w:rsidP="002C7682" w14:paraId="58DF4860" w14:textId="77777777">
            <w:pPr>
              <w:pStyle w:val="ParaNum"/>
              <w:numPr>
                <w:ilvl w:val="0"/>
                <w:numId w:val="0"/>
              </w:numPr>
              <w:rPr>
                <w:b/>
                <w:bCs/>
              </w:rPr>
            </w:pPr>
            <w:r w:rsidRPr="003A0799">
              <w:rPr>
                <w:b/>
                <w:bCs/>
              </w:rPr>
              <w:t>Comcast of Plainfield LLC</w:t>
            </w:r>
          </w:p>
        </w:tc>
      </w:tr>
      <w:tr w14:paraId="08F41BD9" w14:textId="77777777" w:rsidTr="002C7682">
        <w:tblPrEx>
          <w:tblW w:w="0" w:type="auto"/>
          <w:tblLook w:val="04A0"/>
        </w:tblPrEx>
        <w:tc>
          <w:tcPr>
            <w:tcW w:w="2394" w:type="dxa"/>
            <w:shd w:val="clear" w:color="auto" w:fill="auto"/>
          </w:tcPr>
          <w:p w:rsidR="00480C98" w:rsidRPr="003A0799" w:rsidP="002C7682" w14:paraId="586C3B22" w14:textId="77777777">
            <w:pPr>
              <w:pStyle w:val="ParaNum"/>
              <w:numPr>
                <w:ilvl w:val="0"/>
                <w:numId w:val="0"/>
              </w:numPr>
              <w:rPr>
                <w:b/>
                <w:bCs/>
              </w:rPr>
            </w:pPr>
            <w:r w:rsidRPr="003A0799">
              <w:rPr>
                <w:b/>
                <w:bCs/>
              </w:rPr>
              <w:t>NJ0130</w:t>
            </w:r>
          </w:p>
        </w:tc>
        <w:tc>
          <w:tcPr>
            <w:tcW w:w="2394" w:type="dxa"/>
            <w:shd w:val="clear" w:color="auto" w:fill="auto"/>
          </w:tcPr>
          <w:p w:rsidR="00480C98" w:rsidRPr="003A0799" w:rsidP="002C7682" w14:paraId="4B255C18" w14:textId="77777777">
            <w:pPr>
              <w:pStyle w:val="ParaNum"/>
              <w:numPr>
                <w:ilvl w:val="0"/>
                <w:numId w:val="0"/>
              </w:numPr>
              <w:rPr>
                <w:b/>
                <w:bCs/>
              </w:rPr>
            </w:pPr>
            <w:r w:rsidRPr="003A0799">
              <w:rPr>
                <w:b/>
                <w:bCs/>
              </w:rPr>
              <w:t>Middlesex</w:t>
            </w:r>
          </w:p>
        </w:tc>
        <w:tc>
          <w:tcPr>
            <w:tcW w:w="2394" w:type="dxa"/>
            <w:shd w:val="clear" w:color="auto" w:fill="auto"/>
          </w:tcPr>
          <w:p w:rsidR="00480C98" w:rsidRPr="003A0799" w:rsidP="002C7682" w14:paraId="734AEF44" w14:textId="77777777">
            <w:pPr>
              <w:pStyle w:val="ParaNum"/>
              <w:numPr>
                <w:ilvl w:val="0"/>
                <w:numId w:val="0"/>
              </w:numPr>
              <w:rPr>
                <w:b/>
                <w:bCs/>
              </w:rPr>
            </w:pPr>
            <w:r w:rsidRPr="003A0799">
              <w:rPr>
                <w:b/>
                <w:bCs/>
              </w:rPr>
              <w:t>South Plainfield</w:t>
            </w:r>
          </w:p>
        </w:tc>
        <w:tc>
          <w:tcPr>
            <w:tcW w:w="2394" w:type="dxa"/>
            <w:shd w:val="clear" w:color="auto" w:fill="auto"/>
          </w:tcPr>
          <w:p w:rsidR="00480C98" w:rsidRPr="003A0799" w:rsidP="002C7682" w14:paraId="1CC9E8C9" w14:textId="77777777">
            <w:pPr>
              <w:pStyle w:val="ParaNum"/>
              <w:numPr>
                <w:ilvl w:val="0"/>
                <w:numId w:val="0"/>
              </w:numPr>
              <w:rPr>
                <w:b/>
                <w:bCs/>
              </w:rPr>
            </w:pPr>
            <w:r w:rsidRPr="003A0799">
              <w:rPr>
                <w:b/>
                <w:bCs/>
              </w:rPr>
              <w:t>Comcast of Plainfield LLC</w:t>
            </w:r>
          </w:p>
        </w:tc>
      </w:tr>
    </w:tbl>
    <w:p w:rsidR="00480C98" w:rsidP="00480C98" w14:paraId="17DD097C" w14:textId="77777777">
      <w:pPr>
        <w:pStyle w:val="ParaNum"/>
        <w:numPr>
          <w:ilvl w:val="0"/>
          <w:numId w:val="0"/>
        </w:numPr>
        <w:rPr>
          <w:b/>
          <w:bCs/>
        </w:rPr>
      </w:pPr>
    </w:p>
    <w:p w:rsidR="00480C98" w:rsidP="00480C98" w14:paraId="15C18FA0" w14:textId="77777777">
      <w:pPr>
        <w:pStyle w:val="ParaNum"/>
        <w:numPr>
          <w:ilvl w:val="0"/>
          <w:numId w:val="0"/>
        </w:numPr>
        <w:rPr>
          <w:b/>
          <w:bCs/>
        </w:rPr>
      </w:pPr>
      <w:r>
        <w:rPr>
          <w:b/>
          <w:bCs/>
        </w:rPr>
        <w:t>PSID 007304 – Comcast of New Jersey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30"/>
        <w:gridCol w:w="2354"/>
        <w:gridCol w:w="2335"/>
      </w:tblGrid>
      <w:tr w14:paraId="47BDB371"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3DAF9BBB"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14F62E07"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435074E5"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00A1516F" w14:textId="77777777">
            <w:pPr>
              <w:pStyle w:val="ParaNum"/>
              <w:numPr>
                <w:ilvl w:val="0"/>
                <w:numId w:val="0"/>
              </w:numPr>
              <w:rPr>
                <w:b/>
                <w:bCs/>
              </w:rPr>
            </w:pPr>
            <w:r w:rsidRPr="003A0799">
              <w:rPr>
                <w:b/>
                <w:bCs/>
              </w:rPr>
              <w:t>Legal Name</w:t>
            </w:r>
          </w:p>
        </w:tc>
      </w:tr>
      <w:tr w14:paraId="162633FF" w14:textId="77777777" w:rsidTr="002C7682">
        <w:tblPrEx>
          <w:tblW w:w="0" w:type="auto"/>
          <w:tblLook w:val="04A0"/>
        </w:tblPrEx>
        <w:tc>
          <w:tcPr>
            <w:tcW w:w="2394" w:type="dxa"/>
            <w:shd w:val="clear" w:color="auto" w:fill="auto"/>
          </w:tcPr>
          <w:p w:rsidR="00480C98" w:rsidRPr="003A0799" w:rsidP="002C7682" w14:paraId="5399BEA8" w14:textId="77777777">
            <w:pPr>
              <w:pStyle w:val="ParaNum"/>
              <w:numPr>
                <w:ilvl w:val="0"/>
                <w:numId w:val="0"/>
              </w:numPr>
              <w:rPr>
                <w:b/>
                <w:bCs/>
              </w:rPr>
            </w:pPr>
            <w:r w:rsidRPr="003A0799">
              <w:rPr>
                <w:b/>
                <w:bCs/>
              </w:rPr>
              <w:t>NJ</w:t>
            </w:r>
            <w:r>
              <w:rPr>
                <w:b/>
                <w:bCs/>
              </w:rPr>
              <w:t>0</w:t>
            </w:r>
            <w:r w:rsidRPr="003A0799">
              <w:rPr>
                <w:b/>
                <w:bCs/>
              </w:rPr>
              <w:t>008</w:t>
            </w:r>
          </w:p>
        </w:tc>
        <w:tc>
          <w:tcPr>
            <w:tcW w:w="2394" w:type="dxa"/>
            <w:shd w:val="clear" w:color="auto" w:fill="auto"/>
          </w:tcPr>
          <w:p w:rsidR="00480C98" w:rsidRPr="003A0799" w:rsidP="002C7682" w14:paraId="4C3418B5"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5A4C441" w14:textId="77777777">
            <w:pPr>
              <w:pStyle w:val="ParaNum"/>
              <w:numPr>
                <w:ilvl w:val="0"/>
                <w:numId w:val="0"/>
              </w:numPr>
              <w:rPr>
                <w:b/>
                <w:bCs/>
              </w:rPr>
            </w:pPr>
            <w:r w:rsidRPr="003A0799">
              <w:rPr>
                <w:b/>
                <w:bCs/>
              </w:rPr>
              <w:t>Stafford</w:t>
            </w:r>
          </w:p>
        </w:tc>
        <w:tc>
          <w:tcPr>
            <w:tcW w:w="2394" w:type="dxa"/>
            <w:shd w:val="clear" w:color="auto" w:fill="auto"/>
          </w:tcPr>
          <w:p w:rsidR="00480C98" w:rsidRPr="003A0799" w:rsidP="002C7682" w14:paraId="1D09A5B1" w14:textId="77777777">
            <w:pPr>
              <w:pStyle w:val="ParaNum"/>
              <w:numPr>
                <w:ilvl w:val="0"/>
                <w:numId w:val="0"/>
              </w:numPr>
              <w:rPr>
                <w:b/>
                <w:bCs/>
              </w:rPr>
            </w:pPr>
            <w:r w:rsidRPr="003A0799">
              <w:rPr>
                <w:b/>
                <w:bCs/>
              </w:rPr>
              <w:t>Comcast of New Jersey LLC</w:t>
            </w:r>
          </w:p>
        </w:tc>
      </w:tr>
      <w:tr w14:paraId="497FD8BA" w14:textId="77777777" w:rsidTr="002C7682">
        <w:tblPrEx>
          <w:tblW w:w="0" w:type="auto"/>
          <w:tblLook w:val="04A0"/>
        </w:tblPrEx>
        <w:tc>
          <w:tcPr>
            <w:tcW w:w="2394" w:type="dxa"/>
            <w:shd w:val="clear" w:color="auto" w:fill="auto"/>
          </w:tcPr>
          <w:p w:rsidR="00480C98" w:rsidRPr="003A0799" w:rsidP="002C7682" w14:paraId="52A5760F" w14:textId="77777777">
            <w:pPr>
              <w:pStyle w:val="ParaNum"/>
              <w:numPr>
                <w:ilvl w:val="0"/>
                <w:numId w:val="0"/>
              </w:numPr>
              <w:rPr>
                <w:b/>
                <w:bCs/>
              </w:rPr>
            </w:pPr>
            <w:r w:rsidRPr="003A0799">
              <w:rPr>
                <w:b/>
                <w:bCs/>
              </w:rPr>
              <w:t>NJ0086</w:t>
            </w:r>
          </w:p>
        </w:tc>
        <w:tc>
          <w:tcPr>
            <w:tcW w:w="2394" w:type="dxa"/>
            <w:shd w:val="clear" w:color="auto" w:fill="auto"/>
          </w:tcPr>
          <w:p w:rsidR="00480C98" w:rsidRPr="003A0799" w:rsidP="002C7682" w14:paraId="30AEEEAC"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207126D" w14:textId="77777777">
            <w:pPr>
              <w:pStyle w:val="ParaNum"/>
              <w:numPr>
                <w:ilvl w:val="0"/>
                <w:numId w:val="0"/>
              </w:numPr>
              <w:rPr>
                <w:b/>
                <w:bCs/>
              </w:rPr>
            </w:pPr>
            <w:r w:rsidRPr="003A0799">
              <w:rPr>
                <w:b/>
                <w:bCs/>
              </w:rPr>
              <w:t>Berkeley</w:t>
            </w:r>
          </w:p>
        </w:tc>
        <w:tc>
          <w:tcPr>
            <w:tcW w:w="2394" w:type="dxa"/>
            <w:shd w:val="clear" w:color="auto" w:fill="auto"/>
          </w:tcPr>
          <w:p w:rsidR="00480C98" w:rsidRPr="003A0799" w:rsidP="002C7682" w14:paraId="245AC68D" w14:textId="77777777">
            <w:pPr>
              <w:pStyle w:val="ParaNum"/>
              <w:numPr>
                <w:ilvl w:val="0"/>
                <w:numId w:val="0"/>
              </w:numPr>
              <w:rPr>
                <w:b/>
                <w:bCs/>
              </w:rPr>
            </w:pPr>
            <w:r w:rsidRPr="003A0799">
              <w:rPr>
                <w:b/>
                <w:bCs/>
              </w:rPr>
              <w:t>Comcast of New Jersey LLC</w:t>
            </w:r>
          </w:p>
        </w:tc>
      </w:tr>
      <w:tr w14:paraId="29B97F37" w14:textId="77777777" w:rsidTr="002C7682">
        <w:tblPrEx>
          <w:tblW w:w="0" w:type="auto"/>
          <w:tblLook w:val="04A0"/>
        </w:tblPrEx>
        <w:tc>
          <w:tcPr>
            <w:tcW w:w="2394" w:type="dxa"/>
            <w:shd w:val="clear" w:color="auto" w:fill="auto"/>
          </w:tcPr>
          <w:p w:rsidR="00480C98" w:rsidRPr="003A0799" w:rsidP="002C7682" w14:paraId="48AA38AD" w14:textId="77777777">
            <w:pPr>
              <w:pStyle w:val="ParaNum"/>
              <w:numPr>
                <w:ilvl w:val="0"/>
                <w:numId w:val="0"/>
              </w:numPr>
              <w:rPr>
                <w:b/>
                <w:bCs/>
              </w:rPr>
            </w:pPr>
            <w:r w:rsidRPr="003A0799">
              <w:rPr>
                <w:b/>
                <w:bCs/>
              </w:rPr>
              <w:t>NJ0090</w:t>
            </w:r>
          </w:p>
        </w:tc>
        <w:tc>
          <w:tcPr>
            <w:tcW w:w="2394" w:type="dxa"/>
            <w:shd w:val="clear" w:color="auto" w:fill="auto"/>
          </w:tcPr>
          <w:p w:rsidR="00480C98" w:rsidRPr="003A0799" w:rsidP="002C7682" w14:paraId="454D2E46"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3CF4FCB6" w14:textId="77777777">
            <w:pPr>
              <w:pStyle w:val="ParaNum"/>
              <w:numPr>
                <w:ilvl w:val="0"/>
                <w:numId w:val="0"/>
              </w:numPr>
              <w:rPr>
                <w:b/>
                <w:bCs/>
              </w:rPr>
            </w:pPr>
            <w:r w:rsidRPr="003A0799">
              <w:rPr>
                <w:b/>
                <w:bCs/>
              </w:rPr>
              <w:t>Barnegat</w:t>
            </w:r>
          </w:p>
        </w:tc>
        <w:tc>
          <w:tcPr>
            <w:tcW w:w="2394" w:type="dxa"/>
            <w:shd w:val="clear" w:color="auto" w:fill="auto"/>
          </w:tcPr>
          <w:p w:rsidR="00480C98" w:rsidRPr="003A0799" w:rsidP="002C7682" w14:paraId="1D8F9E52" w14:textId="77777777">
            <w:pPr>
              <w:pStyle w:val="ParaNum"/>
              <w:numPr>
                <w:ilvl w:val="0"/>
                <w:numId w:val="0"/>
              </w:numPr>
              <w:rPr>
                <w:b/>
                <w:bCs/>
              </w:rPr>
            </w:pPr>
            <w:r w:rsidRPr="003A0799">
              <w:rPr>
                <w:b/>
                <w:bCs/>
              </w:rPr>
              <w:t>Comcast of New Jersey LLC</w:t>
            </w:r>
          </w:p>
        </w:tc>
      </w:tr>
      <w:tr w14:paraId="5C1A470F" w14:textId="77777777" w:rsidTr="002C7682">
        <w:tblPrEx>
          <w:tblW w:w="0" w:type="auto"/>
          <w:tblLook w:val="04A0"/>
        </w:tblPrEx>
        <w:tc>
          <w:tcPr>
            <w:tcW w:w="2394" w:type="dxa"/>
            <w:shd w:val="clear" w:color="auto" w:fill="auto"/>
          </w:tcPr>
          <w:p w:rsidR="00480C98" w:rsidRPr="003A0799" w:rsidP="002C7682" w14:paraId="4C522923" w14:textId="77777777">
            <w:pPr>
              <w:pStyle w:val="ParaNum"/>
              <w:numPr>
                <w:ilvl w:val="0"/>
                <w:numId w:val="0"/>
              </w:numPr>
              <w:rPr>
                <w:b/>
                <w:bCs/>
              </w:rPr>
            </w:pPr>
            <w:r w:rsidRPr="003A0799">
              <w:rPr>
                <w:b/>
                <w:bCs/>
              </w:rPr>
              <w:t>NJ0091</w:t>
            </w:r>
          </w:p>
        </w:tc>
        <w:tc>
          <w:tcPr>
            <w:tcW w:w="2394" w:type="dxa"/>
            <w:shd w:val="clear" w:color="auto" w:fill="auto"/>
          </w:tcPr>
          <w:p w:rsidR="00480C98" w:rsidRPr="003A0799" w:rsidP="002C7682" w14:paraId="0700FA7C"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B96278F" w14:textId="77777777">
            <w:pPr>
              <w:pStyle w:val="ParaNum"/>
              <w:numPr>
                <w:ilvl w:val="0"/>
                <w:numId w:val="0"/>
              </w:numPr>
              <w:rPr>
                <w:b/>
                <w:bCs/>
              </w:rPr>
            </w:pPr>
            <w:r w:rsidRPr="003A0799">
              <w:rPr>
                <w:b/>
                <w:bCs/>
              </w:rPr>
              <w:t>Beachwood</w:t>
            </w:r>
          </w:p>
        </w:tc>
        <w:tc>
          <w:tcPr>
            <w:tcW w:w="2394" w:type="dxa"/>
            <w:shd w:val="clear" w:color="auto" w:fill="auto"/>
          </w:tcPr>
          <w:p w:rsidR="00480C98" w:rsidRPr="003A0799" w:rsidP="002C7682" w14:paraId="5A7881D9" w14:textId="77777777">
            <w:pPr>
              <w:pStyle w:val="ParaNum"/>
              <w:numPr>
                <w:ilvl w:val="0"/>
                <w:numId w:val="0"/>
              </w:numPr>
              <w:rPr>
                <w:b/>
                <w:bCs/>
              </w:rPr>
            </w:pPr>
            <w:r w:rsidRPr="003A0799">
              <w:rPr>
                <w:b/>
                <w:bCs/>
              </w:rPr>
              <w:t>Comcast of New Jersey LLC</w:t>
            </w:r>
          </w:p>
        </w:tc>
      </w:tr>
      <w:tr w14:paraId="0B5DA6EA" w14:textId="77777777" w:rsidTr="002C7682">
        <w:tblPrEx>
          <w:tblW w:w="0" w:type="auto"/>
          <w:tblLook w:val="04A0"/>
        </w:tblPrEx>
        <w:tc>
          <w:tcPr>
            <w:tcW w:w="2394" w:type="dxa"/>
            <w:shd w:val="clear" w:color="auto" w:fill="auto"/>
          </w:tcPr>
          <w:p w:rsidR="00480C98" w:rsidRPr="003A0799" w:rsidP="002C7682" w14:paraId="7724F37F" w14:textId="77777777">
            <w:pPr>
              <w:pStyle w:val="ParaNum"/>
              <w:numPr>
                <w:ilvl w:val="0"/>
                <w:numId w:val="0"/>
              </w:numPr>
              <w:rPr>
                <w:b/>
                <w:bCs/>
              </w:rPr>
            </w:pPr>
            <w:r w:rsidRPr="003A0799">
              <w:rPr>
                <w:b/>
                <w:bCs/>
              </w:rPr>
              <w:t>NJ0140</w:t>
            </w:r>
          </w:p>
        </w:tc>
        <w:tc>
          <w:tcPr>
            <w:tcW w:w="2394" w:type="dxa"/>
            <w:shd w:val="clear" w:color="auto" w:fill="auto"/>
          </w:tcPr>
          <w:p w:rsidR="00480C98" w:rsidRPr="003A0799" w:rsidP="002C7682" w14:paraId="5F9E424D"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556264DB" w14:textId="77777777">
            <w:pPr>
              <w:pStyle w:val="ParaNum"/>
              <w:numPr>
                <w:ilvl w:val="0"/>
                <w:numId w:val="0"/>
              </w:numPr>
              <w:rPr>
                <w:b/>
                <w:bCs/>
              </w:rPr>
            </w:pPr>
            <w:r w:rsidRPr="003A0799">
              <w:rPr>
                <w:b/>
                <w:bCs/>
              </w:rPr>
              <w:t>Pine Beach</w:t>
            </w:r>
          </w:p>
        </w:tc>
        <w:tc>
          <w:tcPr>
            <w:tcW w:w="2394" w:type="dxa"/>
            <w:shd w:val="clear" w:color="auto" w:fill="auto"/>
          </w:tcPr>
          <w:p w:rsidR="00480C98" w:rsidRPr="003A0799" w:rsidP="002C7682" w14:paraId="3AC3FA14" w14:textId="77777777">
            <w:pPr>
              <w:pStyle w:val="ParaNum"/>
              <w:numPr>
                <w:ilvl w:val="0"/>
                <w:numId w:val="0"/>
              </w:numPr>
              <w:rPr>
                <w:b/>
                <w:bCs/>
              </w:rPr>
            </w:pPr>
            <w:r w:rsidRPr="003A0799">
              <w:rPr>
                <w:b/>
                <w:bCs/>
              </w:rPr>
              <w:t>Comcast of New Jersey LLC</w:t>
            </w:r>
          </w:p>
        </w:tc>
      </w:tr>
      <w:tr w14:paraId="7DB68E3D" w14:textId="77777777" w:rsidTr="002C7682">
        <w:tblPrEx>
          <w:tblW w:w="0" w:type="auto"/>
          <w:tblLook w:val="04A0"/>
        </w:tblPrEx>
        <w:tc>
          <w:tcPr>
            <w:tcW w:w="2394" w:type="dxa"/>
            <w:shd w:val="clear" w:color="auto" w:fill="auto"/>
          </w:tcPr>
          <w:p w:rsidR="00480C98" w:rsidRPr="003A0799" w:rsidP="002C7682" w14:paraId="22D903BA" w14:textId="77777777">
            <w:pPr>
              <w:pStyle w:val="ParaNum"/>
              <w:numPr>
                <w:ilvl w:val="0"/>
                <w:numId w:val="0"/>
              </w:numPr>
              <w:rPr>
                <w:b/>
                <w:bCs/>
              </w:rPr>
            </w:pPr>
            <w:r w:rsidRPr="003A0799">
              <w:rPr>
                <w:b/>
                <w:bCs/>
              </w:rPr>
              <w:t>NJ0141</w:t>
            </w:r>
          </w:p>
        </w:tc>
        <w:tc>
          <w:tcPr>
            <w:tcW w:w="2394" w:type="dxa"/>
            <w:shd w:val="clear" w:color="auto" w:fill="auto"/>
          </w:tcPr>
          <w:p w:rsidR="00480C98" w:rsidRPr="003A0799" w:rsidP="002C7682" w14:paraId="7A70AA31"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F3E1FC6" w14:textId="77777777">
            <w:pPr>
              <w:pStyle w:val="ParaNum"/>
              <w:numPr>
                <w:ilvl w:val="0"/>
                <w:numId w:val="0"/>
              </w:numPr>
              <w:rPr>
                <w:b/>
                <w:bCs/>
              </w:rPr>
            </w:pPr>
            <w:r w:rsidRPr="003A0799">
              <w:rPr>
                <w:b/>
                <w:bCs/>
              </w:rPr>
              <w:t>Ocean Gate</w:t>
            </w:r>
          </w:p>
        </w:tc>
        <w:tc>
          <w:tcPr>
            <w:tcW w:w="2394" w:type="dxa"/>
            <w:shd w:val="clear" w:color="auto" w:fill="auto"/>
          </w:tcPr>
          <w:p w:rsidR="00480C98" w:rsidRPr="003A0799" w:rsidP="002C7682" w14:paraId="1D55C014" w14:textId="77777777">
            <w:pPr>
              <w:pStyle w:val="ParaNum"/>
              <w:numPr>
                <w:ilvl w:val="0"/>
                <w:numId w:val="0"/>
              </w:numPr>
              <w:rPr>
                <w:b/>
                <w:bCs/>
              </w:rPr>
            </w:pPr>
            <w:r w:rsidRPr="003A0799">
              <w:rPr>
                <w:b/>
                <w:bCs/>
              </w:rPr>
              <w:t>Comcast of New Jersey LLC</w:t>
            </w:r>
          </w:p>
        </w:tc>
      </w:tr>
      <w:tr w14:paraId="4491F1C5" w14:textId="77777777" w:rsidTr="002C7682">
        <w:tblPrEx>
          <w:tblW w:w="0" w:type="auto"/>
          <w:tblLook w:val="04A0"/>
        </w:tblPrEx>
        <w:tc>
          <w:tcPr>
            <w:tcW w:w="2394" w:type="dxa"/>
            <w:shd w:val="clear" w:color="auto" w:fill="auto"/>
          </w:tcPr>
          <w:p w:rsidR="00480C98" w:rsidRPr="003A0799" w:rsidP="002C7682" w14:paraId="5F7BA53B" w14:textId="77777777">
            <w:pPr>
              <w:pStyle w:val="ParaNum"/>
              <w:numPr>
                <w:ilvl w:val="0"/>
                <w:numId w:val="0"/>
              </w:numPr>
              <w:rPr>
                <w:b/>
                <w:bCs/>
              </w:rPr>
            </w:pPr>
            <w:r w:rsidRPr="003A0799">
              <w:rPr>
                <w:b/>
                <w:bCs/>
              </w:rPr>
              <w:t>NJ0143</w:t>
            </w:r>
          </w:p>
        </w:tc>
        <w:tc>
          <w:tcPr>
            <w:tcW w:w="2394" w:type="dxa"/>
            <w:shd w:val="clear" w:color="auto" w:fill="auto"/>
          </w:tcPr>
          <w:p w:rsidR="00480C98" w:rsidRPr="003A0799" w:rsidP="002C7682" w14:paraId="257EB801"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965C39A" w14:textId="77777777">
            <w:pPr>
              <w:pStyle w:val="ParaNum"/>
              <w:numPr>
                <w:ilvl w:val="0"/>
                <w:numId w:val="0"/>
              </w:numPr>
              <w:rPr>
                <w:b/>
                <w:bCs/>
              </w:rPr>
            </w:pPr>
            <w:r w:rsidRPr="003A0799">
              <w:rPr>
                <w:b/>
                <w:bCs/>
              </w:rPr>
              <w:t>South Toms River</w:t>
            </w:r>
          </w:p>
        </w:tc>
        <w:tc>
          <w:tcPr>
            <w:tcW w:w="2394" w:type="dxa"/>
            <w:shd w:val="clear" w:color="auto" w:fill="auto"/>
          </w:tcPr>
          <w:p w:rsidR="00480C98" w:rsidRPr="003A0799" w:rsidP="002C7682" w14:paraId="200D9821" w14:textId="77777777">
            <w:pPr>
              <w:pStyle w:val="ParaNum"/>
              <w:numPr>
                <w:ilvl w:val="0"/>
                <w:numId w:val="0"/>
              </w:numPr>
              <w:rPr>
                <w:b/>
                <w:bCs/>
              </w:rPr>
            </w:pPr>
            <w:r w:rsidRPr="003A0799">
              <w:rPr>
                <w:b/>
                <w:bCs/>
              </w:rPr>
              <w:t>Comcast of New Jersey LLC</w:t>
            </w:r>
          </w:p>
        </w:tc>
      </w:tr>
      <w:tr w14:paraId="592C33D1" w14:textId="77777777" w:rsidTr="002C7682">
        <w:tblPrEx>
          <w:tblW w:w="0" w:type="auto"/>
          <w:tblLook w:val="04A0"/>
        </w:tblPrEx>
        <w:tc>
          <w:tcPr>
            <w:tcW w:w="2394" w:type="dxa"/>
            <w:shd w:val="clear" w:color="auto" w:fill="auto"/>
          </w:tcPr>
          <w:p w:rsidR="00480C98" w:rsidRPr="003A0799" w:rsidP="002C7682" w14:paraId="2DF4ECDB" w14:textId="77777777">
            <w:pPr>
              <w:pStyle w:val="ParaNum"/>
              <w:numPr>
                <w:ilvl w:val="0"/>
                <w:numId w:val="0"/>
              </w:numPr>
              <w:rPr>
                <w:b/>
                <w:bCs/>
              </w:rPr>
            </w:pPr>
            <w:r w:rsidRPr="003A0799">
              <w:rPr>
                <w:b/>
                <w:bCs/>
              </w:rPr>
              <w:t>NJ0153</w:t>
            </w:r>
          </w:p>
        </w:tc>
        <w:tc>
          <w:tcPr>
            <w:tcW w:w="2394" w:type="dxa"/>
            <w:shd w:val="clear" w:color="auto" w:fill="auto"/>
          </w:tcPr>
          <w:p w:rsidR="00480C98" w:rsidRPr="003A0799" w:rsidP="002C7682" w14:paraId="282F62AE"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3CE96DE0" w14:textId="77777777">
            <w:pPr>
              <w:pStyle w:val="ParaNum"/>
              <w:numPr>
                <w:ilvl w:val="0"/>
                <w:numId w:val="0"/>
              </w:numPr>
              <w:rPr>
                <w:b/>
                <w:bCs/>
              </w:rPr>
            </w:pPr>
            <w:r w:rsidRPr="003A0799">
              <w:rPr>
                <w:b/>
                <w:bCs/>
              </w:rPr>
              <w:t>Lacey</w:t>
            </w:r>
          </w:p>
        </w:tc>
        <w:tc>
          <w:tcPr>
            <w:tcW w:w="2394" w:type="dxa"/>
            <w:shd w:val="clear" w:color="auto" w:fill="auto"/>
          </w:tcPr>
          <w:p w:rsidR="00480C98" w:rsidRPr="003A0799" w:rsidP="002C7682" w14:paraId="6228FAD9" w14:textId="77777777">
            <w:pPr>
              <w:pStyle w:val="ParaNum"/>
              <w:numPr>
                <w:ilvl w:val="0"/>
                <w:numId w:val="0"/>
              </w:numPr>
              <w:rPr>
                <w:b/>
                <w:bCs/>
              </w:rPr>
            </w:pPr>
            <w:r w:rsidRPr="003A0799">
              <w:rPr>
                <w:b/>
                <w:bCs/>
              </w:rPr>
              <w:t>Comcast of New Jersey LLC</w:t>
            </w:r>
          </w:p>
        </w:tc>
      </w:tr>
      <w:tr w14:paraId="00B24E50" w14:textId="77777777" w:rsidTr="002C7682">
        <w:tblPrEx>
          <w:tblW w:w="0" w:type="auto"/>
          <w:tblLook w:val="04A0"/>
        </w:tblPrEx>
        <w:tc>
          <w:tcPr>
            <w:tcW w:w="2394" w:type="dxa"/>
            <w:shd w:val="clear" w:color="auto" w:fill="auto"/>
          </w:tcPr>
          <w:p w:rsidR="00480C98" w:rsidRPr="003A0799" w:rsidP="002C7682" w14:paraId="0FCCC2BA" w14:textId="77777777">
            <w:pPr>
              <w:pStyle w:val="ParaNum"/>
              <w:numPr>
                <w:ilvl w:val="0"/>
                <w:numId w:val="0"/>
              </w:numPr>
              <w:rPr>
                <w:b/>
                <w:bCs/>
              </w:rPr>
            </w:pPr>
            <w:r w:rsidRPr="003A0799">
              <w:rPr>
                <w:b/>
                <w:bCs/>
              </w:rPr>
              <w:t>NJ0160</w:t>
            </w:r>
          </w:p>
        </w:tc>
        <w:tc>
          <w:tcPr>
            <w:tcW w:w="2394" w:type="dxa"/>
            <w:shd w:val="clear" w:color="auto" w:fill="auto"/>
          </w:tcPr>
          <w:p w:rsidR="00480C98" w:rsidRPr="003A0799" w:rsidP="002C7682" w14:paraId="3D571F54"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5259B77A" w14:textId="77777777">
            <w:pPr>
              <w:pStyle w:val="ParaNum"/>
              <w:numPr>
                <w:ilvl w:val="0"/>
                <w:numId w:val="0"/>
              </w:numPr>
              <w:rPr>
                <w:b/>
                <w:bCs/>
              </w:rPr>
            </w:pPr>
            <w:r w:rsidRPr="003A0799">
              <w:rPr>
                <w:b/>
                <w:bCs/>
              </w:rPr>
              <w:t>Dover</w:t>
            </w:r>
          </w:p>
        </w:tc>
        <w:tc>
          <w:tcPr>
            <w:tcW w:w="2394" w:type="dxa"/>
            <w:shd w:val="clear" w:color="auto" w:fill="auto"/>
          </w:tcPr>
          <w:p w:rsidR="00480C98" w:rsidRPr="003A0799" w:rsidP="002C7682" w14:paraId="56E0949E" w14:textId="77777777">
            <w:pPr>
              <w:pStyle w:val="ParaNum"/>
              <w:numPr>
                <w:ilvl w:val="0"/>
                <w:numId w:val="0"/>
              </w:numPr>
              <w:rPr>
                <w:b/>
                <w:bCs/>
              </w:rPr>
            </w:pPr>
            <w:r w:rsidRPr="003A0799">
              <w:rPr>
                <w:b/>
                <w:bCs/>
              </w:rPr>
              <w:t>Comcast of New Jersey LLC</w:t>
            </w:r>
          </w:p>
        </w:tc>
      </w:tr>
      <w:tr w14:paraId="1298774B" w14:textId="77777777" w:rsidTr="002C7682">
        <w:tblPrEx>
          <w:tblW w:w="0" w:type="auto"/>
          <w:tblLook w:val="04A0"/>
        </w:tblPrEx>
        <w:tc>
          <w:tcPr>
            <w:tcW w:w="2394" w:type="dxa"/>
            <w:shd w:val="clear" w:color="auto" w:fill="auto"/>
          </w:tcPr>
          <w:p w:rsidR="00480C98" w:rsidRPr="003A0799" w:rsidP="002C7682" w14:paraId="53730F87" w14:textId="77777777">
            <w:pPr>
              <w:pStyle w:val="ParaNum"/>
              <w:numPr>
                <w:ilvl w:val="0"/>
                <w:numId w:val="0"/>
              </w:numPr>
              <w:rPr>
                <w:b/>
                <w:bCs/>
              </w:rPr>
            </w:pPr>
            <w:r w:rsidRPr="003A0799">
              <w:rPr>
                <w:b/>
                <w:bCs/>
              </w:rPr>
              <w:t>NJ0177</w:t>
            </w:r>
          </w:p>
        </w:tc>
        <w:tc>
          <w:tcPr>
            <w:tcW w:w="2394" w:type="dxa"/>
            <w:shd w:val="clear" w:color="auto" w:fill="auto"/>
          </w:tcPr>
          <w:p w:rsidR="00480C98" w:rsidRPr="003A0799" w:rsidP="002C7682" w14:paraId="00279E4A"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AF03F93" w14:textId="77777777">
            <w:pPr>
              <w:pStyle w:val="ParaNum"/>
              <w:numPr>
                <w:ilvl w:val="0"/>
                <w:numId w:val="0"/>
              </w:numPr>
              <w:rPr>
                <w:b/>
                <w:bCs/>
              </w:rPr>
            </w:pPr>
            <w:r w:rsidRPr="003A0799">
              <w:rPr>
                <w:b/>
                <w:bCs/>
              </w:rPr>
              <w:t>Eagleswood</w:t>
            </w:r>
          </w:p>
        </w:tc>
        <w:tc>
          <w:tcPr>
            <w:tcW w:w="2394" w:type="dxa"/>
            <w:shd w:val="clear" w:color="auto" w:fill="auto"/>
          </w:tcPr>
          <w:p w:rsidR="00480C98" w:rsidRPr="003A0799" w:rsidP="002C7682" w14:paraId="3DC390D8" w14:textId="77777777">
            <w:pPr>
              <w:pStyle w:val="ParaNum"/>
              <w:numPr>
                <w:ilvl w:val="0"/>
                <w:numId w:val="0"/>
              </w:numPr>
              <w:rPr>
                <w:b/>
                <w:bCs/>
              </w:rPr>
            </w:pPr>
            <w:r w:rsidRPr="003A0799">
              <w:rPr>
                <w:b/>
                <w:bCs/>
              </w:rPr>
              <w:t>Comcast of New Jersey LLC</w:t>
            </w:r>
          </w:p>
        </w:tc>
      </w:tr>
      <w:tr w14:paraId="2BB770E8" w14:textId="77777777" w:rsidTr="002C7682">
        <w:tblPrEx>
          <w:tblW w:w="0" w:type="auto"/>
          <w:tblLook w:val="04A0"/>
        </w:tblPrEx>
        <w:tc>
          <w:tcPr>
            <w:tcW w:w="2394" w:type="dxa"/>
            <w:shd w:val="clear" w:color="auto" w:fill="auto"/>
          </w:tcPr>
          <w:p w:rsidR="00480C98" w:rsidRPr="003A0799" w:rsidP="002C7682" w14:paraId="7E2531B6" w14:textId="77777777">
            <w:pPr>
              <w:pStyle w:val="ParaNum"/>
              <w:numPr>
                <w:ilvl w:val="0"/>
                <w:numId w:val="0"/>
              </w:numPr>
              <w:rPr>
                <w:b/>
                <w:bCs/>
              </w:rPr>
            </w:pPr>
            <w:r w:rsidRPr="003A0799">
              <w:rPr>
                <w:b/>
                <w:bCs/>
              </w:rPr>
              <w:t>NJ0178</w:t>
            </w:r>
          </w:p>
        </w:tc>
        <w:tc>
          <w:tcPr>
            <w:tcW w:w="2394" w:type="dxa"/>
            <w:shd w:val="clear" w:color="auto" w:fill="auto"/>
          </w:tcPr>
          <w:p w:rsidR="00480C98" w:rsidRPr="003A0799" w:rsidP="002C7682" w14:paraId="73F11F88"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4538D89" w14:textId="77777777">
            <w:pPr>
              <w:pStyle w:val="ParaNum"/>
              <w:numPr>
                <w:ilvl w:val="0"/>
                <w:numId w:val="0"/>
              </w:numPr>
              <w:rPr>
                <w:b/>
                <w:bCs/>
              </w:rPr>
            </w:pPr>
            <w:r w:rsidRPr="003A0799">
              <w:rPr>
                <w:b/>
                <w:bCs/>
              </w:rPr>
              <w:t>Tuckerton</w:t>
            </w:r>
          </w:p>
        </w:tc>
        <w:tc>
          <w:tcPr>
            <w:tcW w:w="2394" w:type="dxa"/>
            <w:shd w:val="clear" w:color="auto" w:fill="auto"/>
          </w:tcPr>
          <w:p w:rsidR="00480C98" w:rsidRPr="003A0799" w:rsidP="002C7682" w14:paraId="14696E41" w14:textId="77777777">
            <w:pPr>
              <w:pStyle w:val="ParaNum"/>
              <w:numPr>
                <w:ilvl w:val="0"/>
                <w:numId w:val="0"/>
              </w:numPr>
              <w:rPr>
                <w:b/>
                <w:bCs/>
              </w:rPr>
            </w:pPr>
            <w:r w:rsidRPr="003A0799">
              <w:rPr>
                <w:b/>
                <w:bCs/>
              </w:rPr>
              <w:t>Comcast of New Jersey LLC</w:t>
            </w:r>
          </w:p>
        </w:tc>
      </w:tr>
      <w:tr w14:paraId="7AD1860A" w14:textId="77777777" w:rsidTr="002C7682">
        <w:tblPrEx>
          <w:tblW w:w="0" w:type="auto"/>
          <w:tblLook w:val="04A0"/>
        </w:tblPrEx>
        <w:tc>
          <w:tcPr>
            <w:tcW w:w="2394" w:type="dxa"/>
            <w:shd w:val="clear" w:color="auto" w:fill="auto"/>
          </w:tcPr>
          <w:p w:rsidR="00480C98" w:rsidRPr="003A0799" w:rsidP="002C7682" w14:paraId="37733E16" w14:textId="77777777">
            <w:pPr>
              <w:pStyle w:val="ParaNum"/>
              <w:numPr>
                <w:ilvl w:val="0"/>
                <w:numId w:val="0"/>
              </w:numPr>
              <w:rPr>
                <w:b/>
                <w:bCs/>
              </w:rPr>
            </w:pPr>
            <w:r w:rsidRPr="003A0799">
              <w:rPr>
                <w:b/>
                <w:bCs/>
              </w:rPr>
              <w:t>NJ0179</w:t>
            </w:r>
          </w:p>
        </w:tc>
        <w:tc>
          <w:tcPr>
            <w:tcW w:w="2394" w:type="dxa"/>
            <w:shd w:val="clear" w:color="auto" w:fill="auto"/>
          </w:tcPr>
          <w:p w:rsidR="00480C98" w:rsidRPr="003A0799" w:rsidP="002C7682" w14:paraId="5B21A89C"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354E419D" w14:textId="77777777">
            <w:pPr>
              <w:pStyle w:val="ParaNum"/>
              <w:numPr>
                <w:ilvl w:val="0"/>
                <w:numId w:val="0"/>
              </w:numPr>
              <w:rPr>
                <w:b/>
                <w:bCs/>
              </w:rPr>
            </w:pPr>
            <w:r w:rsidRPr="003A0799">
              <w:rPr>
                <w:b/>
                <w:bCs/>
              </w:rPr>
              <w:t>Little Egg Harbor</w:t>
            </w:r>
          </w:p>
        </w:tc>
        <w:tc>
          <w:tcPr>
            <w:tcW w:w="2394" w:type="dxa"/>
            <w:shd w:val="clear" w:color="auto" w:fill="auto"/>
          </w:tcPr>
          <w:p w:rsidR="00480C98" w:rsidRPr="003A0799" w:rsidP="002C7682" w14:paraId="1637EED1" w14:textId="77777777">
            <w:pPr>
              <w:pStyle w:val="ParaNum"/>
              <w:numPr>
                <w:ilvl w:val="0"/>
                <w:numId w:val="0"/>
              </w:numPr>
              <w:rPr>
                <w:b/>
                <w:bCs/>
              </w:rPr>
            </w:pPr>
            <w:r w:rsidRPr="003A0799">
              <w:rPr>
                <w:b/>
                <w:bCs/>
              </w:rPr>
              <w:t>Comcast of New Jersey LLC</w:t>
            </w:r>
          </w:p>
        </w:tc>
      </w:tr>
      <w:tr w14:paraId="17A5F414" w14:textId="77777777" w:rsidTr="002C7682">
        <w:tblPrEx>
          <w:tblW w:w="0" w:type="auto"/>
          <w:tblLook w:val="04A0"/>
        </w:tblPrEx>
        <w:tc>
          <w:tcPr>
            <w:tcW w:w="2394" w:type="dxa"/>
            <w:shd w:val="clear" w:color="auto" w:fill="auto"/>
          </w:tcPr>
          <w:p w:rsidR="00480C98" w:rsidRPr="003A0799" w:rsidP="002C7682" w14:paraId="53101DBA" w14:textId="77777777">
            <w:pPr>
              <w:pStyle w:val="ParaNum"/>
              <w:numPr>
                <w:ilvl w:val="0"/>
                <w:numId w:val="0"/>
              </w:numPr>
              <w:rPr>
                <w:b/>
                <w:bCs/>
              </w:rPr>
            </w:pPr>
            <w:r w:rsidRPr="003A0799">
              <w:rPr>
                <w:b/>
                <w:bCs/>
              </w:rPr>
              <w:t>NJ0198</w:t>
            </w:r>
          </w:p>
        </w:tc>
        <w:tc>
          <w:tcPr>
            <w:tcW w:w="2394" w:type="dxa"/>
            <w:shd w:val="clear" w:color="auto" w:fill="auto"/>
          </w:tcPr>
          <w:p w:rsidR="00480C98" w:rsidRPr="003A0799" w:rsidP="002C7682" w14:paraId="2C513838"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2E69968" w14:textId="77777777">
            <w:pPr>
              <w:pStyle w:val="ParaNum"/>
              <w:numPr>
                <w:ilvl w:val="0"/>
                <w:numId w:val="0"/>
              </w:numPr>
              <w:rPr>
                <w:b/>
                <w:bCs/>
              </w:rPr>
            </w:pPr>
            <w:r w:rsidRPr="003A0799">
              <w:rPr>
                <w:b/>
                <w:bCs/>
              </w:rPr>
              <w:t>Island Heights</w:t>
            </w:r>
          </w:p>
        </w:tc>
        <w:tc>
          <w:tcPr>
            <w:tcW w:w="2394" w:type="dxa"/>
            <w:shd w:val="clear" w:color="auto" w:fill="auto"/>
          </w:tcPr>
          <w:p w:rsidR="00480C98" w:rsidRPr="003A0799" w:rsidP="002C7682" w14:paraId="2397F530" w14:textId="77777777">
            <w:pPr>
              <w:pStyle w:val="ParaNum"/>
              <w:numPr>
                <w:ilvl w:val="0"/>
                <w:numId w:val="0"/>
              </w:numPr>
              <w:rPr>
                <w:b/>
                <w:bCs/>
              </w:rPr>
            </w:pPr>
            <w:r w:rsidRPr="003A0799">
              <w:rPr>
                <w:b/>
                <w:bCs/>
              </w:rPr>
              <w:t>Comcast of New Jersey LLC</w:t>
            </w:r>
          </w:p>
        </w:tc>
      </w:tr>
      <w:tr w14:paraId="39550BF5" w14:textId="77777777" w:rsidTr="002C7682">
        <w:tblPrEx>
          <w:tblW w:w="0" w:type="auto"/>
          <w:tblLook w:val="04A0"/>
        </w:tblPrEx>
        <w:tc>
          <w:tcPr>
            <w:tcW w:w="2394" w:type="dxa"/>
            <w:shd w:val="clear" w:color="auto" w:fill="auto"/>
          </w:tcPr>
          <w:p w:rsidR="00480C98" w:rsidRPr="003A0799" w:rsidP="002C7682" w14:paraId="54915B3C" w14:textId="77777777">
            <w:pPr>
              <w:pStyle w:val="ParaNum"/>
              <w:numPr>
                <w:ilvl w:val="0"/>
                <w:numId w:val="0"/>
              </w:numPr>
              <w:rPr>
                <w:b/>
                <w:bCs/>
              </w:rPr>
            </w:pPr>
            <w:r w:rsidRPr="003A0799">
              <w:rPr>
                <w:b/>
                <w:bCs/>
              </w:rPr>
              <w:t>NJ0216</w:t>
            </w:r>
          </w:p>
        </w:tc>
        <w:tc>
          <w:tcPr>
            <w:tcW w:w="2394" w:type="dxa"/>
            <w:shd w:val="clear" w:color="auto" w:fill="auto"/>
          </w:tcPr>
          <w:p w:rsidR="00480C98" w:rsidRPr="003A0799" w:rsidP="002C7682" w14:paraId="676600EF"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F3EBF7E"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3545297A" w14:textId="77777777">
            <w:pPr>
              <w:pStyle w:val="ParaNum"/>
              <w:numPr>
                <w:ilvl w:val="0"/>
                <w:numId w:val="0"/>
              </w:numPr>
              <w:rPr>
                <w:b/>
                <w:bCs/>
              </w:rPr>
            </w:pPr>
            <w:r w:rsidRPr="003A0799">
              <w:rPr>
                <w:b/>
                <w:bCs/>
              </w:rPr>
              <w:t>Comcast of New Jersey LLC</w:t>
            </w:r>
          </w:p>
        </w:tc>
      </w:tr>
      <w:tr w14:paraId="42C46BF9" w14:textId="77777777" w:rsidTr="002C7682">
        <w:tblPrEx>
          <w:tblW w:w="0" w:type="auto"/>
          <w:tblLook w:val="04A0"/>
        </w:tblPrEx>
        <w:tc>
          <w:tcPr>
            <w:tcW w:w="2394" w:type="dxa"/>
            <w:shd w:val="clear" w:color="auto" w:fill="auto"/>
          </w:tcPr>
          <w:p w:rsidR="00480C98" w:rsidRPr="003A0799" w:rsidP="002C7682" w14:paraId="0EB8794B" w14:textId="77777777">
            <w:pPr>
              <w:pStyle w:val="ParaNum"/>
              <w:numPr>
                <w:ilvl w:val="0"/>
                <w:numId w:val="0"/>
              </w:numPr>
              <w:rPr>
                <w:b/>
                <w:bCs/>
              </w:rPr>
            </w:pPr>
            <w:r w:rsidRPr="003A0799">
              <w:rPr>
                <w:b/>
                <w:bCs/>
              </w:rPr>
              <w:t>NJ0322</w:t>
            </w:r>
          </w:p>
        </w:tc>
        <w:tc>
          <w:tcPr>
            <w:tcW w:w="2394" w:type="dxa"/>
            <w:shd w:val="clear" w:color="auto" w:fill="auto"/>
          </w:tcPr>
          <w:p w:rsidR="00480C98" w:rsidRPr="003A0799" w:rsidP="002C7682" w14:paraId="5611EA11"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84D7462" w14:textId="77777777">
            <w:pPr>
              <w:pStyle w:val="ParaNum"/>
              <w:numPr>
                <w:ilvl w:val="0"/>
                <w:numId w:val="0"/>
              </w:numPr>
              <w:rPr>
                <w:b/>
                <w:bCs/>
              </w:rPr>
            </w:pPr>
            <w:r w:rsidRPr="003A0799">
              <w:rPr>
                <w:b/>
                <w:bCs/>
              </w:rPr>
              <w:t>Crestwood</w:t>
            </w:r>
          </w:p>
        </w:tc>
        <w:tc>
          <w:tcPr>
            <w:tcW w:w="2394" w:type="dxa"/>
            <w:shd w:val="clear" w:color="auto" w:fill="auto"/>
          </w:tcPr>
          <w:p w:rsidR="00480C98" w:rsidRPr="003A0799" w:rsidP="002C7682" w14:paraId="1E767DCA" w14:textId="77777777">
            <w:pPr>
              <w:pStyle w:val="ParaNum"/>
              <w:numPr>
                <w:ilvl w:val="0"/>
                <w:numId w:val="0"/>
              </w:numPr>
              <w:rPr>
                <w:b/>
                <w:bCs/>
              </w:rPr>
            </w:pPr>
            <w:r w:rsidRPr="003A0799">
              <w:rPr>
                <w:b/>
                <w:bCs/>
              </w:rPr>
              <w:t>Comcast of New Jersey LLC</w:t>
            </w:r>
          </w:p>
        </w:tc>
      </w:tr>
      <w:tr w14:paraId="727D660B" w14:textId="77777777" w:rsidTr="002C7682">
        <w:tblPrEx>
          <w:tblW w:w="0" w:type="auto"/>
          <w:tblLook w:val="04A0"/>
        </w:tblPrEx>
        <w:tc>
          <w:tcPr>
            <w:tcW w:w="2394" w:type="dxa"/>
            <w:shd w:val="clear" w:color="auto" w:fill="auto"/>
          </w:tcPr>
          <w:p w:rsidR="00480C98" w:rsidRPr="003A0799" w:rsidP="002C7682" w14:paraId="046F1524" w14:textId="77777777">
            <w:pPr>
              <w:pStyle w:val="ParaNum"/>
              <w:numPr>
                <w:ilvl w:val="0"/>
                <w:numId w:val="0"/>
              </w:numPr>
              <w:rPr>
                <w:b/>
                <w:bCs/>
              </w:rPr>
            </w:pPr>
            <w:r w:rsidRPr="003A0799">
              <w:rPr>
                <w:b/>
                <w:bCs/>
              </w:rPr>
              <w:t>NJ0499</w:t>
            </w:r>
          </w:p>
        </w:tc>
        <w:tc>
          <w:tcPr>
            <w:tcW w:w="2394" w:type="dxa"/>
            <w:shd w:val="clear" w:color="auto" w:fill="auto"/>
          </w:tcPr>
          <w:p w:rsidR="00480C98" w:rsidRPr="003A0799" w:rsidP="002C7682" w14:paraId="348AA5D9"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46095045" w14:textId="77777777">
            <w:pPr>
              <w:pStyle w:val="ParaNum"/>
              <w:numPr>
                <w:ilvl w:val="0"/>
                <w:numId w:val="0"/>
              </w:numPr>
              <w:rPr>
                <w:b/>
                <w:bCs/>
              </w:rPr>
            </w:pPr>
            <w:r w:rsidRPr="003A0799">
              <w:rPr>
                <w:b/>
                <w:bCs/>
              </w:rPr>
              <w:t>Manchester</w:t>
            </w:r>
          </w:p>
        </w:tc>
        <w:tc>
          <w:tcPr>
            <w:tcW w:w="2394" w:type="dxa"/>
            <w:shd w:val="clear" w:color="auto" w:fill="auto"/>
          </w:tcPr>
          <w:p w:rsidR="00480C98" w:rsidRPr="003A0799" w:rsidP="002C7682" w14:paraId="6E594A1E" w14:textId="77777777">
            <w:pPr>
              <w:pStyle w:val="ParaNum"/>
              <w:numPr>
                <w:ilvl w:val="0"/>
                <w:numId w:val="0"/>
              </w:numPr>
              <w:rPr>
                <w:b/>
                <w:bCs/>
              </w:rPr>
            </w:pPr>
            <w:r w:rsidRPr="003A0799">
              <w:rPr>
                <w:b/>
                <w:bCs/>
              </w:rPr>
              <w:t>Comcast of New Jersey LLC</w:t>
            </w:r>
          </w:p>
        </w:tc>
      </w:tr>
      <w:tr w14:paraId="3CB45979" w14:textId="77777777" w:rsidTr="002C7682">
        <w:tblPrEx>
          <w:tblW w:w="0" w:type="auto"/>
          <w:tblLook w:val="04A0"/>
        </w:tblPrEx>
        <w:tc>
          <w:tcPr>
            <w:tcW w:w="2394" w:type="dxa"/>
            <w:shd w:val="clear" w:color="auto" w:fill="auto"/>
          </w:tcPr>
          <w:p w:rsidR="00480C98" w:rsidRPr="003A0799" w:rsidP="002C7682" w14:paraId="4FC0ABA8" w14:textId="77777777">
            <w:pPr>
              <w:pStyle w:val="ParaNum"/>
              <w:numPr>
                <w:ilvl w:val="0"/>
                <w:numId w:val="0"/>
              </w:numPr>
              <w:rPr>
                <w:b/>
                <w:bCs/>
              </w:rPr>
            </w:pPr>
            <w:r w:rsidRPr="003A0799">
              <w:rPr>
                <w:b/>
                <w:bCs/>
              </w:rPr>
              <w:t>NJ0500</w:t>
            </w:r>
          </w:p>
        </w:tc>
        <w:tc>
          <w:tcPr>
            <w:tcW w:w="2394" w:type="dxa"/>
            <w:shd w:val="clear" w:color="auto" w:fill="auto"/>
          </w:tcPr>
          <w:p w:rsidR="00480C98" w:rsidRPr="003A0799" w:rsidP="002C7682" w14:paraId="2D862905"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0EE06841" w14:textId="77777777">
            <w:pPr>
              <w:pStyle w:val="ParaNum"/>
              <w:numPr>
                <w:ilvl w:val="0"/>
                <w:numId w:val="0"/>
              </w:numPr>
              <w:rPr>
                <w:b/>
                <w:bCs/>
              </w:rPr>
            </w:pPr>
            <w:r w:rsidRPr="003A0799">
              <w:rPr>
                <w:b/>
                <w:bCs/>
              </w:rPr>
              <w:t>Lakehurst</w:t>
            </w:r>
          </w:p>
        </w:tc>
        <w:tc>
          <w:tcPr>
            <w:tcW w:w="2394" w:type="dxa"/>
            <w:shd w:val="clear" w:color="auto" w:fill="auto"/>
          </w:tcPr>
          <w:p w:rsidR="00480C98" w:rsidRPr="003A0799" w:rsidP="002C7682" w14:paraId="520C4B5F" w14:textId="77777777">
            <w:pPr>
              <w:pStyle w:val="ParaNum"/>
              <w:numPr>
                <w:ilvl w:val="0"/>
                <w:numId w:val="0"/>
              </w:numPr>
              <w:rPr>
                <w:b/>
                <w:bCs/>
              </w:rPr>
            </w:pPr>
            <w:r w:rsidRPr="003A0799">
              <w:rPr>
                <w:b/>
                <w:bCs/>
              </w:rPr>
              <w:t>Comcast of New Jersey LLC</w:t>
            </w:r>
          </w:p>
        </w:tc>
      </w:tr>
      <w:tr w14:paraId="6A21712D" w14:textId="77777777" w:rsidTr="002C7682">
        <w:tblPrEx>
          <w:tblW w:w="0" w:type="auto"/>
          <w:tblLook w:val="04A0"/>
        </w:tblPrEx>
        <w:tc>
          <w:tcPr>
            <w:tcW w:w="2394" w:type="dxa"/>
            <w:shd w:val="clear" w:color="auto" w:fill="auto"/>
          </w:tcPr>
          <w:p w:rsidR="00480C98" w:rsidRPr="003A0799" w:rsidP="002C7682" w14:paraId="6DD94840" w14:textId="77777777">
            <w:pPr>
              <w:pStyle w:val="ParaNum"/>
              <w:numPr>
                <w:ilvl w:val="0"/>
                <w:numId w:val="0"/>
              </w:numPr>
              <w:rPr>
                <w:b/>
                <w:bCs/>
              </w:rPr>
            </w:pPr>
            <w:r w:rsidRPr="003A0799">
              <w:rPr>
                <w:b/>
                <w:bCs/>
              </w:rPr>
              <w:t>NJ0570</w:t>
            </w:r>
          </w:p>
        </w:tc>
        <w:tc>
          <w:tcPr>
            <w:tcW w:w="2394" w:type="dxa"/>
            <w:shd w:val="clear" w:color="auto" w:fill="auto"/>
          </w:tcPr>
          <w:p w:rsidR="00480C98" w:rsidRPr="003A0799" w:rsidP="002C7682" w14:paraId="43B5C286"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2EF47183" w14:textId="77777777">
            <w:pPr>
              <w:pStyle w:val="ParaNum"/>
              <w:numPr>
                <w:ilvl w:val="0"/>
                <w:numId w:val="0"/>
              </w:numPr>
              <w:rPr>
                <w:b/>
                <w:bCs/>
              </w:rPr>
            </w:pPr>
            <w:r w:rsidRPr="003A0799">
              <w:rPr>
                <w:b/>
                <w:bCs/>
              </w:rPr>
              <w:t>Manahawkin</w:t>
            </w:r>
          </w:p>
        </w:tc>
        <w:tc>
          <w:tcPr>
            <w:tcW w:w="2394" w:type="dxa"/>
            <w:shd w:val="clear" w:color="auto" w:fill="auto"/>
          </w:tcPr>
          <w:p w:rsidR="00480C98" w:rsidRPr="003A0799" w:rsidP="002C7682" w14:paraId="72B37877" w14:textId="77777777">
            <w:pPr>
              <w:pStyle w:val="ParaNum"/>
              <w:numPr>
                <w:ilvl w:val="0"/>
                <w:numId w:val="0"/>
              </w:numPr>
              <w:rPr>
                <w:b/>
                <w:bCs/>
              </w:rPr>
            </w:pPr>
            <w:r w:rsidRPr="003A0799">
              <w:rPr>
                <w:b/>
                <w:bCs/>
              </w:rPr>
              <w:t>Comcast of New Jersey LLC</w:t>
            </w:r>
          </w:p>
        </w:tc>
      </w:tr>
      <w:tr w14:paraId="65B7B19B" w14:textId="77777777" w:rsidTr="002C7682">
        <w:tblPrEx>
          <w:tblW w:w="0" w:type="auto"/>
          <w:tblLook w:val="04A0"/>
        </w:tblPrEx>
        <w:tc>
          <w:tcPr>
            <w:tcW w:w="2394" w:type="dxa"/>
            <w:shd w:val="clear" w:color="auto" w:fill="auto"/>
          </w:tcPr>
          <w:p w:rsidR="00480C98" w:rsidRPr="003A0799" w:rsidP="002C7682" w14:paraId="1FFFC69B" w14:textId="77777777">
            <w:pPr>
              <w:pStyle w:val="ParaNum"/>
              <w:numPr>
                <w:ilvl w:val="0"/>
                <w:numId w:val="0"/>
              </w:numPr>
              <w:rPr>
                <w:b/>
                <w:bCs/>
              </w:rPr>
            </w:pPr>
            <w:r w:rsidRPr="003A0799">
              <w:rPr>
                <w:b/>
                <w:bCs/>
              </w:rPr>
              <w:t>NJ0571</w:t>
            </w:r>
          </w:p>
        </w:tc>
        <w:tc>
          <w:tcPr>
            <w:tcW w:w="2394" w:type="dxa"/>
            <w:shd w:val="clear" w:color="auto" w:fill="auto"/>
          </w:tcPr>
          <w:p w:rsidR="00480C98" w:rsidRPr="003A0799" w:rsidP="002C7682" w14:paraId="3272FA6E" w14:textId="77777777">
            <w:pPr>
              <w:pStyle w:val="ParaNum"/>
              <w:numPr>
                <w:ilvl w:val="0"/>
                <w:numId w:val="0"/>
              </w:numPr>
              <w:rPr>
                <w:b/>
                <w:bCs/>
              </w:rPr>
            </w:pPr>
            <w:r w:rsidRPr="003A0799">
              <w:rPr>
                <w:b/>
                <w:bCs/>
              </w:rPr>
              <w:t>Ocean</w:t>
            </w:r>
          </w:p>
        </w:tc>
        <w:tc>
          <w:tcPr>
            <w:tcW w:w="2394" w:type="dxa"/>
            <w:shd w:val="clear" w:color="auto" w:fill="auto"/>
          </w:tcPr>
          <w:p w:rsidR="00480C98" w:rsidRPr="003A0799" w:rsidP="002C7682" w14:paraId="7FFE2ACB" w14:textId="77777777">
            <w:pPr>
              <w:pStyle w:val="ParaNum"/>
              <w:numPr>
                <w:ilvl w:val="0"/>
                <w:numId w:val="0"/>
              </w:numPr>
              <w:rPr>
                <w:b/>
                <w:bCs/>
              </w:rPr>
            </w:pPr>
            <w:r w:rsidRPr="003A0799">
              <w:rPr>
                <w:b/>
                <w:bCs/>
              </w:rPr>
              <w:t>Pinehurst</w:t>
            </w:r>
          </w:p>
        </w:tc>
        <w:tc>
          <w:tcPr>
            <w:tcW w:w="2394" w:type="dxa"/>
            <w:shd w:val="clear" w:color="auto" w:fill="auto"/>
          </w:tcPr>
          <w:p w:rsidR="00480C98" w:rsidRPr="003A0799" w:rsidP="002C7682" w14:paraId="54BCAFF8" w14:textId="77777777">
            <w:pPr>
              <w:pStyle w:val="ParaNum"/>
              <w:numPr>
                <w:ilvl w:val="0"/>
                <w:numId w:val="0"/>
              </w:numPr>
              <w:rPr>
                <w:b/>
                <w:bCs/>
              </w:rPr>
            </w:pPr>
            <w:r w:rsidRPr="003A0799">
              <w:rPr>
                <w:b/>
                <w:bCs/>
              </w:rPr>
              <w:t>Comcast of New Jersey LLC</w:t>
            </w:r>
          </w:p>
        </w:tc>
      </w:tr>
    </w:tbl>
    <w:p w:rsidR="00480C98" w:rsidP="00480C98" w14:paraId="53257275" w14:textId="77777777">
      <w:pPr>
        <w:pStyle w:val="ParaNum"/>
        <w:numPr>
          <w:ilvl w:val="0"/>
          <w:numId w:val="0"/>
        </w:numPr>
        <w:rPr>
          <w:b/>
          <w:bCs/>
        </w:rPr>
      </w:pPr>
    </w:p>
    <w:p w:rsidR="00480C98" w:rsidP="00480C98" w14:paraId="5EA4C29A" w14:textId="77777777">
      <w:pPr>
        <w:pStyle w:val="ParaNum"/>
        <w:numPr>
          <w:ilvl w:val="0"/>
          <w:numId w:val="0"/>
        </w:numPr>
        <w:rPr>
          <w:b/>
          <w:bCs/>
        </w:rPr>
      </w:pPr>
      <w:r>
        <w:rPr>
          <w:b/>
          <w:bCs/>
        </w:rPr>
        <w:t>PSID 009191 – Comcast of New York,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44"/>
        <w:gridCol w:w="2346"/>
        <w:gridCol w:w="2330"/>
      </w:tblGrid>
      <w:tr w14:paraId="68291265"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71CA6E73"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7DFC302E"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4ED13F09"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4C6C0C84" w14:textId="77777777">
            <w:pPr>
              <w:pStyle w:val="ParaNum"/>
              <w:numPr>
                <w:ilvl w:val="0"/>
                <w:numId w:val="0"/>
              </w:numPr>
              <w:rPr>
                <w:b/>
                <w:bCs/>
              </w:rPr>
            </w:pPr>
            <w:r w:rsidRPr="003A0799">
              <w:rPr>
                <w:b/>
                <w:bCs/>
              </w:rPr>
              <w:t>Legal Name</w:t>
            </w:r>
          </w:p>
        </w:tc>
      </w:tr>
      <w:tr w14:paraId="3683DD36" w14:textId="77777777" w:rsidTr="002C7682">
        <w:tblPrEx>
          <w:tblW w:w="0" w:type="auto"/>
          <w:tblLook w:val="04A0"/>
        </w:tblPrEx>
        <w:tc>
          <w:tcPr>
            <w:tcW w:w="2394" w:type="dxa"/>
            <w:shd w:val="clear" w:color="auto" w:fill="auto"/>
          </w:tcPr>
          <w:p w:rsidR="00480C98" w:rsidRPr="006B0A9C" w:rsidP="002C7682" w14:paraId="0AB3A2DB" w14:textId="77777777">
            <w:pPr>
              <w:pStyle w:val="ParaNum"/>
              <w:numPr>
                <w:ilvl w:val="0"/>
                <w:numId w:val="0"/>
              </w:numPr>
            </w:pPr>
            <w:r w:rsidRPr="006B0A9C">
              <w:t>NY1028</w:t>
            </w:r>
          </w:p>
        </w:tc>
        <w:tc>
          <w:tcPr>
            <w:tcW w:w="2394" w:type="dxa"/>
            <w:shd w:val="clear" w:color="auto" w:fill="auto"/>
          </w:tcPr>
          <w:p w:rsidR="00480C98" w:rsidRPr="006B0A9C" w:rsidP="002C7682" w14:paraId="287B7032" w14:textId="77777777">
            <w:pPr>
              <w:pStyle w:val="ParaNum"/>
              <w:numPr>
                <w:ilvl w:val="0"/>
                <w:numId w:val="0"/>
              </w:numPr>
            </w:pPr>
            <w:r w:rsidRPr="006B0A9C">
              <w:t>Putnam</w:t>
            </w:r>
          </w:p>
        </w:tc>
        <w:tc>
          <w:tcPr>
            <w:tcW w:w="2394" w:type="dxa"/>
            <w:shd w:val="clear" w:color="auto" w:fill="auto"/>
          </w:tcPr>
          <w:p w:rsidR="00480C98" w:rsidRPr="006B0A9C" w:rsidP="002C7682" w14:paraId="228BF054" w14:textId="77777777">
            <w:pPr>
              <w:pStyle w:val="ParaNum"/>
              <w:numPr>
                <w:ilvl w:val="0"/>
                <w:numId w:val="0"/>
              </w:numPr>
            </w:pPr>
            <w:r w:rsidRPr="006B0A9C">
              <w:t>Patterson</w:t>
            </w:r>
          </w:p>
        </w:tc>
        <w:tc>
          <w:tcPr>
            <w:tcW w:w="2394" w:type="dxa"/>
            <w:shd w:val="clear" w:color="auto" w:fill="auto"/>
          </w:tcPr>
          <w:p w:rsidR="00480C98" w:rsidRPr="006B0A9C" w:rsidP="002C7682" w14:paraId="6D8F88E6" w14:textId="77777777">
            <w:pPr>
              <w:pStyle w:val="ParaNum"/>
              <w:numPr>
                <w:ilvl w:val="0"/>
                <w:numId w:val="0"/>
              </w:numPr>
            </w:pPr>
            <w:r w:rsidRPr="006B0A9C">
              <w:t>Comcast of New York, LLC</w:t>
            </w:r>
          </w:p>
        </w:tc>
      </w:tr>
      <w:tr w14:paraId="6EAC884E" w14:textId="77777777" w:rsidTr="002C7682">
        <w:tblPrEx>
          <w:tblW w:w="0" w:type="auto"/>
          <w:tblLook w:val="04A0"/>
        </w:tblPrEx>
        <w:tc>
          <w:tcPr>
            <w:tcW w:w="2394" w:type="dxa"/>
            <w:shd w:val="clear" w:color="auto" w:fill="auto"/>
          </w:tcPr>
          <w:p w:rsidR="00480C98" w:rsidRPr="006B0A9C" w:rsidP="002C7682" w14:paraId="7BCA2B9E" w14:textId="77777777">
            <w:pPr>
              <w:pStyle w:val="ParaNum"/>
              <w:numPr>
                <w:ilvl w:val="0"/>
                <w:numId w:val="0"/>
              </w:numPr>
            </w:pPr>
            <w:r w:rsidRPr="006B0A9C">
              <w:t>NY1054</w:t>
            </w:r>
          </w:p>
        </w:tc>
        <w:tc>
          <w:tcPr>
            <w:tcW w:w="2394" w:type="dxa"/>
            <w:shd w:val="clear" w:color="auto" w:fill="auto"/>
          </w:tcPr>
          <w:p w:rsidR="00480C98" w:rsidRPr="006B0A9C" w:rsidP="002C7682" w14:paraId="15F845C9" w14:textId="77777777">
            <w:pPr>
              <w:pStyle w:val="ParaNum"/>
              <w:numPr>
                <w:ilvl w:val="0"/>
                <w:numId w:val="0"/>
              </w:numPr>
            </w:pPr>
            <w:r w:rsidRPr="006B0A9C">
              <w:t>Dutchess</w:t>
            </w:r>
          </w:p>
        </w:tc>
        <w:tc>
          <w:tcPr>
            <w:tcW w:w="2394" w:type="dxa"/>
            <w:shd w:val="clear" w:color="auto" w:fill="auto"/>
          </w:tcPr>
          <w:p w:rsidR="00480C98" w:rsidRPr="006B0A9C" w:rsidP="002C7682" w14:paraId="7099ED62" w14:textId="77777777">
            <w:pPr>
              <w:pStyle w:val="ParaNum"/>
              <w:numPr>
                <w:ilvl w:val="0"/>
                <w:numId w:val="0"/>
              </w:numPr>
            </w:pPr>
            <w:r w:rsidRPr="006B0A9C">
              <w:t>Pawling</w:t>
            </w:r>
          </w:p>
        </w:tc>
        <w:tc>
          <w:tcPr>
            <w:tcW w:w="2394" w:type="dxa"/>
            <w:shd w:val="clear" w:color="auto" w:fill="auto"/>
          </w:tcPr>
          <w:p w:rsidR="00480C98" w:rsidRPr="003A0799" w:rsidP="002C7682" w14:paraId="5C34BFBC" w14:textId="77777777">
            <w:pPr>
              <w:pStyle w:val="ParaNum"/>
              <w:numPr>
                <w:ilvl w:val="0"/>
                <w:numId w:val="0"/>
              </w:numPr>
              <w:rPr>
                <w:b/>
                <w:bCs/>
              </w:rPr>
            </w:pPr>
            <w:r w:rsidRPr="006B0A9C">
              <w:t>Comcast of New York, LLC</w:t>
            </w:r>
          </w:p>
        </w:tc>
      </w:tr>
      <w:tr w14:paraId="6404C1C8" w14:textId="77777777" w:rsidTr="002C7682">
        <w:tblPrEx>
          <w:tblW w:w="0" w:type="auto"/>
          <w:tblLook w:val="04A0"/>
        </w:tblPrEx>
        <w:tc>
          <w:tcPr>
            <w:tcW w:w="2394" w:type="dxa"/>
            <w:shd w:val="clear" w:color="auto" w:fill="auto"/>
          </w:tcPr>
          <w:p w:rsidR="00480C98" w:rsidRPr="006B0A9C" w:rsidP="002C7682" w14:paraId="6BF5FF96" w14:textId="77777777">
            <w:pPr>
              <w:pStyle w:val="ParaNum"/>
              <w:numPr>
                <w:ilvl w:val="0"/>
                <w:numId w:val="0"/>
              </w:numPr>
            </w:pPr>
            <w:r>
              <w:t>NY1055</w:t>
            </w:r>
          </w:p>
        </w:tc>
        <w:tc>
          <w:tcPr>
            <w:tcW w:w="2394" w:type="dxa"/>
            <w:shd w:val="clear" w:color="auto" w:fill="auto"/>
          </w:tcPr>
          <w:p w:rsidR="00480C98" w:rsidRPr="003A0799" w:rsidP="002C7682" w14:paraId="575B0305" w14:textId="77777777">
            <w:pPr>
              <w:pStyle w:val="ParaNum"/>
              <w:numPr>
                <w:ilvl w:val="0"/>
                <w:numId w:val="0"/>
              </w:numPr>
            </w:pPr>
            <w:r w:rsidRPr="003A0799">
              <w:t>Dutchess</w:t>
            </w:r>
          </w:p>
        </w:tc>
        <w:tc>
          <w:tcPr>
            <w:tcW w:w="2394" w:type="dxa"/>
            <w:shd w:val="clear" w:color="auto" w:fill="auto"/>
          </w:tcPr>
          <w:p w:rsidR="00480C98" w:rsidRPr="003A0799" w:rsidP="002C7682" w14:paraId="598FB573" w14:textId="77777777">
            <w:pPr>
              <w:pStyle w:val="ParaNum"/>
              <w:numPr>
                <w:ilvl w:val="0"/>
                <w:numId w:val="0"/>
              </w:numPr>
            </w:pPr>
            <w:r>
              <w:t>Pawling</w:t>
            </w:r>
          </w:p>
        </w:tc>
        <w:tc>
          <w:tcPr>
            <w:tcW w:w="2394" w:type="dxa"/>
            <w:shd w:val="clear" w:color="auto" w:fill="auto"/>
          </w:tcPr>
          <w:p w:rsidR="00480C98" w:rsidRPr="003A0799" w:rsidP="002C7682" w14:paraId="7930E66C" w14:textId="77777777">
            <w:pPr>
              <w:pStyle w:val="ParaNum"/>
              <w:numPr>
                <w:ilvl w:val="0"/>
                <w:numId w:val="0"/>
              </w:numPr>
              <w:rPr>
                <w:b/>
                <w:bCs/>
              </w:rPr>
            </w:pPr>
            <w:r w:rsidRPr="006B0A9C">
              <w:t>Comcast of New York, LLC</w:t>
            </w:r>
          </w:p>
        </w:tc>
      </w:tr>
      <w:tr w14:paraId="10C995A3" w14:textId="77777777" w:rsidTr="002C7682">
        <w:tblPrEx>
          <w:tblW w:w="0" w:type="auto"/>
          <w:tblLook w:val="04A0"/>
        </w:tblPrEx>
        <w:tc>
          <w:tcPr>
            <w:tcW w:w="2394" w:type="dxa"/>
            <w:shd w:val="clear" w:color="auto" w:fill="auto"/>
          </w:tcPr>
          <w:p w:rsidR="00480C98" w:rsidRPr="003A0799" w:rsidP="002C7682" w14:paraId="258AFBEF" w14:textId="77777777">
            <w:pPr>
              <w:pStyle w:val="ParaNum"/>
              <w:numPr>
                <w:ilvl w:val="0"/>
                <w:numId w:val="0"/>
              </w:numPr>
            </w:pPr>
            <w:r w:rsidRPr="003A0799">
              <w:t>NY1099</w:t>
            </w:r>
          </w:p>
        </w:tc>
        <w:tc>
          <w:tcPr>
            <w:tcW w:w="2394" w:type="dxa"/>
            <w:shd w:val="clear" w:color="auto" w:fill="auto"/>
          </w:tcPr>
          <w:p w:rsidR="00480C98" w:rsidRPr="003A0799" w:rsidP="002C7682" w14:paraId="5FEFD757" w14:textId="77777777">
            <w:pPr>
              <w:pStyle w:val="ParaNum"/>
              <w:numPr>
                <w:ilvl w:val="0"/>
                <w:numId w:val="0"/>
              </w:numPr>
            </w:pPr>
            <w:r w:rsidRPr="003A0799">
              <w:t>Putnam</w:t>
            </w:r>
          </w:p>
        </w:tc>
        <w:tc>
          <w:tcPr>
            <w:tcW w:w="2394" w:type="dxa"/>
            <w:shd w:val="clear" w:color="auto" w:fill="auto"/>
          </w:tcPr>
          <w:p w:rsidR="00480C98" w:rsidRPr="003A0799" w:rsidP="002C7682" w14:paraId="0F250471" w14:textId="77777777">
            <w:pPr>
              <w:pStyle w:val="ParaNum"/>
              <w:numPr>
                <w:ilvl w:val="0"/>
                <w:numId w:val="0"/>
              </w:numPr>
            </w:pPr>
            <w:r>
              <w:t>Carmel</w:t>
            </w:r>
          </w:p>
        </w:tc>
        <w:tc>
          <w:tcPr>
            <w:tcW w:w="2394" w:type="dxa"/>
            <w:shd w:val="clear" w:color="auto" w:fill="auto"/>
          </w:tcPr>
          <w:p w:rsidR="00480C98" w:rsidRPr="003A0799" w:rsidP="002C7682" w14:paraId="1A2822BE" w14:textId="77777777">
            <w:pPr>
              <w:pStyle w:val="ParaNum"/>
              <w:numPr>
                <w:ilvl w:val="0"/>
                <w:numId w:val="0"/>
              </w:numPr>
              <w:rPr>
                <w:b/>
                <w:bCs/>
              </w:rPr>
            </w:pPr>
            <w:r w:rsidRPr="006B0A9C">
              <w:t>Comcast of New York, LLC</w:t>
            </w:r>
          </w:p>
        </w:tc>
      </w:tr>
      <w:tr w14:paraId="7264449A" w14:textId="77777777" w:rsidTr="002C7682">
        <w:tblPrEx>
          <w:tblW w:w="0" w:type="auto"/>
          <w:tblLook w:val="04A0"/>
        </w:tblPrEx>
        <w:tc>
          <w:tcPr>
            <w:tcW w:w="2394" w:type="dxa"/>
            <w:shd w:val="clear" w:color="auto" w:fill="auto"/>
          </w:tcPr>
          <w:p w:rsidR="00480C98" w:rsidRPr="003A0799" w:rsidP="002C7682" w14:paraId="207E540D" w14:textId="77777777">
            <w:pPr>
              <w:pStyle w:val="ParaNum"/>
              <w:numPr>
                <w:ilvl w:val="0"/>
                <w:numId w:val="0"/>
              </w:numPr>
            </w:pPr>
            <w:r w:rsidRPr="003A0799">
              <w:t>NY1182</w:t>
            </w:r>
          </w:p>
        </w:tc>
        <w:tc>
          <w:tcPr>
            <w:tcW w:w="2394" w:type="dxa"/>
            <w:shd w:val="clear" w:color="auto" w:fill="auto"/>
          </w:tcPr>
          <w:p w:rsidR="00480C98" w:rsidRPr="003A0799" w:rsidP="002C7682" w14:paraId="296B354A" w14:textId="77777777">
            <w:pPr>
              <w:pStyle w:val="ParaNum"/>
              <w:numPr>
                <w:ilvl w:val="0"/>
                <w:numId w:val="0"/>
              </w:numPr>
            </w:pPr>
            <w:r w:rsidRPr="003A0799">
              <w:t>Westchester</w:t>
            </w:r>
          </w:p>
        </w:tc>
        <w:tc>
          <w:tcPr>
            <w:tcW w:w="2394" w:type="dxa"/>
            <w:shd w:val="clear" w:color="auto" w:fill="auto"/>
          </w:tcPr>
          <w:p w:rsidR="00480C98" w:rsidRPr="003A0799" w:rsidP="002C7682" w14:paraId="10E82510" w14:textId="77777777">
            <w:pPr>
              <w:pStyle w:val="ParaNum"/>
              <w:numPr>
                <w:ilvl w:val="0"/>
                <w:numId w:val="0"/>
              </w:numPr>
            </w:pPr>
            <w:r>
              <w:t>Heritage Hills</w:t>
            </w:r>
          </w:p>
        </w:tc>
        <w:tc>
          <w:tcPr>
            <w:tcW w:w="2394" w:type="dxa"/>
            <w:shd w:val="clear" w:color="auto" w:fill="auto"/>
          </w:tcPr>
          <w:p w:rsidR="00480C98" w:rsidRPr="003A0799" w:rsidP="002C7682" w14:paraId="34E28DBC" w14:textId="77777777">
            <w:pPr>
              <w:pStyle w:val="ParaNum"/>
              <w:numPr>
                <w:ilvl w:val="0"/>
                <w:numId w:val="0"/>
              </w:numPr>
              <w:rPr>
                <w:b/>
                <w:bCs/>
              </w:rPr>
            </w:pPr>
            <w:r w:rsidRPr="006B0A9C">
              <w:t>Comcast of New York, LLC</w:t>
            </w:r>
          </w:p>
        </w:tc>
      </w:tr>
      <w:tr w14:paraId="57C780C8" w14:textId="77777777" w:rsidTr="002C7682">
        <w:tblPrEx>
          <w:tblW w:w="0" w:type="auto"/>
          <w:tblLook w:val="04A0"/>
        </w:tblPrEx>
        <w:tc>
          <w:tcPr>
            <w:tcW w:w="2394" w:type="dxa"/>
            <w:shd w:val="clear" w:color="auto" w:fill="auto"/>
          </w:tcPr>
          <w:p w:rsidR="00480C98" w:rsidRPr="003A0799" w:rsidP="002C7682" w14:paraId="0BA8C9F3" w14:textId="77777777">
            <w:pPr>
              <w:pStyle w:val="ParaNum"/>
              <w:numPr>
                <w:ilvl w:val="0"/>
                <w:numId w:val="0"/>
              </w:numPr>
            </w:pPr>
            <w:r w:rsidRPr="003A0799">
              <w:t>NY1200</w:t>
            </w:r>
          </w:p>
        </w:tc>
        <w:tc>
          <w:tcPr>
            <w:tcW w:w="2394" w:type="dxa"/>
            <w:shd w:val="clear" w:color="auto" w:fill="auto"/>
          </w:tcPr>
          <w:p w:rsidR="00480C98" w:rsidRPr="003A0799" w:rsidP="002C7682" w14:paraId="65582872" w14:textId="77777777">
            <w:pPr>
              <w:pStyle w:val="ParaNum"/>
              <w:numPr>
                <w:ilvl w:val="0"/>
                <w:numId w:val="0"/>
              </w:numPr>
            </w:pPr>
            <w:r w:rsidRPr="003A0799">
              <w:t>Putnam</w:t>
            </w:r>
          </w:p>
        </w:tc>
        <w:tc>
          <w:tcPr>
            <w:tcW w:w="2394" w:type="dxa"/>
            <w:shd w:val="clear" w:color="auto" w:fill="auto"/>
          </w:tcPr>
          <w:p w:rsidR="00480C98" w:rsidRPr="003A0799" w:rsidP="002C7682" w14:paraId="02148DF6" w14:textId="77777777">
            <w:pPr>
              <w:pStyle w:val="ParaNum"/>
              <w:numPr>
                <w:ilvl w:val="0"/>
                <w:numId w:val="0"/>
              </w:numPr>
            </w:pPr>
            <w:r>
              <w:t>Kent</w:t>
            </w:r>
          </w:p>
        </w:tc>
        <w:tc>
          <w:tcPr>
            <w:tcW w:w="2394" w:type="dxa"/>
            <w:shd w:val="clear" w:color="auto" w:fill="auto"/>
          </w:tcPr>
          <w:p w:rsidR="00480C98" w:rsidRPr="003A0799" w:rsidP="002C7682" w14:paraId="6996C319" w14:textId="77777777">
            <w:pPr>
              <w:pStyle w:val="ParaNum"/>
              <w:numPr>
                <w:ilvl w:val="0"/>
                <w:numId w:val="0"/>
              </w:numPr>
              <w:rPr>
                <w:b/>
                <w:bCs/>
              </w:rPr>
            </w:pPr>
            <w:r w:rsidRPr="006B0A9C">
              <w:t>Comcast of New York, LLC</w:t>
            </w:r>
          </w:p>
        </w:tc>
      </w:tr>
      <w:tr w14:paraId="2A5AF6B9" w14:textId="77777777" w:rsidTr="002C7682">
        <w:tblPrEx>
          <w:tblW w:w="0" w:type="auto"/>
          <w:tblLook w:val="04A0"/>
        </w:tblPrEx>
        <w:tc>
          <w:tcPr>
            <w:tcW w:w="2394" w:type="dxa"/>
            <w:shd w:val="clear" w:color="auto" w:fill="auto"/>
          </w:tcPr>
          <w:p w:rsidR="00480C98" w:rsidRPr="003A0799" w:rsidP="002C7682" w14:paraId="1BA45C50" w14:textId="77777777">
            <w:pPr>
              <w:pStyle w:val="ParaNum"/>
              <w:numPr>
                <w:ilvl w:val="0"/>
                <w:numId w:val="0"/>
              </w:numPr>
            </w:pPr>
            <w:r w:rsidRPr="003A0799">
              <w:t>NY1221</w:t>
            </w:r>
          </w:p>
        </w:tc>
        <w:tc>
          <w:tcPr>
            <w:tcW w:w="2394" w:type="dxa"/>
            <w:shd w:val="clear" w:color="auto" w:fill="auto"/>
          </w:tcPr>
          <w:p w:rsidR="00480C98" w:rsidRPr="003A0799" w:rsidP="002C7682" w14:paraId="0B7632DF" w14:textId="77777777">
            <w:pPr>
              <w:pStyle w:val="ParaNum"/>
              <w:numPr>
                <w:ilvl w:val="0"/>
                <w:numId w:val="0"/>
              </w:numPr>
            </w:pPr>
            <w:r w:rsidRPr="003A0799">
              <w:t>Putnam</w:t>
            </w:r>
          </w:p>
        </w:tc>
        <w:tc>
          <w:tcPr>
            <w:tcW w:w="2394" w:type="dxa"/>
            <w:shd w:val="clear" w:color="auto" w:fill="auto"/>
          </w:tcPr>
          <w:p w:rsidR="00480C98" w:rsidRPr="003A0799" w:rsidP="002C7682" w14:paraId="508A4544" w14:textId="77777777">
            <w:pPr>
              <w:pStyle w:val="ParaNum"/>
              <w:numPr>
                <w:ilvl w:val="0"/>
                <w:numId w:val="0"/>
              </w:numPr>
            </w:pPr>
            <w:r>
              <w:t>Southeast</w:t>
            </w:r>
          </w:p>
        </w:tc>
        <w:tc>
          <w:tcPr>
            <w:tcW w:w="2394" w:type="dxa"/>
            <w:shd w:val="clear" w:color="auto" w:fill="auto"/>
          </w:tcPr>
          <w:p w:rsidR="00480C98" w:rsidRPr="003A0799" w:rsidP="002C7682" w14:paraId="63901AA4" w14:textId="77777777">
            <w:pPr>
              <w:pStyle w:val="ParaNum"/>
              <w:numPr>
                <w:ilvl w:val="0"/>
                <w:numId w:val="0"/>
              </w:numPr>
              <w:rPr>
                <w:b/>
                <w:bCs/>
              </w:rPr>
            </w:pPr>
            <w:r w:rsidRPr="006B0A9C">
              <w:t>Comcast of New York, LLC</w:t>
            </w:r>
          </w:p>
        </w:tc>
      </w:tr>
      <w:tr w14:paraId="498786D6" w14:textId="77777777" w:rsidTr="002C7682">
        <w:tblPrEx>
          <w:tblW w:w="0" w:type="auto"/>
          <w:tblLook w:val="04A0"/>
        </w:tblPrEx>
        <w:tc>
          <w:tcPr>
            <w:tcW w:w="2394" w:type="dxa"/>
            <w:shd w:val="clear" w:color="auto" w:fill="auto"/>
          </w:tcPr>
          <w:p w:rsidR="00480C98" w:rsidRPr="003A0799" w:rsidP="002C7682" w14:paraId="7EB7D552" w14:textId="77777777">
            <w:pPr>
              <w:pStyle w:val="ParaNum"/>
              <w:numPr>
                <w:ilvl w:val="0"/>
                <w:numId w:val="0"/>
              </w:numPr>
            </w:pPr>
            <w:r w:rsidRPr="003A0799">
              <w:t>NY1222</w:t>
            </w:r>
          </w:p>
        </w:tc>
        <w:tc>
          <w:tcPr>
            <w:tcW w:w="2394" w:type="dxa"/>
            <w:shd w:val="clear" w:color="auto" w:fill="auto"/>
          </w:tcPr>
          <w:p w:rsidR="00480C98" w:rsidRPr="003A0799" w:rsidP="002C7682" w14:paraId="6D7F9AE1" w14:textId="77777777">
            <w:pPr>
              <w:pStyle w:val="ParaNum"/>
              <w:numPr>
                <w:ilvl w:val="0"/>
                <w:numId w:val="0"/>
              </w:numPr>
            </w:pPr>
            <w:r w:rsidRPr="003A0799">
              <w:t>Putnam</w:t>
            </w:r>
          </w:p>
        </w:tc>
        <w:tc>
          <w:tcPr>
            <w:tcW w:w="2394" w:type="dxa"/>
            <w:shd w:val="clear" w:color="auto" w:fill="auto"/>
          </w:tcPr>
          <w:p w:rsidR="00480C98" w:rsidRPr="003A0799" w:rsidP="002C7682" w14:paraId="53659FC0" w14:textId="77777777">
            <w:pPr>
              <w:pStyle w:val="ParaNum"/>
              <w:numPr>
                <w:ilvl w:val="0"/>
                <w:numId w:val="0"/>
              </w:numPr>
            </w:pPr>
            <w:r>
              <w:t>Brewster</w:t>
            </w:r>
          </w:p>
        </w:tc>
        <w:tc>
          <w:tcPr>
            <w:tcW w:w="2394" w:type="dxa"/>
            <w:shd w:val="clear" w:color="auto" w:fill="auto"/>
          </w:tcPr>
          <w:p w:rsidR="00480C98" w:rsidRPr="003A0799" w:rsidP="002C7682" w14:paraId="7CAE65E2" w14:textId="77777777">
            <w:pPr>
              <w:pStyle w:val="ParaNum"/>
              <w:numPr>
                <w:ilvl w:val="0"/>
                <w:numId w:val="0"/>
              </w:numPr>
              <w:rPr>
                <w:b/>
                <w:bCs/>
              </w:rPr>
            </w:pPr>
            <w:r w:rsidRPr="006B0A9C">
              <w:t>Comcast of New York, LLC</w:t>
            </w:r>
          </w:p>
        </w:tc>
      </w:tr>
      <w:tr w14:paraId="26C7E24F" w14:textId="77777777" w:rsidTr="002C7682">
        <w:tblPrEx>
          <w:tblW w:w="0" w:type="auto"/>
          <w:tblLook w:val="04A0"/>
        </w:tblPrEx>
        <w:tc>
          <w:tcPr>
            <w:tcW w:w="2394" w:type="dxa"/>
            <w:shd w:val="clear" w:color="auto" w:fill="auto"/>
          </w:tcPr>
          <w:p w:rsidR="00480C98" w:rsidRPr="003A0799" w:rsidP="002C7682" w14:paraId="6F4CA3C5" w14:textId="77777777">
            <w:pPr>
              <w:pStyle w:val="ParaNum"/>
              <w:numPr>
                <w:ilvl w:val="0"/>
                <w:numId w:val="0"/>
              </w:numPr>
            </w:pPr>
            <w:r w:rsidRPr="003A0799">
              <w:t>NY1453</w:t>
            </w:r>
          </w:p>
        </w:tc>
        <w:tc>
          <w:tcPr>
            <w:tcW w:w="2394" w:type="dxa"/>
            <w:shd w:val="clear" w:color="auto" w:fill="auto"/>
          </w:tcPr>
          <w:p w:rsidR="00480C98" w:rsidRPr="003A0799" w:rsidP="002C7682" w14:paraId="6A33A936" w14:textId="77777777">
            <w:pPr>
              <w:pStyle w:val="ParaNum"/>
              <w:numPr>
                <w:ilvl w:val="0"/>
                <w:numId w:val="0"/>
              </w:numPr>
            </w:pPr>
            <w:r w:rsidRPr="003A0799">
              <w:t>Putnam</w:t>
            </w:r>
          </w:p>
        </w:tc>
        <w:tc>
          <w:tcPr>
            <w:tcW w:w="2394" w:type="dxa"/>
            <w:shd w:val="clear" w:color="auto" w:fill="auto"/>
          </w:tcPr>
          <w:p w:rsidR="00480C98" w:rsidRPr="003A0799" w:rsidP="002C7682" w14:paraId="5AEF6524" w14:textId="77777777">
            <w:pPr>
              <w:pStyle w:val="ParaNum"/>
              <w:numPr>
                <w:ilvl w:val="0"/>
                <w:numId w:val="0"/>
              </w:numPr>
            </w:pPr>
            <w:r>
              <w:t>Putnam Valley</w:t>
            </w:r>
          </w:p>
        </w:tc>
        <w:tc>
          <w:tcPr>
            <w:tcW w:w="2394" w:type="dxa"/>
            <w:shd w:val="clear" w:color="auto" w:fill="auto"/>
          </w:tcPr>
          <w:p w:rsidR="00480C98" w:rsidRPr="003A0799" w:rsidP="002C7682" w14:paraId="2D07FED4" w14:textId="77777777">
            <w:pPr>
              <w:pStyle w:val="ParaNum"/>
              <w:numPr>
                <w:ilvl w:val="0"/>
                <w:numId w:val="0"/>
              </w:numPr>
              <w:rPr>
                <w:b/>
                <w:bCs/>
              </w:rPr>
            </w:pPr>
            <w:r w:rsidRPr="006B0A9C">
              <w:t>Comcast of New York, LLC</w:t>
            </w:r>
          </w:p>
        </w:tc>
      </w:tr>
      <w:tr w14:paraId="1AC0C4EF" w14:textId="77777777" w:rsidTr="002C7682">
        <w:tblPrEx>
          <w:tblW w:w="0" w:type="auto"/>
          <w:tblLook w:val="04A0"/>
        </w:tblPrEx>
        <w:tc>
          <w:tcPr>
            <w:tcW w:w="2394" w:type="dxa"/>
            <w:shd w:val="clear" w:color="auto" w:fill="auto"/>
          </w:tcPr>
          <w:p w:rsidR="00480C98" w:rsidRPr="003A0799" w:rsidP="002C7682" w14:paraId="5D41BBA0" w14:textId="77777777">
            <w:pPr>
              <w:pStyle w:val="ParaNum"/>
              <w:numPr>
                <w:ilvl w:val="0"/>
                <w:numId w:val="0"/>
              </w:numPr>
            </w:pPr>
            <w:r w:rsidRPr="003A0799">
              <w:t>NY1454</w:t>
            </w:r>
          </w:p>
        </w:tc>
        <w:tc>
          <w:tcPr>
            <w:tcW w:w="2394" w:type="dxa"/>
            <w:shd w:val="clear" w:color="auto" w:fill="auto"/>
          </w:tcPr>
          <w:p w:rsidR="00480C98" w:rsidRPr="003A0799" w:rsidP="002C7682" w14:paraId="3DC7DB8A" w14:textId="77777777">
            <w:pPr>
              <w:pStyle w:val="ParaNum"/>
              <w:numPr>
                <w:ilvl w:val="0"/>
                <w:numId w:val="0"/>
              </w:numPr>
            </w:pPr>
            <w:r w:rsidRPr="003A0799">
              <w:t>Dutchess</w:t>
            </w:r>
          </w:p>
        </w:tc>
        <w:tc>
          <w:tcPr>
            <w:tcW w:w="2394" w:type="dxa"/>
            <w:shd w:val="clear" w:color="auto" w:fill="auto"/>
          </w:tcPr>
          <w:p w:rsidR="00480C98" w:rsidRPr="003A0799" w:rsidP="002C7682" w14:paraId="373E24FC" w14:textId="77777777">
            <w:pPr>
              <w:pStyle w:val="ParaNum"/>
              <w:numPr>
                <w:ilvl w:val="0"/>
                <w:numId w:val="0"/>
              </w:numPr>
            </w:pPr>
            <w:r w:rsidRPr="003A0799">
              <w:t>Beekman</w:t>
            </w:r>
          </w:p>
        </w:tc>
        <w:tc>
          <w:tcPr>
            <w:tcW w:w="2394" w:type="dxa"/>
            <w:shd w:val="clear" w:color="auto" w:fill="auto"/>
          </w:tcPr>
          <w:p w:rsidR="00480C98" w:rsidRPr="003A0799" w:rsidP="002C7682" w14:paraId="661DA7F1" w14:textId="77777777">
            <w:pPr>
              <w:pStyle w:val="ParaNum"/>
              <w:numPr>
                <w:ilvl w:val="0"/>
                <w:numId w:val="0"/>
              </w:numPr>
              <w:rPr>
                <w:b/>
                <w:bCs/>
              </w:rPr>
            </w:pPr>
            <w:r w:rsidRPr="006B0A9C">
              <w:t>Comcast of New York, LLC</w:t>
            </w:r>
          </w:p>
        </w:tc>
      </w:tr>
    </w:tbl>
    <w:p w:rsidR="00480C98" w:rsidP="00480C98" w14:paraId="704FCC61" w14:textId="77777777">
      <w:pPr>
        <w:pStyle w:val="ParaNum"/>
        <w:numPr>
          <w:ilvl w:val="0"/>
          <w:numId w:val="0"/>
        </w:numPr>
        <w:rPr>
          <w:b/>
          <w:bCs/>
        </w:rPr>
      </w:pPr>
    </w:p>
    <w:p w:rsidR="00480C98" w:rsidP="00480C98" w14:paraId="406090FC" w14:textId="77777777">
      <w:pPr>
        <w:pStyle w:val="ParaNum"/>
        <w:numPr>
          <w:ilvl w:val="0"/>
          <w:numId w:val="0"/>
        </w:numPr>
        <w:rPr>
          <w:b/>
          <w:bCs/>
        </w:rPr>
      </w:pPr>
      <w:r>
        <w:rPr>
          <w:b/>
          <w:bCs/>
        </w:rPr>
        <w:t>PSID 011053 – Comcast of Jersey City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33"/>
        <w:gridCol w:w="2349"/>
        <w:gridCol w:w="2336"/>
      </w:tblGrid>
      <w:tr w14:paraId="6C566FE5"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A0799" w:rsidP="002C7682" w14:paraId="53A6F52D" w14:textId="77777777">
            <w:pPr>
              <w:pStyle w:val="ParaNum"/>
              <w:numPr>
                <w:ilvl w:val="0"/>
                <w:numId w:val="0"/>
              </w:numPr>
              <w:rPr>
                <w:b/>
                <w:bCs/>
              </w:rPr>
            </w:pPr>
            <w:r w:rsidRPr="003A0799">
              <w:rPr>
                <w:b/>
                <w:bCs/>
              </w:rPr>
              <w:t>CUID</w:t>
            </w:r>
          </w:p>
        </w:tc>
        <w:tc>
          <w:tcPr>
            <w:tcW w:w="2394" w:type="dxa"/>
            <w:shd w:val="clear" w:color="auto" w:fill="auto"/>
          </w:tcPr>
          <w:p w:rsidR="00480C98" w:rsidRPr="003A0799" w:rsidP="002C7682" w14:paraId="4718B330" w14:textId="77777777">
            <w:pPr>
              <w:pStyle w:val="ParaNum"/>
              <w:numPr>
                <w:ilvl w:val="0"/>
                <w:numId w:val="0"/>
              </w:numPr>
              <w:rPr>
                <w:b/>
                <w:bCs/>
              </w:rPr>
            </w:pPr>
            <w:r w:rsidRPr="003A0799">
              <w:rPr>
                <w:b/>
                <w:bCs/>
              </w:rPr>
              <w:t>County</w:t>
            </w:r>
          </w:p>
        </w:tc>
        <w:tc>
          <w:tcPr>
            <w:tcW w:w="2394" w:type="dxa"/>
            <w:shd w:val="clear" w:color="auto" w:fill="auto"/>
          </w:tcPr>
          <w:p w:rsidR="00480C98" w:rsidRPr="003A0799" w:rsidP="002C7682" w14:paraId="199F0B3C" w14:textId="77777777">
            <w:pPr>
              <w:pStyle w:val="ParaNum"/>
              <w:numPr>
                <w:ilvl w:val="0"/>
                <w:numId w:val="0"/>
              </w:numPr>
              <w:rPr>
                <w:b/>
                <w:bCs/>
              </w:rPr>
            </w:pPr>
            <w:r w:rsidRPr="003A0799">
              <w:rPr>
                <w:b/>
                <w:bCs/>
              </w:rPr>
              <w:t>Community Name</w:t>
            </w:r>
          </w:p>
        </w:tc>
        <w:tc>
          <w:tcPr>
            <w:tcW w:w="2394" w:type="dxa"/>
            <w:shd w:val="clear" w:color="auto" w:fill="auto"/>
          </w:tcPr>
          <w:p w:rsidR="00480C98" w:rsidRPr="003A0799" w:rsidP="002C7682" w14:paraId="057ECBA0" w14:textId="77777777">
            <w:pPr>
              <w:pStyle w:val="ParaNum"/>
              <w:numPr>
                <w:ilvl w:val="0"/>
                <w:numId w:val="0"/>
              </w:numPr>
              <w:rPr>
                <w:b/>
                <w:bCs/>
              </w:rPr>
            </w:pPr>
            <w:r w:rsidRPr="003A0799">
              <w:rPr>
                <w:b/>
                <w:bCs/>
              </w:rPr>
              <w:t>Legal Name</w:t>
            </w:r>
          </w:p>
        </w:tc>
      </w:tr>
      <w:tr w14:paraId="03F7B7DE" w14:textId="77777777" w:rsidTr="002C7682">
        <w:tblPrEx>
          <w:tblW w:w="0" w:type="auto"/>
          <w:tblLook w:val="04A0"/>
        </w:tblPrEx>
        <w:tc>
          <w:tcPr>
            <w:tcW w:w="2394" w:type="dxa"/>
            <w:shd w:val="clear" w:color="auto" w:fill="auto"/>
          </w:tcPr>
          <w:p w:rsidR="00480C98" w:rsidRPr="003A0799" w:rsidP="002C7682" w14:paraId="4B0F9BED" w14:textId="77777777">
            <w:pPr>
              <w:pStyle w:val="ParaNum"/>
              <w:numPr>
                <w:ilvl w:val="0"/>
                <w:numId w:val="0"/>
              </w:numPr>
              <w:rPr>
                <w:b/>
                <w:bCs/>
              </w:rPr>
            </w:pPr>
            <w:r w:rsidRPr="003A0799">
              <w:rPr>
                <w:b/>
                <w:bCs/>
              </w:rPr>
              <w:t>NJ0558</w:t>
            </w:r>
          </w:p>
        </w:tc>
        <w:tc>
          <w:tcPr>
            <w:tcW w:w="2394" w:type="dxa"/>
            <w:shd w:val="clear" w:color="auto" w:fill="auto"/>
          </w:tcPr>
          <w:p w:rsidR="00480C98" w:rsidRPr="003A0799" w:rsidP="002C7682" w14:paraId="30DDB721" w14:textId="77777777">
            <w:pPr>
              <w:pStyle w:val="ParaNum"/>
              <w:numPr>
                <w:ilvl w:val="0"/>
                <w:numId w:val="0"/>
              </w:numPr>
              <w:rPr>
                <w:b/>
                <w:bCs/>
              </w:rPr>
            </w:pPr>
            <w:r w:rsidRPr="003A0799">
              <w:rPr>
                <w:b/>
                <w:bCs/>
              </w:rPr>
              <w:t>Hudson</w:t>
            </w:r>
          </w:p>
        </w:tc>
        <w:tc>
          <w:tcPr>
            <w:tcW w:w="2394" w:type="dxa"/>
            <w:shd w:val="clear" w:color="auto" w:fill="auto"/>
          </w:tcPr>
          <w:p w:rsidR="00480C98" w:rsidRPr="003A0799" w:rsidP="002C7682" w14:paraId="44C73345" w14:textId="77777777">
            <w:pPr>
              <w:pStyle w:val="ParaNum"/>
              <w:numPr>
                <w:ilvl w:val="0"/>
                <w:numId w:val="0"/>
              </w:numPr>
              <w:rPr>
                <w:b/>
                <w:bCs/>
              </w:rPr>
            </w:pPr>
            <w:r w:rsidRPr="003A0799">
              <w:rPr>
                <w:b/>
                <w:bCs/>
              </w:rPr>
              <w:t>Jersey City</w:t>
            </w:r>
          </w:p>
        </w:tc>
        <w:tc>
          <w:tcPr>
            <w:tcW w:w="2394" w:type="dxa"/>
            <w:shd w:val="clear" w:color="auto" w:fill="auto"/>
          </w:tcPr>
          <w:p w:rsidR="00480C98" w:rsidRPr="003A0799" w:rsidP="002C7682" w14:paraId="2906C671" w14:textId="77777777">
            <w:pPr>
              <w:pStyle w:val="ParaNum"/>
              <w:numPr>
                <w:ilvl w:val="0"/>
                <w:numId w:val="0"/>
              </w:numPr>
              <w:rPr>
                <w:b/>
                <w:bCs/>
              </w:rPr>
            </w:pPr>
            <w:r w:rsidRPr="003A0799">
              <w:rPr>
                <w:b/>
                <w:bCs/>
              </w:rPr>
              <w:t>Comcast of Jersey City LLC</w:t>
            </w:r>
          </w:p>
        </w:tc>
      </w:tr>
    </w:tbl>
    <w:p w:rsidR="00480C98" w:rsidP="00480C98" w14:paraId="515578D1" w14:textId="77777777">
      <w:pPr>
        <w:pStyle w:val="ParaNum"/>
        <w:numPr>
          <w:ilvl w:val="0"/>
          <w:numId w:val="0"/>
        </w:numPr>
        <w:rPr>
          <w:b/>
          <w:bCs/>
        </w:rPr>
      </w:pPr>
    </w:p>
    <w:p w:rsidR="00480C98" w:rsidRPr="003A0799" w:rsidP="00480C98" w14:paraId="5708DA78" w14:textId="77777777">
      <w:pPr>
        <w:pStyle w:val="ParaNum"/>
        <w:numPr>
          <w:ilvl w:val="0"/>
          <w:numId w:val="0"/>
        </w:numPr>
        <w:jc w:val="center"/>
        <w:rPr>
          <w:b/>
          <w:bCs/>
        </w:rPr>
      </w:pPr>
      <w:r>
        <w:rPr>
          <w:b/>
          <w:bCs/>
        </w:rPr>
        <w:br w:type="page"/>
      </w:r>
      <w:r w:rsidRPr="003A0799">
        <w:rPr>
          <w:b/>
          <w:bCs/>
        </w:rPr>
        <w:t>MB Docket No. 23-5</w:t>
      </w:r>
      <w:r>
        <w:rPr>
          <w:b/>
          <w:bCs/>
        </w:rPr>
        <w:t>7</w:t>
      </w:r>
    </w:p>
    <w:p w:rsidR="00480C98" w:rsidP="00480C98" w14:paraId="09B200B1" w14:textId="77777777">
      <w:pPr>
        <w:pStyle w:val="ParaNum"/>
        <w:numPr>
          <w:ilvl w:val="0"/>
          <w:numId w:val="0"/>
        </w:numPr>
        <w:spacing w:after="0"/>
        <w:jc w:val="center"/>
        <w:rPr>
          <w:b/>
          <w:bCs/>
        </w:rPr>
      </w:pPr>
      <w:r w:rsidRPr="003A0799">
        <w:rPr>
          <w:b/>
          <w:bCs/>
        </w:rPr>
        <w:t>CSR 900</w:t>
      </w:r>
      <w:r>
        <w:rPr>
          <w:b/>
          <w:bCs/>
        </w:rPr>
        <w:t>8</w:t>
      </w:r>
      <w:r w:rsidRPr="003A0799">
        <w:rPr>
          <w:b/>
          <w:bCs/>
        </w:rPr>
        <w:t>-A</w:t>
      </w:r>
    </w:p>
    <w:p w:rsidR="00480C98" w:rsidP="00480C98" w14:paraId="0CD14AA4" w14:textId="77777777">
      <w:pPr>
        <w:pStyle w:val="ParaNum"/>
        <w:numPr>
          <w:ilvl w:val="0"/>
          <w:numId w:val="0"/>
        </w:numPr>
        <w:spacing w:after="0"/>
        <w:jc w:val="center"/>
        <w:rPr>
          <w:b/>
          <w:bCs/>
        </w:rPr>
      </w:pPr>
      <w:r>
        <w:rPr>
          <w:b/>
          <w:bCs/>
        </w:rPr>
        <w:t>Spectrum Petition</w:t>
      </w:r>
    </w:p>
    <w:p w:rsidR="00480C98" w:rsidP="00480C98" w14:paraId="54291BDE" w14:textId="77777777">
      <w:pPr>
        <w:pStyle w:val="ParaNum"/>
        <w:numPr>
          <w:ilvl w:val="0"/>
          <w:numId w:val="0"/>
        </w:numPr>
        <w:spacing w:after="0"/>
        <w:rPr>
          <w:b/>
          <w:bCs/>
        </w:rPr>
      </w:pPr>
    </w:p>
    <w:p w:rsidR="00480C98" w:rsidP="00480C98" w14:paraId="481EE685" w14:textId="77777777">
      <w:pPr>
        <w:pStyle w:val="ParaNum"/>
        <w:numPr>
          <w:ilvl w:val="0"/>
          <w:numId w:val="0"/>
        </w:numPr>
        <w:spacing w:after="0"/>
        <w:rPr>
          <w:b/>
          <w:bCs/>
        </w:rPr>
      </w:pPr>
      <w:r>
        <w:rPr>
          <w:b/>
          <w:bCs/>
        </w:rPr>
        <w:t xml:space="preserve">     PSID 007131 – Spectrum New Jersey, LLC</w:t>
      </w:r>
    </w:p>
    <w:p w:rsidR="00480C98" w:rsidP="00480C98" w14:paraId="647E521B"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32"/>
        <w:gridCol w:w="2348"/>
        <w:gridCol w:w="2339"/>
      </w:tblGrid>
      <w:tr w14:paraId="1F34FB17"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5D20D52F"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4F9F642F"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30D33F6F"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33354F6E" w14:textId="77777777">
            <w:pPr>
              <w:pStyle w:val="ParaNum"/>
              <w:numPr>
                <w:ilvl w:val="0"/>
                <w:numId w:val="0"/>
              </w:numPr>
              <w:spacing w:after="0"/>
              <w:rPr>
                <w:b/>
                <w:bCs/>
              </w:rPr>
            </w:pPr>
            <w:r w:rsidRPr="007A5858">
              <w:rPr>
                <w:b/>
                <w:bCs/>
              </w:rPr>
              <w:t>Legal Name</w:t>
            </w:r>
          </w:p>
        </w:tc>
      </w:tr>
      <w:tr w14:paraId="7B27D2E8" w14:textId="77777777" w:rsidTr="002C7682">
        <w:tblPrEx>
          <w:tblW w:w="0" w:type="auto"/>
          <w:tblLook w:val="04A0"/>
        </w:tblPrEx>
        <w:tc>
          <w:tcPr>
            <w:tcW w:w="2394" w:type="dxa"/>
            <w:shd w:val="clear" w:color="auto" w:fill="auto"/>
          </w:tcPr>
          <w:p w:rsidR="00480C98" w:rsidRPr="00DF07B9" w:rsidP="002C7682" w14:paraId="4E9169D0" w14:textId="77777777">
            <w:pPr>
              <w:pStyle w:val="ParaNum"/>
              <w:numPr>
                <w:ilvl w:val="0"/>
                <w:numId w:val="0"/>
              </w:numPr>
              <w:spacing w:after="0"/>
              <w:rPr>
                <w:b/>
                <w:bCs/>
              </w:rPr>
            </w:pPr>
            <w:r w:rsidRPr="00DF07B9">
              <w:rPr>
                <w:b/>
                <w:bCs/>
              </w:rPr>
              <w:t>NJ0082</w:t>
            </w:r>
          </w:p>
        </w:tc>
        <w:tc>
          <w:tcPr>
            <w:tcW w:w="2394" w:type="dxa"/>
            <w:shd w:val="clear" w:color="auto" w:fill="auto"/>
          </w:tcPr>
          <w:p w:rsidR="00480C98" w:rsidRPr="00DF07B9" w:rsidP="002C7682" w14:paraId="3B951CD7"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62803A7F" w14:textId="77777777">
            <w:pPr>
              <w:pStyle w:val="ParaNum"/>
              <w:numPr>
                <w:ilvl w:val="0"/>
                <w:numId w:val="0"/>
              </w:numPr>
              <w:spacing w:after="0"/>
              <w:rPr>
                <w:b/>
                <w:bCs/>
              </w:rPr>
            </w:pPr>
            <w:r w:rsidRPr="00DF07B9">
              <w:rPr>
                <w:b/>
                <w:bCs/>
              </w:rPr>
              <w:t>Fort Lee</w:t>
            </w:r>
          </w:p>
        </w:tc>
        <w:tc>
          <w:tcPr>
            <w:tcW w:w="2394" w:type="dxa"/>
            <w:shd w:val="clear" w:color="auto" w:fill="auto"/>
          </w:tcPr>
          <w:p w:rsidR="00480C98" w:rsidRPr="00DF07B9" w:rsidP="002C7682" w14:paraId="6C510488" w14:textId="77777777">
            <w:pPr>
              <w:pStyle w:val="ParaNum"/>
              <w:numPr>
                <w:ilvl w:val="0"/>
                <w:numId w:val="0"/>
              </w:numPr>
              <w:spacing w:after="0"/>
              <w:rPr>
                <w:b/>
                <w:bCs/>
              </w:rPr>
            </w:pPr>
            <w:r w:rsidRPr="00DF07B9">
              <w:rPr>
                <w:b/>
                <w:bCs/>
              </w:rPr>
              <w:t>Spectrum New Jersey, LLC</w:t>
            </w:r>
          </w:p>
        </w:tc>
      </w:tr>
      <w:tr w14:paraId="49AF055E" w14:textId="77777777" w:rsidTr="002C7682">
        <w:tblPrEx>
          <w:tblW w:w="0" w:type="auto"/>
          <w:tblLook w:val="04A0"/>
        </w:tblPrEx>
        <w:tc>
          <w:tcPr>
            <w:tcW w:w="2394" w:type="dxa"/>
            <w:shd w:val="clear" w:color="auto" w:fill="auto"/>
          </w:tcPr>
          <w:p w:rsidR="00480C98" w:rsidRPr="00DF07B9" w:rsidP="002C7682" w14:paraId="41D31813" w14:textId="77777777">
            <w:pPr>
              <w:pStyle w:val="ParaNum"/>
              <w:numPr>
                <w:ilvl w:val="0"/>
                <w:numId w:val="0"/>
              </w:numPr>
              <w:spacing w:after="0"/>
              <w:rPr>
                <w:b/>
                <w:bCs/>
              </w:rPr>
            </w:pPr>
            <w:r>
              <w:rPr>
                <w:b/>
                <w:bCs/>
              </w:rPr>
              <w:t>NJ0203</w:t>
            </w:r>
          </w:p>
        </w:tc>
        <w:tc>
          <w:tcPr>
            <w:tcW w:w="2394" w:type="dxa"/>
            <w:shd w:val="clear" w:color="auto" w:fill="auto"/>
          </w:tcPr>
          <w:p w:rsidR="00480C98" w:rsidRPr="00DF07B9" w:rsidP="002C7682" w14:paraId="5A4F6C3D"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33F84A1C" w14:textId="77777777">
            <w:pPr>
              <w:pStyle w:val="ParaNum"/>
              <w:numPr>
                <w:ilvl w:val="0"/>
                <w:numId w:val="0"/>
              </w:numPr>
              <w:spacing w:after="0"/>
              <w:rPr>
                <w:b/>
                <w:bCs/>
              </w:rPr>
            </w:pPr>
            <w:r w:rsidRPr="00DF07B9">
              <w:rPr>
                <w:b/>
                <w:bCs/>
              </w:rPr>
              <w:t>Edgewater</w:t>
            </w:r>
          </w:p>
        </w:tc>
        <w:tc>
          <w:tcPr>
            <w:tcW w:w="2394" w:type="dxa"/>
            <w:shd w:val="clear" w:color="auto" w:fill="auto"/>
          </w:tcPr>
          <w:p w:rsidR="00480C98" w:rsidRPr="00DF07B9" w:rsidP="002C7682" w14:paraId="573FE7DE" w14:textId="77777777">
            <w:pPr>
              <w:pStyle w:val="ParaNum"/>
              <w:numPr>
                <w:ilvl w:val="0"/>
                <w:numId w:val="0"/>
              </w:numPr>
              <w:spacing w:after="0"/>
              <w:rPr>
                <w:b/>
                <w:bCs/>
              </w:rPr>
            </w:pPr>
            <w:r w:rsidRPr="00DF07B9">
              <w:rPr>
                <w:b/>
                <w:bCs/>
              </w:rPr>
              <w:t>Spectrum New Jersey, LLC</w:t>
            </w:r>
          </w:p>
        </w:tc>
      </w:tr>
      <w:tr w14:paraId="415D29E0" w14:textId="77777777" w:rsidTr="002C7682">
        <w:tblPrEx>
          <w:tblW w:w="0" w:type="auto"/>
          <w:tblLook w:val="04A0"/>
        </w:tblPrEx>
        <w:tc>
          <w:tcPr>
            <w:tcW w:w="2394" w:type="dxa"/>
            <w:shd w:val="clear" w:color="auto" w:fill="auto"/>
          </w:tcPr>
          <w:p w:rsidR="00480C98" w:rsidRPr="00DF07B9" w:rsidP="002C7682" w14:paraId="5A6DB932" w14:textId="77777777">
            <w:pPr>
              <w:pStyle w:val="ParaNum"/>
              <w:numPr>
                <w:ilvl w:val="0"/>
                <w:numId w:val="0"/>
              </w:numPr>
              <w:spacing w:after="0"/>
              <w:rPr>
                <w:b/>
                <w:bCs/>
              </w:rPr>
            </w:pPr>
            <w:r w:rsidRPr="00DF07B9">
              <w:rPr>
                <w:b/>
                <w:bCs/>
              </w:rPr>
              <w:t>NJ0203</w:t>
            </w:r>
          </w:p>
        </w:tc>
        <w:tc>
          <w:tcPr>
            <w:tcW w:w="2394" w:type="dxa"/>
            <w:shd w:val="clear" w:color="auto" w:fill="auto"/>
          </w:tcPr>
          <w:p w:rsidR="00480C98" w:rsidRPr="00DF07B9" w:rsidP="002C7682" w14:paraId="3E668908"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7EA3D7E3" w14:textId="77777777">
            <w:pPr>
              <w:pStyle w:val="ParaNum"/>
              <w:numPr>
                <w:ilvl w:val="0"/>
                <w:numId w:val="0"/>
              </w:numPr>
              <w:spacing w:after="0"/>
              <w:rPr>
                <w:b/>
                <w:bCs/>
              </w:rPr>
            </w:pPr>
            <w:r w:rsidRPr="00DF07B9">
              <w:rPr>
                <w:b/>
                <w:bCs/>
              </w:rPr>
              <w:t>Ridgefield</w:t>
            </w:r>
          </w:p>
        </w:tc>
        <w:tc>
          <w:tcPr>
            <w:tcW w:w="2394" w:type="dxa"/>
            <w:shd w:val="clear" w:color="auto" w:fill="auto"/>
          </w:tcPr>
          <w:p w:rsidR="00480C98" w:rsidRPr="00DF07B9" w:rsidP="002C7682" w14:paraId="6E9E1374" w14:textId="77777777">
            <w:pPr>
              <w:pStyle w:val="ParaNum"/>
              <w:numPr>
                <w:ilvl w:val="0"/>
                <w:numId w:val="0"/>
              </w:numPr>
              <w:spacing w:after="0"/>
              <w:rPr>
                <w:b/>
                <w:bCs/>
              </w:rPr>
            </w:pPr>
            <w:r w:rsidRPr="00DF07B9">
              <w:rPr>
                <w:b/>
                <w:bCs/>
              </w:rPr>
              <w:t>Spectrum New Jersey, LLC</w:t>
            </w:r>
          </w:p>
        </w:tc>
      </w:tr>
      <w:tr w14:paraId="53408E23" w14:textId="77777777" w:rsidTr="002C7682">
        <w:tblPrEx>
          <w:tblW w:w="0" w:type="auto"/>
          <w:tblLook w:val="04A0"/>
        </w:tblPrEx>
        <w:tc>
          <w:tcPr>
            <w:tcW w:w="2394" w:type="dxa"/>
            <w:shd w:val="clear" w:color="auto" w:fill="auto"/>
          </w:tcPr>
          <w:p w:rsidR="00480C98" w:rsidRPr="00DF07B9" w:rsidP="002C7682" w14:paraId="2E1C3D09" w14:textId="77777777">
            <w:pPr>
              <w:pStyle w:val="ParaNum"/>
              <w:numPr>
                <w:ilvl w:val="0"/>
                <w:numId w:val="0"/>
              </w:numPr>
              <w:spacing w:after="0"/>
              <w:rPr>
                <w:b/>
                <w:bCs/>
              </w:rPr>
            </w:pPr>
            <w:r w:rsidRPr="00DF07B9">
              <w:rPr>
                <w:b/>
                <w:bCs/>
              </w:rPr>
              <w:t>NJ0208</w:t>
            </w:r>
          </w:p>
        </w:tc>
        <w:tc>
          <w:tcPr>
            <w:tcW w:w="2394" w:type="dxa"/>
            <w:shd w:val="clear" w:color="auto" w:fill="auto"/>
          </w:tcPr>
          <w:p w:rsidR="00480C98" w:rsidRPr="00DF07B9" w:rsidP="002C7682" w14:paraId="0C5E40C3"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16E73F0D" w14:textId="77777777">
            <w:pPr>
              <w:pStyle w:val="ParaNum"/>
              <w:numPr>
                <w:ilvl w:val="0"/>
                <w:numId w:val="0"/>
              </w:numPr>
              <w:spacing w:after="0"/>
              <w:rPr>
                <w:b/>
                <w:bCs/>
              </w:rPr>
            </w:pPr>
            <w:r w:rsidRPr="00DF07B9">
              <w:rPr>
                <w:b/>
                <w:bCs/>
              </w:rPr>
              <w:t>Englewood Cliffs</w:t>
            </w:r>
          </w:p>
        </w:tc>
        <w:tc>
          <w:tcPr>
            <w:tcW w:w="2394" w:type="dxa"/>
            <w:shd w:val="clear" w:color="auto" w:fill="auto"/>
          </w:tcPr>
          <w:p w:rsidR="00480C98" w:rsidRPr="00DF07B9" w:rsidP="002C7682" w14:paraId="406A90C4" w14:textId="77777777">
            <w:pPr>
              <w:pStyle w:val="ParaNum"/>
              <w:numPr>
                <w:ilvl w:val="0"/>
                <w:numId w:val="0"/>
              </w:numPr>
              <w:spacing w:after="0"/>
              <w:rPr>
                <w:b/>
                <w:bCs/>
              </w:rPr>
            </w:pPr>
            <w:r w:rsidRPr="00DF07B9">
              <w:rPr>
                <w:b/>
                <w:bCs/>
              </w:rPr>
              <w:t>Spectrum New Jersey, LLC</w:t>
            </w:r>
          </w:p>
        </w:tc>
      </w:tr>
      <w:tr w14:paraId="6EA917B7" w14:textId="77777777" w:rsidTr="002C7682">
        <w:tblPrEx>
          <w:tblW w:w="0" w:type="auto"/>
          <w:tblLook w:val="04A0"/>
        </w:tblPrEx>
        <w:tc>
          <w:tcPr>
            <w:tcW w:w="2394" w:type="dxa"/>
            <w:shd w:val="clear" w:color="auto" w:fill="auto"/>
          </w:tcPr>
          <w:p w:rsidR="00480C98" w:rsidRPr="00DF07B9" w:rsidP="002C7682" w14:paraId="6E99B3DF" w14:textId="77777777">
            <w:pPr>
              <w:pStyle w:val="ParaNum"/>
              <w:numPr>
                <w:ilvl w:val="0"/>
                <w:numId w:val="0"/>
              </w:numPr>
              <w:spacing w:after="0"/>
              <w:rPr>
                <w:b/>
                <w:bCs/>
              </w:rPr>
            </w:pPr>
            <w:r w:rsidRPr="00DF07B9">
              <w:rPr>
                <w:b/>
                <w:bCs/>
              </w:rPr>
              <w:t>NJ</w:t>
            </w:r>
            <w:r>
              <w:rPr>
                <w:b/>
                <w:bCs/>
              </w:rPr>
              <w:t>0</w:t>
            </w:r>
            <w:r w:rsidRPr="00DF07B9">
              <w:rPr>
                <w:b/>
                <w:bCs/>
              </w:rPr>
              <w:t>232</w:t>
            </w:r>
          </w:p>
        </w:tc>
        <w:tc>
          <w:tcPr>
            <w:tcW w:w="2394" w:type="dxa"/>
            <w:shd w:val="clear" w:color="auto" w:fill="auto"/>
          </w:tcPr>
          <w:p w:rsidR="00480C98" w:rsidRPr="00DF07B9" w:rsidP="002C7682" w14:paraId="19966614"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39D6CEAE" w14:textId="77777777">
            <w:pPr>
              <w:pStyle w:val="ParaNum"/>
              <w:numPr>
                <w:ilvl w:val="0"/>
                <w:numId w:val="0"/>
              </w:numPr>
              <w:spacing w:after="0"/>
              <w:rPr>
                <w:b/>
                <w:bCs/>
              </w:rPr>
            </w:pPr>
            <w:r w:rsidRPr="00DF07B9">
              <w:rPr>
                <w:b/>
                <w:bCs/>
              </w:rPr>
              <w:t>Cliffside Park</w:t>
            </w:r>
          </w:p>
        </w:tc>
        <w:tc>
          <w:tcPr>
            <w:tcW w:w="2394" w:type="dxa"/>
            <w:shd w:val="clear" w:color="auto" w:fill="auto"/>
          </w:tcPr>
          <w:p w:rsidR="00480C98" w:rsidRPr="00DF07B9" w:rsidP="002C7682" w14:paraId="00C3B2A5" w14:textId="77777777">
            <w:pPr>
              <w:pStyle w:val="ParaNum"/>
              <w:numPr>
                <w:ilvl w:val="0"/>
                <w:numId w:val="0"/>
              </w:numPr>
              <w:spacing w:after="0"/>
              <w:rPr>
                <w:b/>
                <w:bCs/>
              </w:rPr>
            </w:pPr>
            <w:r w:rsidRPr="00DF07B9">
              <w:rPr>
                <w:b/>
                <w:bCs/>
              </w:rPr>
              <w:t>Spectrum New Jersey, LLC</w:t>
            </w:r>
          </w:p>
        </w:tc>
      </w:tr>
      <w:tr w14:paraId="305481FE" w14:textId="77777777" w:rsidTr="002C7682">
        <w:tblPrEx>
          <w:tblW w:w="0" w:type="auto"/>
          <w:tblLook w:val="04A0"/>
        </w:tblPrEx>
        <w:tc>
          <w:tcPr>
            <w:tcW w:w="2394" w:type="dxa"/>
            <w:shd w:val="clear" w:color="auto" w:fill="auto"/>
          </w:tcPr>
          <w:p w:rsidR="00480C98" w:rsidRPr="00DF07B9" w:rsidP="002C7682" w14:paraId="67FFB506" w14:textId="77777777">
            <w:pPr>
              <w:pStyle w:val="ParaNum"/>
              <w:numPr>
                <w:ilvl w:val="0"/>
                <w:numId w:val="0"/>
              </w:numPr>
              <w:spacing w:after="0"/>
              <w:rPr>
                <w:b/>
                <w:bCs/>
              </w:rPr>
            </w:pPr>
            <w:r w:rsidRPr="00DF07B9">
              <w:rPr>
                <w:b/>
                <w:bCs/>
              </w:rPr>
              <w:t>NJ0251</w:t>
            </w:r>
          </w:p>
        </w:tc>
        <w:tc>
          <w:tcPr>
            <w:tcW w:w="2394" w:type="dxa"/>
            <w:shd w:val="clear" w:color="auto" w:fill="auto"/>
          </w:tcPr>
          <w:p w:rsidR="00480C98" w:rsidRPr="00DF07B9" w:rsidP="002C7682" w14:paraId="57D0A1FC"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79E33595" w14:textId="77777777">
            <w:pPr>
              <w:pStyle w:val="ParaNum"/>
              <w:numPr>
                <w:ilvl w:val="0"/>
                <w:numId w:val="0"/>
              </w:numPr>
              <w:spacing w:after="0"/>
              <w:rPr>
                <w:b/>
                <w:bCs/>
              </w:rPr>
            </w:pPr>
            <w:r w:rsidRPr="00DF07B9">
              <w:rPr>
                <w:b/>
                <w:bCs/>
              </w:rPr>
              <w:t>Englewood</w:t>
            </w:r>
          </w:p>
        </w:tc>
        <w:tc>
          <w:tcPr>
            <w:tcW w:w="2394" w:type="dxa"/>
            <w:shd w:val="clear" w:color="auto" w:fill="auto"/>
          </w:tcPr>
          <w:p w:rsidR="00480C98" w:rsidRPr="00DF07B9" w:rsidP="002C7682" w14:paraId="1C8B8AB2" w14:textId="77777777">
            <w:pPr>
              <w:pStyle w:val="ParaNum"/>
              <w:numPr>
                <w:ilvl w:val="0"/>
                <w:numId w:val="0"/>
              </w:numPr>
              <w:spacing w:after="0"/>
              <w:rPr>
                <w:b/>
                <w:bCs/>
              </w:rPr>
            </w:pPr>
            <w:r w:rsidRPr="00DF07B9">
              <w:rPr>
                <w:b/>
                <w:bCs/>
              </w:rPr>
              <w:t>Spectrum New Jersey, LLC</w:t>
            </w:r>
          </w:p>
        </w:tc>
      </w:tr>
      <w:tr w14:paraId="32D65A85" w14:textId="77777777" w:rsidTr="002C7682">
        <w:tblPrEx>
          <w:tblW w:w="0" w:type="auto"/>
          <w:tblLook w:val="04A0"/>
        </w:tblPrEx>
        <w:tc>
          <w:tcPr>
            <w:tcW w:w="2394" w:type="dxa"/>
            <w:shd w:val="clear" w:color="auto" w:fill="auto"/>
          </w:tcPr>
          <w:p w:rsidR="00480C98" w:rsidRPr="00DF07B9" w:rsidP="002C7682" w14:paraId="350BB102" w14:textId="77777777">
            <w:pPr>
              <w:pStyle w:val="ParaNum"/>
              <w:numPr>
                <w:ilvl w:val="0"/>
                <w:numId w:val="0"/>
              </w:numPr>
              <w:spacing w:after="0"/>
              <w:rPr>
                <w:b/>
                <w:bCs/>
              </w:rPr>
            </w:pPr>
            <w:r w:rsidRPr="00DF07B9">
              <w:rPr>
                <w:b/>
                <w:bCs/>
              </w:rPr>
              <w:t>NJ0252</w:t>
            </w:r>
          </w:p>
        </w:tc>
        <w:tc>
          <w:tcPr>
            <w:tcW w:w="2394" w:type="dxa"/>
            <w:shd w:val="clear" w:color="auto" w:fill="auto"/>
          </w:tcPr>
          <w:p w:rsidR="00480C98" w:rsidRPr="00DF07B9" w:rsidP="002C7682" w14:paraId="1C927B5C"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3A9345E6" w14:textId="77777777">
            <w:pPr>
              <w:pStyle w:val="ParaNum"/>
              <w:numPr>
                <w:ilvl w:val="0"/>
                <w:numId w:val="0"/>
              </w:numPr>
              <w:spacing w:after="0"/>
              <w:rPr>
                <w:b/>
                <w:bCs/>
              </w:rPr>
            </w:pPr>
            <w:r w:rsidRPr="00DF07B9">
              <w:rPr>
                <w:b/>
                <w:bCs/>
              </w:rPr>
              <w:t>Palisades Park</w:t>
            </w:r>
          </w:p>
        </w:tc>
        <w:tc>
          <w:tcPr>
            <w:tcW w:w="2394" w:type="dxa"/>
            <w:shd w:val="clear" w:color="auto" w:fill="auto"/>
          </w:tcPr>
          <w:p w:rsidR="00480C98" w:rsidRPr="00DF07B9" w:rsidP="002C7682" w14:paraId="3EED5B5A" w14:textId="77777777">
            <w:pPr>
              <w:pStyle w:val="ParaNum"/>
              <w:numPr>
                <w:ilvl w:val="0"/>
                <w:numId w:val="0"/>
              </w:numPr>
              <w:spacing w:after="0"/>
              <w:rPr>
                <w:b/>
                <w:bCs/>
              </w:rPr>
            </w:pPr>
            <w:r w:rsidRPr="00DF07B9">
              <w:rPr>
                <w:b/>
                <w:bCs/>
              </w:rPr>
              <w:t>Spectrum New Jersey, LLC</w:t>
            </w:r>
          </w:p>
        </w:tc>
      </w:tr>
      <w:tr w14:paraId="19CE2598" w14:textId="77777777" w:rsidTr="002C7682">
        <w:tblPrEx>
          <w:tblW w:w="0" w:type="auto"/>
          <w:tblLook w:val="04A0"/>
        </w:tblPrEx>
        <w:tc>
          <w:tcPr>
            <w:tcW w:w="2394" w:type="dxa"/>
            <w:shd w:val="clear" w:color="auto" w:fill="auto"/>
          </w:tcPr>
          <w:p w:rsidR="00480C98" w:rsidRPr="00DF07B9" w:rsidP="002C7682" w14:paraId="645B7D73" w14:textId="77777777">
            <w:pPr>
              <w:pStyle w:val="ParaNum"/>
              <w:numPr>
                <w:ilvl w:val="0"/>
                <w:numId w:val="0"/>
              </w:numPr>
              <w:spacing w:after="0"/>
              <w:rPr>
                <w:b/>
                <w:bCs/>
              </w:rPr>
            </w:pPr>
            <w:r w:rsidRPr="00DF07B9">
              <w:rPr>
                <w:b/>
                <w:bCs/>
              </w:rPr>
              <w:t>NJ0253</w:t>
            </w:r>
          </w:p>
        </w:tc>
        <w:tc>
          <w:tcPr>
            <w:tcW w:w="2394" w:type="dxa"/>
            <w:shd w:val="clear" w:color="auto" w:fill="auto"/>
          </w:tcPr>
          <w:p w:rsidR="00480C98" w:rsidRPr="00DF07B9" w:rsidP="002C7682" w14:paraId="24E89C84"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0AC93179" w14:textId="77777777">
            <w:pPr>
              <w:pStyle w:val="ParaNum"/>
              <w:numPr>
                <w:ilvl w:val="0"/>
                <w:numId w:val="0"/>
              </w:numPr>
              <w:spacing w:after="0"/>
              <w:rPr>
                <w:b/>
                <w:bCs/>
              </w:rPr>
            </w:pPr>
            <w:r w:rsidRPr="00DF07B9">
              <w:rPr>
                <w:b/>
                <w:bCs/>
              </w:rPr>
              <w:t>Fairview</w:t>
            </w:r>
          </w:p>
        </w:tc>
        <w:tc>
          <w:tcPr>
            <w:tcW w:w="2394" w:type="dxa"/>
            <w:shd w:val="clear" w:color="auto" w:fill="auto"/>
          </w:tcPr>
          <w:p w:rsidR="00480C98" w:rsidRPr="00DF07B9" w:rsidP="002C7682" w14:paraId="637BA74D" w14:textId="77777777">
            <w:pPr>
              <w:pStyle w:val="ParaNum"/>
              <w:numPr>
                <w:ilvl w:val="0"/>
                <w:numId w:val="0"/>
              </w:numPr>
              <w:spacing w:after="0"/>
              <w:rPr>
                <w:b/>
                <w:bCs/>
              </w:rPr>
            </w:pPr>
            <w:r w:rsidRPr="00DF07B9">
              <w:rPr>
                <w:b/>
                <w:bCs/>
              </w:rPr>
              <w:t>Spectrum New Jersey, LLC</w:t>
            </w:r>
          </w:p>
        </w:tc>
      </w:tr>
      <w:tr w14:paraId="6ECFDF1F" w14:textId="77777777" w:rsidTr="002C7682">
        <w:tblPrEx>
          <w:tblW w:w="0" w:type="auto"/>
          <w:tblLook w:val="04A0"/>
        </w:tblPrEx>
        <w:tc>
          <w:tcPr>
            <w:tcW w:w="2394" w:type="dxa"/>
            <w:shd w:val="clear" w:color="auto" w:fill="auto"/>
          </w:tcPr>
          <w:p w:rsidR="00480C98" w:rsidRPr="00DF07B9" w:rsidP="002C7682" w14:paraId="1484EBEC" w14:textId="77777777">
            <w:pPr>
              <w:pStyle w:val="ParaNum"/>
              <w:numPr>
                <w:ilvl w:val="0"/>
                <w:numId w:val="0"/>
              </w:numPr>
              <w:spacing w:after="0"/>
              <w:rPr>
                <w:b/>
                <w:bCs/>
              </w:rPr>
            </w:pPr>
            <w:r w:rsidRPr="00DF07B9">
              <w:rPr>
                <w:b/>
                <w:bCs/>
              </w:rPr>
              <w:t>NJ0254</w:t>
            </w:r>
          </w:p>
        </w:tc>
        <w:tc>
          <w:tcPr>
            <w:tcW w:w="2394" w:type="dxa"/>
            <w:shd w:val="clear" w:color="auto" w:fill="auto"/>
          </w:tcPr>
          <w:p w:rsidR="00480C98" w:rsidRPr="00DF07B9" w:rsidP="002C7682" w14:paraId="4A5B7CF3"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32D5434E" w14:textId="77777777">
            <w:pPr>
              <w:pStyle w:val="ParaNum"/>
              <w:numPr>
                <w:ilvl w:val="0"/>
                <w:numId w:val="0"/>
              </w:numPr>
              <w:spacing w:after="0"/>
              <w:rPr>
                <w:b/>
                <w:bCs/>
              </w:rPr>
            </w:pPr>
            <w:r w:rsidRPr="00DF07B9">
              <w:rPr>
                <w:b/>
                <w:bCs/>
              </w:rPr>
              <w:t>Ridgefield Park</w:t>
            </w:r>
          </w:p>
        </w:tc>
        <w:tc>
          <w:tcPr>
            <w:tcW w:w="2394" w:type="dxa"/>
            <w:shd w:val="clear" w:color="auto" w:fill="auto"/>
          </w:tcPr>
          <w:p w:rsidR="00480C98" w:rsidRPr="00DF07B9" w:rsidP="002C7682" w14:paraId="3A83D6B0" w14:textId="77777777">
            <w:pPr>
              <w:pStyle w:val="ParaNum"/>
              <w:numPr>
                <w:ilvl w:val="0"/>
                <w:numId w:val="0"/>
              </w:numPr>
              <w:spacing w:after="0"/>
              <w:rPr>
                <w:b/>
                <w:bCs/>
              </w:rPr>
            </w:pPr>
            <w:r w:rsidRPr="00DF07B9">
              <w:rPr>
                <w:b/>
                <w:bCs/>
              </w:rPr>
              <w:t>Spectrum New Jersey, LLC</w:t>
            </w:r>
          </w:p>
        </w:tc>
      </w:tr>
      <w:tr w14:paraId="15FCD039" w14:textId="77777777" w:rsidTr="002C7682">
        <w:tblPrEx>
          <w:tblW w:w="0" w:type="auto"/>
          <w:tblLook w:val="04A0"/>
        </w:tblPrEx>
        <w:tc>
          <w:tcPr>
            <w:tcW w:w="2394" w:type="dxa"/>
            <w:shd w:val="clear" w:color="auto" w:fill="auto"/>
          </w:tcPr>
          <w:p w:rsidR="00480C98" w:rsidRPr="00DF07B9" w:rsidP="002C7682" w14:paraId="37AFA984" w14:textId="77777777">
            <w:pPr>
              <w:pStyle w:val="ParaNum"/>
              <w:numPr>
                <w:ilvl w:val="0"/>
                <w:numId w:val="0"/>
              </w:numPr>
              <w:spacing w:after="0"/>
              <w:rPr>
                <w:b/>
                <w:bCs/>
              </w:rPr>
            </w:pPr>
            <w:r w:rsidRPr="00DF07B9">
              <w:rPr>
                <w:b/>
                <w:bCs/>
              </w:rPr>
              <w:t>NJ0338</w:t>
            </w:r>
          </w:p>
        </w:tc>
        <w:tc>
          <w:tcPr>
            <w:tcW w:w="2394" w:type="dxa"/>
            <w:shd w:val="clear" w:color="auto" w:fill="auto"/>
          </w:tcPr>
          <w:p w:rsidR="00480C98" w:rsidRPr="00DF07B9" w:rsidP="002C7682" w14:paraId="6906ED2A" w14:textId="77777777">
            <w:pPr>
              <w:pStyle w:val="ParaNum"/>
              <w:numPr>
                <w:ilvl w:val="0"/>
                <w:numId w:val="0"/>
              </w:numPr>
              <w:spacing w:after="0"/>
              <w:rPr>
                <w:b/>
                <w:bCs/>
              </w:rPr>
            </w:pPr>
            <w:r w:rsidRPr="00DF07B9">
              <w:rPr>
                <w:b/>
                <w:bCs/>
              </w:rPr>
              <w:t>Hudson</w:t>
            </w:r>
          </w:p>
        </w:tc>
        <w:tc>
          <w:tcPr>
            <w:tcW w:w="2394" w:type="dxa"/>
            <w:shd w:val="clear" w:color="auto" w:fill="auto"/>
          </w:tcPr>
          <w:p w:rsidR="00480C98" w:rsidRPr="00DF07B9" w:rsidP="002C7682" w14:paraId="49C557A6" w14:textId="77777777">
            <w:pPr>
              <w:pStyle w:val="ParaNum"/>
              <w:numPr>
                <w:ilvl w:val="0"/>
                <w:numId w:val="0"/>
              </w:numPr>
              <w:spacing w:after="0"/>
              <w:rPr>
                <w:b/>
                <w:bCs/>
              </w:rPr>
            </w:pPr>
            <w:r w:rsidRPr="00DF07B9">
              <w:rPr>
                <w:b/>
                <w:bCs/>
              </w:rPr>
              <w:t>Guttenberg</w:t>
            </w:r>
          </w:p>
        </w:tc>
        <w:tc>
          <w:tcPr>
            <w:tcW w:w="2394" w:type="dxa"/>
            <w:shd w:val="clear" w:color="auto" w:fill="auto"/>
          </w:tcPr>
          <w:p w:rsidR="00480C98" w:rsidRPr="00DF07B9" w:rsidP="002C7682" w14:paraId="32C04AA8" w14:textId="77777777">
            <w:pPr>
              <w:pStyle w:val="ParaNum"/>
              <w:numPr>
                <w:ilvl w:val="0"/>
                <w:numId w:val="0"/>
              </w:numPr>
              <w:spacing w:after="0"/>
              <w:rPr>
                <w:b/>
                <w:bCs/>
              </w:rPr>
            </w:pPr>
            <w:r w:rsidRPr="00DF07B9">
              <w:rPr>
                <w:b/>
                <w:bCs/>
              </w:rPr>
              <w:t>Spectrum New Jersey, LLC</w:t>
            </w:r>
          </w:p>
        </w:tc>
      </w:tr>
      <w:tr w14:paraId="4EA9533C" w14:textId="77777777" w:rsidTr="002C7682">
        <w:tblPrEx>
          <w:tblW w:w="0" w:type="auto"/>
          <w:tblLook w:val="04A0"/>
        </w:tblPrEx>
        <w:tc>
          <w:tcPr>
            <w:tcW w:w="2394" w:type="dxa"/>
            <w:shd w:val="clear" w:color="auto" w:fill="auto"/>
          </w:tcPr>
          <w:p w:rsidR="00480C98" w:rsidRPr="00DF07B9" w:rsidP="002C7682" w14:paraId="1ECCCF3C" w14:textId="77777777">
            <w:pPr>
              <w:pStyle w:val="ParaNum"/>
              <w:numPr>
                <w:ilvl w:val="0"/>
                <w:numId w:val="0"/>
              </w:numPr>
              <w:spacing w:after="0"/>
              <w:rPr>
                <w:b/>
                <w:bCs/>
              </w:rPr>
            </w:pPr>
            <w:r w:rsidRPr="00DF07B9">
              <w:rPr>
                <w:b/>
                <w:bCs/>
              </w:rPr>
              <w:t>NJ0339</w:t>
            </w:r>
          </w:p>
        </w:tc>
        <w:tc>
          <w:tcPr>
            <w:tcW w:w="2394" w:type="dxa"/>
            <w:shd w:val="clear" w:color="auto" w:fill="auto"/>
          </w:tcPr>
          <w:p w:rsidR="00480C98" w:rsidRPr="00DF07B9" w:rsidP="002C7682" w14:paraId="3236F0F0"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00C5ED40" w14:textId="77777777">
            <w:pPr>
              <w:pStyle w:val="ParaNum"/>
              <w:numPr>
                <w:ilvl w:val="0"/>
                <w:numId w:val="0"/>
              </w:numPr>
              <w:spacing w:after="0"/>
              <w:rPr>
                <w:b/>
                <w:bCs/>
              </w:rPr>
            </w:pPr>
            <w:r w:rsidRPr="00DF07B9">
              <w:rPr>
                <w:b/>
                <w:bCs/>
              </w:rPr>
              <w:t>Little Ferry</w:t>
            </w:r>
          </w:p>
        </w:tc>
        <w:tc>
          <w:tcPr>
            <w:tcW w:w="2394" w:type="dxa"/>
            <w:shd w:val="clear" w:color="auto" w:fill="auto"/>
          </w:tcPr>
          <w:p w:rsidR="00480C98" w:rsidRPr="00DF07B9" w:rsidP="002C7682" w14:paraId="442B5D5B" w14:textId="77777777">
            <w:pPr>
              <w:pStyle w:val="ParaNum"/>
              <w:numPr>
                <w:ilvl w:val="0"/>
                <w:numId w:val="0"/>
              </w:numPr>
              <w:spacing w:after="0"/>
              <w:rPr>
                <w:b/>
                <w:bCs/>
              </w:rPr>
            </w:pPr>
            <w:r w:rsidRPr="00DF07B9">
              <w:rPr>
                <w:b/>
                <w:bCs/>
              </w:rPr>
              <w:t>Spectrum New Jersey, LLC</w:t>
            </w:r>
          </w:p>
        </w:tc>
      </w:tr>
      <w:tr w14:paraId="34F5CFBD" w14:textId="77777777" w:rsidTr="002C7682">
        <w:tblPrEx>
          <w:tblW w:w="0" w:type="auto"/>
          <w:tblLook w:val="04A0"/>
        </w:tblPrEx>
        <w:tc>
          <w:tcPr>
            <w:tcW w:w="2394" w:type="dxa"/>
            <w:shd w:val="clear" w:color="auto" w:fill="auto"/>
          </w:tcPr>
          <w:p w:rsidR="00480C98" w:rsidRPr="00DF07B9" w:rsidP="002C7682" w14:paraId="50EB0EAB" w14:textId="77777777">
            <w:pPr>
              <w:pStyle w:val="ParaNum"/>
              <w:numPr>
                <w:ilvl w:val="0"/>
                <w:numId w:val="0"/>
              </w:numPr>
              <w:spacing w:after="0"/>
              <w:rPr>
                <w:b/>
                <w:bCs/>
              </w:rPr>
            </w:pPr>
            <w:r w:rsidRPr="00DF07B9">
              <w:rPr>
                <w:b/>
                <w:bCs/>
              </w:rPr>
              <w:t>NJ0427</w:t>
            </w:r>
          </w:p>
        </w:tc>
        <w:tc>
          <w:tcPr>
            <w:tcW w:w="2394" w:type="dxa"/>
            <w:shd w:val="clear" w:color="auto" w:fill="auto"/>
          </w:tcPr>
          <w:p w:rsidR="00480C98" w:rsidRPr="00DF07B9" w:rsidP="002C7682" w14:paraId="649EA936"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35CE5675" w14:textId="77777777">
            <w:pPr>
              <w:pStyle w:val="ParaNum"/>
              <w:numPr>
                <w:ilvl w:val="0"/>
                <w:numId w:val="0"/>
              </w:numPr>
              <w:spacing w:after="0"/>
              <w:rPr>
                <w:b/>
                <w:bCs/>
              </w:rPr>
            </w:pPr>
            <w:r w:rsidRPr="00DF07B9">
              <w:rPr>
                <w:b/>
                <w:bCs/>
              </w:rPr>
              <w:t>Moonachie</w:t>
            </w:r>
          </w:p>
        </w:tc>
        <w:tc>
          <w:tcPr>
            <w:tcW w:w="2394" w:type="dxa"/>
            <w:shd w:val="clear" w:color="auto" w:fill="auto"/>
          </w:tcPr>
          <w:p w:rsidR="00480C98" w:rsidRPr="00DF07B9" w:rsidP="002C7682" w14:paraId="47D7982D" w14:textId="77777777">
            <w:pPr>
              <w:pStyle w:val="ParaNum"/>
              <w:numPr>
                <w:ilvl w:val="0"/>
                <w:numId w:val="0"/>
              </w:numPr>
              <w:spacing w:after="0"/>
              <w:rPr>
                <w:b/>
                <w:bCs/>
              </w:rPr>
            </w:pPr>
            <w:r w:rsidRPr="00DF07B9">
              <w:rPr>
                <w:b/>
                <w:bCs/>
              </w:rPr>
              <w:t>Spectrum New Jersey, LLC</w:t>
            </w:r>
          </w:p>
        </w:tc>
      </w:tr>
      <w:tr w14:paraId="680B6000" w14:textId="77777777" w:rsidTr="002C7682">
        <w:tblPrEx>
          <w:tblW w:w="0" w:type="auto"/>
          <w:tblLook w:val="04A0"/>
        </w:tblPrEx>
        <w:tc>
          <w:tcPr>
            <w:tcW w:w="2394" w:type="dxa"/>
            <w:shd w:val="clear" w:color="auto" w:fill="auto"/>
          </w:tcPr>
          <w:p w:rsidR="00480C98" w:rsidRPr="00DF07B9" w:rsidP="002C7682" w14:paraId="552F53E2" w14:textId="77777777">
            <w:pPr>
              <w:pStyle w:val="ParaNum"/>
              <w:numPr>
                <w:ilvl w:val="0"/>
                <w:numId w:val="0"/>
              </w:numPr>
              <w:spacing w:after="0"/>
              <w:rPr>
                <w:b/>
                <w:bCs/>
              </w:rPr>
            </w:pPr>
            <w:r w:rsidRPr="00DF07B9">
              <w:rPr>
                <w:b/>
                <w:bCs/>
              </w:rPr>
              <w:t>NJ0431</w:t>
            </w:r>
          </w:p>
        </w:tc>
        <w:tc>
          <w:tcPr>
            <w:tcW w:w="2394" w:type="dxa"/>
            <w:shd w:val="clear" w:color="auto" w:fill="auto"/>
          </w:tcPr>
          <w:p w:rsidR="00480C98" w:rsidRPr="00DF07B9" w:rsidP="002C7682" w14:paraId="13B1F738"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2D65EB53" w14:textId="77777777">
            <w:pPr>
              <w:pStyle w:val="ParaNum"/>
              <w:numPr>
                <w:ilvl w:val="0"/>
                <w:numId w:val="0"/>
              </w:numPr>
              <w:spacing w:after="0"/>
              <w:rPr>
                <w:b/>
                <w:bCs/>
              </w:rPr>
            </w:pPr>
            <w:r w:rsidRPr="00DF07B9">
              <w:rPr>
                <w:b/>
                <w:bCs/>
              </w:rPr>
              <w:t>Leonia</w:t>
            </w:r>
          </w:p>
        </w:tc>
        <w:tc>
          <w:tcPr>
            <w:tcW w:w="2394" w:type="dxa"/>
            <w:shd w:val="clear" w:color="auto" w:fill="auto"/>
          </w:tcPr>
          <w:p w:rsidR="00480C98" w:rsidRPr="00DF07B9" w:rsidP="002C7682" w14:paraId="3A0189AC" w14:textId="77777777">
            <w:pPr>
              <w:pStyle w:val="ParaNum"/>
              <w:numPr>
                <w:ilvl w:val="0"/>
                <w:numId w:val="0"/>
              </w:numPr>
              <w:spacing w:after="0"/>
              <w:rPr>
                <w:b/>
                <w:bCs/>
              </w:rPr>
            </w:pPr>
            <w:r w:rsidRPr="00DF07B9">
              <w:rPr>
                <w:b/>
                <w:bCs/>
              </w:rPr>
              <w:t>Spectrum New Jersey, LLC</w:t>
            </w:r>
          </w:p>
        </w:tc>
      </w:tr>
      <w:tr w14:paraId="6B5F287C" w14:textId="77777777" w:rsidTr="002C7682">
        <w:tblPrEx>
          <w:tblW w:w="0" w:type="auto"/>
          <w:tblLook w:val="04A0"/>
        </w:tblPrEx>
        <w:tc>
          <w:tcPr>
            <w:tcW w:w="2394" w:type="dxa"/>
            <w:shd w:val="clear" w:color="auto" w:fill="auto"/>
          </w:tcPr>
          <w:p w:rsidR="00480C98" w:rsidRPr="00DF07B9" w:rsidP="002C7682" w14:paraId="176EDC02" w14:textId="77777777">
            <w:pPr>
              <w:pStyle w:val="ParaNum"/>
              <w:numPr>
                <w:ilvl w:val="0"/>
                <w:numId w:val="0"/>
              </w:numPr>
              <w:spacing w:after="0"/>
              <w:rPr>
                <w:b/>
                <w:bCs/>
              </w:rPr>
            </w:pPr>
            <w:r w:rsidRPr="00DF07B9">
              <w:rPr>
                <w:b/>
                <w:bCs/>
              </w:rPr>
              <w:t>NJ0484</w:t>
            </w:r>
          </w:p>
        </w:tc>
        <w:tc>
          <w:tcPr>
            <w:tcW w:w="2394" w:type="dxa"/>
            <w:shd w:val="clear" w:color="auto" w:fill="auto"/>
          </w:tcPr>
          <w:p w:rsidR="00480C98" w:rsidRPr="00DF07B9" w:rsidP="002C7682" w14:paraId="12FB03CF" w14:textId="77777777">
            <w:pPr>
              <w:pStyle w:val="ParaNum"/>
              <w:numPr>
                <w:ilvl w:val="0"/>
                <w:numId w:val="0"/>
              </w:numPr>
              <w:spacing w:after="0"/>
              <w:rPr>
                <w:b/>
                <w:bCs/>
              </w:rPr>
            </w:pPr>
            <w:r w:rsidRPr="00DF07B9">
              <w:rPr>
                <w:b/>
                <w:bCs/>
              </w:rPr>
              <w:t>Bergen</w:t>
            </w:r>
          </w:p>
        </w:tc>
        <w:tc>
          <w:tcPr>
            <w:tcW w:w="2394" w:type="dxa"/>
            <w:shd w:val="clear" w:color="auto" w:fill="auto"/>
          </w:tcPr>
          <w:p w:rsidR="00480C98" w:rsidRPr="00DF07B9" w:rsidP="002C7682" w14:paraId="42CDCFD3" w14:textId="77777777">
            <w:pPr>
              <w:pStyle w:val="ParaNum"/>
              <w:numPr>
                <w:ilvl w:val="0"/>
                <w:numId w:val="0"/>
              </w:numPr>
              <w:spacing w:after="0"/>
              <w:rPr>
                <w:b/>
                <w:bCs/>
              </w:rPr>
            </w:pPr>
            <w:r w:rsidRPr="00DF07B9">
              <w:rPr>
                <w:b/>
                <w:bCs/>
              </w:rPr>
              <w:t>Teterboro</w:t>
            </w:r>
          </w:p>
        </w:tc>
        <w:tc>
          <w:tcPr>
            <w:tcW w:w="2394" w:type="dxa"/>
            <w:shd w:val="clear" w:color="auto" w:fill="auto"/>
          </w:tcPr>
          <w:p w:rsidR="00480C98" w:rsidRPr="00DF07B9" w:rsidP="002C7682" w14:paraId="6CAAB142" w14:textId="77777777">
            <w:pPr>
              <w:pStyle w:val="ParaNum"/>
              <w:numPr>
                <w:ilvl w:val="0"/>
                <w:numId w:val="0"/>
              </w:numPr>
              <w:spacing w:after="0"/>
              <w:rPr>
                <w:b/>
                <w:bCs/>
              </w:rPr>
            </w:pPr>
            <w:r w:rsidRPr="00DF07B9">
              <w:rPr>
                <w:b/>
                <w:bCs/>
              </w:rPr>
              <w:t>Spectrum New Jersey, LLC</w:t>
            </w:r>
          </w:p>
        </w:tc>
      </w:tr>
    </w:tbl>
    <w:p w:rsidR="00480C98" w:rsidP="00480C98" w14:paraId="3CA11276" w14:textId="77777777">
      <w:pPr>
        <w:pStyle w:val="ParaNum"/>
        <w:numPr>
          <w:ilvl w:val="0"/>
          <w:numId w:val="0"/>
        </w:numPr>
        <w:spacing w:after="0"/>
        <w:rPr>
          <w:b/>
          <w:bCs/>
        </w:rPr>
      </w:pPr>
    </w:p>
    <w:p w:rsidR="00480C98" w:rsidP="00480C98" w14:paraId="0A4E04A0" w14:textId="77777777">
      <w:pPr>
        <w:pStyle w:val="ParaNum"/>
        <w:numPr>
          <w:ilvl w:val="0"/>
          <w:numId w:val="0"/>
        </w:numPr>
        <w:spacing w:after="0"/>
        <w:rPr>
          <w:b/>
          <w:bCs/>
        </w:rPr>
      </w:pPr>
      <w:r>
        <w:rPr>
          <w:b/>
          <w:bCs/>
        </w:rPr>
        <w:t>PSID 003599 – Spectrum New York Metro, LLC</w:t>
      </w:r>
    </w:p>
    <w:p w:rsidR="00480C98" w:rsidP="00480C98" w14:paraId="6E1413BD"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345"/>
        <w:gridCol w:w="2344"/>
        <w:gridCol w:w="2334"/>
      </w:tblGrid>
      <w:tr w14:paraId="30BE1F16"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13461A8C"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03751B18"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3E9D1DF8"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2C937A0D" w14:textId="77777777">
            <w:pPr>
              <w:pStyle w:val="ParaNum"/>
              <w:numPr>
                <w:ilvl w:val="0"/>
                <w:numId w:val="0"/>
              </w:numPr>
              <w:spacing w:after="0"/>
              <w:rPr>
                <w:b/>
                <w:bCs/>
              </w:rPr>
            </w:pPr>
            <w:r w:rsidRPr="007A5858">
              <w:rPr>
                <w:b/>
                <w:bCs/>
              </w:rPr>
              <w:t>Legal Name</w:t>
            </w:r>
          </w:p>
        </w:tc>
      </w:tr>
      <w:tr w14:paraId="6C7BD4A9" w14:textId="77777777" w:rsidTr="002C7682">
        <w:tblPrEx>
          <w:tblW w:w="0" w:type="auto"/>
          <w:tblLook w:val="04A0"/>
        </w:tblPrEx>
        <w:tc>
          <w:tcPr>
            <w:tcW w:w="2394" w:type="dxa"/>
            <w:shd w:val="clear" w:color="auto" w:fill="auto"/>
          </w:tcPr>
          <w:p w:rsidR="00480C98" w:rsidRPr="00E93011" w:rsidP="002C7682" w14:paraId="08BB6B15" w14:textId="77777777">
            <w:pPr>
              <w:pStyle w:val="ParaNum"/>
              <w:numPr>
                <w:ilvl w:val="0"/>
                <w:numId w:val="0"/>
              </w:numPr>
              <w:spacing w:after="0"/>
              <w:rPr>
                <w:b/>
                <w:bCs/>
              </w:rPr>
            </w:pPr>
            <w:r w:rsidRPr="00E93011">
              <w:rPr>
                <w:b/>
                <w:bCs/>
              </w:rPr>
              <w:t>NY0398</w:t>
            </w:r>
          </w:p>
        </w:tc>
        <w:tc>
          <w:tcPr>
            <w:tcW w:w="2394" w:type="dxa"/>
            <w:shd w:val="clear" w:color="auto" w:fill="auto"/>
          </w:tcPr>
          <w:p w:rsidR="00480C98" w:rsidRPr="00E93011" w:rsidP="002C7682" w14:paraId="1907C12C" w14:textId="77777777">
            <w:pPr>
              <w:pStyle w:val="ParaNum"/>
              <w:numPr>
                <w:ilvl w:val="0"/>
                <w:numId w:val="0"/>
              </w:numPr>
              <w:spacing w:after="0"/>
              <w:rPr>
                <w:b/>
                <w:bCs/>
              </w:rPr>
            </w:pPr>
            <w:r w:rsidRPr="00E93011">
              <w:rPr>
                <w:b/>
                <w:bCs/>
              </w:rPr>
              <w:t>Westchester</w:t>
            </w:r>
          </w:p>
        </w:tc>
        <w:tc>
          <w:tcPr>
            <w:tcW w:w="2394" w:type="dxa"/>
            <w:shd w:val="clear" w:color="auto" w:fill="auto"/>
          </w:tcPr>
          <w:p w:rsidR="00480C98" w:rsidRPr="00E93011" w:rsidP="002C7682" w14:paraId="598A85D5" w14:textId="77777777">
            <w:pPr>
              <w:pStyle w:val="ParaNum"/>
              <w:numPr>
                <w:ilvl w:val="0"/>
                <w:numId w:val="0"/>
              </w:numPr>
              <w:spacing w:after="0"/>
              <w:rPr>
                <w:b/>
                <w:bCs/>
              </w:rPr>
            </w:pPr>
            <w:r w:rsidRPr="00E93011">
              <w:rPr>
                <w:b/>
                <w:bCs/>
              </w:rPr>
              <w:t>Mount Vernon</w:t>
            </w:r>
          </w:p>
        </w:tc>
        <w:tc>
          <w:tcPr>
            <w:tcW w:w="2394" w:type="dxa"/>
            <w:shd w:val="clear" w:color="auto" w:fill="auto"/>
          </w:tcPr>
          <w:p w:rsidR="00480C98" w:rsidRPr="00E93011" w:rsidP="002C7682" w14:paraId="323D15D8" w14:textId="77777777">
            <w:pPr>
              <w:pStyle w:val="ParaNum"/>
              <w:numPr>
                <w:ilvl w:val="0"/>
                <w:numId w:val="0"/>
              </w:numPr>
              <w:spacing w:after="0"/>
              <w:rPr>
                <w:b/>
                <w:bCs/>
              </w:rPr>
            </w:pPr>
            <w:r w:rsidRPr="00E93011">
              <w:rPr>
                <w:b/>
                <w:bCs/>
              </w:rPr>
              <w:t>Spectrum New York Metro, LLC</w:t>
            </w:r>
          </w:p>
        </w:tc>
      </w:tr>
    </w:tbl>
    <w:p w:rsidR="00480C98" w:rsidP="00480C98" w14:paraId="659A4563" w14:textId="77777777">
      <w:pPr>
        <w:pStyle w:val="ParaNum"/>
        <w:numPr>
          <w:ilvl w:val="0"/>
          <w:numId w:val="0"/>
        </w:numPr>
        <w:spacing w:after="0"/>
        <w:rPr>
          <w:b/>
          <w:bCs/>
        </w:rPr>
      </w:pPr>
    </w:p>
    <w:p w:rsidR="00480C98" w:rsidP="00480C98" w14:paraId="6A64D9AE" w14:textId="77777777">
      <w:pPr>
        <w:pStyle w:val="ParaNum"/>
        <w:numPr>
          <w:ilvl w:val="0"/>
          <w:numId w:val="0"/>
        </w:numPr>
        <w:spacing w:after="0"/>
        <w:rPr>
          <w:b/>
          <w:bCs/>
        </w:rPr>
      </w:pPr>
      <w:r>
        <w:rPr>
          <w:b/>
          <w:bCs/>
        </w:rPr>
        <w:t>PSID 005119 – Spectrum New York Metro,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2330"/>
        <w:gridCol w:w="2348"/>
        <w:gridCol w:w="2339"/>
      </w:tblGrid>
      <w:tr w14:paraId="18DC80BB"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39FFC593"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244B5851"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7987F2F0"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6F7FE762" w14:textId="77777777">
            <w:pPr>
              <w:pStyle w:val="ParaNum"/>
              <w:numPr>
                <w:ilvl w:val="0"/>
                <w:numId w:val="0"/>
              </w:numPr>
              <w:spacing w:after="0"/>
              <w:rPr>
                <w:b/>
                <w:bCs/>
              </w:rPr>
            </w:pPr>
            <w:r w:rsidRPr="007A5858">
              <w:rPr>
                <w:b/>
                <w:bCs/>
              </w:rPr>
              <w:t>Legal Name</w:t>
            </w:r>
          </w:p>
        </w:tc>
      </w:tr>
      <w:tr w14:paraId="04E871A6" w14:textId="77777777" w:rsidTr="002C7682">
        <w:tblPrEx>
          <w:tblW w:w="0" w:type="auto"/>
          <w:tblLook w:val="04A0"/>
        </w:tblPrEx>
        <w:tc>
          <w:tcPr>
            <w:tcW w:w="2394" w:type="dxa"/>
            <w:shd w:val="clear" w:color="auto" w:fill="auto"/>
          </w:tcPr>
          <w:p w:rsidR="00480C98" w:rsidRPr="00E93011" w:rsidP="002C7682" w14:paraId="5E434F96" w14:textId="77777777">
            <w:pPr>
              <w:pStyle w:val="ParaNum"/>
              <w:numPr>
                <w:ilvl w:val="0"/>
                <w:numId w:val="0"/>
              </w:numPr>
              <w:spacing w:after="0"/>
              <w:rPr>
                <w:b/>
                <w:bCs/>
              </w:rPr>
            </w:pPr>
            <w:r w:rsidRPr="00E93011">
              <w:rPr>
                <w:b/>
                <w:bCs/>
              </w:rPr>
              <w:t>NY0104</w:t>
            </w:r>
          </w:p>
        </w:tc>
        <w:tc>
          <w:tcPr>
            <w:tcW w:w="2394" w:type="dxa"/>
            <w:shd w:val="clear" w:color="auto" w:fill="auto"/>
          </w:tcPr>
          <w:p w:rsidR="00480C98" w:rsidRPr="00E93011" w:rsidP="002C7682" w14:paraId="57511C89" w14:textId="77777777">
            <w:pPr>
              <w:pStyle w:val="ParaNum"/>
              <w:numPr>
                <w:ilvl w:val="0"/>
                <w:numId w:val="0"/>
              </w:numPr>
              <w:spacing w:after="0"/>
              <w:rPr>
                <w:b/>
                <w:bCs/>
              </w:rPr>
            </w:pPr>
            <w:r w:rsidRPr="00E93011">
              <w:rPr>
                <w:b/>
                <w:bCs/>
              </w:rPr>
              <w:t>New York</w:t>
            </w:r>
          </w:p>
        </w:tc>
        <w:tc>
          <w:tcPr>
            <w:tcW w:w="2394" w:type="dxa"/>
            <w:shd w:val="clear" w:color="auto" w:fill="auto"/>
          </w:tcPr>
          <w:p w:rsidR="00480C98" w:rsidRPr="00E93011" w:rsidP="002C7682" w14:paraId="5DC094F3" w14:textId="77777777">
            <w:pPr>
              <w:pStyle w:val="ParaNum"/>
              <w:numPr>
                <w:ilvl w:val="0"/>
                <w:numId w:val="0"/>
              </w:numPr>
              <w:spacing w:after="0"/>
              <w:rPr>
                <w:b/>
                <w:bCs/>
              </w:rPr>
            </w:pPr>
            <w:r w:rsidRPr="00E93011">
              <w:rPr>
                <w:b/>
                <w:bCs/>
              </w:rPr>
              <w:t>New York</w:t>
            </w:r>
          </w:p>
        </w:tc>
        <w:tc>
          <w:tcPr>
            <w:tcW w:w="2394" w:type="dxa"/>
            <w:shd w:val="clear" w:color="auto" w:fill="auto"/>
          </w:tcPr>
          <w:p w:rsidR="00480C98" w:rsidRPr="00E93011" w:rsidP="002C7682" w14:paraId="401F1EAC" w14:textId="77777777">
            <w:pPr>
              <w:pStyle w:val="ParaNum"/>
              <w:numPr>
                <w:ilvl w:val="0"/>
                <w:numId w:val="0"/>
              </w:numPr>
              <w:spacing w:after="0"/>
              <w:rPr>
                <w:b/>
                <w:bCs/>
              </w:rPr>
            </w:pPr>
            <w:r w:rsidRPr="00E93011">
              <w:rPr>
                <w:b/>
                <w:bCs/>
              </w:rPr>
              <w:t>Spectrum New York Metro, LLC</w:t>
            </w:r>
          </w:p>
        </w:tc>
      </w:tr>
      <w:tr w14:paraId="7C6F21AA" w14:textId="77777777" w:rsidTr="002C7682">
        <w:tblPrEx>
          <w:tblW w:w="0" w:type="auto"/>
          <w:tblLook w:val="04A0"/>
        </w:tblPrEx>
        <w:tc>
          <w:tcPr>
            <w:tcW w:w="2394" w:type="dxa"/>
            <w:shd w:val="clear" w:color="auto" w:fill="auto"/>
          </w:tcPr>
          <w:p w:rsidR="00480C98" w:rsidRPr="00DF07B9" w:rsidP="002C7682" w14:paraId="645C9384" w14:textId="77777777">
            <w:pPr>
              <w:pStyle w:val="ParaNum"/>
              <w:numPr>
                <w:ilvl w:val="0"/>
                <w:numId w:val="0"/>
              </w:numPr>
              <w:spacing w:after="0"/>
              <w:rPr>
                <w:b/>
                <w:bCs/>
              </w:rPr>
            </w:pPr>
            <w:r w:rsidRPr="00DF07B9">
              <w:rPr>
                <w:b/>
                <w:bCs/>
              </w:rPr>
              <w:t>NY0234</w:t>
            </w:r>
          </w:p>
        </w:tc>
        <w:tc>
          <w:tcPr>
            <w:tcW w:w="2394" w:type="dxa"/>
            <w:shd w:val="clear" w:color="auto" w:fill="auto"/>
          </w:tcPr>
          <w:p w:rsidR="00480C98" w:rsidRPr="00DF07B9" w:rsidP="002C7682" w14:paraId="4E942138" w14:textId="77777777">
            <w:pPr>
              <w:pStyle w:val="ParaNum"/>
              <w:numPr>
                <w:ilvl w:val="0"/>
                <w:numId w:val="0"/>
              </w:numPr>
              <w:spacing w:after="0"/>
              <w:rPr>
                <w:b/>
                <w:bCs/>
              </w:rPr>
            </w:pPr>
            <w:r w:rsidRPr="00DF07B9">
              <w:rPr>
                <w:b/>
                <w:bCs/>
              </w:rPr>
              <w:t>New York</w:t>
            </w:r>
          </w:p>
        </w:tc>
        <w:tc>
          <w:tcPr>
            <w:tcW w:w="2394" w:type="dxa"/>
            <w:shd w:val="clear" w:color="auto" w:fill="auto"/>
          </w:tcPr>
          <w:p w:rsidR="00480C98" w:rsidRPr="00DF07B9" w:rsidP="002C7682" w14:paraId="23CB3B42" w14:textId="77777777">
            <w:pPr>
              <w:pStyle w:val="ParaNum"/>
              <w:numPr>
                <w:ilvl w:val="0"/>
                <w:numId w:val="0"/>
              </w:numPr>
              <w:spacing w:after="0"/>
              <w:rPr>
                <w:b/>
                <w:bCs/>
              </w:rPr>
            </w:pPr>
            <w:r w:rsidRPr="00DF07B9">
              <w:rPr>
                <w:b/>
                <w:bCs/>
              </w:rPr>
              <w:t>New York</w:t>
            </w:r>
          </w:p>
        </w:tc>
        <w:tc>
          <w:tcPr>
            <w:tcW w:w="2394" w:type="dxa"/>
            <w:shd w:val="clear" w:color="auto" w:fill="auto"/>
          </w:tcPr>
          <w:p w:rsidR="00480C98" w:rsidRPr="00DF07B9" w:rsidP="002C7682" w14:paraId="46AD2B9E" w14:textId="77777777">
            <w:pPr>
              <w:pStyle w:val="ParaNum"/>
              <w:numPr>
                <w:ilvl w:val="0"/>
                <w:numId w:val="0"/>
              </w:numPr>
              <w:spacing w:after="0"/>
              <w:rPr>
                <w:b/>
                <w:bCs/>
              </w:rPr>
            </w:pPr>
            <w:r w:rsidRPr="00DF07B9">
              <w:rPr>
                <w:b/>
                <w:bCs/>
              </w:rPr>
              <w:t>Spectrum New York Metro, LLC</w:t>
            </w:r>
          </w:p>
        </w:tc>
      </w:tr>
    </w:tbl>
    <w:p w:rsidR="00480C98" w:rsidP="00480C98" w14:paraId="4E6B6BB8" w14:textId="77777777">
      <w:pPr>
        <w:pStyle w:val="ParaNum"/>
        <w:numPr>
          <w:ilvl w:val="0"/>
          <w:numId w:val="0"/>
        </w:numPr>
        <w:spacing w:after="0"/>
        <w:rPr>
          <w:b/>
          <w:bCs/>
        </w:rPr>
      </w:pPr>
    </w:p>
    <w:p w:rsidR="00480C98" w:rsidP="00480C98" w14:paraId="0A106084" w14:textId="77777777">
      <w:pPr>
        <w:pStyle w:val="ParaNum"/>
        <w:numPr>
          <w:ilvl w:val="0"/>
          <w:numId w:val="0"/>
        </w:numPr>
        <w:spacing w:after="0"/>
        <w:rPr>
          <w:b/>
          <w:bCs/>
        </w:rPr>
      </w:pPr>
    </w:p>
    <w:p w:rsidR="00480C98" w:rsidP="00480C98" w14:paraId="3153664B" w14:textId="77777777">
      <w:pPr>
        <w:pStyle w:val="ParaNum"/>
        <w:numPr>
          <w:ilvl w:val="0"/>
          <w:numId w:val="0"/>
        </w:numPr>
        <w:spacing w:after="0"/>
        <w:rPr>
          <w:b/>
          <w:bCs/>
        </w:rPr>
      </w:pPr>
      <w:r>
        <w:rPr>
          <w:b/>
          <w:bCs/>
        </w:rPr>
        <w:t>PSID 009040 – Spectrum New York Metro, LLC</w:t>
      </w:r>
    </w:p>
    <w:p w:rsidR="00480C98" w:rsidP="00480C98" w14:paraId="678829E1"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2330"/>
        <w:gridCol w:w="2348"/>
        <w:gridCol w:w="2339"/>
      </w:tblGrid>
      <w:tr w14:paraId="046D9647"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6DBB8662"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4E1F6226"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25053215"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535F2725" w14:textId="77777777">
            <w:pPr>
              <w:pStyle w:val="ParaNum"/>
              <w:numPr>
                <w:ilvl w:val="0"/>
                <w:numId w:val="0"/>
              </w:numPr>
              <w:spacing w:after="0"/>
              <w:rPr>
                <w:b/>
                <w:bCs/>
              </w:rPr>
            </w:pPr>
            <w:r w:rsidRPr="007A5858">
              <w:rPr>
                <w:b/>
                <w:bCs/>
              </w:rPr>
              <w:t>Legal Name</w:t>
            </w:r>
          </w:p>
        </w:tc>
      </w:tr>
      <w:tr w14:paraId="53EABA11" w14:textId="77777777" w:rsidTr="002C7682">
        <w:tblPrEx>
          <w:tblW w:w="0" w:type="auto"/>
          <w:tblLook w:val="04A0"/>
        </w:tblPrEx>
        <w:tc>
          <w:tcPr>
            <w:tcW w:w="2394" w:type="dxa"/>
            <w:shd w:val="clear" w:color="auto" w:fill="auto"/>
          </w:tcPr>
          <w:p w:rsidR="00480C98" w:rsidRPr="00DF07B9" w:rsidP="002C7682" w14:paraId="7B2AE17B" w14:textId="77777777">
            <w:pPr>
              <w:pStyle w:val="ParaNum"/>
              <w:numPr>
                <w:ilvl w:val="0"/>
                <w:numId w:val="0"/>
              </w:numPr>
              <w:spacing w:after="0"/>
              <w:rPr>
                <w:b/>
                <w:bCs/>
              </w:rPr>
            </w:pPr>
            <w:r w:rsidRPr="00DF07B9">
              <w:rPr>
                <w:b/>
                <w:bCs/>
              </w:rPr>
              <w:t>NY1280</w:t>
            </w:r>
          </w:p>
        </w:tc>
        <w:tc>
          <w:tcPr>
            <w:tcW w:w="2394" w:type="dxa"/>
            <w:shd w:val="clear" w:color="auto" w:fill="auto"/>
          </w:tcPr>
          <w:p w:rsidR="00480C98" w:rsidRPr="00DF07B9" w:rsidP="002C7682" w14:paraId="371914A9" w14:textId="77777777">
            <w:pPr>
              <w:pStyle w:val="ParaNum"/>
              <w:numPr>
                <w:ilvl w:val="0"/>
                <w:numId w:val="0"/>
              </w:numPr>
              <w:spacing w:after="0"/>
              <w:rPr>
                <w:b/>
                <w:bCs/>
              </w:rPr>
            </w:pPr>
            <w:r w:rsidRPr="00DF07B9">
              <w:rPr>
                <w:b/>
                <w:bCs/>
              </w:rPr>
              <w:t>Kings</w:t>
            </w:r>
          </w:p>
        </w:tc>
        <w:tc>
          <w:tcPr>
            <w:tcW w:w="2394" w:type="dxa"/>
            <w:shd w:val="clear" w:color="auto" w:fill="auto"/>
          </w:tcPr>
          <w:p w:rsidR="00480C98" w:rsidRPr="00DF07B9" w:rsidP="002C7682" w14:paraId="583A5D4D" w14:textId="77777777">
            <w:pPr>
              <w:pStyle w:val="ParaNum"/>
              <w:numPr>
                <w:ilvl w:val="0"/>
                <w:numId w:val="0"/>
              </w:numPr>
              <w:spacing w:after="0"/>
              <w:rPr>
                <w:b/>
                <w:bCs/>
              </w:rPr>
            </w:pPr>
            <w:r w:rsidRPr="00DF07B9">
              <w:rPr>
                <w:b/>
                <w:bCs/>
              </w:rPr>
              <w:t>Brooklyn</w:t>
            </w:r>
          </w:p>
        </w:tc>
        <w:tc>
          <w:tcPr>
            <w:tcW w:w="2394" w:type="dxa"/>
            <w:shd w:val="clear" w:color="auto" w:fill="auto"/>
          </w:tcPr>
          <w:p w:rsidR="00480C98" w:rsidRPr="00DF07B9" w:rsidP="002C7682" w14:paraId="521A3EDE" w14:textId="77777777">
            <w:pPr>
              <w:pStyle w:val="ParaNum"/>
              <w:numPr>
                <w:ilvl w:val="0"/>
                <w:numId w:val="0"/>
              </w:numPr>
              <w:spacing w:after="0"/>
              <w:rPr>
                <w:b/>
                <w:bCs/>
              </w:rPr>
            </w:pPr>
            <w:r w:rsidRPr="00DF07B9">
              <w:rPr>
                <w:b/>
                <w:bCs/>
              </w:rPr>
              <w:t>Spectrum New York Metro, LLC</w:t>
            </w:r>
          </w:p>
        </w:tc>
      </w:tr>
      <w:tr w14:paraId="49A9B7AC" w14:textId="77777777" w:rsidTr="002C7682">
        <w:tblPrEx>
          <w:tblW w:w="0" w:type="auto"/>
          <w:tblLook w:val="04A0"/>
        </w:tblPrEx>
        <w:tc>
          <w:tcPr>
            <w:tcW w:w="2394" w:type="dxa"/>
            <w:shd w:val="clear" w:color="auto" w:fill="auto"/>
          </w:tcPr>
          <w:p w:rsidR="00480C98" w:rsidRPr="00DF07B9" w:rsidP="002C7682" w14:paraId="6EF0FBD5" w14:textId="77777777">
            <w:pPr>
              <w:pStyle w:val="ParaNum"/>
              <w:numPr>
                <w:ilvl w:val="0"/>
                <w:numId w:val="0"/>
              </w:numPr>
              <w:spacing w:after="0"/>
              <w:rPr>
                <w:b/>
                <w:bCs/>
              </w:rPr>
            </w:pPr>
            <w:r w:rsidRPr="00DF07B9">
              <w:rPr>
                <w:b/>
                <w:bCs/>
              </w:rPr>
              <w:t>NY1281</w:t>
            </w:r>
          </w:p>
        </w:tc>
        <w:tc>
          <w:tcPr>
            <w:tcW w:w="2394" w:type="dxa"/>
            <w:shd w:val="clear" w:color="auto" w:fill="auto"/>
          </w:tcPr>
          <w:p w:rsidR="00480C98" w:rsidRPr="00DF07B9" w:rsidP="002C7682" w14:paraId="2DFA1C88" w14:textId="77777777">
            <w:pPr>
              <w:pStyle w:val="ParaNum"/>
              <w:numPr>
                <w:ilvl w:val="0"/>
                <w:numId w:val="0"/>
              </w:numPr>
              <w:spacing w:after="0"/>
              <w:rPr>
                <w:b/>
                <w:bCs/>
              </w:rPr>
            </w:pPr>
            <w:r w:rsidRPr="00DF07B9">
              <w:rPr>
                <w:b/>
                <w:bCs/>
              </w:rPr>
              <w:t>Queens</w:t>
            </w:r>
          </w:p>
        </w:tc>
        <w:tc>
          <w:tcPr>
            <w:tcW w:w="2394" w:type="dxa"/>
            <w:shd w:val="clear" w:color="auto" w:fill="auto"/>
          </w:tcPr>
          <w:p w:rsidR="00480C98" w:rsidRPr="00DF07B9" w:rsidP="002C7682" w14:paraId="6F255483" w14:textId="77777777">
            <w:pPr>
              <w:pStyle w:val="ParaNum"/>
              <w:numPr>
                <w:ilvl w:val="0"/>
                <w:numId w:val="0"/>
              </w:numPr>
              <w:spacing w:after="0"/>
              <w:rPr>
                <w:b/>
                <w:bCs/>
              </w:rPr>
            </w:pPr>
            <w:r w:rsidRPr="00DF07B9">
              <w:rPr>
                <w:b/>
                <w:bCs/>
              </w:rPr>
              <w:t>Queens</w:t>
            </w:r>
          </w:p>
        </w:tc>
        <w:tc>
          <w:tcPr>
            <w:tcW w:w="2394" w:type="dxa"/>
            <w:shd w:val="clear" w:color="auto" w:fill="auto"/>
          </w:tcPr>
          <w:p w:rsidR="00480C98" w:rsidRPr="00DF07B9" w:rsidP="002C7682" w14:paraId="06280DE5" w14:textId="77777777">
            <w:pPr>
              <w:pStyle w:val="ParaNum"/>
              <w:numPr>
                <w:ilvl w:val="0"/>
                <w:numId w:val="0"/>
              </w:numPr>
              <w:spacing w:after="0"/>
              <w:rPr>
                <w:b/>
                <w:bCs/>
              </w:rPr>
            </w:pPr>
            <w:r w:rsidRPr="00DF07B9">
              <w:rPr>
                <w:b/>
                <w:bCs/>
              </w:rPr>
              <w:t>Spectrum New York Metro, LLC</w:t>
            </w:r>
          </w:p>
        </w:tc>
      </w:tr>
    </w:tbl>
    <w:p w:rsidR="00480C98" w:rsidP="00480C98" w14:paraId="0EF82524" w14:textId="77777777">
      <w:pPr>
        <w:pStyle w:val="ParaNum"/>
        <w:numPr>
          <w:ilvl w:val="0"/>
          <w:numId w:val="0"/>
        </w:numPr>
        <w:spacing w:after="0"/>
        <w:rPr>
          <w:b/>
          <w:bCs/>
        </w:rPr>
      </w:pPr>
    </w:p>
    <w:p w:rsidR="00480C98" w:rsidP="00480C98" w14:paraId="60B59FE1" w14:textId="77777777">
      <w:pPr>
        <w:pStyle w:val="ParaNum"/>
        <w:numPr>
          <w:ilvl w:val="0"/>
          <w:numId w:val="0"/>
        </w:numPr>
        <w:spacing w:after="0"/>
        <w:rPr>
          <w:b/>
          <w:bCs/>
        </w:rPr>
      </w:pPr>
      <w:r>
        <w:rPr>
          <w:b/>
          <w:bCs/>
        </w:rPr>
        <w:t>PSID 012237 – Spectrum New York Metro, LLC</w:t>
      </w:r>
    </w:p>
    <w:p w:rsidR="00480C98" w:rsidP="00480C98" w14:paraId="32C377B8"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39"/>
        <w:gridCol w:w="2346"/>
        <w:gridCol w:w="2336"/>
      </w:tblGrid>
      <w:tr w14:paraId="02416504"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0FD4A6C9"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6C0F37CC"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1EDC7197"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09FE77AA" w14:textId="77777777">
            <w:pPr>
              <w:pStyle w:val="ParaNum"/>
              <w:numPr>
                <w:ilvl w:val="0"/>
                <w:numId w:val="0"/>
              </w:numPr>
              <w:spacing w:after="0"/>
              <w:rPr>
                <w:b/>
                <w:bCs/>
              </w:rPr>
            </w:pPr>
            <w:r w:rsidRPr="007A5858">
              <w:rPr>
                <w:b/>
                <w:bCs/>
              </w:rPr>
              <w:t>Legal Name</w:t>
            </w:r>
          </w:p>
        </w:tc>
      </w:tr>
      <w:tr w14:paraId="26814403" w14:textId="77777777" w:rsidTr="002C7682">
        <w:tblPrEx>
          <w:tblW w:w="0" w:type="auto"/>
          <w:tblLook w:val="04A0"/>
        </w:tblPrEx>
        <w:tc>
          <w:tcPr>
            <w:tcW w:w="2394" w:type="dxa"/>
            <w:shd w:val="clear" w:color="auto" w:fill="auto"/>
          </w:tcPr>
          <w:p w:rsidR="00480C98" w:rsidRPr="00E93011" w:rsidP="002C7682" w14:paraId="21CCFD08" w14:textId="77777777">
            <w:pPr>
              <w:pStyle w:val="ParaNum"/>
              <w:numPr>
                <w:ilvl w:val="0"/>
                <w:numId w:val="0"/>
              </w:numPr>
              <w:spacing w:after="0"/>
              <w:rPr>
                <w:b/>
                <w:bCs/>
              </w:rPr>
            </w:pPr>
            <w:r w:rsidRPr="00E93011">
              <w:rPr>
                <w:b/>
                <w:bCs/>
              </w:rPr>
              <w:t>NY1312</w:t>
            </w:r>
          </w:p>
        </w:tc>
        <w:tc>
          <w:tcPr>
            <w:tcW w:w="2394" w:type="dxa"/>
            <w:shd w:val="clear" w:color="auto" w:fill="auto"/>
          </w:tcPr>
          <w:p w:rsidR="00480C98" w:rsidRPr="00E93011" w:rsidP="002C7682" w14:paraId="5013E6B0" w14:textId="77777777">
            <w:pPr>
              <w:pStyle w:val="ParaNum"/>
              <w:numPr>
                <w:ilvl w:val="0"/>
                <w:numId w:val="0"/>
              </w:numPr>
              <w:spacing w:after="0"/>
              <w:rPr>
                <w:b/>
                <w:bCs/>
              </w:rPr>
            </w:pPr>
            <w:r w:rsidRPr="00E93011">
              <w:rPr>
                <w:b/>
                <w:bCs/>
              </w:rPr>
              <w:t>Richmond</w:t>
            </w:r>
          </w:p>
        </w:tc>
        <w:tc>
          <w:tcPr>
            <w:tcW w:w="2394" w:type="dxa"/>
            <w:shd w:val="clear" w:color="auto" w:fill="auto"/>
          </w:tcPr>
          <w:p w:rsidR="00480C98" w:rsidRPr="00E93011" w:rsidP="002C7682" w14:paraId="2685C30F" w14:textId="77777777">
            <w:pPr>
              <w:pStyle w:val="ParaNum"/>
              <w:numPr>
                <w:ilvl w:val="0"/>
                <w:numId w:val="0"/>
              </w:numPr>
              <w:spacing w:after="0"/>
              <w:rPr>
                <w:b/>
                <w:bCs/>
              </w:rPr>
            </w:pPr>
            <w:r w:rsidRPr="00E93011">
              <w:rPr>
                <w:b/>
                <w:bCs/>
              </w:rPr>
              <w:t>Staten Island</w:t>
            </w:r>
          </w:p>
        </w:tc>
        <w:tc>
          <w:tcPr>
            <w:tcW w:w="2394" w:type="dxa"/>
            <w:shd w:val="clear" w:color="auto" w:fill="auto"/>
          </w:tcPr>
          <w:p w:rsidR="00480C98" w:rsidRPr="00E93011" w:rsidP="002C7682" w14:paraId="7498D71C" w14:textId="77777777">
            <w:pPr>
              <w:pStyle w:val="ParaNum"/>
              <w:numPr>
                <w:ilvl w:val="0"/>
                <w:numId w:val="0"/>
              </w:numPr>
              <w:spacing w:after="0"/>
              <w:rPr>
                <w:b/>
                <w:bCs/>
              </w:rPr>
            </w:pPr>
            <w:r w:rsidRPr="00E93011">
              <w:rPr>
                <w:b/>
                <w:bCs/>
              </w:rPr>
              <w:t>Spectrum New York Metro, LLC</w:t>
            </w:r>
          </w:p>
        </w:tc>
      </w:tr>
    </w:tbl>
    <w:p w:rsidR="00480C98" w:rsidP="00480C98" w14:paraId="481ADDDD" w14:textId="77777777">
      <w:pPr>
        <w:pStyle w:val="ParaNum"/>
        <w:numPr>
          <w:ilvl w:val="0"/>
          <w:numId w:val="0"/>
        </w:numPr>
        <w:spacing w:after="0"/>
        <w:rPr>
          <w:b/>
          <w:bCs/>
        </w:rPr>
      </w:pPr>
    </w:p>
    <w:p w:rsidR="00480C98" w:rsidP="00480C98" w14:paraId="49BE38A8" w14:textId="77777777">
      <w:pPr>
        <w:pStyle w:val="ParaNum"/>
        <w:numPr>
          <w:ilvl w:val="0"/>
          <w:numId w:val="0"/>
        </w:numPr>
        <w:spacing w:after="0"/>
        <w:rPr>
          <w:b/>
          <w:bCs/>
        </w:rPr>
      </w:pPr>
      <w:r>
        <w:rPr>
          <w:b/>
          <w:bCs/>
        </w:rPr>
        <w:t>PSID 000821 – Spectrum Northeast, LLC</w:t>
      </w:r>
    </w:p>
    <w:p w:rsidR="00480C98" w:rsidP="00480C98" w14:paraId="219068EA"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328"/>
        <w:gridCol w:w="2359"/>
        <w:gridCol w:w="2337"/>
      </w:tblGrid>
      <w:tr w14:paraId="75C892EA"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7A5858" w:rsidP="002C7682" w14:paraId="3C15915B" w14:textId="77777777">
            <w:pPr>
              <w:pStyle w:val="ParaNum"/>
              <w:numPr>
                <w:ilvl w:val="0"/>
                <w:numId w:val="0"/>
              </w:numPr>
              <w:spacing w:after="0"/>
              <w:rPr>
                <w:b/>
                <w:bCs/>
              </w:rPr>
            </w:pPr>
            <w:r w:rsidRPr="007A5858">
              <w:rPr>
                <w:b/>
                <w:bCs/>
              </w:rPr>
              <w:t>CUID</w:t>
            </w:r>
          </w:p>
        </w:tc>
        <w:tc>
          <w:tcPr>
            <w:tcW w:w="2394" w:type="dxa"/>
            <w:shd w:val="clear" w:color="auto" w:fill="auto"/>
          </w:tcPr>
          <w:p w:rsidR="00480C98" w:rsidRPr="007A5858" w:rsidP="002C7682" w14:paraId="22761A51" w14:textId="77777777">
            <w:pPr>
              <w:pStyle w:val="ParaNum"/>
              <w:numPr>
                <w:ilvl w:val="0"/>
                <w:numId w:val="0"/>
              </w:numPr>
              <w:spacing w:after="0"/>
              <w:rPr>
                <w:b/>
                <w:bCs/>
              </w:rPr>
            </w:pPr>
            <w:r w:rsidRPr="007A5858">
              <w:rPr>
                <w:b/>
                <w:bCs/>
              </w:rPr>
              <w:t>County</w:t>
            </w:r>
          </w:p>
        </w:tc>
        <w:tc>
          <w:tcPr>
            <w:tcW w:w="2394" w:type="dxa"/>
            <w:shd w:val="clear" w:color="auto" w:fill="auto"/>
          </w:tcPr>
          <w:p w:rsidR="00480C98" w:rsidRPr="007A5858" w:rsidP="002C7682" w14:paraId="27DC4921" w14:textId="77777777">
            <w:pPr>
              <w:pStyle w:val="ParaNum"/>
              <w:numPr>
                <w:ilvl w:val="0"/>
                <w:numId w:val="0"/>
              </w:numPr>
              <w:spacing w:after="0"/>
              <w:rPr>
                <w:b/>
                <w:bCs/>
              </w:rPr>
            </w:pPr>
            <w:r w:rsidRPr="007A5858">
              <w:rPr>
                <w:b/>
                <w:bCs/>
              </w:rPr>
              <w:t>Community Name</w:t>
            </w:r>
          </w:p>
        </w:tc>
        <w:tc>
          <w:tcPr>
            <w:tcW w:w="2394" w:type="dxa"/>
            <w:shd w:val="clear" w:color="auto" w:fill="auto"/>
          </w:tcPr>
          <w:p w:rsidR="00480C98" w:rsidRPr="007A5858" w:rsidP="002C7682" w14:paraId="48EE3734" w14:textId="77777777">
            <w:pPr>
              <w:pStyle w:val="ParaNum"/>
              <w:numPr>
                <w:ilvl w:val="0"/>
                <w:numId w:val="0"/>
              </w:numPr>
              <w:spacing w:after="0"/>
              <w:rPr>
                <w:b/>
                <w:bCs/>
              </w:rPr>
            </w:pPr>
            <w:r w:rsidRPr="007A5858">
              <w:rPr>
                <w:b/>
                <w:bCs/>
              </w:rPr>
              <w:t>Legal Name</w:t>
            </w:r>
          </w:p>
        </w:tc>
      </w:tr>
      <w:tr w14:paraId="707CC853" w14:textId="77777777" w:rsidTr="002C7682">
        <w:tblPrEx>
          <w:tblW w:w="0" w:type="auto"/>
          <w:tblLook w:val="04A0"/>
        </w:tblPrEx>
        <w:tc>
          <w:tcPr>
            <w:tcW w:w="2394" w:type="dxa"/>
            <w:shd w:val="clear" w:color="auto" w:fill="auto"/>
          </w:tcPr>
          <w:p w:rsidR="00480C98" w:rsidRPr="00781F92" w:rsidP="002C7682" w14:paraId="2AB910B9" w14:textId="77777777">
            <w:pPr>
              <w:pStyle w:val="ParaNum"/>
              <w:numPr>
                <w:ilvl w:val="0"/>
                <w:numId w:val="0"/>
              </w:numPr>
              <w:spacing w:after="0"/>
            </w:pPr>
            <w:r>
              <w:t>NY0161</w:t>
            </w:r>
          </w:p>
        </w:tc>
        <w:tc>
          <w:tcPr>
            <w:tcW w:w="2394" w:type="dxa"/>
            <w:shd w:val="clear" w:color="auto" w:fill="auto"/>
          </w:tcPr>
          <w:p w:rsidR="00480C98" w:rsidRPr="00114C61" w:rsidP="002C7682" w14:paraId="18C34A79" w14:textId="77777777">
            <w:pPr>
              <w:pStyle w:val="ParaNum"/>
              <w:numPr>
                <w:ilvl w:val="0"/>
                <w:numId w:val="0"/>
              </w:numPr>
              <w:spacing w:after="0"/>
            </w:pPr>
            <w:r>
              <w:t>Sullivan</w:t>
            </w:r>
          </w:p>
        </w:tc>
        <w:tc>
          <w:tcPr>
            <w:tcW w:w="2394" w:type="dxa"/>
            <w:shd w:val="clear" w:color="auto" w:fill="auto"/>
          </w:tcPr>
          <w:p w:rsidR="00480C98" w:rsidRPr="00114C61" w:rsidP="002C7682" w14:paraId="170CBF74" w14:textId="77777777">
            <w:pPr>
              <w:pStyle w:val="ParaNum"/>
              <w:numPr>
                <w:ilvl w:val="0"/>
                <w:numId w:val="0"/>
              </w:numPr>
              <w:spacing w:after="0"/>
            </w:pPr>
            <w:r>
              <w:t>Jeffersonville</w:t>
            </w:r>
          </w:p>
        </w:tc>
        <w:tc>
          <w:tcPr>
            <w:tcW w:w="2394" w:type="dxa"/>
            <w:shd w:val="clear" w:color="auto" w:fill="auto"/>
          </w:tcPr>
          <w:p w:rsidR="00480C98" w:rsidRPr="00781F92" w:rsidP="002C7682" w14:paraId="5F198128" w14:textId="77777777">
            <w:pPr>
              <w:pStyle w:val="ParaNum"/>
              <w:numPr>
                <w:ilvl w:val="0"/>
                <w:numId w:val="0"/>
              </w:numPr>
              <w:spacing w:after="0"/>
            </w:pPr>
            <w:r w:rsidRPr="00781F92">
              <w:t>Spectrum Northeast, LLC</w:t>
            </w:r>
          </w:p>
        </w:tc>
      </w:tr>
      <w:tr w14:paraId="7A367B60" w14:textId="77777777" w:rsidTr="002C7682">
        <w:tblPrEx>
          <w:tblW w:w="0" w:type="auto"/>
          <w:tblLook w:val="04A0"/>
        </w:tblPrEx>
        <w:tc>
          <w:tcPr>
            <w:tcW w:w="2394" w:type="dxa"/>
            <w:shd w:val="clear" w:color="auto" w:fill="auto"/>
          </w:tcPr>
          <w:p w:rsidR="00480C98" w:rsidRPr="00114C61" w:rsidP="002C7682" w14:paraId="7E1E0E76" w14:textId="77777777">
            <w:pPr>
              <w:pStyle w:val="ParaNum"/>
              <w:numPr>
                <w:ilvl w:val="0"/>
                <w:numId w:val="0"/>
              </w:numPr>
              <w:spacing w:after="0"/>
            </w:pPr>
            <w:r>
              <w:t>NY0163</w:t>
            </w:r>
          </w:p>
        </w:tc>
        <w:tc>
          <w:tcPr>
            <w:tcW w:w="2394" w:type="dxa"/>
            <w:shd w:val="clear" w:color="auto" w:fill="auto"/>
          </w:tcPr>
          <w:p w:rsidR="00480C98" w:rsidRPr="00114C61" w:rsidP="002C7682" w14:paraId="621DBDE0" w14:textId="77777777">
            <w:pPr>
              <w:pStyle w:val="ParaNum"/>
              <w:numPr>
                <w:ilvl w:val="0"/>
                <w:numId w:val="0"/>
              </w:numPr>
              <w:spacing w:after="0"/>
            </w:pPr>
            <w:r>
              <w:t>Ulster</w:t>
            </w:r>
          </w:p>
        </w:tc>
        <w:tc>
          <w:tcPr>
            <w:tcW w:w="2394" w:type="dxa"/>
            <w:shd w:val="clear" w:color="auto" w:fill="auto"/>
          </w:tcPr>
          <w:p w:rsidR="00480C98" w:rsidRPr="00114C61" w:rsidP="002C7682" w14:paraId="2A0A21B4" w14:textId="77777777">
            <w:pPr>
              <w:pStyle w:val="ParaNum"/>
              <w:numPr>
                <w:ilvl w:val="0"/>
                <w:numId w:val="0"/>
              </w:numPr>
              <w:spacing w:after="0"/>
            </w:pPr>
            <w:r>
              <w:t>Hurley</w:t>
            </w:r>
          </w:p>
        </w:tc>
        <w:tc>
          <w:tcPr>
            <w:tcW w:w="2394" w:type="dxa"/>
            <w:shd w:val="clear" w:color="auto" w:fill="auto"/>
          </w:tcPr>
          <w:p w:rsidR="00480C98" w:rsidRPr="007A5858" w:rsidP="002C7682" w14:paraId="61BBBC5F" w14:textId="77777777">
            <w:pPr>
              <w:pStyle w:val="ParaNum"/>
              <w:numPr>
                <w:ilvl w:val="0"/>
                <w:numId w:val="0"/>
              </w:numPr>
              <w:spacing w:after="0"/>
              <w:rPr>
                <w:b/>
                <w:bCs/>
              </w:rPr>
            </w:pPr>
            <w:r w:rsidRPr="00781F92">
              <w:t>Spectrum Northeast, LLC</w:t>
            </w:r>
          </w:p>
        </w:tc>
      </w:tr>
      <w:tr w14:paraId="1A8C24D2" w14:textId="77777777" w:rsidTr="002C7682">
        <w:tblPrEx>
          <w:tblW w:w="0" w:type="auto"/>
          <w:tblLook w:val="04A0"/>
        </w:tblPrEx>
        <w:tc>
          <w:tcPr>
            <w:tcW w:w="2394" w:type="dxa"/>
            <w:shd w:val="clear" w:color="auto" w:fill="auto"/>
          </w:tcPr>
          <w:p w:rsidR="00480C98" w:rsidRPr="00114C61" w:rsidP="002C7682" w14:paraId="1727FD2D" w14:textId="77777777">
            <w:pPr>
              <w:pStyle w:val="ParaNum"/>
              <w:numPr>
                <w:ilvl w:val="0"/>
                <w:numId w:val="0"/>
              </w:numPr>
              <w:spacing w:after="0"/>
            </w:pPr>
            <w:r>
              <w:t>NY0164</w:t>
            </w:r>
          </w:p>
        </w:tc>
        <w:tc>
          <w:tcPr>
            <w:tcW w:w="2394" w:type="dxa"/>
            <w:shd w:val="clear" w:color="auto" w:fill="auto"/>
          </w:tcPr>
          <w:p w:rsidR="00480C98" w:rsidRPr="00114C61" w:rsidP="002C7682" w14:paraId="74285F04" w14:textId="77777777">
            <w:pPr>
              <w:pStyle w:val="ParaNum"/>
              <w:numPr>
                <w:ilvl w:val="0"/>
                <w:numId w:val="0"/>
              </w:numPr>
              <w:spacing w:after="0"/>
            </w:pPr>
            <w:r>
              <w:t>Ulster</w:t>
            </w:r>
          </w:p>
        </w:tc>
        <w:tc>
          <w:tcPr>
            <w:tcW w:w="2394" w:type="dxa"/>
            <w:shd w:val="clear" w:color="auto" w:fill="auto"/>
          </w:tcPr>
          <w:p w:rsidR="00480C98" w:rsidRPr="00114C61" w:rsidP="002C7682" w14:paraId="4BD21B15" w14:textId="77777777">
            <w:pPr>
              <w:pStyle w:val="ParaNum"/>
              <w:numPr>
                <w:ilvl w:val="0"/>
                <w:numId w:val="0"/>
              </w:numPr>
              <w:spacing w:after="0"/>
            </w:pPr>
            <w:r>
              <w:t>Kingston</w:t>
            </w:r>
          </w:p>
        </w:tc>
        <w:tc>
          <w:tcPr>
            <w:tcW w:w="2394" w:type="dxa"/>
            <w:shd w:val="clear" w:color="auto" w:fill="auto"/>
          </w:tcPr>
          <w:p w:rsidR="00480C98" w:rsidRPr="007A5858" w:rsidP="002C7682" w14:paraId="5665CD91" w14:textId="77777777">
            <w:pPr>
              <w:pStyle w:val="ParaNum"/>
              <w:numPr>
                <w:ilvl w:val="0"/>
                <w:numId w:val="0"/>
              </w:numPr>
              <w:spacing w:after="0"/>
              <w:rPr>
                <w:b/>
                <w:bCs/>
              </w:rPr>
            </w:pPr>
            <w:r w:rsidRPr="00781F92">
              <w:t>Spectrum Northeast, LLC</w:t>
            </w:r>
          </w:p>
        </w:tc>
      </w:tr>
      <w:tr w14:paraId="72E4B01C" w14:textId="77777777" w:rsidTr="002C7682">
        <w:tblPrEx>
          <w:tblW w:w="0" w:type="auto"/>
          <w:tblLook w:val="04A0"/>
        </w:tblPrEx>
        <w:tc>
          <w:tcPr>
            <w:tcW w:w="2394" w:type="dxa"/>
            <w:shd w:val="clear" w:color="auto" w:fill="auto"/>
          </w:tcPr>
          <w:p w:rsidR="00480C98" w:rsidRPr="00114C61" w:rsidP="002C7682" w14:paraId="0D6D4A68" w14:textId="77777777">
            <w:pPr>
              <w:pStyle w:val="ParaNum"/>
              <w:numPr>
                <w:ilvl w:val="0"/>
                <w:numId w:val="0"/>
              </w:numPr>
              <w:spacing w:after="0"/>
            </w:pPr>
            <w:r>
              <w:t>NY0165</w:t>
            </w:r>
          </w:p>
        </w:tc>
        <w:tc>
          <w:tcPr>
            <w:tcW w:w="2394" w:type="dxa"/>
            <w:shd w:val="clear" w:color="auto" w:fill="auto"/>
          </w:tcPr>
          <w:p w:rsidR="00480C98" w:rsidRPr="00114C61" w:rsidP="002C7682" w14:paraId="34CC4183" w14:textId="77777777">
            <w:pPr>
              <w:pStyle w:val="ParaNum"/>
              <w:numPr>
                <w:ilvl w:val="0"/>
                <w:numId w:val="0"/>
              </w:numPr>
              <w:spacing w:after="0"/>
            </w:pPr>
            <w:r>
              <w:t>Ulster</w:t>
            </w:r>
          </w:p>
        </w:tc>
        <w:tc>
          <w:tcPr>
            <w:tcW w:w="2394" w:type="dxa"/>
            <w:shd w:val="clear" w:color="auto" w:fill="auto"/>
          </w:tcPr>
          <w:p w:rsidR="00480C98" w:rsidRPr="00114C61" w:rsidP="002C7682" w14:paraId="1AFA0E3E" w14:textId="77777777">
            <w:pPr>
              <w:pStyle w:val="ParaNum"/>
              <w:numPr>
                <w:ilvl w:val="0"/>
                <w:numId w:val="0"/>
              </w:numPr>
              <w:spacing w:after="0"/>
            </w:pPr>
            <w:r>
              <w:t>Esopus</w:t>
            </w:r>
          </w:p>
        </w:tc>
        <w:tc>
          <w:tcPr>
            <w:tcW w:w="2394" w:type="dxa"/>
            <w:shd w:val="clear" w:color="auto" w:fill="auto"/>
          </w:tcPr>
          <w:p w:rsidR="00480C98" w:rsidRPr="007A5858" w:rsidP="002C7682" w14:paraId="0601173A" w14:textId="77777777">
            <w:pPr>
              <w:pStyle w:val="ParaNum"/>
              <w:numPr>
                <w:ilvl w:val="0"/>
                <w:numId w:val="0"/>
              </w:numPr>
              <w:spacing w:after="0"/>
              <w:rPr>
                <w:b/>
                <w:bCs/>
              </w:rPr>
            </w:pPr>
            <w:r w:rsidRPr="00781F92">
              <w:t>Spectrum Northeast, LLC</w:t>
            </w:r>
          </w:p>
        </w:tc>
      </w:tr>
      <w:tr w14:paraId="32AA42E3" w14:textId="77777777" w:rsidTr="002C7682">
        <w:tblPrEx>
          <w:tblW w:w="0" w:type="auto"/>
          <w:tblLook w:val="04A0"/>
        </w:tblPrEx>
        <w:tc>
          <w:tcPr>
            <w:tcW w:w="2394" w:type="dxa"/>
            <w:shd w:val="clear" w:color="auto" w:fill="auto"/>
          </w:tcPr>
          <w:p w:rsidR="00480C98" w:rsidRPr="00114C61" w:rsidP="002C7682" w14:paraId="4A450A2C" w14:textId="77777777">
            <w:pPr>
              <w:pStyle w:val="ParaNum"/>
              <w:numPr>
                <w:ilvl w:val="0"/>
                <w:numId w:val="0"/>
              </w:numPr>
              <w:spacing w:after="0"/>
            </w:pPr>
            <w:r>
              <w:t>NY0166</w:t>
            </w:r>
          </w:p>
        </w:tc>
        <w:tc>
          <w:tcPr>
            <w:tcW w:w="2394" w:type="dxa"/>
            <w:shd w:val="clear" w:color="auto" w:fill="auto"/>
          </w:tcPr>
          <w:p w:rsidR="00480C98" w:rsidRPr="00114C61" w:rsidP="002C7682" w14:paraId="55A41851" w14:textId="77777777">
            <w:pPr>
              <w:pStyle w:val="ParaNum"/>
              <w:numPr>
                <w:ilvl w:val="0"/>
                <w:numId w:val="0"/>
              </w:numPr>
              <w:spacing w:after="0"/>
            </w:pPr>
            <w:r>
              <w:t>Ulster</w:t>
            </w:r>
          </w:p>
        </w:tc>
        <w:tc>
          <w:tcPr>
            <w:tcW w:w="2394" w:type="dxa"/>
            <w:shd w:val="clear" w:color="auto" w:fill="auto"/>
          </w:tcPr>
          <w:p w:rsidR="00480C98" w:rsidRPr="00114C61" w:rsidP="002C7682" w14:paraId="1345CF91" w14:textId="77777777">
            <w:pPr>
              <w:pStyle w:val="ParaNum"/>
              <w:numPr>
                <w:ilvl w:val="0"/>
                <w:numId w:val="0"/>
              </w:numPr>
              <w:spacing w:after="0"/>
            </w:pPr>
            <w:r>
              <w:t>Kingston</w:t>
            </w:r>
          </w:p>
        </w:tc>
        <w:tc>
          <w:tcPr>
            <w:tcW w:w="2394" w:type="dxa"/>
            <w:shd w:val="clear" w:color="auto" w:fill="auto"/>
          </w:tcPr>
          <w:p w:rsidR="00480C98" w:rsidRPr="007A5858" w:rsidP="002C7682" w14:paraId="7838B5FA" w14:textId="77777777">
            <w:pPr>
              <w:pStyle w:val="ParaNum"/>
              <w:numPr>
                <w:ilvl w:val="0"/>
                <w:numId w:val="0"/>
              </w:numPr>
              <w:spacing w:after="0"/>
              <w:rPr>
                <w:b/>
                <w:bCs/>
              </w:rPr>
            </w:pPr>
            <w:r w:rsidRPr="00781F92">
              <w:t>Spectrum Northeast, LLC</w:t>
            </w:r>
          </w:p>
        </w:tc>
      </w:tr>
      <w:tr w14:paraId="62161FFE" w14:textId="77777777" w:rsidTr="002C7682">
        <w:tblPrEx>
          <w:tblW w:w="0" w:type="auto"/>
          <w:tblLook w:val="04A0"/>
        </w:tblPrEx>
        <w:tc>
          <w:tcPr>
            <w:tcW w:w="2394" w:type="dxa"/>
            <w:shd w:val="clear" w:color="auto" w:fill="auto"/>
          </w:tcPr>
          <w:p w:rsidR="00480C98" w:rsidRPr="00114C61" w:rsidP="002C7682" w14:paraId="48D4DD19" w14:textId="77777777">
            <w:pPr>
              <w:pStyle w:val="ParaNum"/>
              <w:numPr>
                <w:ilvl w:val="0"/>
                <w:numId w:val="0"/>
              </w:numPr>
              <w:spacing w:after="0"/>
            </w:pPr>
            <w:r>
              <w:t>NY0167</w:t>
            </w:r>
          </w:p>
        </w:tc>
        <w:tc>
          <w:tcPr>
            <w:tcW w:w="2394" w:type="dxa"/>
            <w:shd w:val="clear" w:color="auto" w:fill="auto"/>
          </w:tcPr>
          <w:p w:rsidR="00480C98" w:rsidRPr="00114C61" w:rsidP="002C7682" w14:paraId="2932F1BC" w14:textId="77777777">
            <w:pPr>
              <w:pStyle w:val="ParaNum"/>
              <w:numPr>
                <w:ilvl w:val="0"/>
                <w:numId w:val="0"/>
              </w:numPr>
              <w:spacing w:after="0"/>
            </w:pPr>
            <w:r>
              <w:t>Ulster</w:t>
            </w:r>
          </w:p>
        </w:tc>
        <w:tc>
          <w:tcPr>
            <w:tcW w:w="2394" w:type="dxa"/>
            <w:shd w:val="clear" w:color="auto" w:fill="auto"/>
          </w:tcPr>
          <w:p w:rsidR="00480C98" w:rsidRPr="00114C61" w:rsidP="002C7682" w14:paraId="2270711F" w14:textId="77777777">
            <w:pPr>
              <w:pStyle w:val="ParaNum"/>
              <w:numPr>
                <w:ilvl w:val="0"/>
                <w:numId w:val="0"/>
              </w:numPr>
              <w:spacing w:after="0"/>
            </w:pPr>
            <w:r>
              <w:t>Ulster</w:t>
            </w:r>
          </w:p>
        </w:tc>
        <w:tc>
          <w:tcPr>
            <w:tcW w:w="2394" w:type="dxa"/>
            <w:shd w:val="clear" w:color="auto" w:fill="auto"/>
          </w:tcPr>
          <w:p w:rsidR="00480C98" w:rsidRPr="007A5858" w:rsidP="002C7682" w14:paraId="4EB0721A" w14:textId="77777777">
            <w:pPr>
              <w:pStyle w:val="ParaNum"/>
              <w:numPr>
                <w:ilvl w:val="0"/>
                <w:numId w:val="0"/>
              </w:numPr>
              <w:spacing w:after="0"/>
              <w:rPr>
                <w:b/>
                <w:bCs/>
              </w:rPr>
            </w:pPr>
            <w:r w:rsidRPr="00781F92">
              <w:t>Spectrum Northeast, LLC</w:t>
            </w:r>
          </w:p>
        </w:tc>
      </w:tr>
      <w:tr w14:paraId="79476143" w14:textId="77777777" w:rsidTr="002C7682">
        <w:tblPrEx>
          <w:tblW w:w="0" w:type="auto"/>
          <w:tblLook w:val="04A0"/>
        </w:tblPrEx>
        <w:tc>
          <w:tcPr>
            <w:tcW w:w="2394" w:type="dxa"/>
            <w:shd w:val="clear" w:color="auto" w:fill="auto"/>
          </w:tcPr>
          <w:p w:rsidR="00480C98" w:rsidRPr="00114C61" w:rsidP="002C7682" w14:paraId="05D6373B" w14:textId="77777777">
            <w:pPr>
              <w:pStyle w:val="ParaNum"/>
              <w:numPr>
                <w:ilvl w:val="0"/>
                <w:numId w:val="0"/>
              </w:numPr>
              <w:spacing w:after="0"/>
            </w:pPr>
            <w:r>
              <w:t>NY0168</w:t>
            </w:r>
          </w:p>
        </w:tc>
        <w:tc>
          <w:tcPr>
            <w:tcW w:w="2394" w:type="dxa"/>
            <w:shd w:val="clear" w:color="auto" w:fill="auto"/>
          </w:tcPr>
          <w:p w:rsidR="00480C98" w:rsidRPr="00114C61" w:rsidP="002C7682" w14:paraId="061191C0" w14:textId="77777777">
            <w:pPr>
              <w:pStyle w:val="ParaNum"/>
              <w:numPr>
                <w:ilvl w:val="0"/>
                <w:numId w:val="0"/>
              </w:numPr>
              <w:spacing w:after="0"/>
            </w:pPr>
            <w:r>
              <w:t>Ulster</w:t>
            </w:r>
          </w:p>
        </w:tc>
        <w:tc>
          <w:tcPr>
            <w:tcW w:w="2394" w:type="dxa"/>
            <w:shd w:val="clear" w:color="auto" w:fill="auto"/>
          </w:tcPr>
          <w:p w:rsidR="00480C98" w:rsidRPr="00114C61" w:rsidP="002C7682" w14:paraId="6B1138E1" w14:textId="77777777">
            <w:pPr>
              <w:pStyle w:val="ParaNum"/>
              <w:numPr>
                <w:ilvl w:val="0"/>
                <w:numId w:val="0"/>
              </w:numPr>
              <w:spacing w:after="0"/>
            </w:pPr>
            <w:r>
              <w:t>Woodstock</w:t>
            </w:r>
          </w:p>
        </w:tc>
        <w:tc>
          <w:tcPr>
            <w:tcW w:w="2394" w:type="dxa"/>
            <w:shd w:val="clear" w:color="auto" w:fill="auto"/>
          </w:tcPr>
          <w:p w:rsidR="00480C98" w:rsidRPr="007A5858" w:rsidP="002C7682" w14:paraId="0EC0108B" w14:textId="77777777">
            <w:pPr>
              <w:pStyle w:val="ParaNum"/>
              <w:numPr>
                <w:ilvl w:val="0"/>
                <w:numId w:val="0"/>
              </w:numPr>
              <w:spacing w:after="0"/>
              <w:rPr>
                <w:b/>
                <w:bCs/>
              </w:rPr>
            </w:pPr>
            <w:r w:rsidRPr="00781F92">
              <w:t>Spectrum Northeast, LLC</w:t>
            </w:r>
          </w:p>
        </w:tc>
      </w:tr>
      <w:tr w14:paraId="25624B55" w14:textId="77777777" w:rsidTr="002C7682">
        <w:tblPrEx>
          <w:tblW w:w="0" w:type="auto"/>
          <w:tblLook w:val="04A0"/>
        </w:tblPrEx>
        <w:tc>
          <w:tcPr>
            <w:tcW w:w="2394" w:type="dxa"/>
            <w:shd w:val="clear" w:color="auto" w:fill="auto"/>
          </w:tcPr>
          <w:p w:rsidR="00480C98" w:rsidRPr="00114C61" w:rsidP="002C7682" w14:paraId="426B2D18" w14:textId="77777777">
            <w:pPr>
              <w:pStyle w:val="ParaNum"/>
              <w:numPr>
                <w:ilvl w:val="0"/>
                <w:numId w:val="0"/>
              </w:numPr>
              <w:spacing w:after="0"/>
            </w:pPr>
            <w:r>
              <w:t>NY0198</w:t>
            </w:r>
          </w:p>
        </w:tc>
        <w:tc>
          <w:tcPr>
            <w:tcW w:w="2394" w:type="dxa"/>
            <w:shd w:val="clear" w:color="auto" w:fill="auto"/>
          </w:tcPr>
          <w:p w:rsidR="00480C98" w:rsidRPr="00114C61" w:rsidP="002C7682" w14:paraId="24ADBEF9" w14:textId="77777777">
            <w:pPr>
              <w:pStyle w:val="ParaNum"/>
              <w:numPr>
                <w:ilvl w:val="0"/>
                <w:numId w:val="0"/>
              </w:numPr>
              <w:spacing w:after="0"/>
            </w:pPr>
            <w:r>
              <w:t>Sullivan</w:t>
            </w:r>
          </w:p>
        </w:tc>
        <w:tc>
          <w:tcPr>
            <w:tcW w:w="2394" w:type="dxa"/>
            <w:shd w:val="clear" w:color="auto" w:fill="auto"/>
          </w:tcPr>
          <w:p w:rsidR="00480C98" w:rsidRPr="00114C61" w:rsidP="002C7682" w14:paraId="38841459" w14:textId="77777777">
            <w:pPr>
              <w:pStyle w:val="ParaNum"/>
              <w:numPr>
                <w:ilvl w:val="0"/>
                <w:numId w:val="0"/>
              </w:numPr>
              <w:spacing w:after="0"/>
            </w:pPr>
            <w:r>
              <w:t>Liberty</w:t>
            </w:r>
          </w:p>
        </w:tc>
        <w:tc>
          <w:tcPr>
            <w:tcW w:w="2394" w:type="dxa"/>
            <w:shd w:val="clear" w:color="auto" w:fill="auto"/>
          </w:tcPr>
          <w:p w:rsidR="00480C98" w:rsidRPr="007A5858" w:rsidP="002C7682" w14:paraId="3E0D7585" w14:textId="77777777">
            <w:pPr>
              <w:pStyle w:val="ParaNum"/>
              <w:numPr>
                <w:ilvl w:val="0"/>
                <w:numId w:val="0"/>
              </w:numPr>
              <w:spacing w:after="0"/>
              <w:rPr>
                <w:b/>
                <w:bCs/>
              </w:rPr>
            </w:pPr>
            <w:r w:rsidRPr="00781F92">
              <w:t>Spectrum Northeast, LLC</w:t>
            </w:r>
          </w:p>
        </w:tc>
      </w:tr>
      <w:tr w14:paraId="3BD8A353" w14:textId="77777777" w:rsidTr="002C7682">
        <w:tblPrEx>
          <w:tblW w:w="0" w:type="auto"/>
          <w:tblLook w:val="04A0"/>
        </w:tblPrEx>
        <w:tc>
          <w:tcPr>
            <w:tcW w:w="2394" w:type="dxa"/>
            <w:shd w:val="clear" w:color="auto" w:fill="auto"/>
          </w:tcPr>
          <w:p w:rsidR="00480C98" w:rsidRPr="00114C61" w:rsidP="002C7682" w14:paraId="46F0B174" w14:textId="77777777">
            <w:pPr>
              <w:pStyle w:val="ParaNum"/>
              <w:numPr>
                <w:ilvl w:val="0"/>
                <w:numId w:val="0"/>
              </w:numPr>
              <w:spacing w:after="0"/>
            </w:pPr>
            <w:r>
              <w:t>NY0218</w:t>
            </w:r>
          </w:p>
        </w:tc>
        <w:tc>
          <w:tcPr>
            <w:tcW w:w="2394" w:type="dxa"/>
            <w:shd w:val="clear" w:color="auto" w:fill="auto"/>
          </w:tcPr>
          <w:p w:rsidR="00480C98" w:rsidRPr="00114C61" w:rsidP="002C7682" w14:paraId="1AD4841D" w14:textId="77777777">
            <w:pPr>
              <w:pStyle w:val="ParaNum"/>
              <w:numPr>
                <w:ilvl w:val="0"/>
                <w:numId w:val="0"/>
              </w:numPr>
              <w:spacing w:after="0"/>
            </w:pPr>
            <w:r>
              <w:t>Orange</w:t>
            </w:r>
          </w:p>
        </w:tc>
        <w:tc>
          <w:tcPr>
            <w:tcW w:w="2394" w:type="dxa"/>
            <w:shd w:val="clear" w:color="auto" w:fill="auto"/>
          </w:tcPr>
          <w:p w:rsidR="00480C98" w:rsidRPr="00114C61" w:rsidP="002C7682" w14:paraId="65DCFF42" w14:textId="77777777">
            <w:pPr>
              <w:pStyle w:val="ParaNum"/>
              <w:numPr>
                <w:ilvl w:val="0"/>
                <w:numId w:val="0"/>
              </w:numPr>
              <w:spacing w:after="0"/>
            </w:pPr>
            <w:r>
              <w:t>Deerpark</w:t>
            </w:r>
          </w:p>
        </w:tc>
        <w:tc>
          <w:tcPr>
            <w:tcW w:w="2394" w:type="dxa"/>
            <w:shd w:val="clear" w:color="auto" w:fill="auto"/>
          </w:tcPr>
          <w:p w:rsidR="00480C98" w:rsidRPr="007A5858" w:rsidP="002C7682" w14:paraId="6A39860D" w14:textId="77777777">
            <w:pPr>
              <w:pStyle w:val="ParaNum"/>
              <w:numPr>
                <w:ilvl w:val="0"/>
                <w:numId w:val="0"/>
              </w:numPr>
              <w:spacing w:after="0"/>
              <w:rPr>
                <w:b/>
                <w:bCs/>
              </w:rPr>
            </w:pPr>
            <w:r w:rsidRPr="00781F92">
              <w:t>Spectrum Northeast, LLC</w:t>
            </w:r>
          </w:p>
        </w:tc>
      </w:tr>
      <w:tr w14:paraId="77AD25A2" w14:textId="77777777" w:rsidTr="002C7682">
        <w:tblPrEx>
          <w:tblW w:w="0" w:type="auto"/>
          <w:tblLook w:val="04A0"/>
        </w:tblPrEx>
        <w:tc>
          <w:tcPr>
            <w:tcW w:w="2394" w:type="dxa"/>
            <w:shd w:val="clear" w:color="auto" w:fill="auto"/>
          </w:tcPr>
          <w:p w:rsidR="00480C98" w:rsidRPr="00114C61" w:rsidP="002C7682" w14:paraId="00FE71A3" w14:textId="77777777">
            <w:pPr>
              <w:pStyle w:val="ParaNum"/>
              <w:numPr>
                <w:ilvl w:val="0"/>
                <w:numId w:val="0"/>
              </w:numPr>
              <w:spacing w:after="0"/>
            </w:pPr>
            <w:r>
              <w:t>NY0219</w:t>
            </w:r>
          </w:p>
        </w:tc>
        <w:tc>
          <w:tcPr>
            <w:tcW w:w="2394" w:type="dxa"/>
            <w:shd w:val="clear" w:color="auto" w:fill="auto"/>
          </w:tcPr>
          <w:p w:rsidR="00480C98" w:rsidRPr="00114C61" w:rsidP="002C7682" w14:paraId="3C5A1C75" w14:textId="77777777">
            <w:pPr>
              <w:pStyle w:val="ParaNum"/>
              <w:numPr>
                <w:ilvl w:val="0"/>
                <w:numId w:val="0"/>
              </w:numPr>
              <w:spacing w:after="0"/>
            </w:pPr>
            <w:r>
              <w:t>Orange</w:t>
            </w:r>
          </w:p>
        </w:tc>
        <w:tc>
          <w:tcPr>
            <w:tcW w:w="2394" w:type="dxa"/>
            <w:shd w:val="clear" w:color="auto" w:fill="auto"/>
          </w:tcPr>
          <w:p w:rsidR="00480C98" w:rsidRPr="00114C61" w:rsidP="002C7682" w14:paraId="68028EB7" w14:textId="77777777">
            <w:pPr>
              <w:pStyle w:val="ParaNum"/>
              <w:numPr>
                <w:ilvl w:val="0"/>
                <w:numId w:val="0"/>
              </w:numPr>
              <w:spacing w:after="0"/>
            </w:pPr>
            <w:r>
              <w:t>Port Jervis</w:t>
            </w:r>
          </w:p>
        </w:tc>
        <w:tc>
          <w:tcPr>
            <w:tcW w:w="2394" w:type="dxa"/>
            <w:shd w:val="clear" w:color="auto" w:fill="auto"/>
          </w:tcPr>
          <w:p w:rsidR="00480C98" w:rsidRPr="007A5858" w:rsidP="002C7682" w14:paraId="452A0275" w14:textId="77777777">
            <w:pPr>
              <w:pStyle w:val="ParaNum"/>
              <w:numPr>
                <w:ilvl w:val="0"/>
                <w:numId w:val="0"/>
              </w:numPr>
              <w:spacing w:after="0"/>
              <w:rPr>
                <w:b/>
                <w:bCs/>
              </w:rPr>
            </w:pPr>
            <w:r w:rsidRPr="00781F92">
              <w:t>Spectrum Northeast, LLC</w:t>
            </w:r>
          </w:p>
        </w:tc>
      </w:tr>
      <w:tr w14:paraId="7D60DB47" w14:textId="77777777" w:rsidTr="002C7682">
        <w:tblPrEx>
          <w:tblW w:w="0" w:type="auto"/>
          <w:tblLook w:val="04A0"/>
        </w:tblPrEx>
        <w:tc>
          <w:tcPr>
            <w:tcW w:w="2394" w:type="dxa"/>
            <w:shd w:val="clear" w:color="auto" w:fill="auto"/>
          </w:tcPr>
          <w:p w:rsidR="00480C98" w:rsidRPr="00114C61" w:rsidP="002C7682" w14:paraId="48899D9B" w14:textId="77777777">
            <w:pPr>
              <w:pStyle w:val="ParaNum"/>
              <w:numPr>
                <w:ilvl w:val="0"/>
                <w:numId w:val="0"/>
              </w:numPr>
              <w:spacing w:after="0"/>
            </w:pPr>
            <w:r>
              <w:t>NY0220</w:t>
            </w:r>
          </w:p>
        </w:tc>
        <w:tc>
          <w:tcPr>
            <w:tcW w:w="2394" w:type="dxa"/>
            <w:shd w:val="clear" w:color="auto" w:fill="auto"/>
          </w:tcPr>
          <w:p w:rsidR="00480C98" w:rsidRPr="00114C61" w:rsidP="002C7682" w14:paraId="6270108F" w14:textId="77777777">
            <w:pPr>
              <w:pStyle w:val="ParaNum"/>
              <w:numPr>
                <w:ilvl w:val="0"/>
                <w:numId w:val="0"/>
              </w:numPr>
              <w:spacing w:after="0"/>
            </w:pPr>
            <w:r>
              <w:t>Dutchess</w:t>
            </w:r>
          </w:p>
        </w:tc>
        <w:tc>
          <w:tcPr>
            <w:tcW w:w="2394" w:type="dxa"/>
            <w:shd w:val="clear" w:color="auto" w:fill="auto"/>
          </w:tcPr>
          <w:p w:rsidR="00480C98" w:rsidRPr="00114C61" w:rsidP="002C7682" w14:paraId="00382235" w14:textId="77777777">
            <w:pPr>
              <w:pStyle w:val="ParaNum"/>
              <w:numPr>
                <w:ilvl w:val="0"/>
                <w:numId w:val="0"/>
              </w:numPr>
              <w:spacing w:after="0"/>
            </w:pPr>
            <w:r>
              <w:t>La Grange</w:t>
            </w:r>
          </w:p>
        </w:tc>
        <w:tc>
          <w:tcPr>
            <w:tcW w:w="2394" w:type="dxa"/>
            <w:shd w:val="clear" w:color="auto" w:fill="auto"/>
          </w:tcPr>
          <w:p w:rsidR="00480C98" w:rsidRPr="007A5858" w:rsidP="002C7682" w14:paraId="04850015" w14:textId="77777777">
            <w:pPr>
              <w:pStyle w:val="ParaNum"/>
              <w:numPr>
                <w:ilvl w:val="0"/>
                <w:numId w:val="0"/>
              </w:numPr>
              <w:spacing w:after="0"/>
              <w:rPr>
                <w:b/>
                <w:bCs/>
              </w:rPr>
            </w:pPr>
            <w:r w:rsidRPr="00781F92">
              <w:t>Spectrum Northeast, LLC</w:t>
            </w:r>
          </w:p>
        </w:tc>
      </w:tr>
      <w:tr w14:paraId="6F391CD7" w14:textId="77777777" w:rsidTr="002C7682">
        <w:tblPrEx>
          <w:tblW w:w="0" w:type="auto"/>
          <w:tblLook w:val="04A0"/>
        </w:tblPrEx>
        <w:tc>
          <w:tcPr>
            <w:tcW w:w="2394" w:type="dxa"/>
            <w:shd w:val="clear" w:color="auto" w:fill="auto"/>
          </w:tcPr>
          <w:p w:rsidR="00480C98" w:rsidRPr="00114C61" w:rsidP="002C7682" w14:paraId="07C91D1B" w14:textId="77777777">
            <w:pPr>
              <w:pStyle w:val="ParaNum"/>
              <w:numPr>
                <w:ilvl w:val="0"/>
                <w:numId w:val="0"/>
              </w:numPr>
              <w:spacing w:after="0"/>
            </w:pPr>
            <w:r>
              <w:t>NY0221</w:t>
            </w:r>
          </w:p>
        </w:tc>
        <w:tc>
          <w:tcPr>
            <w:tcW w:w="2394" w:type="dxa"/>
            <w:shd w:val="clear" w:color="auto" w:fill="auto"/>
          </w:tcPr>
          <w:p w:rsidR="00480C98" w:rsidRPr="00114C61" w:rsidP="002C7682" w14:paraId="496E4E21" w14:textId="77777777">
            <w:pPr>
              <w:pStyle w:val="ParaNum"/>
              <w:numPr>
                <w:ilvl w:val="0"/>
                <w:numId w:val="0"/>
              </w:numPr>
              <w:spacing w:after="0"/>
            </w:pPr>
            <w:r>
              <w:t>Dutchess</w:t>
            </w:r>
          </w:p>
        </w:tc>
        <w:tc>
          <w:tcPr>
            <w:tcW w:w="2394" w:type="dxa"/>
            <w:shd w:val="clear" w:color="auto" w:fill="auto"/>
          </w:tcPr>
          <w:p w:rsidR="00480C98" w:rsidRPr="00114C61" w:rsidP="002C7682" w14:paraId="27B8201B" w14:textId="77777777">
            <w:pPr>
              <w:pStyle w:val="ParaNum"/>
              <w:numPr>
                <w:ilvl w:val="0"/>
                <w:numId w:val="0"/>
              </w:numPr>
              <w:spacing w:after="0"/>
            </w:pPr>
            <w:r>
              <w:t>Pleasant Valley</w:t>
            </w:r>
          </w:p>
        </w:tc>
        <w:tc>
          <w:tcPr>
            <w:tcW w:w="2394" w:type="dxa"/>
            <w:shd w:val="clear" w:color="auto" w:fill="auto"/>
          </w:tcPr>
          <w:p w:rsidR="00480C98" w:rsidRPr="007A5858" w:rsidP="002C7682" w14:paraId="5DB476A9" w14:textId="77777777">
            <w:pPr>
              <w:pStyle w:val="ParaNum"/>
              <w:numPr>
                <w:ilvl w:val="0"/>
                <w:numId w:val="0"/>
              </w:numPr>
              <w:spacing w:after="0"/>
              <w:rPr>
                <w:b/>
                <w:bCs/>
              </w:rPr>
            </w:pPr>
            <w:r w:rsidRPr="00781F92">
              <w:t>Spectrum Northeast, LLC</w:t>
            </w:r>
          </w:p>
        </w:tc>
      </w:tr>
      <w:tr w14:paraId="7FA590A8" w14:textId="77777777" w:rsidTr="002C7682">
        <w:tblPrEx>
          <w:tblW w:w="0" w:type="auto"/>
          <w:tblLook w:val="04A0"/>
        </w:tblPrEx>
        <w:tc>
          <w:tcPr>
            <w:tcW w:w="2394" w:type="dxa"/>
            <w:shd w:val="clear" w:color="auto" w:fill="auto"/>
          </w:tcPr>
          <w:p w:rsidR="00480C98" w:rsidRPr="00114C61" w:rsidP="002C7682" w14:paraId="7D145013" w14:textId="77777777">
            <w:pPr>
              <w:pStyle w:val="ParaNum"/>
              <w:numPr>
                <w:ilvl w:val="0"/>
                <w:numId w:val="0"/>
              </w:numPr>
              <w:spacing w:after="0"/>
            </w:pPr>
            <w:r>
              <w:t>NY0222</w:t>
            </w:r>
          </w:p>
        </w:tc>
        <w:tc>
          <w:tcPr>
            <w:tcW w:w="2394" w:type="dxa"/>
            <w:shd w:val="clear" w:color="auto" w:fill="auto"/>
          </w:tcPr>
          <w:p w:rsidR="00480C98" w:rsidRPr="00114C61" w:rsidP="002C7682" w14:paraId="0F50DF5E" w14:textId="77777777">
            <w:pPr>
              <w:pStyle w:val="ParaNum"/>
              <w:numPr>
                <w:ilvl w:val="0"/>
                <w:numId w:val="0"/>
              </w:numPr>
              <w:spacing w:after="0"/>
            </w:pPr>
            <w:r>
              <w:t>Dutchess</w:t>
            </w:r>
          </w:p>
        </w:tc>
        <w:tc>
          <w:tcPr>
            <w:tcW w:w="2394" w:type="dxa"/>
            <w:shd w:val="clear" w:color="auto" w:fill="auto"/>
          </w:tcPr>
          <w:p w:rsidR="00480C98" w:rsidRPr="00114C61" w:rsidP="002C7682" w14:paraId="2C95D35F" w14:textId="77777777">
            <w:pPr>
              <w:pStyle w:val="ParaNum"/>
              <w:numPr>
                <w:ilvl w:val="0"/>
                <w:numId w:val="0"/>
              </w:numPr>
              <w:spacing w:after="0"/>
            </w:pPr>
            <w:r>
              <w:t>Poughkeepsie</w:t>
            </w:r>
          </w:p>
        </w:tc>
        <w:tc>
          <w:tcPr>
            <w:tcW w:w="2394" w:type="dxa"/>
            <w:shd w:val="clear" w:color="auto" w:fill="auto"/>
          </w:tcPr>
          <w:p w:rsidR="00480C98" w:rsidRPr="007A5858" w:rsidP="002C7682" w14:paraId="0ADA9C29" w14:textId="77777777">
            <w:pPr>
              <w:pStyle w:val="ParaNum"/>
              <w:numPr>
                <w:ilvl w:val="0"/>
                <w:numId w:val="0"/>
              </w:numPr>
              <w:spacing w:after="0"/>
              <w:rPr>
                <w:b/>
                <w:bCs/>
              </w:rPr>
            </w:pPr>
            <w:r w:rsidRPr="00781F92">
              <w:t>Spectrum Northeast, LLC</w:t>
            </w:r>
          </w:p>
        </w:tc>
      </w:tr>
      <w:tr w14:paraId="167AC205" w14:textId="77777777" w:rsidTr="002C7682">
        <w:tblPrEx>
          <w:tblW w:w="0" w:type="auto"/>
          <w:tblLook w:val="04A0"/>
        </w:tblPrEx>
        <w:tc>
          <w:tcPr>
            <w:tcW w:w="2394" w:type="dxa"/>
            <w:shd w:val="clear" w:color="auto" w:fill="auto"/>
          </w:tcPr>
          <w:p w:rsidR="00480C98" w:rsidRPr="00114C61" w:rsidP="002C7682" w14:paraId="0DAB6CFA" w14:textId="77777777">
            <w:pPr>
              <w:pStyle w:val="ParaNum"/>
              <w:numPr>
                <w:ilvl w:val="0"/>
                <w:numId w:val="0"/>
              </w:numPr>
              <w:spacing w:after="0"/>
            </w:pPr>
            <w:r>
              <w:t>NY0223</w:t>
            </w:r>
          </w:p>
        </w:tc>
        <w:tc>
          <w:tcPr>
            <w:tcW w:w="2394" w:type="dxa"/>
            <w:shd w:val="clear" w:color="auto" w:fill="auto"/>
          </w:tcPr>
          <w:p w:rsidR="00480C98" w:rsidRPr="00114C61" w:rsidP="002C7682" w14:paraId="048074B0" w14:textId="77777777">
            <w:pPr>
              <w:pStyle w:val="ParaNum"/>
              <w:numPr>
                <w:ilvl w:val="0"/>
                <w:numId w:val="0"/>
              </w:numPr>
              <w:spacing w:after="0"/>
            </w:pPr>
            <w:r>
              <w:t>Dutchess</w:t>
            </w:r>
          </w:p>
        </w:tc>
        <w:tc>
          <w:tcPr>
            <w:tcW w:w="2394" w:type="dxa"/>
            <w:shd w:val="clear" w:color="auto" w:fill="auto"/>
          </w:tcPr>
          <w:p w:rsidR="00480C98" w:rsidRPr="00114C61" w:rsidP="002C7682" w14:paraId="4F092A73" w14:textId="77777777">
            <w:pPr>
              <w:pStyle w:val="ParaNum"/>
              <w:numPr>
                <w:ilvl w:val="0"/>
                <w:numId w:val="0"/>
              </w:numPr>
              <w:spacing w:after="0"/>
            </w:pPr>
            <w:r>
              <w:t>Poughkeepsie</w:t>
            </w:r>
          </w:p>
        </w:tc>
        <w:tc>
          <w:tcPr>
            <w:tcW w:w="2394" w:type="dxa"/>
            <w:shd w:val="clear" w:color="auto" w:fill="auto"/>
          </w:tcPr>
          <w:p w:rsidR="00480C98" w:rsidRPr="007A5858" w:rsidP="002C7682" w14:paraId="2DAE658E" w14:textId="77777777">
            <w:pPr>
              <w:pStyle w:val="ParaNum"/>
              <w:numPr>
                <w:ilvl w:val="0"/>
                <w:numId w:val="0"/>
              </w:numPr>
              <w:spacing w:after="0"/>
              <w:rPr>
                <w:b/>
                <w:bCs/>
              </w:rPr>
            </w:pPr>
            <w:r w:rsidRPr="00781F92">
              <w:t>Spectrum Northeast, LLC</w:t>
            </w:r>
          </w:p>
        </w:tc>
      </w:tr>
      <w:tr w14:paraId="7FC34721" w14:textId="77777777" w:rsidTr="002C7682">
        <w:tblPrEx>
          <w:tblW w:w="0" w:type="auto"/>
          <w:tblLook w:val="04A0"/>
        </w:tblPrEx>
        <w:tc>
          <w:tcPr>
            <w:tcW w:w="2394" w:type="dxa"/>
            <w:shd w:val="clear" w:color="auto" w:fill="auto"/>
          </w:tcPr>
          <w:p w:rsidR="00480C98" w:rsidRPr="00114C61" w:rsidP="002C7682" w14:paraId="7E71ED97" w14:textId="77777777">
            <w:pPr>
              <w:pStyle w:val="ParaNum"/>
              <w:numPr>
                <w:ilvl w:val="0"/>
                <w:numId w:val="0"/>
              </w:numPr>
              <w:spacing w:after="0"/>
            </w:pPr>
            <w:r>
              <w:t>NY0225</w:t>
            </w:r>
          </w:p>
        </w:tc>
        <w:tc>
          <w:tcPr>
            <w:tcW w:w="2394" w:type="dxa"/>
            <w:shd w:val="clear" w:color="auto" w:fill="auto"/>
          </w:tcPr>
          <w:p w:rsidR="00480C98" w:rsidRPr="00114C61" w:rsidP="002C7682" w14:paraId="73B4A766" w14:textId="77777777">
            <w:pPr>
              <w:pStyle w:val="ParaNum"/>
              <w:numPr>
                <w:ilvl w:val="0"/>
                <w:numId w:val="0"/>
              </w:numPr>
              <w:spacing w:after="0"/>
            </w:pPr>
            <w:r>
              <w:t>Sullivan</w:t>
            </w:r>
          </w:p>
        </w:tc>
        <w:tc>
          <w:tcPr>
            <w:tcW w:w="2394" w:type="dxa"/>
            <w:shd w:val="clear" w:color="auto" w:fill="auto"/>
          </w:tcPr>
          <w:p w:rsidR="00480C98" w:rsidRPr="00114C61" w:rsidP="002C7682" w14:paraId="7486E378" w14:textId="77777777">
            <w:pPr>
              <w:pStyle w:val="ParaNum"/>
              <w:numPr>
                <w:ilvl w:val="0"/>
                <w:numId w:val="0"/>
              </w:numPr>
              <w:spacing w:after="0"/>
            </w:pPr>
            <w:r>
              <w:t>Rockland</w:t>
            </w:r>
          </w:p>
        </w:tc>
        <w:tc>
          <w:tcPr>
            <w:tcW w:w="2394" w:type="dxa"/>
            <w:shd w:val="clear" w:color="auto" w:fill="auto"/>
          </w:tcPr>
          <w:p w:rsidR="00480C98" w:rsidRPr="007A5858" w:rsidP="002C7682" w14:paraId="75D176B0" w14:textId="77777777">
            <w:pPr>
              <w:pStyle w:val="ParaNum"/>
              <w:numPr>
                <w:ilvl w:val="0"/>
                <w:numId w:val="0"/>
              </w:numPr>
              <w:spacing w:after="0"/>
              <w:rPr>
                <w:b/>
                <w:bCs/>
              </w:rPr>
            </w:pPr>
            <w:r w:rsidRPr="00781F92">
              <w:t>Spectrum Northeast, LLC</w:t>
            </w:r>
          </w:p>
        </w:tc>
      </w:tr>
      <w:tr w14:paraId="62CCACDD" w14:textId="77777777" w:rsidTr="002C7682">
        <w:tblPrEx>
          <w:tblW w:w="0" w:type="auto"/>
          <w:tblLook w:val="04A0"/>
        </w:tblPrEx>
        <w:tc>
          <w:tcPr>
            <w:tcW w:w="2394" w:type="dxa"/>
            <w:shd w:val="clear" w:color="auto" w:fill="auto"/>
          </w:tcPr>
          <w:p w:rsidR="00480C98" w:rsidRPr="00E93011" w:rsidP="002C7682" w14:paraId="018CAD4F" w14:textId="77777777">
            <w:pPr>
              <w:pStyle w:val="ParaNum"/>
              <w:numPr>
                <w:ilvl w:val="0"/>
                <w:numId w:val="0"/>
              </w:numPr>
              <w:spacing w:after="0"/>
              <w:rPr>
                <w:b/>
                <w:bCs/>
              </w:rPr>
            </w:pPr>
            <w:r w:rsidRPr="00E93011">
              <w:rPr>
                <w:b/>
                <w:bCs/>
              </w:rPr>
              <w:t>NY0243</w:t>
            </w:r>
          </w:p>
        </w:tc>
        <w:tc>
          <w:tcPr>
            <w:tcW w:w="2394" w:type="dxa"/>
            <w:shd w:val="clear" w:color="auto" w:fill="auto"/>
          </w:tcPr>
          <w:p w:rsidR="00480C98" w:rsidRPr="00E93011" w:rsidP="002C7682" w14:paraId="0CE16DF8" w14:textId="77777777">
            <w:pPr>
              <w:pStyle w:val="ParaNum"/>
              <w:numPr>
                <w:ilvl w:val="0"/>
                <w:numId w:val="0"/>
              </w:numPr>
              <w:spacing w:after="0"/>
              <w:rPr>
                <w:b/>
                <w:bCs/>
              </w:rPr>
            </w:pPr>
            <w:r w:rsidRPr="00E93011">
              <w:rPr>
                <w:b/>
                <w:bCs/>
              </w:rPr>
              <w:t>Orange</w:t>
            </w:r>
          </w:p>
        </w:tc>
        <w:tc>
          <w:tcPr>
            <w:tcW w:w="2394" w:type="dxa"/>
            <w:shd w:val="clear" w:color="auto" w:fill="auto"/>
          </w:tcPr>
          <w:p w:rsidR="00480C98" w:rsidRPr="00E93011" w:rsidP="002C7682" w14:paraId="3F447466" w14:textId="77777777">
            <w:pPr>
              <w:pStyle w:val="ParaNum"/>
              <w:numPr>
                <w:ilvl w:val="0"/>
                <w:numId w:val="0"/>
              </w:numPr>
              <w:spacing w:after="0"/>
              <w:rPr>
                <w:b/>
                <w:bCs/>
              </w:rPr>
            </w:pPr>
            <w:r w:rsidRPr="00E93011">
              <w:rPr>
                <w:b/>
                <w:bCs/>
              </w:rPr>
              <w:t>Cornwall-on-Hudson</w:t>
            </w:r>
          </w:p>
        </w:tc>
        <w:tc>
          <w:tcPr>
            <w:tcW w:w="2394" w:type="dxa"/>
            <w:shd w:val="clear" w:color="auto" w:fill="auto"/>
          </w:tcPr>
          <w:p w:rsidR="00480C98" w:rsidRPr="00E93011" w:rsidP="002C7682" w14:paraId="40323FF7" w14:textId="77777777">
            <w:pPr>
              <w:pStyle w:val="ParaNum"/>
              <w:numPr>
                <w:ilvl w:val="0"/>
                <w:numId w:val="0"/>
              </w:numPr>
              <w:spacing w:after="0"/>
              <w:rPr>
                <w:b/>
                <w:bCs/>
              </w:rPr>
            </w:pPr>
            <w:r w:rsidRPr="00E93011">
              <w:rPr>
                <w:b/>
                <w:bCs/>
              </w:rPr>
              <w:t>Spectrum Northeast, LLC</w:t>
            </w:r>
          </w:p>
        </w:tc>
      </w:tr>
      <w:tr w14:paraId="4682B7C6" w14:textId="77777777" w:rsidTr="002C7682">
        <w:tblPrEx>
          <w:tblW w:w="0" w:type="auto"/>
          <w:tblLook w:val="04A0"/>
        </w:tblPrEx>
        <w:tc>
          <w:tcPr>
            <w:tcW w:w="2394" w:type="dxa"/>
            <w:shd w:val="clear" w:color="auto" w:fill="auto"/>
          </w:tcPr>
          <w:p w:rsidR="00480C98" w:rsidRPr="00E93011" w:rsidP="002C7682" w14:paraId="611074B9" w14:textId="77777777">
            <w:pPr>
              <w:pStyle w:val="ParaNum"/>
              <w:numPr>
                <w:ilvl w:val="0"/>
                <w:numId w:val="0"/>
              </w:numPr>
              <w:spacing w:after="0"/>
              <w:rPr>
                <w:b/>
                <w:bCs/>
              </w:rPr>
            </w:pPr>
            <w:r w:rsidRPr="00E93011">
              <w:rPr>
                <w:b/>
                <w:bCs/>
              </w:rPr>
              <w:t>NY0244</w:t>
            </w:r>
          </w:p>
        </w:tc>
        <w:tc>
          <w:tcPr>
            <w:tcW w:w="2394" w:type="dxa"/>
            <w:shd w:val="clear" w:color="auto" w:fill="auto"/>
          </w:tcPr>
          <w:p w:rsidR="00480C98" w:rsidRPr="00E93011" w:rsidP="002C7682" w14:paraId="4F5AC043" w14:textId="77777777">
            <w:pPr>
              <w:pStyle w:val="ParaNum"/>
              <w:numPr>
                <w:ilvl w:val="0"/>
                <w:numId w:val="0"/>
              </w:numPr>
              <w:spacing w:after="0"/>
              <w:rPr>
                <w:b/>
                <w:bCs/>
              </w:rPr>
            </w:pPr>
            <w:r w:rsidRPr="00E93011">
              <w:rPr>
                <w:b/>
                <w:bCs/>
              </w:rPr>
              <w:t>Orange</w:t>
            </w:r>
          </w:p>
        </w:tc>
        <w:tc>
          <w:tcPr>
            <w:tcW w:w="2394" w:type="dxa"/>
            <w:shd w:val="clear" w:color="auto" w:fill="auto"/>
          </w:tcPr>
          <w:p w:rsidR="00480C98" w:rsidRPr="00E93011" w:rsidP="002C7682" w14:paraId="678EA91F" w14:textId="77777777">
            <w:pPr>
              <w:pStyle w:val="ParaNum"/>
              <w:numPr>
                <w:ilvl w:val="0"/>
                <w:numId w:val="0"/>
              </w:numPr>
              <w:spacing w:after="0"/>
              <w:rPr>
                <w:b/>
                <w:bCs/>
              </w:rPr>
            </w:pPr>
            <w:r w:rsidRPr="00E93011">
              <w:rPr>
                <w:b/>
                <w:bCs/>
              </w:rPr>
              <w:t>Cornwall</w:t>
            </w:r>
          </w:p>
        </w:tc>
        <w:tc>
          <w:tcPr>
            <w:tcW w:w="2394" w:type="dxa"/>
            <w:shd w:val="clear" w:color="auto" w:fill="auto"/>
          </w:tcPr>
          <w:p w:rsidR="00480C98" w:rsidRPr="00E93011" w:rsidP="002C7682" w14:paraId="66FB01D8" w14:textId="77777777">
            <w:pPr>
              <w:pStyle w:val="ParaNum"/>
              <w:numPr>
                <w:ilvl w:val="0"/>
                <w:numId w:val="0"/>
              </w:numPr>
              <w:spacing w:after="0"/>
              <w:rPr>
                <w:b/>
                <w:bCs/>
              </w:rPr>
            </w:pPr>
            <w:r w:rsidRPr="00E93011">
              <w:rPr>
                <w:b/>
                <w:bCs/>
              </w:rPr>
              <w:t xml:space="preserve">Spectrum Northeast, </w:t>
            </w:r>
            <w:r w:rsidRPr="00E93011">
              <w:rPr>
                <w:b/>
                <w:bCs/>
              </w:rPr>
              <w:t>LLC</w:t>
            </w:r>
          </w:p>
        </w:tc>
      </w:tr>
      <w:tr w14:paraId="2C586C2E" w14:textId="77777777" w:rsidTr="002C7682">
        <w:tblPrEx>
          <w:tblW w:w="0" w:type="auto"/>
          <w:tblLook w:val="04A0"/>
        </w:tblPrEx>
        <w:tc>
          <w:tcPr>
            <w:tcW w:w="2394" w:type="dxa"/>
            <w:shd w:val="clear" w:color="auto" w:fill="auto"/>
          </w:tcPr>
          <w:p w:rsidR="00480C98" w:rsidRPr="00E93011" w:rsidP="002C7682" w14:paraId="1FD10DE2" w14:textId="77777777">
            <w:pPr>
              <w:pStyle w:val="ParaNum"/>
              <w:numPr>
                <w:ilvl w:val="0"/>
                <w:numId w:val="0"/>
              </w:numPr>
              <w:spacing w:after="0"/>
              <w:rPr>
                <w:b/>
                <w:bCs/>
              </w:rPr>
            </w:pPr>
            <w:r w:rsidRPr="00E93011">
              <w:rPr>
                <w:b/>
                <w:bCs/>
              </w:rPr>
              <w:t>NY0246</w:t>
            </w:r>
          </w:p>
        </w:tc>
        <w:tc>
          <w:tcPr>
            <w:tcW w:w="2394" w:type="dxa"/>
            <w:shd w:val="clear" w:color="auto" w:fill="auto"/>
          </w:tcPr>
          <w:p w:rsidR="00480C98" w:rsidRPr="00E93011" w:rsidP="002C7682" w14:paraId="320E609B" w14:textId="77777777">
            <w:pPr>
              <w:pStyle w:val="ParaNum"/>
              <w:numPr>
                <w:ilvl w:val="0"/>
                <w:numId w:val="0"/>
              </w:numPr>
              <w:spacing w:after="0"/>
              <w:rPr>
                <w:b/>
                <w:bCs/>
              </w:rPr>
            </w:pPr>
            <w:r w:rsidRPr="00E93011">
              <w:rPr>
                <w:b/>
                <w:bCs/>
              </w:rPr>
              <w:t>Orange</w:t>
            </w:r>
          </w:p>
        </w:tc>
        <w:tc>
          <w:tcPr>
            <w:tcW w:w="2394" w:type="dxa"/>
            <w:shd w:val="clear" w:color="auto" w:fill="auto"/>
          </w:tcPr>
          <w:p w:rsidR="00480C98" w:rsidRPr="00E93011" w:rsidP="002C7682" w14:paraId="6C9CFB6A" w14:textId="77777777">
            <w:pPr>
              <w:pStyle w:val="ParaNum"/>
              <w:numPr>
                <w:ilvl w:val="0"/>
                <w:numId w:val="0"/>
              </w:numPr>
              <w:spacing w:after="0"/>
              <w:rPr>
                <w:b/>
                <w:bCs/>
              </w:rPr>
            </w:pPr>
            <w:r w:rsidRPr="00E93011">
              <w:rPr>
                <w:b/>
                <w:bCs/>
              </w:rPr>
              <w:t>New Windsor</w:t>
            </w:r>
          </w:p>
        </w:tc>
        <w:tc>
          <w:tcPr>
            <w:tcW w:w="2394" w:type="dxa"/>
            <w:shd w:val="clear" w:color="auto" w:fill="auto"/>
          </w:tcPr>
          <w:p w:rsidR="00480C98" w:rsidRPr="00E93011" w:rsidP="002C7682" w14:paraId="5D65FAEE" w14:textId="77777777">
            <w:pPr>
              <w:pStyle w:val="ParaNum"/>
              <w:numPr>
                <w:ilvl w:val="0"/>
                <w:numId w:val="0"/>
              </w:numPr>
              <w:spacing w:after="0"/>
              <w:rPr>
                <w:b/>
                <w:bCs/>
              </w:rPr>
            </w:pPr>
            <w:r w:rsidRPr="00E93011">
              <w:rPr>
                <w:b/>
                <w:bCs/>
              </w:rPr>
              <w:t>Spectrum Northeast, LLC</w:t>
            </w:r>
          </w:p>
        </w:tc>
      </w:tr>
      <w:tr w14:paraId="147EB6F9" w14:textId="77777777" w:rsidTr="002C7682">
        <w:tblPrEx>
          <w:tblW w:w="0" w:type="auto"/>
          <w:tblLook w:val="04A0"/>
        </w:tblPrEx>
        <w:tc>
          <w:tcPr>
            <w:tcW w:w="2394" w:type="dxa"/>
            <w:shd w:val="clear" w:color="auto" w:fill="auto"/>
          </w:tcPr>
          <w:p w:rsidR="00480C98" w:rsidRPr="00E93011" w:rsidP="002C7682" w14:paraId="573AF3E1" w14:textId="77777777">
            <w:pPr>
              <w:pStyle w:val="ParaNum"/>
              <w:numPr>
                <w:ilvl w:val="0"/>
                <w:numId w:val="0"/>
              </w:numPr>
              <w:spacing w:after="0"/>
              <w:rPr>
                <w:b/>
                <w:bCs/>
              </w:rPr>
            </w:pPr>
            <w:r w:rsidRPr="00E93011">
              <w:rPr>
                <w:b/>
                <w:bCs/>
              </w:rPr>
              <w:t>NY0247</w:t>
            </w:r>
          </w:p>
        </w:tc>
        <w:tc>
          <w:tcPr>
            <w:tcW w:w="2394" w:type="dxa"/>
            <w:shd w:val="clear" w:color="auto" w:fill="auto"/>
          </w:tcPr>
          <w:p w:rsidR="00480C98" w:rsidRPr="00E93011" w:rsidP="002C7682" w14:paraId="0BAAF068" w14:textId="77777777">
            <w:pPr>
              <w:pStyle w:val="ParaNum"/>
              <w:numPr>
                <w:ilvl w:val="0"/>
                <w:numId w:val="0"/>
              </w:numPr>
              <w:spacing w:after="0"/>
              <w:rPr>
                <w:b/>
                <w:bCs/>
              </w:rPr>
            </w:pPr>
            <w:r w:rsidRPr="00E93011">
              <w:rPr>
                <w:b/>
                <w:bCs/>
              </w:rPr>
              <w:t>Orange</w:t>
            </w:r>
          </w:p>
        </w:tc>
        <w:tc>
          <w:tcPr>
            <w:tcW w:w="2394" w:type="dxa"/>
            <w:shd w:val="clear" w:color="auto" w:fill="auto"/>
          </w:tcPr>
          <w:p w:rsidR="00480C98" w:rsidRPr="00E93011" w:rsidP="002C7682" w14:paraId="37D58E50" w14:textId="77777777">
            <w:pPr>
              <w:pStyle w:val="ParaNum"/>
              <w:numPr>
                <w:ilvl w:val="0"/>
                <w:numId w:val="0"/>
              </w:numPr>
              <w:spacing w:after="0"/>
              <w:rPr>
                <w:b/>
                <w:bCs/>
              </w:rPr>
            </w:pPr>
            <w:r w:rsidRPr="00E93011">
              <w:rPr>
                <w:b/>
                <w:bCs/>
              </w:rPr>
              <w:t>Newburgh</w:t>
            </w:r>
          </w:p>
        </w:tc>
        <w:tc>
          <w:tcPr>
            <w:tcW w:w="2394" w:type="dxa"/>
            <w:shd w:val="clear" w:color="auto" w:fill="auto"/>
          </w:tcPr>
          <w:p w:rsidR="00480C98" w:rsidRPr="00E93011" w:rsidP="002C7682" w14:paraId="16C16650" w14:textId="77777777">
            <w:pPr>
              <w:pStyle w:val="ParaNum"/>
              <w:numPr>
                <w:ilvl w:val="0"/>
                <w:numId w:val="0"/>
              </w:numPr>
              <w:spacing w:after="0"/>
              <w:rPr>
                <w:b/>
                <w:bCs/>
              </w:rPr>
            </w:pPr>
            <w:r w:rsidRPr="00E93011">
              <w:rPr>
                <w:b/>
                <w:bCs/>
              </w:rPr>
              <w:t>Spectrum Northeast, LLC</w:t>
            </w:r>
          </w:p>
        </w:tc>
      </w:tr>
      <w:tr w14:paraId="66134D5C" w14:textId="77777777" w:rsidTr="002C7682">
        <w:tblPrEx>
          <w:tblW w:w="0" w:type="auto"/>
          <w:tblLook w:val="04A0"/>
        </w:tblPrEx>
        <w:tc>
          <w:tcPr>
            <w:tcW w:w="2394" w:type="dxa"/>
            <w:shd w:val="clear" w:color="auto" w:fill="auto"/>
          </w:tcPr>
          <w:p w:rsidR="00480C98" w:rsidRPr="00E93011" w:rsidP="002C7682" w14:paraId="5C3E32DD" w14:textId="77777777">
            <w:pPr>
              <w:pStyle w:val="ParaNum"/>
              <w:numPr>
                <w:ilvl w:val="0"/>
                <w:numId w:val="0"/>
              </w:numPr>
              <w:spacing w:after="0"/>
              <w:rPr>
                <w:b/>
                <w:bCs/>
              </w:rPr>
            </w:pPr>
            <w:r w:rsidRPr="00E93011">
              <w:rPr>
                <w:b/>
                <w:bCs/>
              </w:rPr>
              <w:t>NY0248</w:t>
            </w:r>
          </w:p>
        </w:tc>
        <w:tc>
          <w:tcPr>
            <w:tcW w:w="2394" w:type="dxa"/>
            <w:shd w:val="clear" w:color="auto" w:fill="auto"/>
          </w:tcPr>
          <w:p w:rsidR="00480C98" w:rsidRPr="00E93011" w:rsidP="002C7682" w14:paraId="59324244" w14:textId="77777777">
            <w:pPr>
              <w:pStyle w:val="ParaNum"/>
              <w:numPr>
                <w:ilvl w:val="0"/>
                <w:numId w:val="0"/>
              </w:numPr>
              <w:spacing w:after="0"/>
              <w:rPr>
                <w:b/>
                <w:bCs/>
              </w:rPr>
            </w:pPr>
            <w:r w:rsidRPr="00E93011">
              <w:rPr>
                <w:b/>
                <w:bCs/>
              </w:rPr>
              <w:t>Orange</w:t>
            </w:r>
          </w:p>
        </w:tc>
        <w:tc>
          <w:tcPr>
            <w:tcW w:w="2394" w:type="dxa"/>
            <w:shd w:val="clear" w:color="auto" w:fill="auto"/>
          </w:tcPr>
          <w:p w:rsidR="00480C98" w:rsidRPr="00E93011" w:rsidP="002C7682" w14:paraId="78251FD0" w14:textId="77777777">
            <w:pPr>
              <w:pStyle w:val="ParaNum"/>
              <w:numPr>
                <w:ilvl w:val="0"/>
                <w:numId w:val="0"/>
              </w:numPr>
              <w:spacing w:after="0"/>
              <w:rPr>
                <w:b/>
                <w:bCs/>
              </w:rPr>
            </w:pPr>
            <w:r w:rsidRPr="00E93011">
              <w:rPr>
                <w:b/>
                <w:bCs/>
              </w:rPr>
              <w:t>Newburgh</w:t>
            </w:r>
          </w:p>
        </w:tc>
        <w:tc>
          <w:tcPr>
            <w:tcW w:w="2394" w:type="dxa"/>
            <w:shd w:val="clear" w:color="auto" w:fill="auto"/>
          </w:tcPr>
          <w:p w:rsidR="00480C98" w:rsidRPr="00E93011" w:rsidP="002C7682" w14:paraId="43426B18" w14:textId="77777777">
            <w:pPr>
              <w:pStyle w:val="ParaNum"/>
              <w:numPr>
                <w:ilvl w:val="0"/>
                <w:numId w:val="0"/>
              </w:numPr>
              <w:spacing w:after="0"/>
              <w:rPr>
                <w:b/>
                <w:bCs/>
              </w:rPr>
            </w:pPr>
            <w:r w:rsidRPr="00E93011">
              <w:rPr>
                <w:b/>
                <w:bCs/>
              </w:rPr>
              <w:t>Spectrum Northeast, LLC</w:t>
            </w:r>
          </w:p>
        </w:tc>
      </w:tr>
      <w:tr w14:paraId="74F6D7A1" w14:textId="77777777" w:rsidTr="002C7682">
        <w:tblPrEx>
          <w:tblW w:w="0" w:type="auto"/>
          <w:tblLook w:val="04A0"/>
        </w:tblPrEx>
        <w:tc>
          <w:tcPr>
            <w:tcW w:w="2394" w:type="dxa"/>
            <w:shd w:val="clear" w:color="auto" w:fill="auto"/>
          </w:tcPr>
          <w:p w:rsidR="00480C98" w:rsidRPr="007A5858" w:rsidP="002C7682" w14:paraId="0D8BB3DE" w14:textId="77777777">
            <w:pPr>
              <w:pStyle w:val="ParaNum"/>
              <w:numPr>
                <w:ilvl w:val="0"/>
                <w:numId w:val="0"/>
              </w:numPr>
              <w:spacing w:after="0"/>
            </w:pPr>
            <w:r>
              <w:t>NY0262</w:t>
            </w:r>
          </w:p>
        </w:tc>
        <w:tc>
          <w:tcPr>
            <w:tcW w:w="2394" w:type="dxa"/>
            <w:shd w:val="clear" w:color="auto" w:fill="auto"/>
          </w:tcPr>
          <w:p w:rsidR="00480C98" w:rsidRPr="007A5858" w:rsidP="002C7682" w14:paraId="437FFF46" w14:textId="77777777">
            <w:pPr>
              <w:pStyle w:val="ParaNum"/>
              <w:numPr>
                <w:ilvl w:val="0"/>
                <w:numId w:val="0"/>
              </w:numPr>
              <w:spacing w:after="0"/>
            </w:pPr>
            <w:r>
              <w:t>Ulster</w:t>
            </w:r>
          </w:p>
        </w:tc>
        <w:tc>
          <w:tcPr>
            <w:tcW w:w="2394" w:type="dxa"/>
            <w:shd w:val="clear" w:color="auto" w:fill="auto"/>
          </w:tcPr>
          <w:p w:rsidR="00480C98" w:rsidRPr="007A5858" w:rsidP="002C7682" w14:paraId="2071000A" w14:textId="77777777">
            <w:pPr>
              <w:pStyle w:val="ParaNum"/>
              <w:numPr>
                <w:ilvl w:val="0"/>
                <w:numId w:val="0"/>
              </w:numPr>
              <w:spacing w:after="0"/>
            </w:pPr>
            <w:r>
              <w:t>Saugerties</w:t>
            </w:r>
          </w:p>
        </w:tc>
        <w:tc>
          <w:tcPr>
            <w:tcW w:w="2394" w:type="dxa"/>
            <w:shd w:val="clear" w:color="auto" w:fill="auto"/>
          </w:tcPr>
          <w:p w:rsidR="00480C98" w:rsidRPr="007A5858" w:rsidP="002C7682" w14:paraId="2A1B50C8" w14:textId="77777777">
            <w:pPr>
              <w:pStyle w:val="ParaNum"/>
              <w:numPr>
                <w:ilvl w:val="0"/>
                <w:numId w:val="0"/>
              </w:numPr>
              <w:spacing w:after="0"/>
              <w:rPr>
                <w:b/>
                <w:bCs/>
              </w:rPr>
            </w:pPr>
            <w:r w:rsidRPr="00781F92">
              <w:t>Spectrum Northeast, LLC</w:t>
            </w:r>
          </w:p>
        </w:tc>
      </w:tr>
      <w:tr w14:paraId="26F35359" w14:textId="77777777" w:rsidTr="002C7682">
        <w:tblPrEx>
          <w:tblW w:w="0" w:type="auto"/>
          <w:tblLook w:val="04A0"/>
        </w:tblPrEx>
        <w:tc>
          <w:tcPr>
            <w:tcW w:w="2394" w:type="dxa"/>
            <w:shd w:val="clear" w:color="auto" w:fill="auto"/>
          </w:tcPr>
          <w:p w:rsidR="00480C98" w:rsidRPr="007A5858" w:rsidP="002C7682" w14:paraId="3CBB2690" w14:textId="77777777">
            <w:pPr>
              <w:pStyle w:val="ParaNum"/>
              <w:numPr>
                <w:ilvl w:val="0"/>
                <w:numId w:val="0"/>
              </w:numPr>
              <w:spacing w:after="0"/>
            </w:pPr>
            <w:r>
              <w:t>NY0362</w:t>
            </w:r>
          </w:p>
        </w:tc>
        <w:tc>
          <w:tcPr>
            <w:tcW w:w="2394" w:type="dxa"/>
            <w:shd w:val="clear" w:color="auto" w:fill="auto"/>
          </w:tcPr>
          <w:p w:rsidR="00480C98" w:rsidRPr="007A5858" w:rsidP="002C7682" w14:paraId="72C32B84" w14:textId="77777777">
            <w:pPr>
              <w:pStyle w:val="ParaNum"/>
              <w:numPr>
                <w:ilvl w:val="0"/>
                <w:numId w:val="0"/>
              </w:numPr>
              <w:spacing w:after="0"/>
            </w:pPr>
            <w:r>
              <w:t>Dutchess</w:t>
            </w:r>
          </w:p>
        </w:tc>
        <w:tc>
          <w:tcPr>
            <w:tcW w:w="2394" w:type="dxa"/>
            <w:shd w:val="clear" w:color="auto" w:fill="auto"/>
          </w:tcPr>
          <w:p w:rsidR="00480C98" w:rsidRPr="007A5858" w:rsidP="002C7682" w14:paraId="4469528D" w14:textId="77777777">
            <w:pPr>
              <w:pStyle w:val="ParaNum"/>
              <w:numPr>
                <w:ilvl w:val="0"/>
                <w:numId w:val="0"/>
              </w:numPr>
              <w:spacing w:after="0"/>
            </w:pPr>
            <w:r>
              <w:t>Tivoli</w:t>
            </w:r>
          </w:p>
        </w:tc>
        <w:tc>
          <w:tcPr>
            <w:tcW w:w="2394" w:type="dxa"/>
            <w:shd w:val="clear" w:color="auto" w:fill="auto"/>
          </w:tcPr>
          <w:p w:rsidR="00480C98" w:rsidRPr="007A5858" w:rsidP="002C7682" w14:paraId="1790BEC5" w14:textId="77777777">
            <w:pPr>
              <w:pStyle w:val="ParaNum"/>
              <w:numPr>
                <w:ilvl w:val="0"/>
                <w:numId w:val="0"/>
              </w:numPr>
              <w:spacing w:after="0"/>
              <w:rPr>
                <w:b/>
                <w:bCs/>
              </w:rPr>
            </w:pPr>
            <w:r w:rsidRPr="00781F92">
              <w:t>Spectrum Northeast, LLC</w:t>
            </w:r>
          </w:p>
        </w:tc>
      </w:tr>
      <w:tr w14:paraId="579719B4" w14:textId="77777777" w:rsidTr="002C7682">
        <w:tblPrEx>
          <w:tblW w:w="0" w:type="auto"/>
          <w:tblLook w:val="04A0"/>
        </w:tblPrEx>
        <w:tc>
          <w:tcPr>
            <w:tcW w:w="2394" w:type="dxa"/>
            <w:shd w:val="clear" w:color="auto" w:fill="auto"/>
          </w:tcPr>
          <w:p w:rsidR="00480C98" w:rsidRPr="00E93011" w:rsidP="002C7682" w14:paraId="5FD1579E" w14:textId="77777777">
            <w:pPr>
              <w:pStyle w:val="ParaNum"/>
              <w:numPr>
                <w:ilvl w:val="0"/>
                <w:numId w:val="0"/>
              </w:numPr>
              <w:spacing w:after="0"/>
              <w:rPr>
                <w:b/>
                <w:bCs/>
              </w:rPr>
            </w:pPr>
            <w:r w:rsidRPr="00E93011">
              <w:rPr>
                <w:b/>
                <w:bCs/>
              </w:rPr>
              <w:t>NY0400</w:t>
            </w:r>
          </w:p>
        </w:tc>
        <w:tc>
          <w:tcPr>
            <w:tcW w:w="2394" w:type="dxa"/>
            <w:shd w:val="clear" w:color="auto" w:fill="auto"/>
          </w:tcPr>
          <w:p w:rsidR="00480C98" w:rsidRPr="00E93011" w:rsidP="002C7682" w14:paraId="7D1B43E0" w14:textId="77777777">
            <w:pPr>
              <w:pStyle w:val="ParaNum"/>
              <w:numPr>
                <w:ilvl w:val="0"/>
                <w:numId w:val="0"/>
              </w:numPr>
              <w:spacing w:after="0"/>
              <w:rPr>
                <w:b/>
                <w:bCs/>
              </w:rPr>
            </w:pPr>
            <w:r w:rsidRPr="00E93011">
              <w:rPr>
                <w:b/>
                <w:bCs/>
              </w:rPr>
              <w:t>Ulster</w:t>
            </w:r>
          </w:p>
        </w:tc>
        <w:tc>
          <w:tcPr>
            <w:tcW w:w="2394" w:type="dxa"/>
            <w:shd w:val="clear" w:color="auto" w:fill="auto"/>
          </w:tcPr>
          <w:p w:rsidR="00480C98" w:rsidRPr="00E93011" w:rsidP="002C7682" w14:paraId="1A07F5C4" w14:textId="77777777">
            <w:pPr>
              <w:pStyle w:val="ParaNum"/>
              <w:numPr>
                <w:ilvl w:val="0"/>
                <w:numId w:val="0"/>
              </w:numPr>
              <w:spacing w:after="0"/>
              <w:rPr>
                <w:b/>
                <w:bCs/>
              </w:rPr>
            </w:pPr>
            <w:r w:rsidRPr="00E93011">
              <w:rPr>
                <w:b/>
                <w:bCs/>
              </w:rPr>
              <w:t>Marlborough</w:t>
            </w:r>
          </w:p>
        </w:tc>
        <w:tc>
          <w:tcPr>
            <w:tcW w:w="2394" w:type="dxa"/>
            <w:shd w:val="clear" w:color="auto" w:fill="auto"/>
          </w:tcPr>
          <w:p w:rsidR="00480C98" w:rsidRPr="00E93011" w:rsidP="002C7682" w14:paraId="3E6C30C0" w14:textId="77777777">
            <w:pPr>
              <w:pStyle w:val="ParaNum"/>
              <w:numPr>
                <w:ilvl w:val="0"/>
                <w:numId w:val="0"/>
              </w:numPr>
              <w:spacing w:after="0"/>
              <w:rPr>
                <w:b/>
                <w:bCs/>
              </w:rPr>
            </w:pPr>
            <w:r w:rsidRPr="00E93011">
              <w:rPr>
                <w:b/>
                <w:bCs/>
              </w:rPr>
              <w:t>Spectrum Northeast, LLC</w:t>
            </w:r>
          </w:p>
        </w:tc>
      </w:tr>
      <w:tr w14:paraId="0137902C" w14:textId="77777777" w:rsidTr="002C7682">
        <w:tblPrEx>
          <w:tblW w:w="0" w:type="auto"/>
          <w:tblLook w:val="04A0"/>
        </w:tblPrEx>
        <w:tc>
          <w:tcPr>
            <w:tcW w:w="2394" w:type="dxa"/>
            <w:shd w:val="clear" w:color="auto" w:fill="auto"/>
          </w:tcPr>
          <w:p w:rsidR="00480C98" w:rsidRPr="007A5858" w:rsidP="002C7682" w14:paraId="5AC1F411" w14:textId="77777777">
            <w:pPr>
              <w:pStyle w:val="ParaNum"/>
              <w:numPr>
                <w:ilvl w:val="0"/>
                <w:numId w:val="0"/>
              </w:numPr>
              <w:spacing w:after="0"/>
            </w:pPr>
            <w:r>
              <w:t>NY0436</w:t>
            </w:r>
          </w:p>
        </w:tc>
        <w:tc>
          <w:tcPr>
            <w:tcW w:w="2394" w:type="dxa"/>
            <w:shd w:val="clear" w:color="auto" w:fill="auto"/>
          </w:tcPr>
          <w:p w:rsidR="00480C98" w:rsidRPr="007A5858" w:rsidP="002C7682" w14:paraId="5DBD1CAC" w14:textId="77777777">
            <w:pPr>
              <w:pStyle w:val="ParaNum"/>
              <w:numPr>
                <w:ilvl w:val="0"/>
                <w:numId w:val="0"/>
              </w:numPr>
              <w:spacing w:after="0"/>
            </w:pPr>
            <w:r>
              <w:t>Ulster</w:t>
            </w:r>
          </w:p>
        </w:tc>
        <w:tc>
          <w:tcPr>
            <w:tcW w:w="2394" w:type="dxa"/>
            <w:shd w:val="clear" w:color="auto" w:fill="auto"/>
          </w:tcPr>
          <w:p w:rsidR="00480C98" w:rsidRPr="007A5858" w:rsidP="002C7682" w14:paraId="3B01CCEC" w14:textId="77777777">
            <w:pPr>
              <w:pStyle w:val="ParaNum"/>
              <w:numPr>
                <w:ilvl w:val="0"/>
                <w:numId w:val="0"/>
              </w:numPr>
              <w:spacing w:after="0"/>
            </w:pPr>
            <w:r>
              <w:t>Wawarsing</w:t>
            </w:r>
          </w:p>
        </w:tc>
        <w:tc>
          <w:tcPr>
            <w:tcW w:w="2394" w:type="dxa"/>
            <w:shd w:val="clear" w:color="auto" w:fill="auto"/>
          </w:tcPr>
          <w:p w:rsidR="00480C98" w:rsidRPr="007A5858" w:rsidP="002C7682" w14:paraId="4F1F5CCA" w14:textId="77777777">
            <w:pPr>
              <w:pStyle w:val="ParaNum"/>
              <w:numPr>
                <w:ilvl w:val="0"/>
                <w:numId w:val="0"/>
              </w:numPr>
              <w:spacing w:after="0"/>
              <w:rPr>
                <w:b/>
                <w:bCs/>
              </w:rPr>
            </w:pPr>
            <w:r w:rsidRPr="00781F92">
              <w:t>Spectrum Northeast, LLC</w:t>
            </w:r>
          </w:p>
        </w:tc>
      </w:tr>
      <w:tr w14:paraId="74363DDE" w14:textId="77777777" w:rsidTr="002C7682">
        <w:tblPrEx>
          <w:tblW w:w="0" w:type="auto"/>
          <w:tblLook w:val="04A0"/>
        </w:tblPrEx>
        <w:tc>
          <w:tcPr>
            <w:tcW w:w="2394" w:type="dxa"/>
            <w:shd w:val="clear" w:color="auto" w:fill="auto"/>
          </w:tcPr>
          <w:p w:rsidR="00480C98" w:rsidRPr="007A5858" w:rsidP="002C7682" w14:paraId="4BA292D8" w14:textId="77777777">
            <w:pPr>
              <w:pStyle w:val="ParaNum"/>
              <w:numPr>
                <w:ilvl w:val="0"/>
                <w:numId w:val="0"/>
              </w:numPr>
              <w:spacing w:after="0"/>
            </w:pPr>
            <w:r>
              <w:t>NY0437</w:t>
            </w:r>
          </w:p>
        </w:tc>
        <w:tc>
          <w:tcPr>
            <w:tcW w:w="2394" w:type="dxa"/>
            <w:shd w:val="clear" w:color="auto" w:fill="auto"/>
          </w:tcPr>
          <w:p w:rsidR="00480C98" w:rsidRPr="007A5858" w:rsidP="002C7682" w14:paraId="36E83E6A" w14:textId="77777777">
            <w:pPr>
              <w:pStyle w:val="ParaNum"/>
              <w:numPr>
                <w:ilvl w:val="0"/>
                <w:numId w:val="0"/>
              </w:numPr>
              <w:spacing w:after="0"/>
            </w:pPr>
            <w:r>
              <w:t>Ulster</w:t>
            </w:r>
          </w:p>
        </w:tc>
        <w:tc>
          <w:tcPr>
            <w:tcW w:w="2394" w:type="dxa"/>
            <w:shd w:val="clear" w:color="auto" w:fill="auto"/>
          </w:tcPr>
          <w:p w:rsidR="00480C98" w:rsidRPr="007A5858" w:rsidP="002C7682" w14:paraId="06AF3490" w14:textId="77777777">
            <w:pPr>
              <w:pStyle w:val="ParaNum"/>
              <w:numPr>
                <w:ilvl w:val="0"/>
                <w:numId w:val="0"/>
              </w:numPr>
              <w:spacing w:after="0"/>
            </w:pPr>
            <w:r>
              <w:t>Ellenville</w:t>
            </w:r>
          </w:p>
        </w:tc>
        <w:tc>
          <w:tcPr>
            <w:tcW w:w="2394" w:type="dxa"/>
            <w:shd w:val="clear" w:color="auto" w:fill="auto"/>
          </w:tcPr>
          <w:p w:rsidR="00480C98" w:rsidRPr="007A5858" w:rsidP="002C7682" w14:paraId="0A8039CE" w14:textId="77777777">
            <w:pPr>
              <w:pStyle w:val="ParaNum"/>
              <w:numPr>
                <w:ilvl w:val="0"/>
                <w:numId w:val="0"/>
              </w:numPr>
              <w:spacing w:after="0"/>
              <w:rPr>
                <w:b/>
                <w:bCs/>
              </w:rPr>
            </w:pPr>
            <w:r w:rsidRPr="00781F92">
              <w:t>Spectrum Northeast, LLC</w:t>
            </w:r>
          </w:p>
        </w:tc>
      </w:tr>
      <w:tr w14:paraId="7605CBDA" w14:textId="77777777" w:rsidTr="002C7682">
        <w:tblPrEx>
          <w:tblW w:w="0" w:type="auto"/>
          <w:tblLook w:val="04A0"/>
        </w:tblPrEx>
        <w:tc>
          <w:tcPr>
            <w:tcW w:w="2394" w:type="dxa"/>
            <w:shd w:val="clear" w:color="auto" w:fill="auto"/>
          </w:tcPr>
          <w:p w:rsidR="00480C98" w:rsidRPr="007A5858" w:rsidP="002C7682" w14:paraId="5FF06A07" w14:textId="77777777">
            <w:pPr>
              <w:pStyle w:val="ParaNum"/>
              <w:numPr>
                <w:ilvl w:val="0"/>
                <w:numId w:val="0"/>
              </w:numPr>
              <w:spacing w:after="0"/>
            </w:pPr>
            <w:r>
              <w:t>NY0438</w:t>
            </w:r>
          </w:p>
        </w:tc>
        <w:tc>
          <w:tcPr>
            <w:tcW w:w="2394" w:type="dxa"/>
            <w:shd w:val="clear" w:color="auto" w:fill="auto"/>
          </w:tcPr>
          <w:p w:rsidR="00480C98" w:rsidRPr="007A5858" w:rsidP="002C7682" w14:paraId="25207C77" w14:textId="77777777">
            <w:pPr>
              <w:pStyle w:val="ParaNum"/>
              <w:numPr>
                <w:ilvl w:val="0"/>
                <w:numId w:val="0"/>
              </w:numPr>
              <w:spacing w:after="0"/>
            </w:pPr>
            <w:r>
              <w:t>Ulster</w:t>
            </w:r>
          </w:p>
        </w:tc>
        <w:tc>
          <w:tcPr>
            <w:tcW w:w="2394" w:type="dxa"/>
            <w:shd w:val="clear" w:color="auto" w:fill="auto"/>
          </w:tcPr>
          <w:p w:rsidR="00480C98" w:rsidRPr="007A5858" w:rsidP="002C7682" w14:paraId="6A53A69D" w14:textId="77777777">
            <w:pPr>
              <w:pStyle w:val="ParaNum"/>
              <w:numPr>
                <w:ilvl w:val="0"/>
                <w:numId w:val="0"/>
              </w:numPr>
              <w:spacing w:after="0"/>
            </w:pPr>
            <w:r>
              <w:t>Rochester</w:t>
            </w:r>
          </w:p>
        </w:tc>
        <w:tc>
          <w:tcPr>
            <w:tcW w:w="2394" w:type="dxa"/>
            <w:shd w:val="clear" w:color="auto" w:fill="auto"/>
          </w:tcPr>
          <w:p w:rsidR="00480C98" w:rsidRPr="007A5858" w:rsidP="002C7682" w14:paraId="262BB685" w14:textId="77777777">
            <w:pPr>
              <w:pStyle w:val="ParaNum"/>
              <w:numPr>
                <w:ilvl w:val="0"/>
                <w:numId w:val="0"/>
              </w:numPr>
              <w:spacing w:after="0"/>
              <w:rPr>
                <w:b/>
                <w:bCs/>
              </w:rPr>
            </w:pPr>
            <w:r w:rsidRPr="00781F92">
              <w:t>Spectrum Northeast, LLC</w:t>
            </w:r>
          </w:p>
        </w:tc>
      </w:tr>
      <w:tr w14:paraId="4C1DFC14" w14:textId="77777777" w:rsidTr="002C7682">
        <w:tblPrEx>
          <w:tblW w:w="0" w:type="auto"/>
          <w:tblLook w:val="04A0"/>
        </w:tblPrEx>
        <w:tc>
          <w:tcPr>
            <w:tcW w:w="2394" w:type="dxa"/>
            <w:shd w:val="clear" w:color="auto" w:fill="auto"/>
          </w:tcPr>
          <w:p w:rsidR="00480C98" w:rsidRPr="007A5858" w:rsidP="002C7682" w14:paraId="576A6B98" w14:textId="77777777">
            <w:pPr>
              <w:pStyle w:val="ParaNum"/>
              <w:numPr>
                <w:ilvl w:val="0"/>
                <w:numId w:val="0"/>
              </w:numPr>
              <w:spacing w:after="0"/>
            </w:pPr>
            <w:r>
              <w:t>NY0439</w:t>
            </w:r>
          </w:p>
        </w:tc>
        <w:tc>
          <w:tcPr>
            <w:tcW w:w="2394" w:type="dxa"/>
            <w:shd w:val="clear" w:color="auto" w:fill="auto"/>
          </w:tcPr>
          <w:p w:rsidR="00480C98" w:rsidRPr="007A5858" w:rsidP="002C7682" w14:paraId="28AE9ABC" w14:textId="77777777">
            <w:pPr>
              <w:pStyle w:val="ParaNum"/>
              <w:numPr>
                <w:ilvl w:val="0"/>
                <w:numId w:val="0"/>
              </w:numPr>
              <w:spacing w:after="0"/>
            </w:pPr>
            <w:r>
              <w:t>Sullivan</w:t>
            </w:r>
          </w:p>
        </w:tc>
        <w:tc>
          <w:tcPr>
            <w:tcW w:w="2394" w:type="dxa"/>
            <w:shd w:val="clear" w:color="auto" w:fill="auto"/>
          </w:tcPr>
          <w:p w:rsidR="00480C98" w:rsidRPr="007A5858" w:rsidP="002C7682" w14:paraId="4D72E315" w14:textId="77777777">
            <w:pPr>
              <w:pStyle w:val="ParaNum"/>
              <w:numPr>
                <w:ilvl w:val="0"/>
                <w:numId w:val="0"/>
              </w:numPr>
              <w:spacing w:after="0"/>
            </w:pPr>
            <w:r>
              <w:t>Mamakating</w:t>
            </w:r>
          </w:p>
        </w:tc>
        <w:tc>
          <w:tcPr>
            <w:tcW w:w="2394" w:type="dxa"/>
            <w:shd w:val="clear" w:color="auto" w:fill="auto"/>
          </w:tcPr>
          <w:p w:rsidR="00480C98" w:rsidRPr="007A5858" w:rsidP="002C7682" w14:paraId="4B7E6CBA" w14:textId="77777777">
            <w:pPr>
              <w:pStyle w:val="ParaNum"/>
              <w:numPr>
                <w:ilvl w:val="0"/>
                <w:numId w:val="0"/>
              </w:numPr>
              <w:spacing w:after="0"/>
              <w:rPr>
                <w:b/>
                <w:bCs/>
              </w:rPr>
            </w:pPr>
            <w:r w:rsidRPr="00781F92">
              <w:t>Spectrum Northeast, LLC</w:t>
            </w:r>
          </w:p>
        </w:tc>
      </w:tr>
      <w:tr w14:paraId="773C85E2" w14:textId="77777777" w:rsidTr="002C7682">
        <w:tblPrEx>
          <w:tblW w:w="0" w:type="auto"/>
          <w:tblLook w:val="04A0"/>
        </w:tblPrEx>
        <w:tc>
          <w:tcPr>
            <w:tcW w:w="2394" w:type="dxa"/>
            <w:shd w:val="clear" w:color="auto" w:fill="auto"/>
          </w:tcPr>
          <w:p w:rsidR="00480C98" w:rsidRPr="007A5858" w:rsidP="002C7682" w14:paraId="355C634F" w14:textId="77777777">
            <w:pPr>
              <w:pStyle w:val="ParaNum"/>
              <w:numPr>
                <w:ilvl w:val="0"/>
                <w:numId w:val="0"/>
              </w:numPr>
              <w:spacing w:after="0"/>
            </w:pPr>
            <w:r>
              <w:t>NY0440</w:t>
            </w:r>
          </w:p>
        </w:tc>
        <w:tc>
          <w:tcPr>
            <w:tcW w:w="2394" w:type="dxa"/>
            <w:shd w:val="clear" w:color="auto" w:fill="auto"/>
          </w:tcPr>
          <w:p w:rsidR="00480C98" w:rsidRPr="007A5858" w:rsidP="002C7682" w14:paraId="345A9196" w14:textId="77777777">
            <w:pPr>
              <w:pStyle w:val="ParaNum"/>
              <w:numPr>
                <w:ilvl w:val="0"/>
                <w:numId w:val="0"/>
              </w:numPr>
              <w:spacing w:after="0"/>
            </w:pPr>
            <w:r>
              <w:t>Sullivan</w:t>
            </w:r>
          </w:p>
        </w:tc>
        <w:tc>
          <w:tcPr>
            <w:tcW w:w="2394" w:type="dxa"/>
            <w:shd w:val="clear" w:color="auto" w:fill="auto"/>
          </w:tcPr>
          <w:p w:rsidR="00480C98" w:rsidRPr="007A5858" w:rsidP="002C7682" w14:paraId="118FF0B3" w14:textId="77777777">
            <w:pPr>
              <w:pStyle w:val="ParaNum"/>
              <w:numPr>
                <w:ilvl w:val="0"/>
                <w:numId w:val="0"/>
              </w:numPr>
              <w:spacing w:after="0"/>
            </w:pPr>
            <w:r>
              <w:t>Woodbridge</w:t>
            </w:r>
          </w:p>
        </w:tc>
        <w:tc>
          <w:tcPr>
            <w:tcW w:w="2394" w:type="dxa"/>
            <w:shd w:val="clear" w:color="auto" w:fill="auto"/>
          </w:tcPr>
          <w:p w:rsidR="00480C98" w:rsidRPr="007A5858" w:rsidP="002C7682" w14:paraId="5A11C843" w14:textId="77777777">
            <w:pPr>
              <w:pStyle w:val="ParaNum"/>
              <w:numPr>
                <w:ilvl w:val="0"/>
                <w:numId w:val="0"/>
              </w:numPr>
              <w:spacing w:after="0"/>
              <w:rPr>
                <w:b/>
                <w:bCs/>
              </w:rPr>
            </w:pPr>
            <w:r w:rsidRPr="00781F92">
              <w:t>Spectrum Northeast, LLC</w:t>
            </w:r>
          </w:p>
        </w:tc>
      </w:tr>
      <w:tr w14:paraId="71AFEF98" w14:textId="77777777" w:rsidTr="002C7682">
        <w:tblPrEx>
          <w:tblW w:w="0" w:type="auto"/>
          <w:tblLook w:val="04A0"/>
        </w:tblPrEx>
        <w:tc>
          <w:tcPr>
            <w:tcW w:w="2394" w:type="dxa"/>
            <w:shd w:val="clear" w:color="auto" w:fill="auto"/>
          </w:tcPr>
          <w:p w:rsidR="00480C98" w:rsidRPr="007A5858" w:rsidP="002C7682" w14:paraId="67E91D3E" w14:textId="77777777">
            <w:pPr>
              <w:pStyle w:val="ParaNum"/>
              <w:numPr>
                <w:ilvl w:val="0"/>
                <w:numId w:val="0"/>
              </w:numPr>
              <w:spacing w:after="0"/>
            </w:pPr>
            <w:r>
              <w:t>NY0441</w:t>
            </w:r>
          </w:p>
        </w:tc>
        <w:tc>
          <w:tcPr>
            <w:tcW w:w="2394" w:type="dxa"/>
            <w:shd w:val="clear" w:color="auto" w:fill="auto"/>
          </w:tcPr>
          <w:p w:rsidR="00480C98" w:rsidRPr="007A5858" w:rsidP="002C7682" w14:paraId="7513D452" w14:textId="77777777">
            <w:pPr>
              <w:pStyle w:val="ParaNum"/>
              <w:numPr>
                <w:ilvl w:val="0"/>
                <w:numId w:val="0"/>
              </w:numPr>
              <w:spacing w:after="0"/>
            </w:pPr>
            <w:r>
              <w:t>Sullivan</w:t>
            </w:r>
          </w:p>
        </w:tc>
        <w:tc>
          <w:tcPr>
            <w:tcW w:w="2394" w:type="dxa"/>
            <w:shd w:val="clear" w:color="auto" w:fill="auto"/>
          </w:tcPr>
          <w:p w:rsidR="00480C98" w:rsidRPr="007A5858" w:rsidP="002C7682" w14:paraId="14C55736" w14:textId="77777777">
            <w:pPr>
              <w:pStyle w:val="ParaNum"/>
              <w:numPr>
                <w:ilvl w:val="0"/>
                <w:numId w:val="0"/>
              </w:numPr>
              <w:spacing w:after="0"/>
            </w:pPr>
            <w:r>
              <w:t>Fallsburg</w:t>
            </w:r>
          </w:p>
        </w:tc>
        <w:tc>
          <w:tcPr>
            <w:tcW w:w="2394" w:type="dxa"/>
            <w:shd w:val="clear" w:color="auto" w:fill="auto"/>
          </w:tcPr>
          <w:p w:rsidR="00480C98" w:rsidRPr="007A5858" w:rsidP="002C7682" w14:paraId="71AF6B2F" w14:textId="77777777">
            <w:pPr>
              <w:pStyle w:val="ParaNum"/>
              <w:numPr>
                <w:ilvl w:val="0"/>
                <w:numId w:val="0"/>
              </w:numPr>
              <w:spacing w:after="0"/>
              <w:rPr>
                <w:b/>
                <w:bCs/>
              </w:rPr>
            </w:pPr>
            <w:r w:rsidRPr="00781F92">
              <w:t>Spectrum Northeast, LLC</w:t>
            </w:r>
          </w:p>
        </w:tc>
      </w:tr>
      <w:tr w14:paraId="35708A09" w14:textId="77777777" w:rsidTr="002C7682">
        <w:tblPrEx>
          <w:tblW w:w="0" w:type="auto"/>
          <w:tblLook w:val="04A0"/>
        </w:tblPrEx>
        <w:tc>
          <w:tcPr>
            <w:tcW w:w="2394" w:type="dxa"/>
            <w:shd w:val="clear" w:color="auto" w:fill="auto"/>
          </w:tcPr>
          <w:p w:rsidR="00480C98" w:rsidRPr="007A5858" w:rsidP="002C7682" w14:paraId="05878E70" w14:textId="77777777">
            <w:pPr>
              <w:pStyle w:val="ParaNum"/>
              <w:numPr>
                <w:ilvl w:val="0"/>
                <w:numId w:val="0"/>
              </w:numPr>
              <w:spacing w:after="0"/>
            </w:pPr>
            <w:r>
              <w:t>NY0464</w:t>
            </w:r>
          </w:p>
        </w:tc>
        <w:tc>
          <w:tcPr>
            <w:tcW w:w="2394" w:type="dxa"/>
            <w:shd w:val="clear" w:color="auto" w:fill="auto"/>
          </w:tcPr>
          <w:p w:rsidR="00480C98" w:rsidRPr="007A5858" w:rsidP="002C7682" w14:paraId="3C7007AC" w14:textId="77777777">
            <w:pPr>
              <w:pStyle w:val="ParaNum"/>
              <w:numPr>
                <w:ilvl w:val="0"/>
                <w:numId w:val="0"/>
              </w:numPr>
              <w:spacing w:after="0"/>
            </w:pPr>
            <w:r>
              <w:t>Sullivan</w:t>
            </w:r>
          </w:p>
        </w:tc>
        <w:tc>
          <w:tcPr>
            <w:tcW w:w="2394" w:type="dxa"/>
            <w:shd w:val="clear" w:color="auto" w:fill="auto"/>
          </w:tcPr>
          <w:p w:rsidR="00480C98" w:rsidRPr="007A5858" w:rsidP="002C7682" w14:paraId="30E33909" w14:textId="77777777">
            <w:pPr>
              <w:pStyle w:val="ParaNum"/>
              <w:numPr>
                <w:ilvl w:val="0"/>
                <w:numId w:val="0"/>
              </w:numPr>
              <w:spacing w:after="0"/>
            </w:pPr>
            <w:r>
              <w:t>Liberty</w:t>
            </w:r>
          </w:p>
        </w:tc>
        <w:tc>
          <w:tcPr>
            <w:tcW w:w="2394" w:type="dxa"/>
            <w:shd w:val="clear" w:color="auto" w:fill="auto"/>
          </w:tcPr>
          <w:p w:rsidR="00480C98" w:rsidRPr="007A5858" w:rsidP="002C7682" w14:paraId="180FE929" w14:textId="77777777">
            <w:pPr>
              <w:pStyle w:val="ParaNum"/>
              <w:numPr>
                <w:ilvl w:val="0"/>
                <w:numId w:val="0"/>
              </w:numPr>
              <w:spacing w:after="0"/>
              <w:rPr>
                <w:b/>
                <w:bCs/>
              </w:rPr>
            </w:pPr>
            <w:r w:rsidRPr="00781F92">
              <w:t>Spectrum Northeast, LLC</w:t>
            </w:r>
          </w:p>
        </w:tc>
      </w:tr>
      <w:tr w14:paraId="60BA50A0" w14:textId="77777777" w:rsidTr="002C7682">
        <w:tblPrEx>
          <w:tblW w:w="0" w:type="auto"/>
          <w:tblLook w:val="04A0"/>
        </w:tblPrEx>
        <w:tc>
          <w:tcPr>
            <w:tcW w:w="2394" w:type="dxa"/>
            <w:shd w:val="clear" w:color="auto" w:fill="auto"/>
          </w:tcPr>
          <w:p w:rsidR="00480C98" w:rsidP="002C7682" w14:paraId="396C4154" w14:textId="77777777">
            <w:pPr>
              <w:pStyle w:val="ParaNum"/>
              <w:numPr>
                <w:ilvl w:val="0"/>
                <w:numId w:val="0"/>
              </w:numPr>
              <w:spacing w:after="0"/>
            </w:pPr>
            <w:r>
              <w:t>NY0472</w:t>
            </w:r>
          </w:p>
          <w:p w:rsidR="00480C98" w:rsidRPr="007A5858" w:rsidP="002C7682" w14:paraId="091306FD" w14:textId="77777777">
            <w:pPr>
              <w:pStyle w:val="ParaNum"/>
              <w:numPr>
                <w:ilvl w:val="0"/>
                <w:numId w:val="0"/>
              </w:numPr>
              <w:spacing w:after="0"/>
            </w:pPr>
          </w:p>
        </w:tc>
        <w:tc>
          <w:tcPr>
            <w:tcW w:w="2394" w:type="dxa"/>
            <w:shd w:val="clear" w:color="auto" w:fill="auto"/>
          </w:tcPr>
          <w:p w:rsidR="00480C98" w:rsidRPr="007A5858" w:rsidP="002C7682" w14:paraId="39FFD8B9" w14:textId="77777777">
            <w:pPr>
              <w:pStyle w:val="ParaNum"/>
              <w:numPr>
                <w:ilvl w:val="0"/>
                <w:numId w:val="0"/>
              </w:numPr>
              <w:spacing w:after="0"/>
            </w:pPr>
            <w:r>
              <w:t>Sullivan</w:t>
            </w:r>
          </w:p>
        </w:tc>
        <w:tc>
          <w:tcPr>
            <w:tcW w:w="2394" w:type="dxa"/>
            <w:shd w:val="clear" w:color="auto" w:fill="auto"/>
          </w:tcPr>
          <w:p w:rsidR="00480C98" w:rsidRPr="007A5858" w:rsidP="002C7682" w14:paraId="272A0F9E" w14:textId="77777777">
            <w:pPr>
              <w:pStyle w:val="ParaNum"/>
              <w:numPr>
                <w:ilvl w:val="0"/>
                <w:numId w:val="0"/>
              </w:numPr>
              <w:spacing w:after="0"/>
            </w:pPr>
            <w:r>
              <w:t>Neversink</w:t>
            </w:r>
          </w:p>
        </w:tc>
        <w:tc>
          <w:tcPr>
            <w:tcW w:w="2394" w:type="dxa"/>
            <w:shd w:val="clear" w:color="auto" w:fill="auto"/>
          </w:tcPr>
          <w:p w:rsidR="00480C98" w:rsidRPr="007A5858" w:rsidP="002C7682" w14:paraId="13A5F525" w14:textId="77777777">
            <w:pPr>
              <w:pStyle w:val="ParaNum"/>
              <w:numPr>
                <w:ilvl w:val="0"/>
                <w:numId w:val="0"/>
              </w:numPr>
              <w:spacing w:after="0"/>
              <w:rPr>
                <w:b/>
                <w:bCs/>
              </w:rPr>
            </w:pPr>
            <w:r w:rsidRPr="00781F92">
              <w:t>Spectrum Northeast, LLC</w:t>
            </w:r>
          </w:p>
        </w:tc>
      </w:tr>
      <w:tr w14:paraId="5E87FDB3" w14:textId="77777777" w:rsidTr="002C7682">
        <w:tblPrEx>
          <w:tblW w:w="0" w:type="auto"/>
          <w:tblLook w:val="04A0"/>
        </w:tblPrEx>
        <w:tc>
          <w:tcPr>
            <w:tcW w:w="2394" w:type="dxa"/>
            <w:shd w:val="clear" w:color="auto" w:fill="auto"/>
          </w:tcPr>
          <w:p w:rsidR="00480C98" w:rsidRPr="007A5858" w:rsidP="002C7682" w14:paraId="66B3EF34" w14:textId="77777777">
            <w:pPr>
              <w:pStyle w:val="ParaNum"/>
              <w:numPr>
                <w:ilvl w:val="0"/>
                <w:numId w:val="0"/>
              </w:numPr>
              <w:spacing w:after="0"/>
            </w:pPr>
            <w:r>
              <w:t>NY0473</w:t>
            </w:r>
          </w:p>
        </w:tc>
        <w:tc>
          <w:tcPr>
            <w:tcW w:w="2394" w:type="dxa"/>
            <w:shd w:val="clear" w:color="auto" w:fill="auto"/>
          </w:tcPr>
          <w:p w:rsidR="00480C98" w:rsidRPr="007A5858" w:rsidP="002C7682" w14:paraId="1FEC7901" w14:textId="77777777">
            <w:pPr>
              <w:pStyle w:val="ParaNum"/>
              <w:numPr>
                <w:ilvl w:val="0"/>
                <w:numId w:val="0"/>
              </w:numPr>
              <w:spacing w:after="0"/>
            </w:pPr>
            <w:r>
              <w:t>Ulster</w:t>
            </w:r>
          </w:p>
        </w:tc>
        <w:tc>
          <w:tcPr>
            <w:tcW w:w="2394" w:type="dxa"/>
            <w:shd w:val="clear" w:color="auto" w:fill="auto"/>
          </w:tcPr>
          <w:p w:rsidR="00480C98" w:rsidRPr="007A5858" w:rsidP="002C7682" w14:paraId="4DEAF068" w14:textId="77777777">
            <w:pPr>
              <w:pStyle w:val="ParaNum"/>
              <w:numPr>
                <w:ilvl w:val="0"/>
                <w:numId w:val="0"/>
              </w:numPr>
              <w:spacing w:after="0"/>
            </w:pPr>
            <w:r>
              <w:t>Olive</w:t>
            </w:r>
          </w:p>
        </w:tc>
        <w:tc>
          <w:tcPr>
            <w:tcW w:w="2394" w:type="dxa"/>
            <w:shd w:val="clear" w:color="auto" w:fill="auto"/>
          </w:tcPr>
          <w:p w:rsidR="00480C98" w:rsidRPr="007A5858" w:rsidP="002C7682" w14:paraId="4915A5D7" w14:textId="77777777">
            <w:pPr>
              <w:pStyle w:val="ParaNum"/>
              <w:numPr>
                <w:ilvl w:val="0"/>
                <w:numId w:val="0"/>
              </w:numPr>
              <w:spacing w:after="0"/>
              <w:rPr>
                <w:b/>
                <w:bCs/>
              </w:rPr>
            </w:pPr>
            <w:r w:rsidRPr="00781F92">
              <w:t>Spectrum Northeast, LLC</w:t>
            </w:r>
          </w:p>
        </w:tc>
      </w:tr>
      <w:tr w14:paraId="69F61B97" w14:textId="77777777" w:rsidTr="002C7682">
        <w:tblPrEx>
          <w:tblW w:w="0" w:type="auto"/>
          <w:tblLook w:val="04A0"/>
        </w:tblPrEx>
        <w:tc>
          <w:tcPr>
            <w:tcW w:w="2394" w:type="dxa"/>
            <w:shd w:val="clear" w:color="auto" w:fill="auto"/>
          </w:tcPr>
          <w:p w:rsidR="00480C98" w:rsidRPr="00A9750A" w:rsidP="002C7682" w14:paraId="221C98A4" w14:textId="77777777">
            <w:pPr>
              <w:pStyle w:val="ParaNum"/>
              <w:numPr>
                <w:ilvl w:val="0"/>
                <w:numId w:val="0"/>
              </w:numPr>
              <w:spacing w:after="0"/>
            </w:pPr>
            <w:r w:rsidRPr="00A9750A">
              <w:t>NY0477</w:t>
            </w:r>
          </w:p>
        </w:tc>
        <w:tc>
          <w:tcPr>
            <w:tcW w:w="2394" w:type="dxa"/>
            <w:shd w:val="clear" w:color="auto" w:fill="auto"/>
          </w:tcPr>
          <w:p w:rsidR="00480C98" w:rsidRPr="00A9750A" w:rsidP="002C7682" w14:paraId="3E189289" w14:textId="77777777">
            <w:pPr>
              <w:pStyle w:val="ParaNum"/>
              <w:numPr>
                <w:ilvl w:val="0"/>
                <w:numId w:val="0"/>
              </w:numPr>
              <w:spacing w:after="0"/>
            </w:pPr>
            <w:r w:rsidRPr="00A9750A">
              <w:t>Dutchess</w:t>
            </w:r>
          </w:p>
        </w:tc>
        <w:tc>
          <w:tcPr>
            <w:tcW w:w="2394" w:type="dxa"/>
            <w:shd w:val="clear" w:color="auto" w:fill="auto"/>
          </w:tcPr>
          <w:p w:rsidR="00480C98" w:rsidRPr="00A9750A" w:rsidP="002C7682" w14:paraId="4FBA6C22" w14:textId="77777777">
            <w:pPr>
              <w:pStyle w:val="ParaNum"/>
              <w:numPr>
                <w:ilvl w:val="0"/>
                <w:numId w:val="0"/>
              </w:numPr>
              <w:spacing w:after="0"/>
            </w:pPr>
            <w:r w:rsidRPr="00A9750A">
              <w:t>Red Hook</w:t>
            </w:r>
          </w:p>
        </w:tc>
        <w:tc>
          <w:tcPr>
            <w:tcW w:w="2394" w:type="dxa"/>
            <w:shd w:val="clear" w:color="auto" w:fill="auto"/>
          </w:tcPr>
          <w:p w:rsidR="00480C98" w:rsidRPr="007A5858" w:rsidP="002C7682" w14:paraId="3DD33070" w14:textId="77777777">
            <w:pPr>
              <w:pStyle w:val="ParaNum"/>
              <w:numPr>
                <w:ilvl w:val="0"/>
                <w:numId w:val="0"/>
              </w:numPr>
              <w:spacing w:after="0"/>
              <w:rPr>
                <w:b/>
                <w:bCs/>
              </w:rPr>
            </w:pPr>
            <w:r w:rsidRPr="00781F92">
              <w:t>Spectrum Northeast, LLC</w:t>
            </w:r>
          </w:p>
        </w:tc>
      </w:tr>
      <w:tr w14:paraId="42DDDFAA" w14:textId="77777777" w:rsidTr="002C7682">
        <w:tblPrEx>
          <w:tblW w:w="0" w:type="auto"/>
          <w:tblLook w:val="04A0"/>
        </w:tblPrEx>
        <w:tc>
          <w:tcPr>
            <w:tcW w:w="2394" w:type="dxa"/>
            <w:shd w:val="clear" w:color="auto" w:fill="auto"/>
          </w:tcPr>
          <w:p w:rsidR="00480C98" w:rsidRPr="00A9750A" w:rsidP="002C7682" w14:paraId="218D6712" w14:textId="77777777">
            <w:pPr>
              <w:pStyle w:val="ParaNum"/>
              <w:numPr>
                <w:ilvl w:val="0"/>
                <w:numId w:val="0"/>
              </w:numPr>
              <w:spacing w:after="0"/>
            </w:pPr>
            <w:r>
              <w:t>NY0478</w:t>
            </w:r>
          </w:p>
        </w:tc>
        <w:tc>
          <w:tcPr>
            <w:tcW w:w="2394" w:type="dxa"/>
            <w:shd w:val="clear" w:color="auto" w:fill="auto"/>
          </w:tcPr>
          <w:p w:rsidR="00480C98" w:rsidRPr="00A9750A" w:rsidP="002C7682" w14:paraId="48B7D0A4" w14:textId="77777777">
            <w:pPr>
              <w:pStyle w:val="ParaNum"/>
              <w:numPr>
                <w:ilvl w:val="0"/>
                <w:numId w:val="0"/>
              </w:numPr>
              <w:spacing w:after="0"/>
            </w:pPr>
            <w:r>
              <w:t>Dutchess</w:t>
            </w:r>
          </w:p>
        </w:tc>
        <w:tc>
          <w:tcPr>
            <w:tcW w:w="2394" w:type="dxa"/>
            <w:shd w:val="clear" w:color="auto" w:fill="auto"/>
          </w:tcPr>
          <w:p w:rsidR="00480C98" w:rsidRPr="00A9750A" w:rsidP="002C7682" w14:paraId="4ECBF8C5" w14:textId="77777777">
            <w:pPr>
              <w:pStyle w:val="ParaNum"/>
              <w:numPr>
                <w:ilvl w:val="0"/>
                <w:numId w:val="0"/>
              </w:numPr>
              <w:spacing w:after="0"/>
            </w:pPr>
            <w:r>
              <w:t>Red Hook</w:t>
            </w:r>
          </w:p>
        </w:tc>
        <w:tc>
          <w:tcPr>
            <w:tcW w:w="2394" w:type="dxa"/>
            <w:shd w:val="clear" w:color="auto" w:fill="auto"/>
          </w:tcPr>
          <w:p w:rsidR="00480C98" w:rsidRPr="007A5858" w:rsidP="002C7682" w14:paraId="02138B91" w14:textId="77777777">
            <w:pPr>
              <w:pStyle w:val="ParaNum"/>
              <w:numPr>
                <w:ilvl w:val="0"/>
                <w:numId w:val="0"/>
              </w:numPr>
              <w:spacing w:after="0"/>
              <w:rPr>
                <w:b/>
                <w:bCs/>
              </w:rPr>
            </w:pPr>
            <w:r w:rsidRPr="00781F92">
              <w:t>Spectrum Northeast, LLC</w:t>
            </w:r>
          </w:p>
        </w:tc>
      </w:tr>
      <w:tr w14:paraId="63184933" w14:textId="77777777" w:rsidTr="002C7682">
        <w:tblPrEx>
          <w:tblW w:w="0" w:type="auto"/>
          <w:tblLook w:val="04A0"/>
        </w:tblPrEx>
        <w:tc>
          <w:tcPr>
            <w:tcW w:w="2394" w:type="dxa"/>
            <w:shd w:val="clear" w:color="auto" w:fill="auto"/>
          </w:tcPr>
          <w:p w:rsidR="00480C98" w:rsidRPr="00A9750A" w:rsidP="002C7682" w14:paraId="54DA5A1F" w14:textId="77777777">
            <w:pPr>
              <w:pStyle w:val="ParaNum"/>
              <w:numPr>
                <w:ilvl w:val="0"/>
                <w:numId w:val="0"/>
              </w:numPr>
              <w:spacing w:after="0"/>
            </w:pPr>
            <w:r>
              <w:t>NY0479</w:t>
            </w:r>
          </w:p>
        </w:tc>
        <w:tc>
          <w:tcPr>
            <w:tcW w:w="2394" w:type="dxa"/>
            <w:shd w:val="clear" w:color="auto" w:fill="auto"/>
          </w:tcPr>
          <w:p w:rsidR="00480C98" w:rsidRPr="00A9750A" w:rsidP="002C7682" w14:paraId="57C02E2D" w14:textId="77777777">
            <w:pPr>
              <w:pStyle w:val="ParaNum"/>
              <w:numPr>
                <w:ilvl w:val="0"/>
                <w:numId w:val="0"/>
              </w:numPr>
              <w:spacing w:after="0"/>
            </w:pPr>
            <w:r w:rsidRPr="00A9750A">
              <w:t>Dutchess</w:t>
            </w:r>
          </w:p>
        </w:tc>
        <w:tc>
          <w:tcPr>
            <w:tcW w:w="2394" w:type="dxa"/>
            <w:shd w:val="clear" w:color="auto" w:fill="auto"/>
          </w:tcPr>
          <w:p w:rsidR="00480C98" w:rsidRPr="00A9750A" w:rsidP="002C7682" w14:paraId="02B8692A" w14:textId="77777777">
            <w:pPr>
              <w:pStyle w:val="ParaNum"/>
              <w:numPr>
                <w:ilvl w:val="0"/>
                <w:numId w:val="0"/>
              </w:numPr>
              <w:spacing w:after="0"/>
            </w:pPr>
            <w:r w:rsidRPr="00A9750A">
              <w:t>Rhinebeck</w:t>
            </w:r>
          </w:p>
        </w:tc>
        <w:tc>
          <w:tcPr>
            <w:tcW w:w="2394" w:type="dxa"/>
            <w:shd w:val="clear" w:color="auto" w:fill="auto"/>
          </w:tcPr>
          <w:p w:rsidR="00480C98" w:rsidRPr="007A5858" w:rsidP="002C7682" w14:paraId="77A72A8D" w14:textId="77777777">
            <w:pPr>
              <w:pStyle w:val="ParaNum"/>
              <w:numPr>
                <w:ilvl w:val="0"/>
                <w:numId w:val="0"/>
              </w:numPr>
              <w:spacing w:after="0"/>
              <w:rPr>
                <w:b/>
                <w:bCs/>
              </w:rPr>
            </w:pPr>
            <w:r w:rsidRPr="00781F92">
              <w:t>Spectrum Northeast, LLC</w:t>
            </w:r>
          </w:p>
        </w:tc>
      </w:tr>
      <w:tr w14:paraId="3C1CD9F1" w14:textId="77777777" w:rsidTr="002C7682">
        <w:tblPrEx>
          <w:tblW w:w="0" w:type="auto"/>
          <w:tblLook w:val="04A0"/>
        </w:tblPrEx>
        <w:tc>
          <w:tcPr>
            <w:tcW w:w="2394" w:type="dxa"/>
            <w:shd w:val="clear" w:color="auto" w:fill="auto"/>
          </w:tcPr>
          <w:p w:rsidR="00480C98" w:rsidRPr="00A9750A" w:rsidP="002C7682" w14:paraId="35BD228A" w14:textId="77777777">
            <w:pPr>
              <w:pStyle w:val="ParaNum"/>
              <w:numPr>
                <w:ilvl w:val="0"/>
                <w:numId w:val="0"/>
              </w:numPr>
              <w:spacing w:after="0"/>
            </w:pPr>
            <w:r>
              <w:t>NY0480</w:t>
            </w:r>
          </w:p>
        </w:tc>
        <w:tc>
          <w:tcPr>
            <w:tcW w:w="2394" w:type="dxa"/>
            <w:shd w:val="clear" w:color="auto" w:fill="auto"/>
          </w:tcPr>
          <w:p w:rsidR="00480C98" w:rsidRPr="00A9750A" w:rsidP="002C7682" w14:paraId="33E2C906" w14:textId="77777777">
            <w:pPr>
              <w:pStyle w:val="ParaNum"/>
              <w:numPr>
                <w:ilvl w:val="0"/>
                <w:numId w:val="0"/>
              </w:numPr>
              <w:spacing w:after="0"/>
            </w:pPr>
            <w:r>
              <w:t>Dutchess</w:t>
            </w:r>
          </w:p>
        </w:tc>
        <w:tc>
          <w:tcPr>
            <w:tcW w:w="2394" w:type="dxa"/>
            <w:shd w:val="clear" w:color="auto" w:fill="auto"/>
          </w:tcPr>
          <w:p w:rsidR="00480C98" w:rsidRPr="00A9750A" w:rsidP="002C7682" w14:paraId="1E46AA32" w14:textId="77777777">
            <w:pPr>
              <w:pStyle w:val="ParaNum"/>
              <w:numPr>
                <w:ilvl w:val="0"/>
                <w:numId w:val="0"/>
              </w:numPr>
              <w:spacing w:after="0"/>
            </w:pPr>
            <w:r>
              <w:t>Rhinebeck</w:t>
            </w:r>
          </w:p>
        </w:tc>
        <w:tc>
          <w:tcPr>
            <w:tcW w:w="2394" w:type="dxa"/>
            <w:shd w:val="clear" w:color="auto" w:fill="auto"/>
          </w:tcPr>
          <w:p w:rsidR="00480C98" w:rsidRPr="007A5858" w:rsidP="002C7682" w14:paraId="17FC10CA" w14:textId="77777777">
            <w:pPr>
              <w:pStyle w:val="ParaNum"/>
              <w:numPr>
                <w:ilvl w:val="0"/>
                <w:numId w:val="0"/>
              </w:numPr>
              <w:spacing w:after="0"/>
              <w:rPr>
                <w:b/>
                <w:bCs/>
              </w:rPr>
            </w:pPr>
            <w:r w:rsidRPr="00781F92">
              <w:t>Spectrum Northeast, LLC</w:t>
            </w:r>
          </w:p>
        </w:tc>
      </w:tr>
      <w:tr w14:paraId="041F0F59" w14:textId="77777777" w:rsidTr="002C7682">
        <w:tblPrEx>
          <w:tblW w:w="0" w:type="auto"/>
          <w:tblLook w:val="04A0"/>
        </w:tblPrEx>
        <w:tc>
          <w:tcPr>
            <w:tcW w:w="2394" w:type="dxa"/>
            <w:shd w:val="clear" w:color="auto" w:fill="auto"/>
          </w:tcPr>
          <w:p w:rsidR="00480C98" w:rsidRPr="00A9750A" w:rsidP="002C7682" w14:paraId="39E1D41C" w14:textId="77777777">
            <w:pPr>
              <w:pStyle w:val="ParaNum"/>
              <w:numPr>
                <w:ilvl w:val="0"/>
                <w:numId w:val="0"/>
              </w:numPr>
              <w:spacing w:after="0"/>
            </w:pPr>
            <w:r>
              <w:t>NY0481</w:t>
            </w:r>
          </w:p>
        </w:tc>
        <w:tc>
          <w:tcPr>
            <w:tcW w:w="2394" w:type="dxa"/>
            <w:shd w:val="clear" w:color="auto" w:fill="auto"/>
          </w:tcPr>
          <w:p w:rsidR="00480C98" w:rsidRPr="00207E8C" w:rsidP="002C7682" w14:paraId="2792FCAE" w14:textId="77777777">
            <w:pPr>
              <w:pStyle w:val="ParaNum"/>
              <w:numPr>
                <w:ilvl w:val="0"/>
                <w:numId w:val="0"/>
              </w:numPr>
              <w:spacing w:after="0"/>
            </w:pPr>
            <w:r>
              <w:t>Ulster</w:t>
            </w:r>
          </w:p>
        </w:tc>
        <w:tc>
          <w:tcPr>
            <w:tcW w:w="2394" w:type="dxa"/>
            <w:shd w:val="clear" w:color="auto" w:fill="auto"/>
          </w:tcPr>
          <w:p w:rsidR="00480C98" w:rsidRPr="00207E8C" w:rsidP="002C7682" w14:paraId="4CF47621" w14:textId="77777777">
            <w:pPr>
              <w:pStyle w:val="ParaNum"/>
              <w:numPr>
                <w:ilvl w:val="0"/>
                <w:numId w:val="0"/>
              </w:numPr>
              <w:spacing w:after="0"/>
            </w:pPr>
            <w:r>
              <w:t>Saugerties</w:t>
            </w:r>
          </w:p>
        </w:tc>
        <w:tc>
          <w:tcPr>
            <w:tcW w:w="2394" w:type="dxa"/>
            <w:shd w:val="clear" w:color="auto" w:fill="auto"/>
          </w:tcPr>
          <w:p w:rsidR="00480C98" w:rsidRPr="007A5858" w:rsidP="002C7682" w14:paraId="59649E70" w14:textId="77777777">
            <w:pPr>
              <w:pStyle w:val="ParaNum"/>
              <w:numPr>
                <w:ilvl w:val="0"/>
                <w:numId w:val="0"/>
              </w:numPr>
              <w:spacing w:after="0"/>
              <w:rPr>
                <w:b/>
                <w:bCs/>
              </w:rPr>
            </w:pPr>
            <w:r w:rsidRPr="00781F92">
              <w:t>Spectrum Northeast, LLC</w:t>
            </w:r>
          </w:p>
        </w:tc>
      </w:tr>
      <w:tr w14:paraId="4775C679" w14:textId="77777777" w:rsidTr="002C7682">
        <w:tblPrEx>
          <w:tblW w:w="0" w:type="auto"/>
          <w:tblLook w:val="04A0"/>
        </w:tblPrEx>
        <w:tc>
          <w:tcPr>
            <w:tcW w:w="2394" w:type="dxa"/>
            <w:shd w:val="clear" w:color="auto" w:fill="auto"/>
          </w:tcPr>
          <w:p w:rsidR="00480C98" w:rsidRPr="00A9750A" w:rsidP="002C7682" w14:paraId="369C88F2" w14:textId="77777777">
            <w:pPr>
              <w:pStyle w:val="ParaNum"/>
              <w:numPr>
                <w:ilvl w:val="0"/>
                <w:numId w:val="0"/>
              </w:numPr>
              <w:spacing w:after="0"/>
            </w:pPr>
            <w:r>
              <w:t>NY0484</w:t>
            </w:r>
          </w:p>
        </w:tc>
        <w:tc>
          <w:tcPr>
            <w:tcW w:w="2394" w:type="dxa"/>
            <w:shd w:val="clear" w:color="auto" w:fill="auto"/>
          </w:tcPr>
          <w:p w:rsidR="00480C98" w:rsidRPr="00207E8C" w:rsidP="002C7682" w14:paraId="2E3E8DEC" w14:textId="77777777">
            <w:pPr>
              <w:pStyle w:val="ParaNum"/>
              <w:numPr>
                <w:ilvl w:val="0"/>
                <w:numId w:val="0"/>
              </w:numPr>
              <w:spacing w:after="0"/>
            </w:pPr>
            <w:r>
              <w:t>Orange</w:t>
            </w:r>
          </w:p>
        </w:tc>
        <w:tc>
          <w:tcPr>
            <w:tcW w:w="2394" w:type="dxa"/>
            <w:shd w:val="clear" w:color="auto" w:fill="auto"/>
          </w:tcPr>
          <w:p w:rsidR="00480C98" w:rsidRPr="00207E8C" w:rsidP="002C7682" w14:paraId="30D760B1" w14:textId="77777777">
            <w:pPr>
              <w:pStyle w:val="ParaNum"/>
              <w:numPr>
                <w:ilvl w:val="0"/>
                <w:numId w:val="0"/>
              </w:numPr>
              <w:spacing w:after="0"/>
            </w:pPr>
            <w:r>
              <w:t>Montgomery</w:t>
            </w:r>
          </w:p>
        </w:tc>
        <w:tc>
          <w:tcPr>
            <w:tcW w:w="2394" w:type="dxa"/>
            <w:shd w:val="clear" w:color="auto" w:fill="auto"/>
          </w:tcPr>
          <w:p w:rsidR="00480C98" w:rsidRPr="007A5858" w:rsidP="002C7682" w14:paraId="51A5247E" w14:textId="77777777">
            <w:pPr>
              <w:pStyle w:val="ParaNum"/>
              <w:numPr>
                <w:ilvl w:val="0"/>
                <w:numId w:val="0"/>
              </w:numPr>
              <w:spacing w:after="0"/>
              <w:rPr>
                <w:b/>
                <w:bCs/>
              </w:rPr>
            </w:pPr>
            <w:r w:rsidRPr="00781F92">
              <w:t>Spectrum Northeast, LLC</w:t>
            </w:r>
          </w:p>
        </w:tc>
      </w:tr>
      <w:tr w14:paraId="02DE92C5" w14:textId="77777777" w:rsidTr="002C7682">
        <w:tblPrEx>
          <w:tblW w:w="0" w:type="auto"/>
          <w:tblLook w:val="04A0"/>
        </w:tblPrEx>
        <w:tc>
          <w:tcPr>
            <w:tcW w:w="2394" w:type="dxa"/>
            <w:shd w:val="clear" w:color="auto" w:fill="auto"/>
          </w:tcPr>
          <w:p w:rsidR="00480C98" w:rsidRPr="00A9750A" w:rsidP="002C7682" w14:paraId="0C4BDB7D" w14:textId="77777777">
            <w:pPr>
              <w:pStyle w:val="ParaNum"/>
              <w:numPr>
                <w:ilvl w:val="0"/>
                <w:numId w:val="0"/>
              </w:numPr>
              <w:spacing w:after="0"/>
            </w:pPr>
            <w:r>
              <w:t>NY0488</w:t>
            </w:r>
          </w:p>
        </w:tc>
        <w:tc>
          <w:tcPr>
            <w:tcW w:w="2394" w:type="dxa"/>
            <w:shd w:val="clear" w:color="auto" w:fill="auto"/>
          </w:tcPr>
          <w:p w:rsidR="00480C98" w:rsidRPr="00207E8C" w:rsidP="002C7682" w14:paraId="5530017B" w14:textId="77777777">
            <w:pPr>
              <w:pStyle w:val="ParaNum"/>
              <w:numPr>
                <w:ilvl w:val="0"/>
                <w:numId w:val="0"/>
              </w:numPr>
              <w:spacing w:after="0"/>
            </w:pPr>
            <w:r>
              <w:t>Sullivan</w:t>
            </w:r>
          </w:p>
        </w:tc>
        <w:tc>
          <w:tcPr>
            <w:tcW w:w="2394" w:type="dxa"/>
            <w:shd w:val="clear" w:color="auto" w:fill="auto"/>
          </w:tcPr>
          <w:p w:rsidR="00480C98" w:rsidRPr="00207E8C" w:rsidP="002C7682" w14:paraId="2DB5B8EE" w14:textId="77777777">
            <w:pPr>
              <w:pStyle w:val="ParaNum"/>
              <w:numPr>
                <w:ilvl w:val="0"/>
                <w:numId w:val="0"/>
              </w:numPr>
              <w:spacing w:after="0"/>
            </w:pPr>
            <w:r>
              <w:t>Delaware</w:t>
            </w:r>
          </w:p>
        </w:tc>
        <w:tc>
          <w:tcPr>
            <w:tcW w:w="2394" w:type="dxa"/>
            <w:shd w:val="clear" w:color="auto" w:fill="auto"/>
          </w:tcPr>
          <w:p w:rsidR="00480C98" w:rsidRPr="007A5858" w:rsidP="002C7682" w14:paraId="2F8455DC" w14:textId="77777777">
            <w:pPr>
              <w:pStyle w:val="ParaNum"/>
              <w:numPr>
                <w:ilvl w:val="0"/>
                <w:numId w:val="0"/>
              </w:numPr>
              <w:spacing w:after="0"/>
              <w:rPr>
                <w:b/>
                <w:bCs/>
              </w:rPr>
            </w:pPr>
            <w:r w:rsidRPr="00781F92">
              <w:t>Spectrum Northeast, LLC</w:t>
            </w:r>
          </w:p>
        </w:tc>
      </w:tr>
      <w:tr w14:paraId="10380AEB" w14:textId="77777777" w:rsidTr="002C7682">
        <w:tblPrEx>
          <w:tblW w:w="0" w:type="auto"/>
          <w:tblLook w:val="04A0"/>
        </w:tblPrEx>
        <w:tc>
          <w:tcPr>
            <w:tcW w:w="2394" w:type="dxa"/>
            <w:shd w:val="clear" w:color="auto" w:fill="auto"/>
          </w:tcPr>
          <w:p w:rsidR="00480C98" w:rsidRPr="00A9750A" w:rsidP="002C7682" w14:paraId="2FB14BBC" w14:textId="77777777">
            <w:pPr>
              <w:pStyle w:val="ParaNum"/>
              <w:numPr>
                <w:ilvl w:val="0"/>
                <w:numId w:val="0"/>
              </w:numPr>
              <w:spacing w:after="0"/>
            </w:pPr>
            <w:r>
              <w:t>NY0492</w:t>
            </w:r>
          </w:p>
        </w:tc>
        <w:tc>
          <w:tcPr>
            <w:tcW w:w="2394" w:type="dxa"/>
            <w:shd w:val="clear" w:color="auto" w:fill="auto"/>
          </w:tcPr>
          <w:p w:rsidR="00480C98" w:rsidRPr="00207E8C" w:rsidP="002C7682" w14:paraId="3FB33FAB" w14:textId="77777777">
            <w:pPr>
              <w:pStyle w:val="ParaNum"/>
              <w:numPr>
                <w:ilvl w:val="0"/>
                <w:numId w:val="0"/>
              </w:numPr>
              <w:spacing w:after="0"/>
            </w:pPr>
            <w:r>
              <w:t>Orange</w:t>
            </w:r>
          </w:p>
        </w:tc>
        <w:tc>
          <w:tcPr>
            <w:tcW w:w="2394" w:type="dxa"/>
            <w:shd w:val="clear" w:color="auto" w:fill="auto"/>
          </w:tcPr>
          <w:p w:rsidR="00480C98" w:rsidRPr="00207E8C" w:rsidP="002C7682" w14:paraId="5A9E61D4" w14:textId="77777777">
            <w:pPr>
              <w:pStyle w:val="ParaNum"/>
              <w:numPr>
                <w:ilvl w:val="0"/>
                <w:numId w:val="0"/>
              </w:numPr>
              <w:spacing w:after="0"/>
            </w:pPr>
            <w:r>
              <w:t>Montgomery</w:t>
            </w:r>
          </w:p>
        </w:tc>
        <w:tc>
          <w:tcPr>
            <w:tcW w:w="2394" w:type="dxa"/>
            <w:shd w:val="clear" w:color="auto" w:fill="auto"/>
          </w:tcPr>
          <w:p w:rsidR="00480C98" w:rsidRPr="007A5858" w:rsidP="002C7682" w14:paraId="091BF2A3" w14:textId="77777777">
            <w:pPr>
              <w:pStyle w:val="ParaNum"/>
              <w:numPr>
                <w:ilvl w:val="0"/>
                <w:numId w:val="0"/>
              </w:numPr>
              <w:spacing w:after="0"/>
              <w:rPr>
                <w:b/>
                <w:bCs/>
              </w:rPr>
            </w:pPr>
            <w:r w:rsidRPr="00781F92">
              <w:t>Spectrum Northeast, LLC</w:t>
            </w:r>
          </w:p>
        </w:tc>
      </w:tr>
      <w:tr w14:paraId="17989F97" w14:textId="77777777" w:rsidTr="002C7682">
        <w:tblPrEx>
          <w:tblW w:w="0" w:type="auto"/>
          <w:tblLook w:val="04A0"/>
        </w:tblPrEx>
        <w:tc>
          <w:tcPr>
            <w:tcW w:w="2394" w:type="dxa"/>
            <w:shd w:val="clear" w:color="auto" w:fill="auto"/>
          </w:tcPr>
          <w:p w:rsidR="00480C98" w:rsidRPr="00A9750A" w:rsidP="002C7682" w14:paraId="51079995" w14:textId="77777777">
            <w:pPr>
              <w:pStyle w:val="ParaNum"/>
              <w:numPr>
                <w:ilvl w:val="0"/>
                <w:numId w:val="0"/>
              </w:numPr>
              <w:spacing w:after="0"/>
            </w:pPr>
            <w:r>
              <w:t>NY0494</w:t>
            </w:r>
          </w:p>
        </w:tc>
        <w:tc>
          <w:tcPr>
            <w:tcW w:w="2394" w:type="dxa"/>
            <w:shd w:val="clear" w:color="auto" w:fill="auto"/>
          </w:tcPr>
          <w:p w:rsidR="00480C98" w:rsidRPr="00207E8C" w:rsidP="002C7682" w14:paraId="2B9BDC85" w14:textId="77777777">
            <w:pPr>
              <w:pStyle w:val="ParaNum"/>
              <w:numPr>
                <w:ilvl w:val="0"/>
                <w:numId w:val="0"/>
              </w:numPr>
              <w:spacing w:after="0"/>
            </w:pPr>
            <w:r>
              <w:t>Ulster</w:t>
            </w:r>
          </w:p>
        </w:tc>
        <w:tc>
          <w:tcPr>
            <w:tcW w:w="2394" w:type="dxa"/>
            <w:shd w:val="clear" w:color="auto" w:fill="auto"/>
          </w:tcPr>
          <w:p w:rsidR="00480C98" w:rsidRPr="00207E8C" w:rsidP="002C7682" w14:paraId="1567A9AB" w14:textId="77777777">
            <w:pPr>
              <w:pStyle w:val="ParaNum"/>
              <w:numPr>
                <w:ilvl w:val="0"/>
                <w:numId w:val="0"/>
              </w:numPr>
              <w:spacing w:after="0"/>
            </w:pPr>
            <w:r w:rsidRPr="00207E8C">
              <w:t>Marbletown</w:t>
            </w:r>
          </w:p>
        </w:tc>
        <w:tc>
          <w:tcPr>
            <w:tcW w:w="2394" w:type="dxa"/>
            <w:shd w:val="clear" w:color="auto" w:fill="auto"/>
          </w:tcPr>
          <w:p w:rsidR="00480C98" w:rsidRPr="007A5858" w:rsidP="002C7682" w14:paraId="44E4C64F" w14:textId="77777777">
            <w:pPr>
              <w:pStyle w:val="ParaNum"/>
              <w:numPr>
                <w:ilvl w:val="0"/>
                <w:numId w:val="0"/>
              </w:numPr>
              <w:spacing w:after="0"/>
              <w:rPr>
                <w:b/>
                <w:bCs/>
              </w:rPr>
            </w:pPr>
            <w:r w:rsidRPr="00781F92">
              <w:t>Spectrum Northeast, LLC</w:t>
            </w:r>
          </w:p>
        </w:tc>
      </w:tr>
      <w:tr w14:paraId="0B77BB75" w14:textId="77777777" w:rsidTr="002C7682">
        <w:tblPrEx>
          <w:tblW w:w="0" w:type="auto"/>
          <w:tblLook w:val="04A0"/>
        </w:tblPrEx>
        <w:tc>
          <w:tcPr>
            <w:tcW w:w="2394" w:type="dxa"/>
            <w:shd w:val="clear" w:color="auto" w:fill="auto"/>
          </w:tcPr>
          <w:p w:rsidR="00480C98" w:rsidRPr="00A9750A" w:rsidP="002C7682" w14:paraId="552F23FE" w14:textId="77777777">
            <w:pPr>
              <w:pStyle w:val="ParaNum"/>
              <w:numPr>
                <w:ilvl w:val="0"/>
                <w:numId w:val="0"/>
              </w:numPr>
              <w:spacing w:after="0"/>
            </w:pPr>
            <w:r w:rsidRPr="00A9750A">
              <w:t>NY0495</w:t>
            </w:r>
          </w:p>
        </w:tc>
        <w:tc>
          <w:tcPr>
            <w:tcW w:w="2394" w:type="dxa"/>
            <w:shd w:val="clear" w:color="auto" w:fill="auto"/>
          </w:tcPr>
          <w:p w:rsidR="00480C98" w:rsidRPr="00207E8C" w:rsidP="002C7682" w14:paraId="0C84B3B3" w14:textId="77777777">
            <w:pPr>
              <w:pStyle w:val="ParaNum"/>
              <w:numPr>
                <w:ilvl w:val="0"/>
                <w:numId w:val="0"/>
              </w:numPr>
              <w:spacing w:after="0"/>
            </w:pPr>
            <w:r>
              <w:t>Ulster</w:t>
            </w:r>
          </w:p>
        </w:tc>
        <w:tc>
          <w:tcPr>
            <w:tcW w:w="2394" w:type="dxa"/>
            <w:shd w:val="clear" w:color="auto" w:fill="auto"/>
          </w:tcPr>
          <w:p w:rsidR="00480C98" w:rsidRPr="00207E8C" w:rsidP="002C7682" w14:paraId="59EE8722" w14:textId="77777777">
            <w:pPr>
              <w:pStyle w:val="ParaNum"/>
              <w:numPr>
                <w:ilvl w:val="0"/>
                <w:numId w:val="0"/>
              </w:numPr>
              <w:spacing w:after="0"/>
            </w:pPr>
            <w:r>
              <w:t>Rosendale</w:t>
            </w:r>
          </w:p>
        </w:tc>
        <w:tc>
          <w:tcPr>
            <w:tcW w:w="2394" w:type="dxa"/>
            <w:shd w:val="clear" w:color="auto" w:fill="auto"/>
          </w:tcPr>
          <w:p w:rsidR="00480C98" w:rsidRPr="007A5858" w:rsidP="002C7682" w14:paraId="2EC30A87" w14:textId="77777777">
            <w:pPr>
              <w:pStyle w:val="ParaNum"/>
              <w:numPr>
                <w:ilvl w:val="0"/>
                <w:numId w:val="0"/>
              </w:numPr>
              <w:spacing w:after="0"/>
              <w:rPr>
                <w:b/>
                <w:bCs/>
              </w:rPr>
            </w:pPr>
            <w:r w:rsidRPr="00781F92">
              <w:t xml:space="preserve">Spectrum Northeast, </w:t>
            </w:r>
            <w:r w:rsidRPr="00781F92">
              <w:t>LLC</w:t>
            </w:r>
          </w:p>
        </w:tc>
      </w:tr>
      <w:tr w14:paraId="55782D86" w14:textId="77777777" w:rsidTr="002C7682">
        <w:tblPrEx>
          <w:tblW w:w="0" w:type="auto"/>
          <w:tblLook w:val="04A0"/>
        </w:tblPrEx>
        <w:tc>
          <w:tcPr>
            <w:tcW w:w="2394" w:type="dxa"/>
            <w:shd w:val="clear" w:color="auto" w:fill="auto"/>
          </w:tcPr>
          <w:p w:rsidR="00480C98" w:rsidRPr="00A9750A" w:rsidP="002C7682" w14:paraId="0B5F25E3" w14:textId="77777777">
            <w:pPr>
              <w:pStyle w:val="ParaNum"/>
              <w:numPr>
                <w:ilvl w:val="0"/>
                <w:numId w:val="0"/>
              </w:numPr>
              <w:spacing w:after="0"/>
            </w:pPr>
            <w:r>
              <w:t>NY0502</w:t>
            </w:r>
          </w:p>
        </w:tc>
        <w:tc>
          <w:tcPr>
            <w:tcW w:w="2394" w:type="dxa"/>
            <w:shd w:val="clear" w:color="auto" w:fill="auto"/>
          </w:tcPr>
          <w:p w:rsidR="00480C98" w:rsidRPr="00207E8C" w:rsidP="002C7682" w14:paraId="5C3D39A6" w14:textId="77777777">
            <w:pPr>
              <w:pStyle w:val="ParaNum"/>
              <w:numPr>
                <w:ilvl w:val="0"/>
                <w:numId w:val="0"/>
              </w:numPr>
              <w:spacing w:after="0"/>
            </w:pPr>
            <w:r>
              <w:t>Orange</w:t>
            </w:r>
          </w:p>
        </w:tc>
        <w:tc>
          <w:tcPr>
            <w:tcW w:w="2394" w:type="dxa"/>
            <w:shd w:val="clear" w:color="auto" w:fill="auto"/>
          </w:tcPr>
          <w:p w:rsidR="00480C98" w:rsidRPr="00207E8C" w:rsidP="002C7682" w14:paraId="33D97A62" w14:textId="77777777">
            <w:pPr>
              <w:pStyle w:val="ParaNum"/>
              <w:numPr>
                <w:ilvl w:val="0"/>
                <w:numId w:val="0"/>
              </w:numPr>
              <w:spacing w:after="0"/>
            </w:pPr>
            <w:r>
              <w:t>Blooming Grove</w:t>
            </w:r>
          </w:p>
        </w:tc>
        <w:tc>
          <w:tcPr>
            <w:tcW w:w="2394" w:type="dxa"/>
            <w:shd w:val="clear" w:color="auto" w:fill="auto"/>
          </w:tcPr>
          <w:p w:rsidR="00480C98" w:rsidRPr="007A5858" w:rsidP="002C7682" w14:paraId="3938DCB7" w14:textId="77777777">
            <w:pPr>
              <w:pStyle w:val="ParaNum"/>
              <w:numPr>
                <w:ilvl w:val="0"/>
                <w:numId w:val="0"/>
              </w:numPr>
              <w:spacing w:after="0"/>
              <w:rPr>
                <w:b/>
                <w:bCs/>
              </w:rPr>
            </w:pPr>
            <w:r w:rsidRPr="00781F92">
              <w:t>Spectrum Northeast, LLC</w:t>
            </w:r>
          </w:p>
        </w:tc>
      </w:tr>
      <w:tr w14:paraId="1D0872CD" w14:textId="77777777" w:rsidTr="002C7682">
        <w:tblPrEx>
          <w:tblW w:w="0" w:type="auto"/>
          <w:tblLook w:val="04A0"/>
        </w:tblPrEx>
        <w:tc>
          <w:tcPr>
            <w:tcW w:w="2394" w:type="dxa"/>
            <w:shd w:val="clear" w:color="auto" w:fill="auto"/>
          </w:tcPr>
          <w:p w:rsidR="00480C98" w:rsidRPr="00A9750A" w:rsidP="002C7682" w14:paraId="7E774DBC" w14:textId="77777777">
            <w:pPr>
              <w:pStyle w:val="ParaNum"/>
              <w:numPr>
                <w:ilvl w:val="0"/>
                <w:numId w:val="0"/>
              </w:numPr>
              <w:spacing w:after="0"/>
            </w:pPr>
            <w:r>
              <w:t>NY0503</w:t>
            </w:r>
          </w:p>
        </w:tc>
        <w:tc>
          <w:tcPr>
            <w:tcW w:w="2394" w:type="dxa"/>
            <w:shd w:val="clear" w:color="auto" w:fill="auto"/>
          </w:tcPr>
          <w:p w:rsidR="00480C98" w:rsidRPr="00207E8C" w:rsidP="002C7682" w14:paraId="41EE2041" w14:textId="77777777">
            <w:pPr>
              <w:pStyle w:val="ParaNum"/>
              <w:numPr>
                <w:ilvl w:val="0"/>
                <w:numId w:val="0"/>
              </w:numPr>
              <w:spacing w:after="0"/>
            </w:pPr>
            <w:r>
              <w:t>Orange</w:t>
            </w:r>
          </w:p>
        </w:tc>
        <w:tc>
          <w:tcPr>
            <w:tcW w:w="2394" w:type="dxa"/>
            <w:shd w:val="clear" w:color="auto" w:fill="auto"/>
          </w:tcPr>
          <w:p w:rsidR="00480C98" w:rsidRPr="00207E8C" w:rsidP="002C7682" w14:paraId="67583A4C" w14:textId="77777777">
            <w:pPr>
              <w:pStyle w:val="ParaNum"/>
              <w:numPr>
                <w:ilvl w:val="0"/>
                <w:numId w:val="0"/>
              </w:numPr>
              <w:spacing w:after="0"/>
            </w:pPr>
            <w:r>
              <w:t>Washingtonville</w:t>
            </w:r>
          </w:p>
        </w:tc>
        <w:tc>
          <w:tcPr>
            <w:tcW w:w="2394" w:type="dxa"/>
            <w:shd w:val="clear" w:color="auto" w:fill="auto"/>
          </w:tcPr>
          <w:p w:rsidR="00480C98" w:rsidRPr="007A5858" w:rsidP="002C7682" w14:paraId="3EC169E6" w14:textId="77777777">
            <w:pPr>
              <w:pStyle w:val="ParaNum"/>
              <w:numPr>
                <w:ilvl w:val="0"/>
                <w:numId w:val="0"/>
              </w:numPr>
              <w:spacing w:after="0"/>
              <w:rPr>
                <w:b/>
                <w:bCs/>
              </w:rPr>
            </w:pPr>
            <w:r w:rsidRPr="00781F92">
              <w:t>Spectrum Northeast, LLC</w:t>
            </w:r>
          </w:p>
        </w:tc>
      </w:tr>
      <w:tr w14:paraId="7F9D4800" w14:textId="77777777" w:rsidTr="002C7682">
        <w:tblPrEx>
          <w:tblW w:w="0" w:type="auto"/>
          <w:tblLook w:val="04A0"/>
        </w:tblPrEx>
        <w:tc>
          <w:tcPr>
            <w:tcW w:w="2394" w:type="dxa"/>
            <w:shd w:val="clear" w:color="auto" w:fill="auto"/>
          </w:tcPr>
          <w:p w:rsidR="00480C98" w:rsidRPr="00A9750A" w:rsidP="002C7682" w14:paraId="6828D892" w14:textId="77777777">
            <w:pPr>
              <w:pStyle w:val="ParaNum"/>
              <w:numPr>
                <w:ilvl w:val="0"/>
                <w:numId w:val="0"/>
              </w:numPr>
              <w:spacing w:after="0"/>
            </w:pPr>
            <w:r>
              <w:t>NY0507</w:t>
            </w:r>
          </w:p>
        </w:tc>
        <w:tc>
          <w:tcPr>
            <w:tcW w:w="2394" w:type="dxa"/>
            <w:shd w:val="clear" w:color="auto" w:fill="auto"/>
          </w:tcPr>
          <w:p w:rsidR="00480C98" w:rsidRPr="00207E8C" w:rsidP="002C7682" w14:paraId="0209386D" w14:textId="77777777">
            <w:pPr>
              <w:pStyle w:val="ParaNum"/>
              <w:numPr>
                <w:ilvl w:val="0"/>
                <w:numId w:val="0"/>
              </w:numPr>
              <w:spacing w:after="0"/>
            </w:pPr>
            <w:r>
              <w:t>Sullivan</w:t>
            </w:r>
          </w:p>
        </w:tc>
        <w:tc>
          <w:tcPr>
            <w:tcW w:w="2394" w:type="dxa"/>
            <w:shd w:val="clear" w:color="auto" w:fill="auto"/>
          </w:tcPr>
          <w:p w:rsidR="00480C98" w:rsidRPr="00207E8C" w:rsidP="002C7682" w14:paraId="36C669D7" w14:textId="77777777">
            <w:pPr>
              <w:pStyle w:val="ParaNum"/>
              <w:numPr>
                <w:ilvl w:val="0"/>
                <w:numId w:val="0"/>
              </w:numPr>
              <w:spacing w:after="0"/>
            </w:pPr>
            <w:r>
              <w:t>Tusten</w:t>
            </w:r>
          </w:p>
        </w:tc>
        <w:tc>
          <w:tcPr>
            <w:tcW w:w="2394" w:type="dxa"/>
            <w:shd w:val="clear" w:color="auto" w:fill="auto"/>
          </w:tcPr>
          <w:p w:rsidR="00480C98" w:rsidRPr="007A5858" w:rsidP="002C7682" w14:paraId="74D73871" w14:textId="77777777">
            <w:pPr>
              <w:pStyle w:val="ParaNum"/>
              <w:numPr>
                <w:ilvl w:val="0"/>
                <w:numId w:val="0"/>
              </w:numPr>
              <w:spacing w:after="0"/>
              <w:rPr>
                <w:b/>
                <w:bCs/>
              </w:rPr>
            </w:pPr>
            <w:r w:rsidRPr="00781F92">
              <w:t>Spectrum Northeast, LLC</w:t>
            </w:r>
          </w:p>
        </w:tc>
      </w:tr>
      <w:tr w14:paraId="4F646CD1" w14:textId="77777777" w:rsidTr="002C7682">
        <w:tblPrEx>
          <w:tblW w:w="0" w:type="auto"/>
          <w:tblLook w:val="04A0"/>
        </w:tblPrEx>
        <w:tc>
          <w:tcPr>
            <w:tcW w:w="2394" w:type="dxa"/>
            <w:shd w:val="clear" w:color="auto" w:fill="auto"/>
          </w:tcPr>
          <w:p w:rsidR="00480C98" w:rsidRPr="00A9750A" w:rsidP="002C7682" w14:paraId="4FE01911" w14:textId="77777777">
            <w:pPr>
              <w:pStyle w:val="ParaNum"/>
              <w:numPr>
                <w:ilvl w:val="0"/>
                <w:numId w:val="0"/>
              </w:numPr>
              <w:spacing w:after="0"/>
            </w:pPr>
            <w:r>
              <w:t>NY0513</w:t>
            </w:r>
          </w:p>
        </w:tc>
        <w:tc>
          <w:tcPr>
            <w:tcW w:w="2394" w:type="dxa"/>
            <w:shd w:val="clear" w:color="auto" w:fill="auto"/>
          </w:tcPr>
          <w:p w:rsidR="00480C98" w:rsidRPr="00207E8C" w:rsidP="002C7682" w14:paraId="632E7EC2" w14:textId="77777777">
            <w:pPr>
              <w:pStyle w:val="ParaNum"/>
              <w:numPr>
                <w:ilvl w:val="0"/>
                <w:numId w:val="0"/>
              </w:numPr>
              <w:spacing w:after="0"/>
            </w:pPr>
            <w:r>
              <w:t>Orange</w:t>
            </w:r>
          </w:p>
        </w:tc>
        <w:tc>
          <w:tcPr>
            <w:tcW w:w="2394" w:type="dxa"/>
            <w:shd w:val="clear" w:color="auto" w:fill="auto"/>
          </w:tcPr>
          <w:p w:rsidR="00480C98" w:rsidRPr="00207E8C" w:rsidP="002C7682" w14:paraId="09C1D3AA" w14:textId="77777777">
            <w:pPr>
              <w:pStyle w:val="ParaNum"/>
              <w:numPr>
                <w:ilvl w:val="0"/>
                <w:numId w:val="0"/>
              </w:numPr>
              <w:spacing w:after="0"/>
            </w:pPr>
            <w:r>
              <w:t>Walden</w:t>
            </w:r>
          </w:p>
        </w:tc>
        <w:tc>
          <w:tcPr>
            <w:tcW w:w="2394" w:type="dxa"/>
            <w:shd w:val="clear" w:color="auto" w:fill="auto"/>
          </w:tcPr>
          <w:p w:rsidR="00480C98" w:rsidRPr="007A5858" w:rsidP="002C7682" w14:paraId="6BE1C58C" w14:textId="77777777">
            <w:pPr>
              <w:pStyle w:val="ParaNum"/>
              <w:numPr>
                <w:ilvl w:val="0"/>
                <w:numId w:val="0"/>
              </w:numPr>
              <w:spacing w:after="0"/>
              <w:rPr>
                <w:b/>
                <w:bCs/>
              </w:rPr>
            </w:pPr>
            <w:r w:rsidRPr="00781F92">
              <w:t>Spectrum Northeast, LLC</w:t>
            </w:r>
          </w:p>
        </w:tc>
      </w:tr>
      <w:tr w14:paraId="15DC1292" w14:textId="77777777" w:rsidTr="002C7682">
        <w:tblPrEx>
          <w:tblW w:w="0" w:type="auto"/>
          <w:tblLook w:val="04A0"/>
        </w:tblPrEx>
        <w:tc>
          <w:tcPr>
            <w:tcW w:w="2394" w:type="dxa"/>
            <w:shd w:val="clear" w:color="auto" w:fill="auto"/>
          </w:tcPr>
          <w:p w:rsidR="00480C98" w:rsidRPr="00A9750A" w:rsidP="002C7682" w14:paraId="5AAF6990" w14:textId="77777777">
            <w:pPr>
              <w:pStyle w:val="ParaNum"/>
              <w:numPr>
                <w:ilvl w:val="0"/>
                <w:numId w:val="0"/>
              </w:numPr>
              <w:spacing w:after="0"/>
            </w:pPr>
            <w:r>
              <w:t>NY0514</w:t>
            </w:r>
          </w:p>
        </w:tc>
        <w:tc>
          <w:tcPr>
            <w:tcW w:w="2394" w:type="dxa"/>
            <w:shd w:val="clear" w:color="auto" w:fill="auto"/>
          </w:tcPr>
          <w:p w:rsidR="00480C98" w:rsidRPr="00207E8C" w:rsidP="002C7682" w14:paraId="167198C6" w14:textId="77777777">
            <w:pPr>
              <w:pStyle w:val="ParaNum"/>
              <w:numPr>
                <w:ilvl w:val="0"/>
                <w:numId w:val="0"/>
              </w:numPr>
              <w:spacing w:after="0"/>
            </w:pPr>
            <w:r>
              <w:t>Orange</w:t>
            </w:r>
          </w:p>
        </w:tc>
        <w:tc>
          <w:tcPr>
            <w:tcW w:w="2394" w:type="dxa"/>
            <w:shd w:val="clear" w:color="auto" w:fill="auto"/>
          </w:tcPr>
          <w:p w:rsidR="00480C98" w:rsidRPr="00207E8C" w:rsidP="002C7682" w14:paraId="1EFEA725" w14:textId="77777777">
            <w:pPr>
              <w:pStyle w:val="ParaNum"/>
              <w:numPr>
                <w:ilvl w:val="0"/>
                <w:numId w:val="0"/>
              </w:numPr>
              <w:spacing w:after="0"/>
            </w:pPr>
            <w:r>
              <w:t>Crawford</w:t>
            </w:r>
          </w:p>
        </w:tc>
        <w:tc>
          <w:tcPr>
            <w:tcW w:w="2394" w:type="dxa"/>
            <w:shd w:val="clear" w:color="auto" w:fill="auto"/>
          </w:tcPr>
          <w:p w:rsidR="00480C98" w:rsidRPr="007A5858" w:rsidP="002C7682" w14:paraId="2A5EE74C" w14:textId="77777777">
            <w:pPr>
              <w:pStyle w:val="ParaNum"/>
              <w:numPr>
                <w:ilvl w:val="0"/>
                <w:numId w:val="0"/>
              </w:numPr>
              <w:spacing w:after="0"/>
              <w:rPr>
                <w:b/>
                <w:bCs/>
              </w:rPr>
            </w:pPr>
            <w:r w:rsidRPr="00781F92">
              <w:t>Spectrum Northeast, LLC</w:t>
            </w:r>
          </w:p>
        </w:tc>
      </w:tr>
      <w:tr w14:paraId="64678AC9" w14:textId="77777777" w:rsidTr="002C7682">
        <w:tblPrEx>
          <w:tblW w:w="0" w:type="auto"/>
          <w:tblLook w:val="04A0"/>
        </w:tblPrEx>
        <w:tc>
          <w:tcPr>
            <w:tcW w:w="2394" w:type="dxa"/>
            <w:shd w:val="clear" w:color="auto" w:fill="auto"/>
          </w:tcPr>
          <w:p w:rsidR="00480C98" w:rsidRPr="00A9750A" w:rsidP="002C7682" w14:paraId="36C13B37" w14:textId="77777777">
            <w:pPr>
              <w:pStyle w:val="ParaNum"/>
              <w:numPr>
                <w:ilvl w:val="0"/>
                <w:numId w:val="0"/>
              </w:numPr>
              <w:spacing w:after="0"/>
            </w:pPr>
            <w:r>
              <w:t>NY0515</w:t>
            </w:r>
          </w:p>
        </w:tc>
        <w:tc>
          <w:tcPr>
            <w:tcW w:w="2394" w:type="dxa"/>
            <w:shd w:val="clear" w:color="auto" w:fill="auto"/>
          </w:tcPr>
          <w:p w:rsidR="00480C98" w:rsidRPr="00207E8C" w:rsidP="002C7682" w14:paraId="2E096E18" w14:textId="77777777">
            <w:pPr>
              <w:pStyle w:val="ParaNum"/>
              <w:numPr>
                <w:ilvl w:val="0"/>
                <w:numId w:val="0"/>
              </w:numPr>
              <w:spacing w:after="0"/>
            </w:pPr>
            <w:r>
              <w:t>Ulster</w:t>
            </w:r>
          </w:p>
        </w:tc>
        <w:tc>
          <w:tcPr>
            <w:tcW w:w="2394" w:type="dxa"/>
            <w:shd w:val="clear" w:color="auto" w:fill="auto"/>
          </w:tcPr>
          <w:p w:rsidR="00480C98" w:rsidRPr="00207E8C" w:rsidP="002C7682" w14:paraId="3AD162A4" w14:textId="77777777">
            <w:pPr>
              <w:pStyle w:val="ParaNum"/>
              <w:numPr>
                <w:ilvl w:val="0"/>
                <w:numId w:val="0"/>
              </w:numPr>
              <w:spacing w:after="0"/>
            </w:pPr>
            <w:r>
              <w:t>Shawangunk</w:t>
            </w:r>
          </w:p>
        </w:tc>
        <w:tc>
          <w:tcPr>
            <w:tcW w:w="2394" w:type="dxa"/>
            <w:shd w:val="clear" w:color="auto" w:fill="auto"/>
          </w:tcPr>
          <w:p w:rsidR="00480C98" w:rsidRPr="007A5858" w:rsidP="002C7682" w14:paraId="0DC1F1D7" w14:textId="77777777">
            <w:pPr>
              <w:pStyle w:val="ParaNum"/>
              <w:numPr>
                <w:ilvl w:val="0"/>
                <w:numId w:val="0"/>
              </w:numPr>
              <w:spacing w:after="0"/>
              <w:rPr>
                <w:b/>
                <w:bCs/>
              </w:rPr>
            </w:pPr>
            <w:r w:rsidRPr="00781F92">
              <w:t>Spectrum Northeast, LLC</w:t>
            </w:r>
          </w:p>
        </w:tc>
      </w:tr>
      <w:tr w14:paraId="510B8536" w14:textId="77777777" w:rsidTr="002C7682">
        <w:tblPrEx>
          <w:tblW w:w="0" w:type="auto"/>
          <w:tblLook w:val="04A0"/>
        </w:tblPrEx>
        <w:tc>
          <w:tcPr>
            <w:tcW w:w="2394" w:type="dxa"/>
            <w:shd w:val="clear" w:color="auto" w:fill="auto"/>
          </w:tcPr>
          <w:p w:rsidR="00480C98" w:rsidRPr="00A9750A" w:rsidP="002C7682" w14:paraId="73443E5F" w14:textId="77777777">
            <w:pPr>
              <w:pStyle w:val="ParaNum"/>
              <w:numPr>
                <w:ilvl w:val="0"/>
                <w:numId w:val="0"/>
              </w:numPr>
              <w:spacing w:after="0"/>
            </w:pPr>
            <w:r>
              <w:t>NY0524</w:t>
            </w:r>
          </w:p>
        </w:tc>
        <w:tc>
          <w:tcPr>
            <w:tcW w:w="2394" w:type="dxa"/>
            <w:shd w:val="clear" w:color="auto" w:fill="auto"/>
          </w:tcPr>
          <w:p w:rsidR="00480C98" w:rsidRPr="00207E8C" w:rsidP="002C7682" w14:paraId="1C19BE4C" w14:textId="77777777">
            <w:pPr>
              <w:pStyle w:val="ParaNum"/>
              <w:numPr>
                <w:ilvl w:val="0"/>
                <w:numId w:val="0"/>
              </w:numPr>
              <w:spacing w:after="0"/>
            </w:pPr>
            <w:r>
              <w:t>Sullivan</w:t>
            </w:r>
          </w:p>
        </w:tc>
        <w:tc>
          <w:tcPr>
            <w:tcW w:w="2394" w:type="dxa"/>
            <w:shd w:val="clear" w:color="auto" w:fill="auto"/>
          </w:tcPr>
          <w:p w:rsidR="00480C98" w:rsidRPr="00207E8C" w:rsidP="002C7682" w14:paraId="22A61FC9" w14:textId="77777777">
            <w:pPr>
              <w:pStyle w:val="ParaNum"/>
              <w:numPr>
                <w:ilvl w:val="0"/>
                <w:numId w:val="0"/>
              </w:numPr>
              <w:spacing w:after="0"/>
            </w:pPr>
            <w:r>
              <w:t>Callicoon</w:t>
            </w:r>
          </w:p>
        </w:tc>
        <w:tc>
          <w:tcPr>
            <w:tcW w:w="2394" w:type="dxa"/>
            <w:shd w:val="clear" w:color="auto" w:fill="auto"/>
          </w:tcPr>
          <w:p w:rsidR="00480C98" w:rsidRPr="007A5858" w:rsidP="002C7682" w14:paraId="5A1E2202" w14:textId="77777777">
            <w:pPr>
              <w:pStyle w:val="ParaNum"/>
              <w:numPr>
                <w:ilvl w:val="0"/>
                <w:numId w:val="0"/>
              </w:numPr>
              <w:spacing w:after="0"/>
              <w:rPr>
                <w:b/>
                <w:bCs/>
              </w:rPr>
            </w:pPr>
            <w:r w:rsidRPr="00781F92">
              <w:t>Spectrum Northeast, LLC</w:t>
            </w:r>
          </w:p>
        </w:tc>
      </w:tr>
      <w:tr w14:paraId="13C46B43" w14:textId="77777777" w:rsidTr="002C7682">
        <w:tblPrEx>
          <w:tblW w:w="0" w:type="auto"/>
          <w:tblLook w:val="04A0"/>
        </w:tblPrEx>
        <w:tc>
          <w:tcPr>
            <w:tcW w:w="2394" w:type="dxa"/>
            <w:shd w:val="clear" w:color="auto" w:fill="auto"/>
          </w:tcPr>
          <w:p w:rsidR="00480C98" w:rsidRPr="00A9750A" w:rsidP="002C7682" w14:paraId="42024454" w14:textId="77777777">
            <w:pPr>
              <w:pStyle w:val="ParaNum"/>
              <w:numPr>
                <w:ilvl w:val="0"/>
                <w:numId w:val="0"/>
              </w:numPr>
              <w:spacing w:after="0"/>
            </w:pPr>
            <w:r>
              <w:t>NY0547</w:t>
            </w:r>
          </w:p>
        </w:tc>
        <w:tc>
          <w:tcPr>
            <w:tcW w:w="2394" w:type="dxa"/>
            <w:shd w:val="clear" w:color="auto" w:fill="auto"/>
          </w:tcPr>
          <w:p w:rsidR="00480C98" w:rsidRPr="00207E8C" w:rsidP="002C7682" w14:paraId="6C0430F1" w14:textId="77777777">
            <w:pPr>
              <w:pStyle w:val="ParaNum"/>
              <w:numPr>
                <w:ilvl w:val="0"/>
                <w:numId w:val="0"/>
              </w:numPr>
              <w:spacing w:after="0"/>
            </w:pPr>
            <w:r>
              <w:t>Orange</w:t>
            </w:r>
          </w:p>
        </w:tc>
        <w:tc>
          <w:tcPr>
            <w:tcW w:w="2394" w:type="dxa"/>
            <w:shd w:val="clear" w:color="auto" w:fill="auto"/>
          </w:tcPr>
          <w:p w:rsidR="00480C98" w:rsidRPr="00207E8C" w:rsidP="002C7682" w14:paraId="77D67300" w14:textId="77777777">
            <w:pPr>
              <w:pStyle w:val="ParaNum"/>
              <w:numPr>
                <w:ilvl w:val="0"/>
                <w:numId w:val="0"/>
              </w:numPr>
              <w:spacing w:after="0"/>
            </w:pPr>
            <w:r>
              <w:t>Maybrook</w:t>
            </w:r>
          </w:p>
        </w:tc>
        <w:tc>
          <w:tcPr>
            <w:tcW w:w="2394" w:type="dxa"/>
            <w:shd w:val="clear" w:color="auto" w:fill="auto"/>
          </w:tcPr>
          <w:p w:rsidR="00480C98" w:rsidRPr="007A5858" w:rsidP="002C7682" w14:paraId="7906C51A" w14:textId="77777777">
            <w:pPr>
              <w:pStyle w:val="ParaNum"/>
              <w:numPr>
                <w:ilvl w:val="0"/>
                <w:numId w:val="0"/>
              </w:numPr>
              <w:spacing w:after="0"/>
              <w:rPr>
                <w:b/>
                <w:bCs/>
              </w:rPr>
            </w:pPr>
            <w:r w:rsidRPr="00781F92">
              <w:t>Spectrum Northeast, LLC</w:t>
            </w:r>
          </w:p>
        </w:tc>
      </w:tr>
      <w:tr w14:paraId="22A9A60F" w14:textId="77777777" w:rsidTr="002C7682">
        <w:tblPrEx>
          <w:tblW w:w="0" w:type="auto"/>
          <w:tblLook w:val="04A0"/>
        </w:tblPrEx>
        <w:tc>
          <w:tcPr>
            <w:tcW w:w="2394" w:type="dxa"/>
            <w:shd w:val="clear" w:color="auto" w:fill="auto"/>
          </w:tcPr>
          <w:p w:rsidR="00480C98" w:rsidRPr="00A9750A" w:rsidP="002C7682" w14:paraId="7153A3B5" w14:textId="77777777">
            <w:pPr>
              <w:pStyle w:val="ParaNum"/>
              <w:numPr>
                <w:ilvl w:val="0"/>
                <w:numId w:val="0"/>
              </w:numPr>
              <w:spacing w:after="0"/>
            </w:pPr>
            <w:r>
              <w:t>NY0548</w:t>
            </w:r>
          </w:p>
        </w:tc>
        <w:tc>
          <w:tcPr>
            <w:tcW w:w="2394" w:type="dxa"/>
            <w:shd w:val="clear" w:color="auto" w:fill="auto"/>
          </w:tcPr>
          <w:p w:rsidR="00480C98" w:rsidRPr="00207E8C" w:rsidP="002C7682" w14:paraId="30BC43B3" w14:textId="77777777">
            <w:pPr>
              <w:pStyle w:val="ParaNum"/>
              <w:numPr>
                <w:ilvl w:val="0"/>
                <w:numId w:val="0"/>
              </w:numPr>
              <w:spacing w:after="0"/>
            </w:pPr>
            <w:r>
              <w:t>Sullivan</w:t>
            </w:r>
          </w:p>
        </w:tc>
        <w:tc>
          <w:tcPr>
            <w:tcW w:w="2394" w:type="dxa"/>
            <w:shd w:val="clear" w:color="auto" w:fill="auto"/>
          </w:tcPr>
          <w:p w:rsidR="00480C98" w:rsidRPr="00207E8C" w:rsidP="002C7682" w14:paraId="417E0810" w14:textId="77777777">
            <w:pPr>
              <w:pStyle w:val="ParaNum"/>
              <w:numPr>
                <w:ilvl w:val="0"/>
                <w:numId w:val="0"/>
              </w:numPr>
              <w:spacing w:after="0"/>
            </w:pPr>
            <w:r>
              <w:t>Monticello</w:t>
            </w:r>
          </w:p>
        </w:tc>
        <w:tc>
          <w:tcPr>
            <w:tcW w:w="2394" w:type="dxa"/>
            <w:shd w:val="clear" w:color="auto" w:fill="auto"/>
          </w:tcPr>
          <w:p w:rsidR="00480C98" w:rsidRPr="007A5858" w:rsidP="002C7682" w14:paraId="1B082615" w14:textId="77777777">
            <w:pPr>
              <w:pStyle w:val="ParaNum"/>
              <w:numPr>
                <w:ilvl w:val="0"/>
                <w:numId w:val="0"/>
              </w:numPr>
              <w:spacing w:after="0"/>
              <w:rPr>
                <w:b/>
                <w:bCs/>
              </w:rPr>
            </w:pPr>
            <w:r w:rsidRPr="00781F92">
              <w:t>Spectrum Northeast, LLC</w:t>
            </w:r>
          </w:p>
        </w:tc>
      </w:tr>
      <w:tr w14:paraId="04EB940E" w14:textId="77777777" w:rsidTr="002C7682">
        <w:tblPrEx>
          <w:tblW w:w="0" w:type="auto"/>
          <w:tblLook w:val="04A0"/>
        </w:tblPrEx>
        <w:tc>
          <w:tcPr>
            <w:tcW w:w="2394" w:type="dxa"/>
            <w:shd w:val="clear" w:color="auto" w:fill="auto"/>
          </w:tcPr>
          <w:p w:rsidR="00480C98" w:rsidRPr="00A9750A" w:rsidP="002C7682" w14:paraId="61544A4A" w14:textId="77777777">
            <w:pPr>
              <w:pStyle w:val="ParaNum"/>
              <w:numPr>
                <w:ilvl w:val="0"/>
                <w:numId w:val="0"/>
              </w:numPr>
              <w:spacing w:after="0"/>
            </w:pPr>
            <w:r>
              <w:t>NY0556</w:t>
            </w:r>
          </w:p>
        </w:tc>
        <w:tc>
          <w:tcPr>
            <w:tcW w:w="2394" w:type="dxa"/>
            <w:shd w:val="clear" w:color="auto" w:fill="auto"/>
          </w:tcPr>
          <w:p w:rsidR="00480C98" w:rsidRPr="00207E8C" w:rsidP="002C7682" w14:paraId="79B2E59A" w14:textId="77777777">
            <w:pPr>
              <w:pStyle w:val="ParaNum"/>
              <w:numPr>
                <w:ilvl w:val="0"/>
                <w:numId w:val="0"/>
              </w:numPr>
              <w:spacing w:after="0"/>
            </w:pPr>
            <w:r w:rsidRPr="00207E8C">
              <w:t>Ulster</w:t>
            </w:r>
          </w:p>
        </w:tc>
        <w:tc>
          <w:tcPr>
            <w:tcW w:w="2394" w:type="dxa"/>
            <w:shd w:val="clear" w:color="auto" w:fill="auto"/>
          </w:tcPr>
          <w:p w:rsidR="00480C98" w:rsidRPr="00207E8C" w:rsidP="002C7682" w14:paraId="5F1F344A" w14:textId="77777777">
            <w:pPr>
              <w:pStyle w:val="ParaNum"/>
              <w:numPr>
                <w:ilvl w:val="0"/>
                <w:numId w:val="0"/>
              </w:numPr>
              <w:spacing w:after="0"/>
            </w:pPr>
            <w:r>
              <w:t>Shandaken</w:t>
            </w:r>
          </w:p>
        </w:tc>
        <w:tc>
          <w:tcPr>
            <w:tcW w:w="2394" w:type="dxa"/>
            <w:shd w:val="clear" w:color="auto" w:fill="auto"/>
          </w:tcPr>
          <w:p w:rsidR="00480C98" w:rsidRPr="007A5858" w:rsidP="002C7682" w14:paraId="4B25D1B9" w14:textId="77777777">
            <w:pPr>
              <w:pStyle w:val="ParaNum"/>
              <w:numPr>
                <w:ilvl w:val="0"/>
                <w:numId w:val="0"/>
              </w:numPr>
              <w:spacing w:after="0"/>
              <w:rPr>
                <w:b/>
                <w:bCs/>
              </w:rPr>
            </w:pPr>
            <w:r w:rsidRPr="00781F92">
              <w:t>Spectrum Northeast, LLC</w:t>
            </w:r>
          </w:p>
        </w:tc>
      </w:tr>
      <w:tr w14:paraId="743A1848" w14:textId="77777777" w:rsidTr="002C7682">
        <w:tblPrEx>
          <w:tblW w:w="0" w:type="auto"/>
          <w:tblLook w:val="04A0"/>
        </w:tblPrEx>
        <w:tc>
          <w:tcPr>
            <w:tcW w:w="2394" w:type="dxa"/>
            <w:shd w:val="clear" w:color="auto" w:fill="auto"/>
          </w:tcPr>
          <w:p w:rsidR="00480C98" w:rsidRPr="00A9750A" w:rsidP="002C7682" w14:paraId="5C9B9B80" w14:textId="77777777">
            <w:pPr>
              <w:pStyle w:val="ParaNum"/>
              <w:numPr>
                <w:ilvl w:val="0"/>
                <w:numId w:val="0"/>
              </w:numPr>
              <w:spacing w:after="0"/>
            </w:pPr>
            <w:r>
              <w:t>NY0597</w:t>
            </w:r>
          </w:p>
        </w:tc>
        <w:tc>
          <w:tcPr>
            <w:tcW w:w="2394" w:type="dxa"/>
            <w:shd w:val="clear" w:color="auto" w:fill="auto"/>
          </w:tcPr>
          <w:p w:rsidR="00480C98" w:rsidRPr="00207E8C" w:rsidP="002C7682" w14:paraId="58A9631A" w14:textId="77777777">
            <w:pPr>
              <w:pStyle w:val="ParaNum"/>
              <w:numPr>
                <w:ilvl w:val="0"/>
                <w:numId w:val="0"/>
              </w:numPr>
              <w:spacing w:after="0"/>
            </w:pPr>
            <w:r>
              <w:t>Sullivan</w:t>
            </w:r>
          </w:p>
        </w:tc>
        <w:tc>
          <w:tcPr>
            <w:tcW w:w="2394" w:type="dxa"/>
            <w:shd w:val="clear" w:color="auto" w:fill="auto"/>
          </w:tcPr>
          <w:p w:rsidR="00480C98" w:rsidRPr="00207E8C" w:rsidP="002C7682" w14:paraId="754BC1F8" w14:textId="77777777">
            <w:pPr>
              <w:pStyle w:val="ParaNum"/>
              <w:numPr>
                <w:ilvl w:val="0"/>
                <w:numId w:val="0"/>
              </w:numPr>
              <w:spacing w:after="0"/>
            </w:pPr>
            <w:r>
              <w:t>Highland</w:t>
            </w:r>
          </w:p>
        </w:tc>
        <w:tc>
          <w:tcPr>
            <w:tcW w:w="2394" w:type="dxa"/>
            <w:shd w:val="clear" w:color="auto" w:fill="auto"/>
          </w:tcPr>
          <w:p w:rsidR="00480C98" w:rsidRPr="007A5858" w:rsidP="002C7682" w14:paraId="765D4C03" w14:textId="77777777">
            <w:pPr>
              <w:pStyle w:val="ParaNum"/>
              <w:numPr>
                <w:ilvl w:val="0"/>
                <w:numId w:val="0"/>
              </w:numPr>
              <w:spacing w:after="0"/>
              <w:rPr>
                <w:b/>
                <w:bCs/>
              </w:rPr>
            </w:pPr>
            <w:r w:rsidRPr="00781F92">
              <w:t>Spectrum Northeast, LLC</w:t>
            </w:r>
          </w:p>
        </w:tc>
      </w:tr>
      <w:tr w14:paraId="72741FAC" w14:textId="77777777" w:rsidTr="002C7682">
        <w:tblPrEx>
          <w:tblW w:w="0" w:type="auto"/>
          <w:tblLook w:val="04A0"/>
        </w:tblPrEx>
        <w:tc>
          <w:tcPr>
            <w:tcW w:w="2394" w:type="dxa"/>
            <w:shd w:val="clear" w:color="auto" w:fill="auto"/>
          </w:tcPr>
          <w:p w:rsidR="00480C98" w:rsidRPr="00E875B4" w:rsidP="002C7682" w14:paraId="73C27279" w14:textId="77777777">
            <w:pPr>
              <w:pStyle w:val="ParaNum"/>
              <w:numPr>
                <w:ilvl w:val="0"/>
                <w:numId w:val="0"/>
              </w:numPr>
              <w:spacing w:after="0"/>
            </w:pPr>
            <w:r>
              <w:t>NY0600</w:t>
            </w:r>
          </w:p>
        </w:tc>
        <w:tc>
          <w:tcPr>
            <w:tcW w:w="2394" w:type="dxa"/>
            <w:shd w:val="clear" w:color="auto" w:fill="auto"/>
          </w:tcPr>
          <w:p w:rsidR="00480C98" w:rsidRPr="00207E8C" w:rsidP="002C7682" w14:paraId="05AE7097" w14:textId="77777777">
            <w:pPr>
              <w:pStyle w:val="ParaNum"/>
              <w:numPr>
                <w:ilvl w:val="0"/>
                <w:numId w:val="0"/>
              </w:numPr>
              <w:spacing w:after="0"/>
            </w:pPr>
            <w:r>
              <w:t>Ulster</w:t>
            </w:r>
          </w:p>
        </w:tc>
        <w:tc>
          <w:tcPr>
            <w:tcW w:w="2394" w:type="dxa"/>
            <w:shd w:val="clear" w:color="auto" w:fill="auto"/>
          </w:tcPr>
          <w:p w:rsidR="00480C98" w:rsidRPr="00207E8C" w:rsidP="002C7682" w14:paraId="1022023D" w14:textId="77777777">
            <w:pPr>
              <w:pStyle w:val="ParaNum"/>
              <w:numPr>
                <w:ilvl w:val="0"/>
                <w:numId w:val="0"/>
              </w:numPr>
              <w:spacing w:after="0"/>
            </w:pPr>
            <w:r>
              <w:t>New Paltz</w:t>
            </w:r>
          </w:p>
        </w:tc>
        <w:tc>
          <w:tcPr>
            <w:tcW w:w="2394" w:type="dxa"/>
            <w:shd w:val="clear" w:color="auto" w:fill="auto"/>
          </w:tcPr>
          <w:p w:rsidR="00480C98" w:rsidRPr="007A5858" w:rsidP="002C7682" w14:paraId="03BC862D" w14:textId="77777777">
            <w:pPr>
              <w:pStyle w:val="ParaNum"/>
              <w:numPr>
                <w:ilvl w:val="0"/>
                <w:numId w:val="0"/>
              </w:numPr>
              <w:spacing w:after="0"/>
              <w:rPr>
                <w:b/>
                <w:bCs/>
              </w:rPr>
            </w:pPr>
            <w:r w:rsidRPr="00781F92">
              <w:t>Spectrum Northeast, LLC</w:t>
            </w:r>
          </w:p>
        </w:tc>
      </w:tr>
      <w:tr w14:paraId="2C23234B" w14:textId="77777777" w:rsidTr="002C7682">
        <w:tblPrEx>
          <w:tblW w:w="0" w:type="auto"/>
          <w:tblLook w:val="04A0"/>
        </w:tblPrEx>
        <w:tc>
          <w:tcPr>
            <w:tcW w:w="2394" w:type="dxa"/>
            <w:shd w:val="clear" w:color="auto" w:fill="auto"/>
          </w:tcPr>
          <w:p w:rsidR="00480C98" w:rsidRPr="00E875B4" w:rsidP="002C7682" w14:paraId="6BEFF395" w14:textId="77777777">
            <w:pPr>
              <w:pStyle w:val="ParaNum"/>
              <w:numPr>
                <w:ilvl w:val="0"/>
                <w:numId w:val="0"/>
              </w:numPr>
              <w:spacing w:after="0"/>
            </w:pPr>
            <w:r>
              <w:t>NY0601</w:t>
            </w:r>
          </w:p>
        </w:tc>
        <w:tc>
          <w:tcPr>
            <w:tcW w:w="2394" w:type="dxa"/>
            <w:shd w:val="clear" w:color="auto" w:fill="auto"/>
          </w:tcPr>
          <w:p w:rsidR="00480C98" w:rsidRPr="00207E8C" w:rsidP="002C7682" w14:paraId="6F607CC2" w14:textId="77777777">
            <w:pPr>
              <w:pStyle w:val="ParaNum"/>
              <w:numPr>
                <w:ilvl w:val="0"/>
                <w:numId w:val="0"/>
              </w:numPr>
              <w:spacing w:after="0"/>
            </w:pPr>
            <w:r>
              <w:t>Ulster</w:t>
            </w:r>
          </w:p>
        </w:tc>
        <w:tc>
          <w:tcPr>
            <w:tcW w:w="2394" w:type="dxa"/>
            <w:shd w:val="clear" w:color="auto" w:fill="auto"/>
          </w:tcPr>
          <w:p w:rsidR="00480C98" w:rsidRPr="007A5858" w:rsidP="002C7682" w14:paraId="639F1264" w14:textId="77777777">
            <w:pPr>
              <w:pStyle w:val="ParaNum"/>
              <w:numPr>
                <w:ilvl w:val="0"/>
                <w:numId w:val="0"/>
              </w:numPr>
              <w:spacing w:after="0"/>
              <w:rPr>
                <w:b/>
                <w:bCs/>
              </w:rPr>
            </w:pPr>
            <w:r>
              <w:t>New Paltz</w:t>
            </w:r>
          </w:p>
        </w:tc>
        <w:tc>
          <w:tcPr>
            <w:tcW w:w="2394" w:type="dxa"/>
            <w:shd w:val="clear" w:color="auto" w:fill="auto"/>
          </w:tcPr>
          <w:p w:rsidR="00480C98" w:rsidRPr="007A5858" w:rsidP="002C7682" w14:paraId="6891602A" w14:textId="77777777">
            <w:pPr>
              <w:pStyle w:val="ParaNum"/>
              <w:numPr>
                <w:ilvl w:val="0"/>
                <w:numId w:val="0"/>
              </w:numPr>
              <w:spacing w:after="0"/>
              <w:rPr>
                <w:b/>
                <w:bCs/>
              </w:rPr>
            </w:pPr>
            <w:r w:rsidRPr="00781F92">
              <w:t>Spectrum Northeast, LLC</w:t>
            </w:r>
          </w:p>
        </w:tc>
      </w:tr>
      <w:tr w14:paraId="3A7F5C72" w14:textId="77777777" w:rsidTr="002C7682">
        <w:tblPrEx>
          <w:tblW w:w="0" w:type="auto"/>
          <w:tblLook w:val="04A0"/>
        </w:tblPrEx>
        <w:tc>
          <w:tcPr>
            <w:tcW w:w="2394" w:type="dxa"/>
            <w:shd w:val="clear" w:color="auto" w:fill="auto"/>
          </w:tcPr>
          <w:p w:rsidR="00480C98" w:rsidRPr="00E875B4" w:rsidP="002C7682" w14:paraId="5B0DCDA2" w14:textId="77777777">
            <w:pPr>
              <w:pStyle w:val="ParaNum"/>
              <w:numPr>
                <w:ilvl w:val="0"/>
                <w:numId w:val="0"/>
              </w:numPr>
              <w:spacing w:after="0"/>
            </w:pPr>
            <w:r>
              <w:t>NY0621</w:t>
            </w:r>
          </w:p>
        </w:tc>
        <w:tc>
          <w:tcPr>
            <w:tcW w:w="2394" w:type="dxa"/>
            <w:shd w:val="clear" w:color="auto" w:fill="auto"/>
          </w:tcPr>
          <w:p w:rsidR="00480C98" w:rsidRPr="00207E8C" w:rsidP="002C7682" w14:paraId="3B96B471" w14:textId="77777777">
            <w:pPr>
              <w:pStyle w:val="ParaNum"/>
              <w:numPr>
                <w:ilvl w:val="0"/>
                <w:numId w:val="0"/>
              </w:numPr>
              <w:spacing w:after="0"/>
            </w:pPr>
            <w:r>
              <w:t>Sullivan</w:t>
            </w:r>
          </w:p>
        </w:tc>
        <w:tc>
          <w:tcPr>
            <w:tcW w:w="2394" w:type="dxa"/>
            <w:shd w:val="clear" w:color="auto" w:fill="auto"/>
          </w:tcPr>
          <w:p w:rsidR="00480C98" w:rsidRPr="00207E8C" w:rsidP="002C7682" w14:paraId="1F951ECE" w14:textId="77777777">
            <w:pPr>
              <w:pStyle w:val="ParaNum"/>
              <w:numPr>
                <w:ilvl w:val="0"/>
                <w:numId w:val="0"/>
              </w:numPr>
              <w:spacing w:after="0"/>
            </w:pPr>
            <w:r>
              <w:t>Bethel</w:t>
            </w:r>
          </w:p>
        </w:tc>
        <w:tc>
          <w:tcPr>
            <w:tcW w:w="2394" w:type="dxa"/>
            <w:shd w:val="clear" w:color="auto" w:fill="auto"/>
          </w:tcPr>
          <w:p w:rsidR="00480C98" w:rsidRPr="007A5858" w:rsidP="002C7682" w14:paraId="36CB90D0" w14:textId="77777777">
            <w:pPr>
              <w:pStyle w:val="ParaNum"/>
              <w:numPr>
                <w:ilvl w:val="0"/>
                <w:numId w:val="0"/>
              </w:numPr>
              <w:spacing w:after="0"/>
              <w:rPr>
                <w:b/>
                <w:bCs/>
              </w:rPr>
            </w:pPr>
            <w:r w:rsidRPr="00781F92">
              <w:t>Spectrum Northeast, LLC</w:t>
            </w:r>
          </w:p>
        </w:tc>
      </w:tr>
      <w:tr w14:paraId="5089FA4E" w14:textId="77777777" w:rsidTr="002C7682">
        <w:tblPrEx>
          <w:tblW w:w="0" w:type="auto"/>
          <w:tblLook w:val="04A0"/>
        </w:tblPrEx>
        <w:tc>
          <w:tcPr>
            <w:tcW w:w="2394" w:type="dxa"/>
            <w:shd w:val="clear" w:color="auto" w:fill="auto"/>
          </w:tcPr>
          <w:p w:rsidR="00480C98" w:rsidRPr="00E875B4" w:rsidP="002C7682" w14:paraId="430A55EF" w14:textId="77777777">
            <w:pPr>
              <w:pStyle w:val="ParaNum"/>
              <w:numPr>
                <w:ilvl w:val="0"/>
                <w:numId w:val="0"/>
              </w:numPr>
              <w:spacing w:after="0"/>
            </w:pPr>
            <w:r>
              <w:t>NY0628</w:t>
            </w:r>
          </w:p>
        </w:tc>
        <w:tc>
          <w:tcPr>
            <w:tcW w:w="2394" w:type="dxa"/>
            <w:shd w:val="clear" w:color="auto" w:fill="auto"/>
          </w:tcPr>
          <w:p w:rsidR="00480C98" w:rsidRPr="00207E8C" w:rsidP="002C7682" w14:paraId="7E8F8777" w14:textId="77777777">
            <w:pPr>
              <w:pStyle w:val="ParaNum"/>
              <w:numPr>
                <w:ilvl w:val="0"/>
                <w:numId w:val="0"/>
              </w:numPr>
              <w:spacing w:after="0"/>
            </w:pPr>
            <w:r>
              <w:t>Sullivan</w:t>
            </w:r>
          </w:p>
        </w:tc>
        <w:tc>
          <w:tcPr>
            <w:tcW w:w="2394" w:type="dxa"/>
            <w:shd w:val="clear" w:color="auto" w:fill="auto"/>
          </w:tcPr>
          <w:p w:rsidR="00480C98" w:rsidRPr="00207E8C" w:rsidP="002C7682" w14:paraId="634CD1AC" w14:textId="77777777">
            <w:pPr>
              <w:pStyle w:val="ParaNum"/>
              <w:numPr>
                <w:ilvl w:val="0"/>
                <w:numId w:val="0"/>
              </w:numPr>
              <w:spacing w:after="0"/>
            </w:pPr>
            <w:r>
              <w:t>Thompson</w:t>
            </w:r>
          </w:p>
        </w:tc>
        <w:tc>
          <w:tcPr>
            <w:tcW w:w="2394" w:type="dxa"/>
            <w:shd w:val="clear" w:color="auto" w:fill="auto"/>
          </w:tcPr>
          <w:p w:rsidR="00480C98" w:rsidRPr="007A5858" w:rsidP="002C7682" w14:paraId="15148DA0" w14:textId="77777777">
            <w:pPr>
              <w:pStyle w:val="ParaNum"/>
              <w:numPr>
                <w:ilvl w:val="0"/>
                <w:numId w:val="0"/>
              </w:numPr>
              <w:spacing w:after="0"/>
              <w:rPr>
                <w:b/>
                <w:bCs/>
              </w:rPr>
            </w:pPr>
            <w:r w:rsidRPr="00781F92">
              <w:t>Spectrum Northeast, LLC</w:t>
            </w:r>
          </w:p>
        </w:tc>
      </w:tr>
      <w:tr w14:paraId="6A1A45F7" w14:textId="77777777" w:rsidTr="002C7682">
        <w:tblPrEx>
          <w:tblW w:w="0" w:type="auto"/>
          <w:tblLook w:val="04A0"/>
        </w:tblPrEx>
        <w:tc>
          <w:tcPr>
            <w:tcW w:w="2394" w:type="dxa"/>
            <w:shd w:val="clear" w:color="auto" w:fill="auto"/>
          </w:tcPr>
          <w:p w:rsidR="00480C98" w:rsidRPr="00E875B4" w:rsidP="002C7682" w14:paraId="5854719A" w14:textId="77777777">
            <w:pPr>
              <w:pStyle w:val="ParaNum"/>
              <w:numPr>
                <w:ilvl w:val="0"/>
                <w:numId w:val="0"/>
              </w:numPr>
              <w:spacing w:after="0"/>
            </w:pPr>
            <w:r>
              <w:t>NY0717</w:t>
            </w:r>
          </w:p>
        </w:tc>
        <w:tc>
          <w:tcPr>
            <w:tcW w:w="2394" w:type="dxa"/>
            <w:shd w:val="clear" w:color="auto" w:fill="auto"/>
          </w:tcPr>
          <w:p w:rsidR="00480C98" w:rsidRPr="00207E8C" w:rsidP="002C7682" w14:paraId="3A971708" w14:textId="77777777">
            <w:pPr>
              <w:pStyle w:val="ParaNum"/>
              <w:numPr>
                <w:ilvl w:val="0"/>
                <w:numId w:val="0"/>
              </w:numPr>
              <w:spacing w:after="0"/>
            </w:pPr>
            <w:r>
              <w:t>Orange</w:t>
            </w:r>
          </w:p>
        </w:tc>
        <w:tc>
          <w:tcPr>
            <w:tcW w:w="2394" w:type="dxa"/>
            <w:shd w:val="clear" w:color="auto" w:fill="auto"/>
          </w:tcPr>
          <w:p w:rsidR="00480C98" w:rsidRPr="00207E8C" w:rsidP="002C7682" w14:paraId="515B71EF" w14:textId="77777777">
            <w:pPr>
              <w:pStyle w:val="ParaNum"/>
              <w:numPr>
                <w:ilvl w:val="0"/>
                <w:numId w:val="0"/>
              </w:numPr>
              <w:spacing w:after="0"/>
            </w:pPr>
            <w:r>
              <w:t>Wallkill</w:t>
            </w:r>
          </w:p>
        </w:tc>
        <w:tc>
          <w:tcPr>
            <w:tcW w:w="2394" w:type="dxa"/>
            <w:shd w:val="clear" w:color="auto" w:fill="auto"/>
          </w:tcPr>
          <w:p w:rsidR="00480C98" w:rsidRPr="007A5858" w:rsidP="002C7682" w14:paraId="3C2ECA79" w14:textId="77777777">
            <w:pPr>
              <w:pStyle w:val="ParaNum"/>
              <w:numPr>
                <w:ilvl w:val="0"/>
                <w:numId w:val="0"/>
              </w:numPr>
              <w:spacing w:after="0"/>
              <w:rPr>
                <w:b/>
                <w:bCs/>
              </w:rPr>
            </w:pPr>
            <w:r w:rsidRPr="00781F92">
              <w:t>Spectrum Northeast, LLC</w:t>
            </w:r>
          </w:p>
        </w:tc>
      </w:tr>
      <w:tr w14:paraId="12477E9E" w14:textId="77777777" w:rsidTr="002C7682">
        <w:tblPrEx>
          <w:tblW w:w="0" w:type="auto"/>
          <w:tblLook w:val="04A0"/>
        </w:tblPrEx>
        <w:tc>
          <w:tcPr>
            <w:tcW w:w="2394" w:type="dxa"/>
            <w:shd w:val="clear" w:color="auto" w:fill="auto"/>
          </w:tcPr>
          <w:p w:rsidR="00480C98" w:rsidRPr="00E875B4" w:rsidP="002C7682" w14:paraId="0CFB15E9" w14:textId="77777777">
            <w:pPr>
              <w:pStyle w:val="ParaNum"/>
              <w:numPr>
                <w:ilvl w:val="0"/>
                <w:numId w:val="0"/>
              </w:numPr>
              <w:spacing w:after="0"/>
            </w:pPr>
            <w:r>
              <w:t>NY0718</w:t>
            </w:r>
          </w:p>
        </w:tc>
        <w:tc>
          <w:tcPr>
            <w:tcW w:w="2394" w:type="dxa"/>
            <w:shd w:val="clear" w:color="auto" w:fill="auto"/>
          </w:tcPr>
          <w:p w:rsidR="00480C98" w:rsidRPr="00207E8C" w:rsidP="002C7682" w14:paraId="178444D1" w14:textId="77777777">
            <w:pPr>
              <w:pStyle w:val="ParaNum"/>
              <w:numPr>
                <w:ilvl w:val="0"/>
                <w:numId w:val="0"/>
              </w:numPr>
              <w:spacing w:after="0"/>
            </w:pPr>
            <w:r>
              <w:t>Sullivan</w:t>
            </w:r>
          </w:p>
        </w:tc>
        <w:tc>
          <w:tcPr>
            <w:tcW w:w="2394" w:type="dxa"/>
            <w:shd w:val="clear" w:color="auto" w:fill="auto"/>
          </w:tcPr>
          <w:p w:rsidR="00480C98" w:rsidRPr="00207E8C" w:rsidP="002C7682" w14:paraId="4850D01B" w14:textId="77777777">
            <w:pPr>
              <w:pStyle w:val="ParaNum"/>
              <w:numPr>
                <w:ilvl w:val="0"/>
                <w:numId w:val="0"/>
              </w:numPr>
              <w:spacing w:after="0"/>
            </w:pPr>
            <w:r>
              <w:t>Bloomingburg</w:t>
            </w:r>
          </w:p>
        </w:tc>
        <w:tc>
          <w:tcPr>
            <w:tcW w:w="2394" w:type="dxa"/>
            <w:shd w:val="clear" w:color="auto" w:fill="auto"/>
          </w:tcPr>
          <w:p w:rsidR="00480C98" w:rsidRPr="007A5858" w:rsidP="002C7682" w14:paraId="5F4C6EE7" w14:textId="77777777">
            <w:pPr>
              <w:pStyle w:val="ParaNum"/>
              <w:numPr>
                <w:ilvl w:val="0"/>
                <w:numId w:val="0"/>
              </w:numPr>
              <w:spacing w:after="0"/>
              <w:rPr>
                <w:b/>
                <w:bCs/>
              </w:rPr>
            </w:pPr>
            <w:r w:rsidRPr="00781F92">
              <w:t>Spectrum Northeast, LLC</w:t>
            </w:r>
          </w:p>
        </w:tc>
      </w:tr>
      <w:tr w14:paraId="3BD3D78E" w14:textId="77777777" w:rsidTr="002C7682">
        <w:tblPrEx>
          <w:tblW w:w="0" w:type="auto"/>
          <w:tblLook w:val="04A0"/>
        </w:tblPrEx>
        <w:tc>
          <w:tcPr>
            <w:tcW w:w="2394" w:type="dxa"/>
            <w:shd w:val="clear" w:color="auto" w:fill="auto"/>
          </w:tcPr>
          <w:p w:rsidR="00480C98" w:rsidRPr="00E875B4" w:rsidP="002C7682" w14:paraId="5BD1400C" w14:textId="77777777">
            <w:pPr>
              <w:pStyle w:val="ParaNum"/>
              <w:numPr>
                <w:ilvl w:val="0"/>
                <w:numId w:val="0"/>
              </w:numPr>
              <w:spacing w:after="0"/>
            </w:pPr>
            <w:r>
              <w:t>NY0719</w:t>
            </w:r>
          </w:p>
        </w:tc>
        <w:tc>
          <w:tcPr>
            <w:tcW w:w="2394" w:type="dxa"/>
            <w:shd w:val="clear" w:color="auto" w:fill="auto"/>
          </w:tcPr>
          <w:p w:rsidR="00480C98" w:rsidRPr="00207E8C" w:rsidP="002C7682" w14:paraId="05930599" w14:textId="77777777">
            <w:pPr>
              <w:pStyle w:val="ParaNum"/>
              <w:numPr>
                <w:ilvl w:val="0"/>
                <w:numId w:val="0"/>
              </w:numPr>
              <w:spacing w:after="0"/>
            </w:pPr>
            <w:r>
              <w:t>Sullivan</w:t>
            </w:r>
          </w:p>
        </w:tc>
        <w:tc>
          <w:tcPr>
            <w:tcW w:w="2394" w:type="dxa"/>
            <w:shd w:val="clear" w:color="auto" w:fill="auto"/>
          </w:tcPr>
          <w:p w:rsidR="00480C98" w:rsidRPr="00207E8C" w:rsidP="002C7682" w14:paraId="744A6E02" w14:textId="77777777">
            <w:pPr>
              <w:pStyle w:val="ParaNum"/>
              <w:numPr>
                <w:ilvl w:val="0"/>
                <w:numId w:val="0"/>
              </w:numPr>
              <w:spacing w:after="0"/>
            </w:pPr>
            <w:r>
              <w:t>Wurtsboro</w:t>
            </w:r>
          </w:p>
        </w:tc>
        <w:tc>
          <w:tcPr>
            <w:tcW w:w="2394" w:type="dxa"/>
            <w:shd w:val="clear" w:color="auto" w:fill="auto"/>
          </w:tcPr>
          <w:p w:rsidR="00480C98" w:rsidRPr="007A5858" w:rsidP="002C7682" w14:paraId="666B421A" w14:textId="77777777">
            <w:pPr>
              <w:pStyle w:val="ParaNum"/>
              <w:numPr>
                <w:ilvl w:val="0"/>
                <w:numId w:val="0"/>
              </w:numPr>
              <w:spacing w:after="0"/>
              <w:rPr>
                <w:b/>
                <w:bCs/>
              </w:rPr>
            </w:pPr>
            <w:r w:rsidRPr="00781F92">
              <w:t>Spectrum Northeast, LLC</w:t>
            </w:r>
          </w:p>
        </w:tc>
      </w:tr>
      <w:tr w14:paraId="766FAFC9" w14:textId="77777777" w:rsidTr="002C7682">
        <w:tblPrEx>
          <w:tblW w:w="0" w:type="auto"/>
          <w:tblLook w:val="04A0"/>
        </w:tblPrEx>
        <w:tc>
          <w:tcPr>
            <w:tcW w:w="2394" w:type="dxa"/>
            <w:shd w:val="clear" w:color="auto" w:fill="auto"/>
          </w:tcPr>
          <w:p w:rsidR="00480C98" w:rsidRPr="00E875B4" w:rsidP="002C7682" w14:paraId="490142F2" w14:textId="77777777">
            <w:pPr>
              <w:pStyle w:val="ParaNum"/>
              <w:numPr>
                <w:ilvl w:val="0"/>
                <w:numId w:val="0"/>
              </w:numPr>
              <w:spacing w:after="0"/>
            </w:pPr>
            <w:r>
              <w:t>NY0766</w:t>
            </w:r>
          </w:p>
        </w:tc>
        <w:tc>
          <w:tcPr>
            <w:tcW w:w="2394" w:type="dxa"/>
            <w:shd w:val="clear" w:color="auto" w:fill="auto"/>
          </w:tcPr>
          <w:p w:rsidR="00480C98" w:rsidRPr="00207E8C" w:rsidP="002C7682" w14:paraId="50720804" w14:textId="77777777">
            <w:pPr>
              <w:pStyle w:val="ParaNum"/>
              <w:numPr>
                <w:ilvl w:val="0"/>
                <w:numId w:val="0"/>
              </w:numPr>
              <w:spacing w:after="0"/>
            </w:pPr>
            <w:r>
              <w:t>Ulster</w:t>
            </w:r>
          </w:p>
        </w:tc>
        <w:tc>
          <w:tcPr>
            <w:tcW w:w="2394" w:type="dxa"/>
            <w:shd w:val="clear" w:color="auto" w:fill="auto"/>
          </w:tcPr>
          <w:p w:rsidR="00480C98" w:rsidRPr="00207E8C" w:rsidP="002C7682" w14:paraId="41AA73F2" w14:textId="77777777">
            <w:pPr>
              <w:pStyle w:val="ParaNum"/>
              <w:numPr>
                <w:ilvl w:val="0"/>
                <w:numId w:val="0"/>
              </w:numPr>
              <w:spacing w:after="0"/>
            </w:pPr>
            <w:r>
              <w:t>Gardiner</w:t>
            </w:r>
          </w:p>
        </w:tc>
        <w:tc>
          <w:tcPr>
            <w:tcW w:w="2394" w:type="dxa"/>
            <w:shd w:val="clear" w:color="auto" w:fill="auto"/>
          </w:tcPr>
          <w:p w:rsidR="00480C98" w:rsidRPr="007A5858" w:rsidP="002C7682" w14:paraId="432ED35F" w14:textId="77777777">
            <w:pPr>
              <w:pStyle w:val="ParaNum"/>
              <w:numPr>
                <w:ilvl w:val="0"/>
                <w:numId w:val="0"/>
              </w:numPr>
              <w:spacing w:after="0"/>
              <w:rPr>
                <w:b/>
                <w:bCs/>
              </w:rPr>
            </w:pPr>
            <w:r w:rsidRPr="00781F92">
              <w:t>Spectrum Northeast, LLC</w:t>
            </w:r>
          </w:p>
        </w:tc>
      </w:tr>
      <w:tr w14:paraId="72075B76" w14:textId="77777777" w:rsidTr="002C7682">
        <w:tblPrEx>
          <w:tblW w:w="0" w:type="auto"/>
          <w:tblLook w:val="04A0"/>
        </w:tblPrEx>
        <w:tc>
          <w:tcPr>
            <w:tcW w:w="2394" w:type="dxa"/>
            <w:shd w:val="clear" w:color="auto" w:fill="auto"/>
          </w:tcPr>
          <w:p w:rsidR="00480C98" w:rsidRPr="00E875B4" w:rsidP="002C7682" w14:paraId="35B7AEC7" w14:textId="77777777">
            <w:pPr>
              <w:pStyle w:val="ParaNum"/>
              <w:numPr>
                <w:ilvl w:val="0"/>
                <w:numId w:val="0"/>
              </w:numPr>
              <w:spacing w:after="0"/>
            </w:pPr>
            <w:r>
              <w:t>NY0773</w:t>
            </w:r>
          </w:p>
        </w:tc>
        <w:tc>
          <w:tcPr>
            <w:tcW w:w="2394" w:type="dxa"/>
            <w:shd w:val="clear" w:color="auto" w:fill="auto"/>
          </w:tcPr>
          <w:p w:rsidR="00480C98" w:rsidRPr="00207E8C" w:rsidP="002C7682" w14:paraId="62B8CC67" w14:textId="77777777">
            <w:pPr>
              <w:pStyle w:val="ParaNum"/>
              <w:numPr>
                <w:ilvl w:val="0"/>
                <w:numId w:val="0"/>
              </w:numPr>
              <w:spacing w:after="0"/>
            </w:pPr>
            <w:r>
              <w:t>Orange</w:t>
            </w:r>
          </w:p>
        </w:tc>
        <w:tc>
          <w:tcPr>
            <w:tcW w:w="2394" w:type="dxa"/>
            <w:shd w:val="clear" w:color="auto" w:fill="auto"/>
          </w:tcPr>
          <w:p w:rsidR="00480C98" w:rsidRPr="00207E8C" w:rsidP="002C7682" w14:paraId="66866987" w14:textId="77777777">
            <w:pPr>
              <w:pStyle w:val="ParaNum"/>
              <w:numPr>
                <w:ilvl w:val="0"/>
                <w:numId w:val="0"/>
              </w:numPr>
              <w:spacing w:after="0"/>
            </w:pPr>
            <w:r>
              <w:t>Highland Falls</w:t>
            </w:r>
          </w:p>
        </w:tc>
        <w:tc>
          <w:tcPr>
            <w:tcW w:w="2394" w:type="dxa"/>
            <w:shd w:val="clear" w:color="auto" w:fill="auto"/>
          </w:tcPr>
          <w:p w:rsidR="00480C98" w:rsidRPr="007A5858" w:rsidP="002C7682" w14:paraId="4D8B3F47" w14:textId="77777777">
            <w:pPr>
              <w:pStyle w:val="ParaNum"/>
              <w:numPr>
                <w:ilvl w:val="0"/>
                <w:numId w:val="0"/>
              </w:numPr>
              <w:spacing w:after="0"/>
              <w:rPr>
                <w:b/>
                <w:bCs/>
              </w:rPr>
            </w:pPr>
            <w:r w:rsidRPr="00781F92">
              <w:t>Spectrum Northeast, LLC</w:t>
            </w:r>
          </w:p>
        </w:tc>
      </w:tr>
      <w:tr w14:paraId="28FFAAA4" w14:textId="77777777" w:rsidTr="002C7682">
        <w:tblPrEx>
          <w:tblW w:w="0" w:type="auto"/>
          <w:tblLook w:val="04A0"/>
        </w:tblPrEx>
        <w:tc>
          <w:tcPr>
            <w:tcW w:w="2394" w:type="dxa"/>
            <w:shd w:val="clear" w:color="auto" w:fill="auto"/>
          </w:tcPr>
          <w:p w:rsidR="00480C98" w:rsidRPr="00E875B4" w:rsidP="002C7682" w14:paraId="1F4CA173" w14:textId="77777777">
            <w:pPr>
              <w:pStyle w:val="ParaNum"/>
              <w:numPr>
                <w:ilvl w:val="0"/>
                <w:numId w:val="0"/>
              </w:numPr>
              <w:spacing w:after="0"/>
            </w:pPr>
            <w:r>
              <w:t>NY0819</w:t>
            </w:r>
          </w:p>
        </w:tc>
        <w:tc>
          <w:tcPr>
            <w:tcW w:w="2394" w:type="dxa"/>
            <w:shd w:val="clear" w:color="auto" w:fill="auto"/>
          </w:tcPr>
          <w:p w:rsidR="00480C98" w:rsidRPr="00207E8C" w:rsidP="002C7682" w14:paraId="59DA7BB0" w14:textId="77777777">
            <w:pPr>
              <w:pStyle w:val="ParaNum"/>
              <w:numPr>
                <w:ilvl w:val="0"/>
                <w:numId w:val="0"/>
              </w:numPr>
              <w:spacing w:after="0"/>
            </w:pPr>
            <w:r>
              <w:t>Orange</w:t>
            </w:r>
          </w:p>
        </w:tc>
        <w:tc>
          <w:tcPr>
            <w:tcW w:w="2394" w:type="dxa"/>
            <w:shd w:val="clear" w:color="auto" w:fill="auto"/>
          </w:tcPr>
          <w:p w:rsidR="00480C98" w:rsidRPr="00447001" w:rsidP="002C7682" w14:paraId="2DC7F0A5" w14:textId="77777777">
            <w:pPr>
              <w:pStyle w:val="ParaNum"/>
              <w:numPr>
                <w:ilvl w:val="0"/>
                <w:numId w:val="0"/>
              </w:numPr>
              <w:spacing w:after="0"/>
            </w:pPr>
            <w:r>
              <w:t>Highland</w:t>
            </w:r>
          </w:p>
        </w:tc>
        <w:tc>
          <w:tcPr>
            <w:tcW w:w="2394" w:type="dxa"/>
            <w:shd w:val="clear" w:color="auto" w:fill="auto"/>
          </w:tcPr>
          <w:p w:rsidR="00480C98" w:rsidRPr="007A5858" w:rsidP="002C7682" w14:paraId="6A67BE62" w14:textId="77777777">
            <w:pPr>
              <w:pStyle w:val="ParaNum"/>
              <w:numPr>
                <w:ilvl w:val="0"/>
                <w:numId w:val="0"/>
              </w:numPr>
              <w:spacing w:after="0"/>
              <w:rPr>
                <w:b/>
                <w:bCs/>
              </w:rPr>
            </w:pPr>
            <w:r w:rsidRPr="00781F92">
              <w:t>Spectrum Northeast, LLC</w:t>
            </w:r>
          </w:p>
        </w:tc>
      </w:tr>
      <w:tr w14:paraId="58199BCE" w14:textId="77777777" w:rsidTr="002C7682">
        <w:tblPrEx>
          <w:tblW w:w="0" w:type="auto"/>
          <w:tblLook w:val="04A0"/>
        </w:tblPrEx>
        <w:tc>
          <w:tcPr>
            <w:tcW w:w="2394" w:type="dxa"/>
            <w:shd w:val="clear" w:color="auto" w:fill="auto"/>
          </w:tcPr>
          <w:p w:rsidR="00480C98" w:rsidRPr="00E875B4" w:rsidP="002C7682" w14:paraId="734224C6" w14:textId="77777777">
            <w:pPr>
              <w:pStyle w:val="ParaNum"/>
              <w:numPr>
                <w:ilvl w:val="0"/>
                <w:numId w:val="0"/>
              </w:numPr>
              <w:spacing w:after="0"/>
            </w:pPr>
            <w:r>
              <w:t>NY0821</w:t>
            </w:r>
          </w:p>
        </w:tc>
        <w:tc>
          <w:tcPr>
            <w:tcW w:w="2394" w:type="dxa"/>
            <w:shd w:val="clear" w:color="auto" w:fill="auto"/>
          </w:tcPr>
          <w:p w:rsidR="00480C98" w:rsidRPr="00447001" w:rsidP="002C7682" w14:paraId="4B89BFE8" w14:textId="77777777">
            <w:pPr>
              <w:pStyle w:val="ParaNum"/>
              <w:numPr>
                <w:ilvl w:val="0"/>
                <w:numId w:val="0"/>
              </w:numPr>
              <w:spacing w:after="0"/>
            </w:pPr>
            <w:r>
              <w:t>Orange</w:t>
            </w:r>
          </w:p>
        </w:tc>
        <w:tc>
          <w:tcPr>
            <w:tcW w:w="2394" w:type="dxa"/>
            <w:shd w:val="clear" w:color="auto" w:fill="auto"/>
          </w:tcPr>
          <w:p w:rsidR="00480C98" w:rsidRPr="00447001" w:rsidP="002C7682" w14:paraId="7E940A68" w14:textId="77777777">
            <w:pPr>
              <w:pStyle w:val="ParaNum"/>
              <w:numPr>
                <w:ilvl w:val="0"/>
                <w:numId w:val="0"/>
              </w:numPr>
              <w:spacing w:after="0"/>
            </w:pPr>
            <w:r>
              <w:t>Middletown</w:t>
            </w:r>
          </w:p>
        </w:tc>
        <w:tc>
          <w:tcPr>
            <w:tcW w:w="2394" w:type="dxa"/>
            <w:shd w:val="clear" w:color="auto" w:fill="auto"/>
          </w:tcPr>
          <w:p w:rsidR="00480C98" w:rsidRPr="007A5858" w:rsidP="002C7682" w14:paraId="106043E7" w14:textId="77777777">
            <w:pPr>
              <w:pStyle w:val="ParaNum"/>
              <w:numPr>
                <w:ilvl w:val="0"/>
                <w:numId w:val="0"/>
              </w:numPr>
              <w:spacing w:after="0"/>
              <w:rPr>
                <w:b/>
                <w:bCs/>
              </w:rPr>
            </w:pPr>
            <w:r w:rsidRPr="00781F92">
              <w:t>Spectrum Northeast, LLC</w:t>
            </w:r>
          </w:p>
        </w:tc>
      </w:tr>
      <w:tr w14:paraId="5B511E4D" w14:textId="77777777" w:rsidTr="002C7682">
        <w:tblPrEx>
          <w:tblW w:w="0" w:type="auto"/>
          <w:tblLook w:val="04A0"/>
        </w:tblPrEx>
        <w:tc>
          <w:tcPr>
            <w:tcW w:w="2394" w:type="dxa"/>
            <w:shd w:val="clear" w:color="auto" w:fill="auto"/>
          </w:tcPr>
          <w:p w:rsidR="00480C98" w:rsidRPr="00E875B4" w:rsidP="002C7682" w14:paraId="697B1216" w14:textId="77777777">
            <w:pPr>
              <w:pStyle w:val="ParaNum"/>
              <w:numPr>
                <w:ilvl w:val="0"/>
                <w:numId w:val="0"/>
              </w:numPr>
              <w:spacing w:after="0"/>
            </w:pPr>
            <w:r>
              <w:t>NY0845</w:t>
            </w:r>
          </w:p>
        </w:tc>
        <w:tc>
          <w:tcPr>
            <w:tcW w:w="2394" w:type="dxa"/>
            <w:shd w:val="clear" w:color="auto" w:fill="auto"/>
          </w:tcPr>
          <w:p w:rsidR="00480C98" w:rsidRPr="00447001" w:rsidP="002C7682" w14:paraId="3171D78B" w14:textId="77777777">
            <w:pPr>
              <w:pStyle w:val="ParaNum"/>
              <w:numPr>
                <w:ilvl w:val="0"/>
                <w:numId w:val="0"/>
              </w:numPr>
              <w:spacing w:after="0"/>
            </w:pPr>
            <w:r>
              <w:t>Orange</w:t>
            </w:r>
          </w:p>
        </w:tc>
        <w:tc>
          <w:tcPr>
            <w:tcW w:w="2394" w:type="dxa"/>
            <w:shd w:val="clear" w:color="auto" w:fill="auto"/>
          </w:tcPr>
          <w:p w:rsidR="00480C98" w:rsidRPr="00447001" w:rsidP="002C7682" w14:paraId="7766CB81" w14:textId="77777777">
            <w:pPr>
              <w:pStyle w:val="ParaNum"/>
              <w:numPr>
                <w:ilvl w:val="0"/>
                <w:numId w:val="0"/>
              </w:numPr>
              <w:spacing w:after="0"/>
            </w:pPr>
            <w:r>
              <w:t>Goshen</w:t>
            </w:r>
          </w:p>
        </w:tc>
        <w:tc>
          <w:tcPr>
            <w:tcW w:w="2394" w:type="dxa"/>
            <w:shd w:val="clear" w:color="auto" w:fill="auto"/>
          </w:tcPr>
          <w:p w:rsidR="00480C98" w:rsidRPr="007A5858" w:rsidP="002C7682" w14:paraId="3D9A162A" w14:textId="77777777">
            <w:pPr>
              <w:pStyle w:val="ParaNum"/>
              <w:numPr>
                <w:ilvl w:val="0"/>
                <w:numId w:val="0"/>
              </w:numPr>
              <w:spacing w:after="0"/>
              <w:rPr>
                <w:b/>
                <w:bCs/>
              </w:rPr>
            </w:pPr>
            <w:r w:rsidRPr="00781F92">
              <w:t>Spectrum Northeast, LLC</w:t>
            </w:r>
          </w:p>
        </w:tc>
      </w:tr>
      <w:tr w14:paraId="17AD1524" w14:textId="77777777" w:rsidTr="002C7682">
        <w:tblPrEx>
          <w:tblW w:w="0" w:type="auto"/>
          <w:tblLook w:val="04A0"/>
        </w:tblPrEx>
        <w:tc>
          <w:tcPr>
            <w:tcW w:w="2394" w:type="dxa"/>
            <w:shd w:val="clear" w:color="auto" w:fill="auto"/>
          </w:tcPr>
          <w:p w:rsidR="00480C98" w:rsidRPr="00E875B4" w:rsidP="002C7682" w14:paraId="52045008" w14:textId="77777777">
            <w:pPr>
              <w:pStyle w:val="ParaNum"/>
              <w:numPr>
                <w:ilvl w:val="0"/>
                <w:numId w:val="0"/>
              </w:numPr>
              <w:spacing w:after="0"/>
            </w:pPr>
            <w:r>
              <w:t>NY0846</w:t>
            </w:r>
          </w:p>
        </w:tc>
        <w:tc>
          <w:tcPr>
            <w:tcW w:w="2394" w:type="dxa"/>
            <w:shd w:val="clear" w:color="auto" w:fill="auto"/>
          </w:tcPr>
          <w:p w:rsidR="00480C98" w:rsidRPr="00447001" w:rsidP="002C7682" w14:paraId="0A7F1781" w14:textId="77777777">
            <w:pPr>
              <w:pStyle w:val="ParaNum"/>
              <w:numPr>
                <w:ilvl w:val="0"/>
                <w:numId w:val="0"/>
              </w:numPr>
              <w:spacing w:after="0"/>
            </w:pPr>
            <w:r>
              <w:t>Orange</w:t>
            </w:r>
          </w:p>
        </w:tc>
        <w:tc>
          <w:tcPr>
            <w:tcW w:w="2394" w:type="dxa"/>
            <w:shd w:val="clear" w:color="auto" w:fill="auto"/>
          </w:tcPr>
          <w:p w:rsidR="00480C98" w:rsidRPr="00447001" w:rsidP="002C7682" w14:paraId="48B5661C" w14:textId="77777777">
            <w:pPr>
              <w:pStyle w:val="ParaNum"/>
              <w:numPr>
                <w:ilvl w:val="0"/>
                <w:numId w:val="0"/>
              </w:numPr>
              <w:spacing w:after="0"/>
            </w:pPr>
            <w:r>
              <w:t>Goshen</w:t>
            </w:r>
          </w:p>
        </w:tc>
        <w:tc>
          <w:tcPr>
            <w:tcW w:w="2394" w:type="dxa"/>
            <w:shd w:val="clear" w:color="auto" w:fill="auto"/>
          </w:tcPr>
          <w:p w:rsidR="00480C98" w:rsidRPr="007A5858" w:rsidP="002C7682" w14:paraId="721B2D7D" w14:textId="77777777">
            <w:pPr>
              <w:pStyle w:val="ParaNum"/>
              <w:numPr>
                <w:ilvl w:val="0"/>
                <w:numId w:val="0"/>
              </w:numPr>
              <w:spacing w:after="0"/>
              <w:rPr>
                <w:b/>
                <w:bCs/>
              </w:rPr>
            </w:pPr>
            <w:r w:rsidRPr="00781F92">
              <w:t>Spectrum Northeast, LLC</w:t>
            </w:r>
          </w:p>
        </w:tc>
      </w:tr>
      <w:tr w14:paraId="4B7ED96F" w14:textId="77777777" w:rsidTr="002C7682">
        <w:tblPrEx>
          <w:tblW w:w="0" w:type="auto"/>
          <w:tblLook w:val="04A0"/>
        </w:tblPrEx>
        <w:tc>
          <w:tcPr>
            <w:tcW w:w="2394" w:type="dxa"/>
            <w:shd w:val="clear" w:color="auto" w:fill="auto"/>
          </w:tcPr>
          <w:p w:rsidR="00480C98" w:rsidRPr="00E875B4" w:rsidP="002C7682" w14:paraId="6610BBF3" w14:textId="77777777">
            <w:pPr>
              <w:pStyle w:val="ParaNum"/>
              <w:numPr>
                <w:ilvl w:val="0"/>
                <w:numId w:val="0"/>
              </w:numPr>
              <w:spacing w:after="0"/>
            </w:pPr>
            <w:r>
              <w:t>NY0970</w:t>
            </w:r>
          </w:p>
        </w:tc>
        <w:tc>
          <w:tcPr>
            <w:tcW w:w="2394" w:type="dxa"/>
            <w:shd w:val="clear" w:color="auto" w:fill="auto"/>
          </w:tcPr>
          <w:p w:rsidR="00480C98" w:rsidRPr="00447001" w:rsidP="002C7682" w14:paraId="2B074A1F" w14:textId="77777777">
            <w:pPr>
              <w:pStyle w:val="ParaNum"/>
              <w:numPr>
                <w:ilvl w:val="0"/>
                <w:numId w:val="0"/>
              </w:numPr>
              <w:spacing w:after="0"/>
            </w:pPr>
            <w:r>
              <w:t>Orange</w:t>
            </w:r>
          </w:p>
        </w:tc>
        <w:tc>
          <w:tcPr>
            <w:tcW w:w="2394" w:type="dxa"/>
            <w:shd w:val="clear" w:color="auto" w:fill="auto"/>
          </w:tcPr>
          <w:p w:rsidR="00480C98" w:rsidRPr="00447001" w:rsidP="002C7682" w14:paraId="51B34FDE" w14:textId="77777777">
            <w:pPr>
              <w:pStyle w:val="ParaNum"/>
              <w:numPr>
                <w:ilvl w:val="0"/>
                <w:numId w:val="0"/>
              </w:numPr>
              <w:spacing w:after="0"/>
            </w:pPr>
            <w:r>
              <w:t>Wawayanda</w:t>
            </w:r>
          </w:p>
        </w:tc>
        <w:tc>
          <w:tcPr>
            <w:tcW w:w="2394" w:type="dxa"/>
            <w:shd w:val="clear" w:color="auto" w:fill="auto"/>
          </w:tcPr>
          <w:p w:rsidR="00480C98" w:rsidRPr="007A5858" w:rsidP="002C7682" w14:paraId="670BD1DC" w14:textId="77777777">
            <w:pPr>
              <w:pStyle w:val="ParaNum"/>
              <w:numPr>
                <w:ilvl w:val="0"/>
                <w:numId w:val="0"/>
              </w:numPr>
              <w:spacing w:after="0"/>
              <w:rPr>
                <w:b/>
                <w:bCs/>
              </w:rPr>
            </w:pPr>
            <w:r w:rsidRPr="00781F92">
              <w:t xml:space="preserve">Spectrum Northeast, </w:t>
            </w:r>
            <w:r w:rsidRPr="00781F92">
              <w:t>LLC</w:t>
            </w:r>
          </w:p>
        </w:tc>
      </w:tr>
      <w:tr w14:paraId="2F88CE3A" w14:textId="77777777" w:rsidTr="002C7682">
        <w:tblPrEx>
          <w:tblW w:w="0" w:type="auto"/>
          <w:tblLook w:val="04A0"/>
        </w:tblPrEx>
        <w:tc>
          <w:tcPr>
            <w:tcW w:w="2394" w:type="dxa"/>
            <w:shd w:val="clear" w:color="auto" w:fill="auto"/>
          </w:tcPr>
          <w:p w:rsidR="00480C98" w:rsidRPr="00E875B4" w:rsidP="002C7682" w14:paraId="5C686278" w14:textId="77777777">
            <w:pPr>
              <w:pStyle w:val="ParaNum"/>
              <w:numPr>
                <w:ilvl w:val="0"/>
                <w:numId w:val="0"/>
              </w:numPr>
              <w:spacing w:after="0"/>
            </w:pPr>
            <w:r>
              <w:t>NY1022</w:t>
            </w:r>
          </w:p>
        </w:tc>
        <w:tc>
          <w:tcPr>
            <w:tcW w:w="2394" w:type="dxa"/>
            <w:shd w:val="clear" w:color="auto" w:fill="auto"/>
          </w:tcPr>
          <w:p w:rsidR="00480C98" w:rsidRPr="00447001" w:rsidP="002C7682" w14:paraId="2B968C0F" w14:textId="77777777">
            <w:pPr>
              <w:pStyle w:val="ParaNum"/>
              <w:numPr>
                <w:ilvl w:val="0"/>
                <w:numId w:val="0"/>
              </w:numPr>
              <w:spacing w:after="0"/>
            </w:pPr>
            <w:r>
              <w:t>Orange</w:t>
            </w:r>
          </w:p>
        </w:tc>
        <w:tc>
          <w:tcPr>
            <w:tcW w:w="2394" w:type="dxa"/>
            <w:shd w:val="clear" w:color="auto" w:fill="auto"/>
          </w:tcPr>
          <w:p w:rsidR="00480C98" w:rsidRPr="00447001" w:rsidP="002C7682" w14:paraId="4987D598" w14:textId="77777777">
            <w:pPr>
              <w:pStyle w:val="ParaNum"/>
              <w:numPr>
                <w:ilvl w:val="0"/>
                <w:numId w:val="0"/>
              </w:numPr>
              <w:spacing w:after="0"/>
            </w:pPr>
            <w:r w:rsidRPr="00447001">
              <w:t>US Military Academy</w:t>
            </w:r>
          </w:p>
        </w:tc>
        <w:tc>
          <w:tcPr>
            <w:tcW w:w="2394" w:type="dxa"/>
            <w:shd w:val="clear" w:color="auto" w:fill="auto"/>
          </w:tcPr>
          <w:p w:rsidR="00480C98" w:rsidRPr="007A5858" w:rsidP="002C7682" w14:paraId="7B1A0042" w14:textId="77777777">
            <w:pPr>
              <w:pStyle w:val="ParaNum"/>
              <w:numPr>
                <w:ilvl w:val="0"/>
                <w:numId w:val="0"/>
              </w:numPr>
              <w:spacing w:after="0"/>
              <w:rPr>
                <w:b/>
                <w:bCs/>
              </w:rPr>
            </w:pPr>
            <w:r w:rsidRPr="00781F92">
              <w:t>Spectrum Northeast, LLC</w:t>
            </w:r>
          </w:p>
        </w:tc>
      </w:tr>
      <w:tr w14:paraId="5C2416BD" w14:textId="77777777" w:rsidTr="002C7682">
        <w:tblPrEx>
          <w:tblW w:w="0" w:type="auto"/>
          <w:tblLook w:val="04A0"/>
        </w:tblPrEx>
        <w:tc>
          <w:tcPr>
            <w:tcW w:w="2394" w:type="dxa"/>
            <w:shd w:val="clear" w:color="auto" w:fill="auto"/>
          </w:tcPr>
          <w:p w:rsidR="00480C98" w:rsidRPr="00E875B4" w:rsidP="002C7682" w14:paraId="2E5C506D" w14:textId="77777777">
            <w:pPr>
              <w:pStyle w:val="ParaNum"/>
              <w:numPr>
                <w:ilvl w:val="0"/>
                <w:numId w:val="0"/>
              </w:numPr>
              <w:spacing w:after="0"/>
            </w:pPr>
            <w:r>
              <w:t>NY1088</w:t>
            </w:r>
          </w:p>
        </w:tc>
        <w:tc>
          <w:tcPr>
            <w:tcW w:w="2394" w:type="dxa"/>
            <w:shd w:val="clear" w:color="auto" w:fill="auto"/>
          </w:tcPr>
          <w:p w:rsidR="00480C98" w:rsidRPr="00447001" w:rsidP="002C7682" w14:paraId="268638C5" w14:textId="77777777">
            <w:pPr>
              <w:pStyle w:val="ParaNum"/>
              <w:numPr>
                <w:ilvl w:val="0"/>
                <w:numId w:val="0"/>
              </w:numPr>
              <w:spacing w:after="0"/>
            </w:pPr>
            <w:r>
              <w:t>Orange</w:t>
            </w:r>
          </w:p>
        </w:tc>
        <w:tc>
          <w:tcPr>
            <w:tcW w:w="2394" w:type="dxa"/>
            <w:shd w:val="clear" w:color="auto" w:fill="auto"/>
          </w:tcPr>
          <w:p w:rsidR="00480C98" w:rsidRPr="00447001" w:rsidP="002C7682" w14:paraId="063CA8E0" w14:textId="77777777">
            <w:pPr>
              <w:pStyle w:val="ParaNum"/>
              <w:numPr>
                <w:ilvl w:val="0"/>
                <w:numId w:val="0"/>
              </w:numPr>
              <w:spacing w:after="0"/>
            </w:pPr>
            <w:r>
              <w:t>Otisville</w:t>
            </w:r>
          </w:p>
        </w:tc>
        <w:tc>
          <w:tcPr>
            <w:tcW w:w="2394" w:type="dxa"/>
            <w:shd w:val="clear" w:color="auto" w:fill="auto"/>
          </w:tcPr>
          <w:p w:rsidR="00480C98" w:rsidRPr="007A5858" w:rsidP="002C7682" w14:paraId="60273B8A" w14:textId="77777777">
            <w:pPr>
              <w:pStyle w:val="ParaNum"/>
              <w:numPr>
                <w:ilvl w:val="0"/>
                <w:numId w:val="0"/>
              </w:numPr>
              <w:spacing w:after="0"/>
              <w:rPr>
                <w:b/>
                <w:bCs/>
              </w:rPr>
            </w:pPr>
            <w:r w:rsidRPr="00781F92">
              <w:t>Spectrum Northeast, LLC</w:t>
            </w:r>
          </w:p>
        </w:tc>
      </w:tr>
      <w:tr w14:paraId="01E9BB4A" w14:textId="77777777" w:rsidTr="002C7682">
        <w:tblPrEx>
          <w:tblW w:w="0" w:type="auto"/>
          <w:tblLook w:val="04A0"/>
        </w:tblPrEx>
        <w:tc>
          <w:tcPr>
            <w:tcW w:w="2394" w:type="dxa"/>
            <w:shd w:val="clear" w:color="auto" w:fill="auto"/>
          </w:tcPr>
          <w:p w:rsidR="00480C98" w:rsidRPr="00E875B4" w:rsidP="002C7682" w14:paraId="6F89494B" w14:textId="77777777">
            <w:pPr>
              <w:pStyle w:val="ParaNum"/>
              <w:numPr>
                <w:ilvl w:val="0"/>
                <w:numId w:val="0"/>
              </w:numPr>
              <w:spacing w:after="0"/>
            </w:pPr>
            <w:r>
              <w:t>NY1089</w:t>
            </w:r>
          </w:p>
        </w:tc>
        <w:tc>
          <w:tcPr>
            <w:tcW w:w="2394" w:type="dxa"/>
            <w:shd w:val="clear" w:color="auto" w:fill="auto"/>
          </w:tcPr>
          <w:p w:rsidR="00480C98" w:rsidRPr="00447001" w:rsidP="002C7682" w14:paraId="00CDAD06" w14:textId="77777777">
            <w:pPr>
              <w:pStyle w:val="ParaNum"/>
              <w:numPr>
                <w:ilvl w:val="0"/>
                <w:numId w:val="0"/>
              </w:numPr>
              <w:spacing w:after="0"/>
            </w:pPr>
            <w:r>
              <w:t>Orange</w:t>
            </w:r>
          </w:p>
        </w:tc>
        <w:tc>
          <w:tcPr>
            <w:tcW w:w="2394" w:type="dxa"/>
            <w:shd w:val="clear" w:color="auto" w:fill="auto"/>
          </w:tcPr>
          <w:p w:rsidR="00480C98" w:rsidRPr="00447001" w:rsidP="002C7682" w14:paraId="6D736C82" w14:textId="77777777">
            <w:pPr>
              <w:pStyle w:val="ParaNum"/>
              <w:numPr>
                <w:ilvl w:val="0"/>
                <w:numId w:val="0"/>
              </w:numPr>
              <w:spacing w:after="0"/>
            </w:pPr>
            <w:r>
              <w:t>Mount Hope</w:t>
            </w:r>
          </w:p>
        </w:tc>
        <w:tc>
          <w:tcPr>
            <w:tcW w:w="2394" w:type="dxa"/>
            <w:shd w:val="clear" w:color="auto" w:fill="auto"/>
          </w:tcPr>
          <w:p w:rsidR="00480C98" w:rsidRPr="007A5858" w:rsidP="002C7682" w14:paraId="0016B350" w14:textId="77777777">
            <w:pPr>
              <w:pStyle w:val="ParaNum"/>
              <w:numPr>
                <w:ilvl w:val="0"/>
                <w:numId w:val="0"/>
              </w:numPr>
              <w:spacing w:after="0"/>
              <w:rPr>
                <w:b/>
                <w:bCs/>
              </w:rPr>
            </w:pPr>
            <w:r w:rsidRPr="00781F92">
              <w:t>Spectrum Northeast, LLC</w:t>
            </w:r>
          </w:p>
        </w:tc>
      </w:tr>
      <w:tr w14:paraId="6D589B58" w14:textId="77777777" w:rsidTr="002C7682">
        <w:tblPrEx>
          <w:tblW w:w="0" w:type="auto"/>
          <w:tblLook w:val="04A0"/>
        </w:tblPrEx>
        <w:tc>
          <w:tcPr>
            <w:tcW w:w="2394" w:type="dxa"/>
            <w:shd w:val="clear" w:color="auto" w:fill="auto"/>
          </w:tcPr>
          <w:p w:rsidR="00480C98" w:rsidRPr="00E875B4" w:rsidP="002C7682" w14:paraId="7EC2B456" w14:textId="77777777">
            <w:pPr>
              <w:pStyle w:val="ParaNum"/>
              <w:numPr>
                <w:ilvl w:val="0"/>
                <w:numId w:val="0"/>
              </w:numPr>
              <w:spacing w:after="0"/>
            </w:pPr>
            <w:r>
              <w:t>NY1090</w:t>
            </w:r>
          </w:p>
        </w:tc>
        <w:tc>
          <w:tcPr>
            <w:tcW w:w="2394" w:type="dxa"/>
            <w:shd w:val="clear" w:color="auto" w:fill="auto"/>
          </w:tcPr>
          <w:p w:rsidR="00480C98" w:rsidRPr="00447001" w:rsidP="002C7682" w14:paraId="0E8D466B" w14:textId="77777777">
            <w:pPr>
              <w:pStyle w:val="ParaNum"/>
              <w:numPr>
                <w:ilvl w:val="0"/>
                <w:numId w:val="0"/>
              </w:numPr>
              <w:spacing w:after="0"/>
            </w:pPr>
            <w:r>
              <w:t>Orange</w:t>
            </w:r>
          </w:p>
        </w:tc>
        <w:tc>
          <w:tcPr>
            <w:tcW w:w="2394" w:type="dxa"/>
            <w:shd w:val="clear" w:color="auto" w:fill="auto"/>
          </w:tcPr>
          <w:p w:rsidR="00480C98" w:rsidRPr="00447001" w:rsidP="002C7682" w14:paraId="5CD32BFE" w14:textId="77777777">
            <w:pPr>
              <w:pStyle w:val="ParaNum"/>
              <w:numPr>
                <w:ilvl w:val="0"/>
                <w:numId w:val="0"/>
              </w:numPr>
              <w:spacing w:after="0"/>
            </w:pPr>
            <w:r w:rsidRPr="00447001">
              <w:t>Hamptonburgh</w:t>
            </w:r>
          </w:p>
        </w:tc>
        <w:tc>
          <w:tcPr>
            <w:tcW w:w="2394" w:type="dxa"/>
            <w:shd w:val="clear" w:color="auto" w:fill="auto"/>
          </w:tcPr>
          <w:p w:rsidR="00480C98" w:rsidRPr="007A5858" w:rsidP="002C7682" w14:paraId="2C4BA729" w14:textId="77777777">
            <w:pPr>
              <w:pStyle w:val="ParaNum"/>
              <w:numPr>
                <w:ilvl w:val="0"/>
                <w:numId w:val="0"/>
              </w:numPr>
              <w:spacing w:after="0"/>
              <w:rPr>
                <w:b/>
                <w:bCs/>
              </w:rPr>
            </w:pPr>
            <w:r w:rsidRPr="00781F92">
              <w:t>Spectrum Northeast, LLC</w:t>
            </w:r>
          </w:p>
        </w:tc>
      </w:tr>
      <w:tr w14:paraId="770C0475" w14:textId="77777777" w:rsidTr="002C7682">
        <w:tblPrEx>
          <w:tblW w:w="0" w:type="auto"/>
          <w:tblLook w:val="04A0"/>
        </w:tblPrEx>
        <w:tc>
          <w:tcPr>
            <w:tcW w:w="2394" w:type="dxa"/>
            <w:shd w:val="clear" w:color="auto" w:fill="auto"/>
          </w:tcPr>
          <w:p w:rsidR="00480C98" w:rsidRPr="00E875B4" w:rsidP="002C7682" w14:paraId="7B4C7BCC" w14:textId="77777777">
            <w:pPr>
              <w:pStyle w:val="ParaNum"/>
              <w:numPr>
                <w:ilvl w:val="0"/>
                <w:numId w:val="0"/>
              </w:numPr>
              <w:spacing w:after="0"/>
            </w:pPr>
            <w:r>
              <w:t>NY1115</w:t>
            </w:r>
          </w:p>
        </w:tc>
        <w:tc>
          <w:tcPr>
            <w:tcW w:w="2394" w:type="dxa"/>
            <w:shd w:val="clear" w:color="auto" w:fill="auto"/>
          </w:tcPr>
          <w:p w:rsidR="00480C98" w:rsidRPr="00447001" w:rsidP="002C7682" w14:paraId="403632A0" w14:textId="77777777">
            <w:pPr>
              <w:pStyle w:val="ParaNum"/>
              <w:numPr>
                <w:ilvl w:val="0"/>
                <w:numId w:val="0"/>
              </w:numPr>
              <w:spacing w:after="0"/>
            </w:pPr>
            <w:r>
              <w:t>Sullivan</w:t>
            </w:r>
          </w:p>
        </w:tc>
        <w:tc>
          <w:tcPr>
            <w:tcW w:w="2394" w:type="dxa"/>
            <w:shd w:val="clear" w:color="auto" w:fill="auto"/>
          </w:tcPr>
          <w:p w:rsidR="00480C98" w:rsidRPr="00447001" w:rsidP="002C7682" w14:paraId="7A410527" w14:textId="77777777">
            <w:pPr>
              <w:pStyle w:val="ParaNum"/>
              <w:numPr>
                <w:ilvl w:val="0"/>
                <w:numId w:val="0"/>
              </w:numPr>
              <w:spacing w:after="0"/>
            </w:pPr>
            <w:r>
              <w:t>Forestburgh</w:t>
            </w:r>
          </w:p>
        </w:tc>
        <w:tc>
          <w:tcPr>
            <w:tcW w:w="2394" w:type="dxa"/>
            <w:shd w:val="clear" w:color="auto" w:fill="auto"/>
          </w:tcPr>
          <w:p w:rsidR="00480C98" w:rsidRPr="007A5858" w:rsidP="002C7682" w14:paraId="2B6FB1FD" w14:textId="77777777">
            <w:pPr>
              <w:pStyle w:val="ParaNum"/>
              <w:numPr>
                <w:ilvl w:val="0"/>
                <w:numId w:val="0"/>
              </w:numPr>
              <w:spacing w:after="0"/>
              <w:rPr>
                <w:b/>
                <w:bCs/>
              </w:rPr>
            </w:pPr>
            <w:r w:rsidRPr="00781F92">
              <w:t>Spectrum Northeast, LLC</w:t>
            </w:r>
          </w:p>
        </w:tc>
      </w:tr>
      <w:tr w14:paraId="376A3A81" w14:textId="77777777" w:rsidTr="002C7682">
        <w:tblPrEx>
          <w:tblW w:w="0" w:type="auto"/>
          <w:tblLook w:val="04A0"/>
        </w:tblPrEx>
        <w:tc>
          <w:tcPr>
            <w:tcW w:w="2394" w:type="dxa"/>
            <w:shd w:val="clear" w:color="auto" w:fill="auto"/>
          </w:tcPr>
          <w:p w:rsidR="00480C98" w:rsidRPr="00E875B4" w:rsidP="002C7682" w14:paraId="2313FCA2" w14:textId="77777777">
            <w:pPr>
              <w:pStyle w:val="ParaNum"/>
              <w:numPr>
                <w:ilvl w:val="0"/>
                <w:numId w:val="0"/>
              </w:numPr>
              <w:spacing w:after="0"/>
            </w:pPr>
            <w:r>
              <w:t>NY1290</w:t>
            </w:r>
          </w:p>
        </w:tc>
        <w:tc>
          <w:tcPr>
            <w:tcW w:w="2394" w:type="dxa"/>
            <w:shd w:val="clear" w:color="auto" w:fill="auto"/>
          </w:tcPr>
          <w:p w:rsidR="00480C98" w:rsidRPr="00447001" w:rsidP="002C7682" w14:paraId="50CF9DB4" w14:textId="77777777">
            <w:pPr>
              <w:pStyle w:val="ParaNum"/>
              <w:numPr>
                <w:ilvl w:val="0"/>
                <w:numId w:val="0"/>
              </w:numPr>
              <w:spacing w:after="0"/>
            </w:pPr>
            <w:r>
              <w:t>Ulster</w:t>
            </w:r>
          </w:p>
        </w:tc>
        <w:tc>
          <w:tcPr>
            <w:tcW w:w="2394" w:type="dxa"/>
            <w:shd w:val="clear" w:color="auto" w:fill="auto"/>
          </w:tcPr>
          <w:p w:rsidR="00480C98" w:rsidRPr="00447001" w:rsidP="002C7682" w14:paraId="47E1EDD6" w14:textId="77777777">
            <w:pPr>
              <w:pStyle w:val="ParaNum"/>
              <w:numPr>
                <w:ilvl w:val="0"/>
                <w:numId w:val="0"/>
              </w:numPr>
              <w:spacing w:after="0"/>
            </w:pPr>
            <w:r>
              <w:t>Plattekill</w:t>
            </w:r>
          </w:p>
        </w:tc>
        <w:tc>
          <w:tcPr>
            <w:tcW w:w="2394" w:type="dxa"/>
            <w:shd w:val="clear" w:color="auto" w:fill="auto"/>
          </w:tcPr>
          <w:p w:rsidR="00480C98" w:rsidRPr="007A5858" w:rsidP="002C7682" w14:paraId="416E16B7" w14:textId="77777777">
            <w:pPr>
              <w:pStyle w:val="ParaNum"/>
              <w:numPr>
                <w:ilvl w:val="0"/>
                <w:numId w:val="0"/>
              </w:numPr>
              <w:spacing w:after="0"/>
              <w:rPr>
                <w:b/>
                <w:bCs/>
              </w:rPr>
            </w:pPr>
            <w:r w:rsidRPr="00781F92">
              <w:t>Spectrum Northeast, LLC</w:t>
            </w:r>
          </w:p>
        </w:tc>
      </w:tr>
      <w:tr w14:paraId="6C0EBC21" w14:textId="77777777" w:rsidTr="002C7682">
        <w:tblPrEx>
          <w:tblW w:w="0" w:type="auto"/>
          <w:tblLook w:val="04A0"/>
        </w:tblPrEx>
        <w:tc>
          <w:tcPr>
            <w:tcW w:w="2394" w:type="dxa"/>
            <w:shd w:val="clear" w:color="auto" w:fill="auto"/>
          </w:tcPr>
          <w:p w:rsidR="00480C98" w:rsidRPr="00E875B4" w:rsidP="002C7682" w14:paraId="01534068" w14:textId="77777777">
            <w:pPr>
              <w:pStyle w:val="ParaNum"/>
              <w:numPr>
                <w:ilvl w:val="0"/>
                <w:numId w:val="0"/>
              </w:numPr>
              <w:spacing w:after="0"/>
            </w:pPr>
            <w:r>
              <w:t>NY1291</w:t>
            </w:r>
          </w:p>
        </w:tc>
        <w:tc>
          <w:tcPr>
            <w:tcW w:w="2394" w:type="dxa"/>
            <w:shd w:val="clear" w:color="auto" w:fill="auto"/>
          </w:tcPr>
          <w:p w:rsidR="00480C98" w:rsidRPr="00447001" w:rsidP="002C7682" w14:paraId="71DA8B94" w14:textId="77777777">
            <w:pPr>
              <w:pStyle w:val="ParaNum"/>
              <w:numPr>
                <w:ilvl w:val="0"/>
                <w:numId w:val="0"/>
              </w:numPr>
              <w:spacing w:after="0"/>
            </w:pPr>
            <w:r>
              <w:t>Ulster</w:t>
            </w:r>
          </w:p>
        </w:tc>
        <w:tc>
          <w:tcPr>
            <w:tcW w:w="2394" w:type="dxa"/>
            <w:shd w:val="clear" w:color="auto" w:fill="auto"/>
          </w:tcPr>
          <w:p w:rsidR="00480C98" w:rsidRPr="00447001" w:rsidP="002C7682" w14:paraId="682996A3" w14:textId="77777777">
            <w:pPr>
              <w:pStyle w:val="ParaNum"/>
              <w:numPr>
                <w:ilvl w:val="0"/>
                <w:numId w:val="0"/>
              </w:numPr>
              <w:spacing w:after="0"/>
            </w:pPr>
            <w:r>
              <w:t>Lloyd</w:t>
            </w:r>
          </w:p>
        </w:tc>
        <w:tc>
          <w:tcPr>
            <w:tcW w:w="2394" w:type="dxa"/>
            <w:shd w:val="clear" w:color="auto" w:fill="auto"/>
          </w:tcPr>
          <w:p w:rsidR="00480C98" w:rsidRPr="007A5858" w:rsidP="002C7682" w14:paraId="1E84E9EC" w14:textId="77777777">
            <w:pPr>
              <w:pStyle w:val="ParaNum"/>
              <w:numPr>
                <w:ilvl w:val="0"/>
                <w:numId w:val="0"/>
              </w:numPr>
              <w:spacing w:after="0"/>
              <w:rPr>
                <w:b/>
                <w:bCs/>
              </w:rPr>
            </w:pPr>
            <w:r w:rsidRPr="00781F92">
              <w:t>Spectrum Northeast, LLC</w:t>
            </w:r>
          </w:p>
        </w:tc>
      </w:tr>
      <w:tr w14:paraId="1E5942D0" w14:textId="77777777" w:rsidTr="002C7682">
        <w:tblPrEx>
          <w:tblW w:w="0" w:type="auto"/>
          <w:tblLook w:val="04A0"/>
        </w:tblPrEx>
        <w:tc>
          <w:tcPr>
            <w:tcW w:w="2394" w:type="dxa"/>
            <w:shd w:val="clear" w:color="auto" w:fill="auto"/>
          </w:tcPr>
          <w:p w:rsidR="00480C98" w:rsidRPr="00E875B4" w:rsidP="002C7682" w14:paraId="0C541D13" w14:textId="77777777">
            <w:pPr>
              <w:pStyle w:val="ParaNum"/>
              <w:numPr>
                <w:ilvl w:val="0"/>
                <w:numId w:val="0"/>
              </w:numPr>
              <w:spacing w:after="0"/>
            </w:pPr>
            <w:r>
              <w:t>NY1324</w:t>
            </w:r>
          </w:p>
        </w:tc>
        <w:tc>
          <w:tcPr>
            <w:tcW w:w="2394" w:type="dxa"/>
            <w:shd w:val="clear" w:color="auto" w:fill="auto"/>
          </w:tcPr>
          <w:p w:rsidR="00480C98" w:rsidRPr="00447001" w:rsidP="002C7682" w14:paraId="11EC28B6" w14:textId="77777777">
            <w:pPr>
              <w:pStyle w:val="ParaNum"/>
              <w:numPr>
                <w:ilvl w:val="0"/>
                <w:numId w:val="0"/>
              </w:numPr>
              <w:spacing w:after="0"/>
            </w:pPr>
            <w:r>
              <w:t>Sullivan</w:t>
            </w:r>
          </w:p>
        </w:tc>
        <w:tc>
          <w:tcPr>
            <w:tcW w:w="2394" w:type="dxa"/>
            <w:shd w:val="clear" w:color="auto" w:fill="auto"/>
          </w:tcPr>
          <w:p w:rsidR="00480C98" w:rsidRPr="00447001" w:rsidP="002C7682" w14:paraId="2BE29A8C" w14:textId="77777777">
            <w:pPr>
              <w:pStyle w:val="ParaNum"/>
              <w:numPr>
                <w:ilvl w:val="0"/>
                <w:numId w:val="0"/>
              </w:numPr>
              <w:spacing w:after="0"/>
            </w:pPr>
            <w:r>
              <w:t>Fremont</w:t>
            </w:r>
          </w:p>
        </w:tc>
        <w:tc>
          <w:tcPr>
            <w:tcW w:w="2394" w:type="dxa"/>
            <w:shd w:val="clear" w:color="auto" w:fill="auto"/>
          </w:tcPr>
          <w:p w:rsidR="00480C98" w:rsidRPr="007A5858" w:rsidP="002C7682" w14:paraId="2F4FAAD4" w14:textId="77777777">
            <w:pPr>
              <w:pStyle w:val="ParaNum"/>
              <w:numPr>
                <w:ilvl w:val="0"/>
                <w:numId w:val="0"/>
              </w:numPr>
              <w:spacing w:after="0"/>
              <w:rPr>
                <w:b/>
                <w:bCs/>
              </w:rPr>
            </w:pPr>
            <w:r w:rsidRPr="00781F92">
              <w:t>Spectrum Northeast, LLC</w:t>
            </w:r>
          </w:p>
        </w:tc>
      </w:tr>
      <w:tr w14:paraId="20E98624" w14:textId="77777777" w:rsidTr="002C7682">
        <w:tblPrEx>
          <w:tblW w:w="0" w:type="auto"/>
          <w:tblLook w:val="04A0"/>
        </w:tblPrEx>
        <w:tc>
          <w:tcPr>
            <w:tcW w:w="2394" w:type="dxa"/>
            <w:shd w:val="clear" w:color="auto" w:fill="auto"/>
          </w:tcPr>
          <w:p w:rsidR="00480C98" w:rsidRPr="00E875B4" w:rsidP="002C7682" w14:paraId="6164D717" w14:textId="77777777">
            <w:pPr>
              <w:pStyle w:val="ParaNum"/>
              <w:numPr>
                <w:ilvl w:val="0"/>
                <w:numId w:val="0"/>
              </w:numPr>
              <w:spacing w:after="0"/>
            </w:pPr>
            <w:r>
              <w:t>NY1377</w:t>
            </w:r>
          </w:p>
        </w:tc>
        <w:tc>
          <w:tcPr>
            <w:tcW w:w="2394" w:type="dxa"/>
            <w:shd w:val="clear" w:color="auto" w:fill="auto"/>
          </w:tcPr>
          <w:p w:rsidR="00480C98" w:rsidRPr="00447001" w:rsidP="002C7682" w14:paraId="749C69AA" w14:textId="77777777">
            <w:pPr>
              <w:pStyle w:val="ParaNum"/>
              <w:numPr>
                <w:ilvl w:val="0"/>
                <w:numId w:val="0"/>
              </w:numPr>
              <w:spacing w:after="0"/>
            </w:pPr>
            <w:r>
              <w:t>Sullivan</w:t>
            </w:r>
          </w:p>
        </w:tc>
        <w:tc>
          <w:tcPr>
            <w:tcW w:w="2394" w:type="dxa"/>
            <w:shd w:val="clear" w:color="auto" w:fill="auto"/>
          </w:tcPr>
          <w:p w:rsidR="00480C98" w:rsidRPr="00447001" w:rsidP="002C7682" w14:paraId="2F8E9692" w14:textId="77777777">
            <w:pPr>
              <w:pStyle w:val="ParaNum"/>
              <w:numPr>
                <w:ilvl w:val="0"/>
                <w:numId w:val="0"/>
              </w:numPr>
              <w:spacing w:after="0"/>
            </w:pPr>
            <w:r>
              <w:t>Lumberland</w:t>
            </w:r>
          </w:p>
        </w:tc>
        <w:tc>
          <w:tcPr>
            <w:tcW w:w="2394" w:type="dxa"/>
            <w:shd w:val="clear" w:color="auto" w:fill="auto"/>
          </w:tcPr>
          <w:p w:rsidR="00480C98" w:rsidRPr="007A5858" w:rsidP="002C7682" w14:paraId="0C33239A" w14:textId="77777777">
            <w:pPr>
              <w:pStyle w:val="ParaNum"/>
              <w:numPr>
                <w:ilvl w:val="0"/>
                <w:numId w:val="0"/>
              </w:numPr>
              <w:spacing w:after="0"/>
              <w:rPr>
                <w:b/>
                <w:bCs/>
              </w:rPr>
            </w:pPr>
            <w:r w:rsidRPr="00781F92">
              <w:t>Spectrum Northeast, LLC</w:t>
            </w:r>
          </w:p>
        </w:tc>
      </w:tr>
      <w:tr w14:paraId="48EA3A81" w14:textId="77777777" w:rsidTr="002C7682">
        <w:tblPrEx>
          <w:tblW w:w="0" w:type="auto"/>
          <w:tblLook w:val="04A0"/>
        </w:tblPrEx>
        <w:tc>
          <w:tcPr>
            <w:tcW w:w="2394" w:type="dxa"/>
            <w:shd w:val="clear" w:color="auto" w:fill="auto"/>
          </w:tcPr>
          <w:p w:rsidR="00480C98" w:rsidRPr="00E875B4" w:rsidP="002C7682" w14:paraId="39CBD996" w14:textId="77777777">
            <w:pPr>
              <w:pStyle w:val="ParaNum"/>
              <w:numPr>
                <w:ilvl w:val="0"/>
                <w:numId w:val="0"/>
              </w:numPr>
              <w:spacing w:after="0"/>
            </w:pPr>
            <w:r>
              <w:t>NY1463</w:t>
            </w:r>
          </w:p>
        </w:tc>
        <w:tc>
          <w:tcPr>
            <w:tcW w:w="2394" w:type="dxa"/>
            <w:shd w:val="clear" w:color="auto" w:fill="auto"/>
          </w:tcPr>
          <w:p w:rsidR="00480C98" w:rsidRPr="00447001" w:rsidP="002C7682" w14:paraId="5C672668" w14:textId="77777777">
            <w:pPr>
              <w:pStyle w:val="ParaNum"/>
              <w:numPr>
                <w:ilvl w:val="0"/>
                <w:numId w:val="0"/>
              </w:numPr>
              <w:spacing w:after="0"/>
            </w:pPr>
            <w:r>
              <w:t>Ulster</w:t>
            </w:r>
          </w:p>
        </w:tc>
        <w:tc>
          <w:tcPr>
            <w:tcW w:w="2394" w:type="dxa"/>
            <w:shd w:val="clear" w:color="auto" w:fill="auto"/>
          </w:tcPr>
          <w:p w:rsidR="00480C98" w:rsidRPr="00447001" w:rsidP="002C7682" w14:paraId="7C395897" w14:textId="77777777">
            <w:pPr>
              <w:pStyle w:val="ParaNum"/>
              <w:numPr>
                <w:ilvl w:val="0"/>
                <w:numId w:val="0"/>
              </w:numPr>
              <w:spacing w:after="0"/>
            </w:pPr>
            <w:r>
              <w:t>Denning</w:t>
            </w:r>
          </w:p>
        </w:tc>
        <w:tc>
          <w:tcPr>
            <w:tcW w:w="2394" w:type="dxa"/>
            <w:shd w:val="clear" w:color="auto" w:fill="auto"/>
          </w:tcPr>
          <w:p w:rsidR="00480C98" w:rsidRPr="007A5858" w:rsidP="002C7682" w14:paraId="3F089FE0" w14:textId="77777777">
            <w:pPr>
              <w:pStyle w:val="ParaNum"/>
              <w:numPr>
                <w:ilvl w:val="0"/>
                <w:numId w:val="0"/>
              </w:numPr>
              <w:spacing w:after="0"/>
              <w:rPr>
                <w:b/>
                <w:bCs/>
              </w:rPr>
            </w:pPr>
            <w:r w:rsidRPr="00781F92">
              <w:t>Spectrum Northeast, LLC</w:t>
            </w:r>
          </w:p>
        </w:tc>
      </w:tr>
      <w:tr w14:paraId="19FDFEA8" w14:textId="77777777" w:rsidTr="002C7682">
        <w:tblPrEx>
          <w:tblW w:w="0" w:type="auto"/>
          <w:tblLook w:val="04A0"/>
        </w:tblPrEx>
        <w:tc>
          <w:tcPr>
            <w:tcW w:w="2394" w:type="dxa"/>
            <w:shd w:val="clear" w:color="auto" w:fill="auto"/>
          </w:tcPr>
          <w:p w:rsidR="00480C98" w:rsidRPr="00E875B4" w:rsidP="002C7682" w14:paraId="5CD33071" w14:textId="77777777">
            <w:pPr>
              <w:pStyle w:val="ParaNum"/>
              <w:numPr>
                <w:ilvl w:val="0"/>
                <w:numId w:val="0"/>
              </w:numPr>
              <w:spacing w:after="0"/>
            </w:pPr>
            <w:r>
              <w:t>NY1558</w:t>
            </w:r>
          </w:p>
        </w:tc>
        <w:tc>
          <w:tcPr>
            <w:tcW w:w="2394" w:type="dxa"/>
            <w:shd w:val="clear" w:color="auto" w:fill="auto"/>
          </w:tcPr>
          <w:p w:rsidR="00480C98" w:rsidRPr="00447001" w:rsidP="002C7682" w14:paraId="2CF64721" w14:textId="77777777">
            <w:pPr>
              <w:pStyle w:val="ParaNum"/>
              <w:numPr>
                <w:ilvl w:val="0"/>
                <w:numId w:val="0"/>
              </w:numPr>
              <w:spacing w:after="0"/>
            </w:pPr>
            <w:r>
              <w:t>Sullivan</w:t>
            </w:r>
          </w:p>
        </w:tc>
        <w:tc>
          <w:tcPr>
            <w:tcW w:w="2394" w:type="dxa"/>
            <w:shd w:val="clear" w:color="auto" w:fill="auto"/>
          </w:tcPr>
          <w:p w:rsidR="00480C98" w:rsidRPr="00447001" w:rsidP="002C7682" w14:paraId="7F137BED" w14:textId="77777777">
            <w:pPr>
              <w:pStyle w:val="ParaNum"/>
              <w:numPr>
                <w:ilvl w:val="0"/>
                <w:numId w:val="0"/>
              </w:numPr>
              <w:spacing w:after="0"/>
            </w:pPr>
            <w:r>
              <w:t>Cochecton</w:t>
            </w:r>
          </w:p>
        </w:tc>
        <w:tc>
          <w:tcPr>
            <w:tcW w:w="2394" w:type="dxa"/>
            <w:shd w:val="clear" w:color="auto" w:fill="auto"/>
          </w:tcPr>
          <w:p w:rsidR="00480C98" w:rsidRPr="007A5858" w:rsidP="002C7682" w14:paraId="2986231E" w14:textId="77777777">
            <w:pPr>
              <w:pStyle w:val="ParaNum"/>
              <w:numPr>
                <w:ilvl w:val="0"/>
                <w:numId w:val="0"/>
              </w:numPr>
              <w:spacing w:after="0"/>
              <w:rPr>
                <w:b/>
                <w:bCs/>
              </w:rPr>
            </w:pPr>
            <w:r w:rsidRPr="00781F92">
              <w:t>Spectrum Northeast, LLC</w:t>
            </w:r>
          </w:p>
        </w:tc>
      </w:tr>
      <w:tr w14:paraId="3581BC4F" w14:textId="77777777" w:rsidTr="002C7682">
        <w:tblPrEx>
          <w:tblW w:w="0" w:type="auto"/>
          <w:tblLook w:val="04A0"/>
        </w:tblPrEx>
        <w:tc>
          <w:tcPr>
            <w:tcW w:w="2394" w:type="dxa"/>
            <w:shd w:val="clear" w:color="auto" w:fill="auto"/>
          </w:tcPr>
          <w:p w:rsidR="00480C98" w:rsidRPr="00E875B4" w:rsidP="002C7682" w14:paraId="401F34D2" w14:textId="77777777">
            <w:pPr>
              <w:pStyle w:val="ParaNum"/>
              <w:numPr>
                <w:ilvl w:val="0"/>
                <w:numId w:val="0"/>
              </w:numPr>
              <w:spacing w:after="0"/>
            </w:pPr>
            <w:r>
              <w:t>NY1648</w:t>
            </w:r>
          </w:p>
        </w:tc>
        <w:tc>
          <w:tcPr>
            <w:tcW w:w="2394" w:type="dxa"/>
            <w:shd w:val="clear" w:color="auto" w:fill="auto"/>
          </w:tcPr>
          <w:p w:rsidR="00480C98" w:rsidRPr="00447001" w:rsidP="002C7682" w14:paraId="083A2233" w14:textId="77777777">
            <w:pPr>
              <w:pStyle w:val="ParaNum"/>
              <w:numPr>
                <w:ilvl w:val="0"/>
                <w:numId w:val="0"/>
              </w:numPr>
              <w:spacing w:after="0"/>
            </w:pPr>
            <w:r>
              <w:t>Orange</w:t>
            </w:r>
          </w:p>
        </w:tc>
        <w:tc>
          <w:tcPr>
            <w:tcW w:w="2394" w:type="dxa"/>
            <w:shd w:val="clear" w:color="auto" w:fill="auto"/>
          </w:tcPr>
          <w:p w:rsidR="00480C98" w:rsidRPr="00447001" w:rsidP="002C7682" w14:paraId="393EC410" w14:textId="77777777">
            <w:pPr>
              <w:pStyle w:val="ParaNum"/>
              <w:numPr>
                <w:ilvl w:val="0"/>
                <w:numId w:val="0"/>
              </w:numPr>
              <w:spacing w:after="0"/>
            </w:pPr>
            <w:r>
              <w:t>Chester</w:t>
            </w:r>
          </w:p>
        </w:tc>
        <w:tc>
          <w:tcPr>
            <w:tcW w:w="2394" w:type="dxa"/>
            <w:shd w:val="clear" w:color="auto" w:fill="auto"/>
          </w:tcPr>
          <w:p w:rsidR="00480C98" w:rsidRPr="007A5858" w:rsidP="002C7682" w14:paraId="37F462DE" w14:textId="77777777">
            <w:pPr>
              <w:pStyle w:val="ParaNum"/>
              <w:numPr>
                <w:ilvl w:val="0"/>
                <w:numId w:val="0"/>
              </w:numPr>
              <w:spacing w:after="0"/>
              <w:rPr>
                <w:b/>
                <w:bCs/>
              </w:rPr>
            </w:pPr>
            <w:r w:rsidRPr="00781F92">
              <w:t>Spectrum Northeast, LLC</w:t>
            </w:r>
          </w:p>
        </w:tc>
      </w:tr>
      <w:tr w14:paraId="3844E0F5" w14:textId="77777777" w:rsidTr="002C7682">
        <w:tblPrEx>
          <w:tblW w:w="0" w:type="auto"/>
          <w:tblLook w:val="04A0"/>
        </w:tblPrEx>
        <w:tc>
          <w:tcPr>
            <w:tcW w:w="2394" w:type="dxa"/>
            <w:shd w:val="clear" w:color="auto" w:fill="auto"/>
          </w:tcPr>
          <w:p w:rsidR="00480C98" w:rsidRPr="00E875B4" w:rsidP="002C7682" w14:paraId="4D21FE7C" w14:textId="77777777">
            <w:pPr>
              <w:pStyle w:val="ParaNum"/>
              <w:numPr>
                <w:ilvl w:val="0"/>
                <w:numId w:val="0"/>
              </w:numPr>
              <w:spacing w:after="0"/>
            </w:pPr>
            <w:r>
              <w:t>NY1989</w:t>
            </w:r>
          </w:p>
        </w:tc>
        <w:tc>
          <w:tcPr>
            <w:tcW w:w="2394" w:type="dxa"/>
            <w:shd w:val="clear" w:color="auto" w:fill="auto"/>
          </w:tcPr>
          <w:p w:rsidR="00480C98" w:rsidRPr="00447001" w:rsidP="002C7682" w14:paraId="2C2CC872" w14:textId="77777777">
            <w:pPr>
              <w:pStyle w:val="ParaNum"/>
              <w:numPr>
                <w:ilvl w:val="0"/>
                <w:numId w:val="0"/>
              </w:numPr>
              <w:spacing w:after="0"/>
            </w:pPr>
            <w:r>
              <w:t>Ulster</w:t>
            </w:r>
          </w:p>
        </w:tc>
        <w:tc>
          <w:tcPr>
            <w:tcW w:w="2394" w:type="dxa"/>
            <w:shd w:val="clear" w:color="auto" w:fill="auto"/>
          </w:tcPr>
          <w:p w:rsidR="00480C98" w:rsidRPr="00447001" w:rsidP="002C7682" w14:paraId="4D127862" w14:textId="77777777">
            <w:pPr>
              <w:pStyle w:val="ParaNum"/>
              <w:numPr>
                <w:ilvl w:val="0"/>
                <w:numId w:val="0"/>
              </w:numPr>
              <w:spacing w:after="0"/>
            </w:pPr>
            <w:r>
              <w:t>Hardenburgh</w:t>
            </w:r>
          </w:p>
        </w:tc>
        <w:tc>
          <w:tcPr>
            <w:tcW w:w="2394" w:type="dxa"/>
            <w:shd w:val="clear" w:color="auto" w:fill="auto"/>
          </w:tcPr>
          <w:p w:rsidR="00480C98" w:rsidRPr="007A5858" w:rsidP="002C7682" w14:paraId="58A11F91" w14:textId="77777777">
            <w:pPr>
              <w:pStyle w:val="ParaNum"/>
              <w:numPr>
                <w:ilvl w:val="0"/>
                <w:numId w:val="0"/>
              </w:numPr>
              <w:spacing w:after="0"/>
              <w:rPr>
                <w:b/>
                <w:bCs/>
              </w:rPr>
            </w:pPr>
            <w:r w:rsidRPr="00781F92">
              <w:t>Spectrum Northeast, LLC</w:t>
            </w:r>
          </w:p>
        </w:tc>
      </w:tr>
    </w:tbl>
    <w:p w:rsidR="00480C98" w:rsidP="00480C98" w14:paraId="4576E454" w14:textId="77777777">
      <w:pPr>
        <w:pStyle w:val="ParaNum"/>
        <w:numPr>
          <w:ilvl w:val="0"/>
          <w:numId w:val="0"/>
        </w:numPr>
        <w:spacing w:after="0"/>
        <w:rPr>
          <w:b/>
          <w:bCs/>
        </w:rPr>
      </w:pPr>
    </w:p>
    <w:p w:rsidR="00480C98" w:rsidRPr="003A0799" w:rsidP="00480C98" w14:paraId="7D2255BC" w14:textId="77777777">
      <w:pPr>
        <w:pStyle w:val="ParaNum"/>
        <w:numPr>
          <w:ilvl w:val="0"/>
          <w:numId w:val="0"/>
        </w:numPr>
        <w:spacing w:after="0"/>
        <w:jc w:val="center"/>
        <w:rPr>
          <w:b/>
          <w:bCs/>
        </w:rPr>
      </w:pPr>
      <w:r>
        <w:rPr>
          <w:b/>
          <w:bCs/>
        </w:rPr>
        <w:br w:type="page"/>
      </w:r>
      <w:r w:rsidRPr="003A0799">
        <w:rPr>
          <w:b/>
          <w:bCs/>
        </w:rPr>
        <w:t>MB Docket No. 23-5</w:t>
      </w:r>
      <w:r>
        <w:rPr>
          <w:b/>
          <w:bCs/>
        </w:rPr>
        <w:t>8</w:t>
      </w:r>
    </w:p>
    <w:p w:rsidR="00480C98" w:rsidRPr="003A0799" w:rsidP="00480C98" w14:paraId="29400ABB" w14:textId="77777777">
      <w:pPr>
        <w:pStyle w:val="ParaNum"/>
        <w:numPr>
          <w:ilvl w:val="0"/>
          <w:numId w:val="0"/>
        </w:numPr>
        <w:spacing w:after="0"/>
        <w:jc w:val="center"/>
        <w:rPr>
          <w:b/>
          <w:bCs/>
        </w:rPr>
      </w:pPr>
      <w:r w:rsidRPr="003A0799">
        <w:rPr>
          <w:b/>
          <w:bCs/>
        </w:rPr>
        <w:t>CSR 900</w:t>
      </w:r>
      <w:r>
        <w:rPr>
          <w:b/>
          <w:bCs/>
        </w:rPr>
        <w:t>9</w:t>
      </w:r>
      <w:r w:rsidRPr="003A0799">
        <w:rPr>
          <w:b/>
          <w:bCs/>
        </w:rPr>
        <w:t>-A</w:t>
      </w:r>
    </w:p>
    <w:p w:rsidR="00480C98" w:rsidP="00480C98" w14:paraId="18E85E1C" w14:textId="77777777">
      <w:pPr>
        <w:pStyle w:val="ParaNum"/>
        <w:numPr>
          <w:ilvl w:val="0"/>
          <w:numId w:val="0"/>
        </w:numPr>
        <w:spacing w:after="0"/>
        <w:jc w:val="center"/>
        <w:rPr>
          <w:b/>
          <w:bCs/>
        </w:rPr>
      </w:pPr>
      <w:r w:rsidRPr="00A50156">
        <w:rPr>
          <w:b/>
          <w:bCs/>
        </w:rPr>
        <w:t>Altice Petition</w:t>
      </w:r>
    </w:p>
    <w:p w:rsidR="00480C98" w:rsidP="00480C98" w14:paraId="256F182A" w14:textId="77777777">
      <w:pPr>
        <w:pStyle w:val="ParaNum"/>
        <w:numPr>
          <w:ilvl w:val="0"/>
          <w:numId w:val="0"/>
        </w:numPr>
        <w:spacing w:after="0"/>
        <w:jc w:val="center"/>
        <w:rPr>
          <w:b/>
          <w:bCs/>
        </w:rPr>
      </w:pPr>
    </w:p>
    <w:p w:rsidR="00480C98" w:rsidP="00480C98" w14:paraId="31FEBB61" w14:textId="77777777">
      <w:pPr>
        <w:pStyle w:val="ParaNum"/>
        <w:numPr>
          <w:ilvl w:val="0"/>
          <w:numId w:val="0"/>
        </w:numPr>
        <w:spacing w:after="0"/>
        <w:rPr>
          <w:b/>
          <w:bCs/>
        </w:rPr>
      </w:pPr>
      <w:r>
        <w:rPr>
          <w:b/>
          <w:bCs/>
        </w:rPr>
        <w:t>PSID 000260 – CSC TKR LLC</w:t>
      </w:r>
    </w:p>
    <w:p w:rsidR="00480C98" w:rsidP="00480C98" w14:paraId="146753F4" w14:textId="77777777">
      <w:pPr>
        <w:pStyle w:val="ParaNum"/>
        <w:numPr>
          <w:ilvl w:val="0"/>
          <w:numId w:val="0"/>
        </w:numPr>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36"/>
        <w:gridCol w:w="2353"/>
        <w:gridCol w:w="2330"/>
      </w:tblGrid>
      <w:tr w14:paraId="10DE2A2F"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00550" w:rsidP="002C7682" w14:paraId="5B0C77B4" w14:textId="77777777">
            <w:pPr>
              <w:pStyle w:val="ParaNum"/>
              <w:numPr>
                <w:ilvl w:val="0"/>
                <w:numId w:val="0"/>
              </w:numPr>
              <w:spacing w:after="0"/>
              <w:rPr>
                <w:b/>
                <w:bCs/>
              </w:rPr>
            </w:pPr>
            <w:r w:rsidRPr="00300550">
              <w:rPr>
                <w:b/>
                <w:bCs/>
              </w:rPr>
              <w:t>CUID</w:t>
            </w:r>
          </w:p>
        </w:tc>
        <w:tc>
          <w:tcPr>
            <w:tcW w:w="2394" w:type="dxa"/>
            <w:shd w:val="clear" w:color="auto" w:fill="auto"/>
          </w:tcPr>
          <w:p w:rsidR="00480C98" w:rsidRPr="00300550" w:rsidP="002C7682" w14:paraId="085919D9" w14:textId="77777777">
            <w:pPr>
              <w:pStyle w:val="ParaNum"/>
              <w:numPr>
                <w:ilvl w:val="0"/>
                <w:numId w:val="0"/>
              </w:numPr>
              <w:spacing w:after="0"/>
              <w:rPr>
                <w:b/>
                <w:bCs/>
              </w:rPr>
            </w:pPr>
            <w:r w:rsidRPr="00300550">
              <w:rPr>
                <w:b/>
                <w:bCs/>
              </w:rPr>
              <w:t>County</w:t>
            </w:r>
          </w:p>
        </w:tc>
        <w:tc>
          <w:tcPr>
            <w:tcW w:w="2394" w:type="dxa"/>
            <w:shd w:val="clear" w:color="auto" w:fill="auto"/>
          </w:tcPr>
          <w:p w:rsidR="00480C98" w:rsidRPr="00300550" w:rsidP="002C7682" w14:paraId="5D414B0F" w14:textId="77777777">
            <w:pPr>
              <w:pStyle w:val="ParaNum"/>
              <w:numPr>
                <w:ilvl w:val="0"/>
                <w:numId w:val="0"/>
              </w:numPr>
              <w:spacing w:after="0"/>
              <w:rPr>
                <w:b/>
                <w:bCs/>
              </w:rPr>
            </w:pPr>
            <w:r w:rsidRPr="00300550">
              <w:rPr>
                <w:b/>
                <w:bCs/>
              </w:rPr>
              <w:t>Community Name</w:t>
            </w:r>
          </w:p>
        </w:tc>
        <w:tc>
          <w:tcPr>
            <w:tcW w:w="2394" w:type="dxa"/>
            <w:shd w:val="clear" w:color="auto" w:fill="auto"/>
          </w:tcPr>
          <w:p w:rsidR="00480C98" w:rsidRPr="00300550" w:rsidP="002C7682" w14:paraId="2CE96541" w14:textId="77777777">
            <w:pPr>
              <w:pStyle w:val="ParaNum"/>
              <w:numPr>
                <w:ilvl w:val="0"/>
                <w:numId w:val="0"/>
              </w:numPr>
              <w:spacing w:after="0"/>
              <w:rPr>
                <w:b/>
                <w:bCs/>
              </w:rPr>
            </w:pPr>
            <w:r w:rsidRPr="00300550">
              <w:rPr>
                <w:b/>
                <w:bCs/>
              </w:rPr>
              <w:t>Legal Name</w:t>
            </w:r>
          </w:p>
        </w:tc>
      </w:tr>
      <w:tr w14:paraId="29D0A232" w14:textId="77777777" w:rsidTr="002C7682">
        <w:tblPrEx>
          <w:tblW w:w="0" w:type="auto"/>
          <w:tblLook w:val="04A0"/>
        </w:tblPrEx>
        <w:tc>
          <w:tcPr>
            <w:tcW w:w="2394" w:type="dxa"/>
            <w:shd w:val="clear" w:color="auto" w:fill="auto"/>
          </w:tcPr>
          <w:p w:rsidR="00480C98" w:rsidRPr="000350E6" w:rsidP="002C7682" w14:paraId="36051010" w14:textId="77777777">
            <w:pPr>
              <w:pStyle w:val="ParaNum"/>
              <w:numPr>
                <w:ilvl w:val="0"/>
                <w:numId w:val="0"/>
              </w:numPr>
              <w:spacing w:after="0"/>
            </w:pPr>
            <w:r w:rsidRPr="000350E6">
              <w:t>NJ017</w:t>
            </w:r>
          </w:p>
        </w:tc>
        <w:tc>
          <w:tcPr>
            <w:tcW w:w="2394" w:type="dxa"/>
            <w:shd w:val="clear" w:color="auto" w:fill="auto"/>
          </w:tcPr>
          <w:p w:rsidR="00480C98" w:rsidRPr="000350E6" w:rsidP="002C7682" w14:paraId="7B45F81F" w14:textId="77777777">
            <w:pPr>
              <w:pStyle w:val="ParaNum"/>
              <w:numPr>
                <w:ilvl w:val="0"/>
                <w:numId w:val="0"/>
              </w:numPr>
              <w:spacing w:after="0"/>
            </w:pPr>
            <w:r w:rsidRPr="000350E6">
              <w:t>Union</w:t>
            </w:r>
          </w:p>
        </w:tc>
        <w:tc>
          <w:tcPr>
            <w:tcW w:w="2394" w:type="dxa"/>
            <w:shd w:val="clear" w:color="auto" w:fill="auto"/>
          </w:tcPr>
          <w:p w:rsidR="00480C98" w:rsidRPr="000350E6" w:rsidP="002C7682" w14:paraId="464CB3F3" w14:textId="77777777">
            <w:pPr>
              <w:pStyle w:val="ParaNum"/>
              <w:numPr>
                <w:ilvl w:val="0"/>
                <w:numId w:val="0"/>
              </w:numPr>
              <w:spacing w:after="0"/>
            </w:pPr>
            <w:r w:rsidRPr="000350E6">
              <w:t>Elizabeth</w:t>
            </w:r>
          </w:p>
        </w:tc>
        <w:tc>
          <w:tcPr>
            <w:tcW w:w="2394" w:type="dxa"/>
            <w:shd w:val="clear" w:color="auto" w:fill="auto"/>
          </w:tcPr>
          <w:p w:rsidR="00480C98" w:rsidRPr="000350E6" w:rsidP="002C7682" w14:paraId="07A04055" w14:textId="77777777">
            <w:pPr>
              <w:pStyle w:val="ParaNum"/>
              <w:numPr>
                <w:ilvl w:val="0"/>
                <w:numId w:val="0"/>
              </w:numPr>
              <w:spacing w:after="0"/>
            </w:pPr>
            <w:r w:rsidRPr="000350E6">
              <w:t>CSC TKR LLC</w:t>
            </w:r>
          </w:p>
        </w:tc>
      </w:tr>
    </w:tbl>
    <w:p w:rsidR="00480C98" w:rsidRPr="00A50156" w:rsidP="00480C98" w14:paraId="43EB1D2C" w14:textId="77777777">
      <w:pPr>
        <w:pStyle w:val="ParaNum"/>
        <w:numPr>
          <w:ilvl w:val="0"/>
          <w:numId w:val="0"/>
        </w:numPr>
        <w:spacing w:after="0"/>
        <w:rPr>
          <w:b/>
          <w:bCs/>
        </w:rPr>
      </w:pPr>
    </w:p>
    <w:p w:rsidR="00480C98" w:rsidP="00480C98" w14:paraId="2DCB05FD" w14:textId="77777777">
      <w:pPr>
        <w:pStyle w:val="ParaNum"/>
        <w:numPr>
          <w:ilvl w:val="0"/>
          <w:numId w:val="0"/>
        </w:numPr>
        <w:spacing w:after="0"/>
        <w:rPr>
          <w:b/>
          <w:bCs/>
        </w:rPr>
      </w:pPr>
      <w:r>
        <w:rPr>
          <w:b/>
          <w:bCs/>
        </w:rPr>
        <w:t>PSID 000554 – Cablevision of Monmouth LLC</w:t>
      </w:r>
    </w:p>
    <w:p w:rsidR="00480C98" w:rsidRPr="003A0799" w:rsidP="00480C98" w14:paraId="60B18F0E" w14:textId="77777777">
      <w:pPr>
        <w:pStyle w:val="ParaNum"/>
        <w:numPr>
          <w:ilvl w:val="0"/>
          <w:numId w:val="0"/>
        </w:num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40"/>
        <w:gridCol w:w="2347"/>
        <w:gridCol w:w="2340"/>
      </w:tblGrid>
      <w:tr w14:paraId="2723CDDE"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00550" w:rsidP="002C7682" w14:paraId="16C9E541" w14:textId="77777777">
            <w:pPr>
              <w:pStyle w:val="ParaNum"/>
              <w:numPr>
                <w:ilvl w:val="0"/>
                <w:numId w:val="0"/>
              </w:numPr>
              <w:rPr>
                <w:b/>
                <w:bCs/>
              </w:rPr>
            </w:pPr>
            <w:r w:rsidRPr="00300550">
              <w:rPr>
                <w:b/>
                <w:bCs/>
              </w:rPr>
              <w:t>CUID</w:t>
            </w:r>
          </w:p>
        </w:tc>
        <w:tc>
          <w:tcPr>
            <w:tcW w:w="2394" w:type="dxa"/>
            <w:shd w:val="clear" w:color="auto" w:fill="auto"/>
          </w:tcPr>
          <w:p w:rsidR="00480C98" w:rsidRPr="00300550" w:rsidP="002C7682" w14:paraId="5A6CA7EF" w14:textId="77777777">
            <w:pPr>
              <w:pStyle w:val="ParaNum"/>
              <w:numPr>
                <w:ilvl w:val="0"/>
                <w:numId w:val="0"/>
              </w:numPr>
              <w:rPr>
                <w:b/>
                <w:bCs/>
              </w:rPr>
            </w:pPr>
            <w:r w:rsidRPr="00300550">
              <w:rPr>
                <w:b/>
                <w:bCs/>
              </w:rPr>
              <w:t>County</w:t>
            </w:r>
          </w:p>
        </w:tc>
        <w:tc>
          <w:tcPr>
            <w:tcW w:w="2394" w:type="dxa"/>
            <w:shd w:val="clear" w:color="auto" w:fill="auto"/>
          </w:tcPr>
          <w:p w:rsidR="00480C98" w:rsidRPr="00300550" w:rsidP="002C7682" w14:paraId="157353F1" w14:textId="77777777">
            <w:pPr>
              <w:pStyle w:val="ParaNum"/>
              <w:numPr>
                <w:ilvl w:val="0"/>
                <w:numId w:val="0"/>
              </w:numPr>
              <w:rPr>
                <w:b/>
                <w:bCs/>
              </w:rPr>
            </w:pPr>
            <w:r w:rsidRPr="00300550">
              <w:rPr>
                <w:b/>
                <w:bCs/>
              </w:rPr>
              <w:t>Community Name</w:t>
            </w:r>
          </w:p>
        </w:tc>
        <w:tc>
          <w:tcPr>
            <w:tcW w:w="2394" w:type="dxa"/>
            <w:shd w:val="clear" w:color="auto" w:fill="auto"/>
          </w:tcPr>
          <w:p w:rsidR="00480C98" w:rsidRPr="00300550" w:rsidP="002C7682" w14:paraId="04680F68" w14:textId="77777777">
            <w:pPr>
              <w:pStyle w:val="ParaNum"/>
              <w:numPr>
                <w:ilvl w:val="0"/>
                <w:numId w:val="0"/>
              </w:numPr>
              <w:rPr>
                <w:b/>
                <w:bCs/>
              </w:rPr>
            </w:pPr>
            <w:r w:rsidRPr="00300550">
              <w:rPr>
                <w:b/>
                <w:bCs/>
              </w:rPr>
              <w:t>Legal Name</w:t>
            </w:r>
          </w:p>
        </w:tc>
      </w:tr>
      <w:tr w14:paraId="047000FF" w14:textId="77777777" w:rsidTr="002C7682">
        <w:tblPrEx>
          <w:tblW w:w="0" w:type="auto"/>
          <w:tblLook w:val="04A0"/>
        </w:tblPrEx>
        <w:tc>
          <w:tcPr>
            <w:tcW w:w="2394" w:type="dxa"/>
            <w:shd w:val="clear" w:color="auto" w:fill="auto"/>
          </w:tcPr>
          <w:p w:rsidR="00480C98" w:rsidRPr="00DC70F2" w:rsidP="002C7682" w14:paraId="239D8342" w14:textId="77777777">
            <w:pPr>
              <w:pStyle w:val="ParaNum"/>
              <w:numPr>
                <w:ilvl w:val="0"/>
                <w:numId w:val="0"/>
              </w:numPr>
              <w:rPr>
                <w:b/>
                <w:bCs/>
              </w:rPr>
            </w:pPr>
            <w:r w:rsidRPr="00DC70F2">
              <w:rPr>
                <w:b/>
                <w:bCs/>
              </w:rPr>
              <w:t>NJ0069</w:t>
            </w:r>
          </w:p>
        </w:tc>
        <w:tc>
          <w:tcPr>
            <w:tcW w:w="2394" w:type="dxa"/>
            <w:shd w:val="clear" w:color="auto" w:fill="auto"/>
          </w:tcPr>
          <w:p w:rsidR="00480C98" w:rsidRPr="00DC70F2" w:rsidP="002C7682" w14:paraId="6CC14AFF"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4E67188A" w14:textId="77777777">
            <w:pPr>
              <w:pStyle w:val="ParaNum"/>
              <w:numPr>
                <w:ilvl w:val="0"/>
                <w:numId w:val="0"/>
              </w:numPr>
              <w:rPr>
                <w:b/>
                <w:bCs/>
              </w:rPr>
            </w:pPr>
            <w:r w:rsidRPr="00DC70F2">
              <w:rPr>
                <w:b/>
                <w:bCs/>
              </w:rPr>
              <w:t>Asbury Park</w:t>
            </w:r>
          </w:p>
        </w:tc>
        <w:tc>
          <w:tcPr>
            <w:tcW w:w="2394" w:type="dxa"/>
            <w:shd w:val="clear" w:color="auto" w:fill="auto"/>
          </w:tcPr>
          <w:p w:rsidR="00480C98" w:rsidRPr="00DC70F2" w:rsidP="002C7682" w14:paraId="6425425E" w14:textId="77777777">
            <w:pPr>
              <w:pStyle w:val="ParaNum"/>
              <w:numPr>
                <w:ilvl w:val="0"/>
                <w:numId w:val="0"/>
              </w:numPr>
              <w:rPr>
                <w:b/>
                <w:bCs/>
              </w:rPr>
            </w:pPr>
            <w:r w:rsidRPr="00DC70F2">
              <w:rPr>
                <w:b/>
                <w:bCs/>
              </w:rPr>
              <w:t>Cable Vision of Monmouth LLC</w:t>
            </w:r>
          </w:p>
        </w:tc>
      </w:tr>
      <w:tr w14:paraId="42659C81" w14:textId="77777777" w:rsidTr="002C7682">
        <w:tblPrEx>
          <w:tblW w:w="0" w:type="auto"/>
          <w:tblLook w:val="04A0"/>
        </w:tblPrEx>
        <w:tc>
          <w:tcPr>
            <w:tcW w:w="2394" w:type="dxa"/>
            <w:shd w:val="clear" w:color="auto" w:fill="auto"/>
          </w:tcPr>
          <w:p w:rsidR="00480C98" w:rsidRPr="00DC70F2" w:rsidP="002C7682" w14:paraId="57E2D8E1" w14:textId="77777777">
            <w:pPr>
              <w:pStyle w:val="ParaNum"/>
              <w:numPr>
                <w:ilvl w:val="0"/>
                <w:numId w:val="0"/>
              </w:numPr>
              <w:rPr>
                <w:b/>
                <w:bCs/>
              </w:rPr>
            </w:pPr>
            <w:r w:rsidRPr="00DC70F2">
              <w:rPr>
                <w:b/>
                <w:bCs/>
              </w:rPr>
              <w:t>NJ0161</w:t>
            </w:r>
          </w:p>
        </w:tc>
        <w:tc>
          <w:tcPr>
            <w:tcW w:w="2394" w:type="dxa"/>
            <w:shd w:val="clear" w:color="auto" w:fill="auto"/>
          </w:tcPr>
          <w:p w:rsidR="00480C98" w:rsidRPr="00DC70F2" w:rsidP="002C7682" w14:paraId="34A709F4"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0735A3CB"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2FD96788" w14:textId="77777777">
            <w:pPr>
              <w:pStyle w:val="ParaNum"/>
              <w:numPr>
                <w:ilvl w:val="0"/>
                <w:numId w:val="0"/>
              </w:numPr>
              <w:rPr>
                <w:b/>
                <w:bCs/>
              </w:rPr>
            </w:pPr>
            <w:r w:rsidRPr="00DC70F2">
              <w:rPr>
                <w:b/>
                <w:bCs/>
              </w:rPr>
              <w:t>Cable Vision of Monmouth LLC</w:t>
            </w:r>
          </w:p>
        </w:tc>
      </w:tr>
      <w:tr w14:paraId="3571277E" w14:textId="77777777" w:rsidTr="002C7682">
        <w:tblPrEx>
          <w:tblW w:w="0" w:type="auto"/>
          <w:tblLook w:val="04A0"/>
        </w:tblPrEx>
        <w:tc>
          <w:tcPr>
            <w:tcW w:w="2394" w:type="dxa"/>
            <w:shd w:val="clear" w:color="auto" w:fill="auto"/>
          </w:tcPr>
          <w:p w:rsidR="00480C98" w:rsidRPr="00DC70F2" w:rsidP="002C7682" w14:paraId="4F31E15F" w14:textId="77777777">
            <w:pPr>
              <w:pStyle w:val="ParaNum"/>
              <w:numPr>
                <w:ilvl w:val="0"/>
                <w:numId w:val="0"/>
              </w:numPr>
              <w:rPr>
                <w:b/>
                <w:bCs/>
              </w:rPr>
            </w:pPr>
            <w:r w:rsidRPr="00DC70F2">
              <w:rPr>
                <w:b/>
                <w:bCs/>
              </w:rPr>
              <w:t>NJ0277</w:t>
            </w:r>
          </w:p>
        </w:tc>
        <w:tc>
          <w:tcPr>
            <w:tcW w:w="2394" w:type="dxa"/>
            <w:shd w:val="clear" w:color="auto" w:fill="auto"/>
          </w:tcPr>
          <w:p w:rsidR="00480C98" w:rsidRPr="00DC70F2" w:rsidP="002C7682" w14:paraId="479FD18D"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5936F878" w14:textId="77777777">
            <w:pPr>
              <w:pStyle w:val="ParaNum"/>
              <w:numPr>
                <w:ilvl w:val="0"/>
                <w:numId w:val="0"/>
              </w:numPr>
              <w:rPr>
                <w:b/>
                <w:bCs/>
              </w:rPr>
            </w:pPr>
            <w:r w:rsidRPr="00DC70F2">
              <w:rPr>
                <w:b/>
                <w:bCs/>
              </w:rPr>
              <w:t>Avon-By-The Sea</w:t>
            </w:r>
          </w:p>
        </w:tc>
        <w:tc>
          <w:tcPr>
            <w:tcW w:w="2394" w:type="dxa"/>
            <w:shd w:val="clear" w:color="auto" w:fill="auto"/>
          </w:tcPr>
          <w:p w:rsidR="00480C98" w:rsidRPr="00DC70F2" w:rsidP="002C7682" w14:paraId="2CE7032A" w14:textId="77777777">
            <w:pPr>
              <w:pStyle w:val="ParaNum"/>
              <w:numPr>
                <w:ilvl w:val="0"/>
                <w:numId w:val="0"/>
              </w:numPr>
              <w:rPr>
                <w:b/>
                <w:bCs/>
              </w:rPr>
            </w:pPr>
            <w:r w:rsidRPr="00DC70F2">
              <w:rPr>
                <w:b/>
                <w:bCs/>
              </w:rPr>
              <w:t>Cable Vision of Monmouth LLC</w:t>
            </w:r>
          </w:p>
        </w:tc>
      </w:tr>
      <w:tr w14:paraId="6B7714E1" w14:textId="77777777" w:rsidTr="002C7682">
        <w:tblPrEx>
          <w:tblW w:w="0" w:type="auto"/>
          <w:tblLook w:val="04A0"/>
        </w:tblPrEx>
        <w:tc>
          <w:tcPr>
            <w:tcW w:w="2394" w:type="dxa"/>
            <w:shd w:val="clear" w:color="auto" w:fill="auto"/>
          </w:tcPr>
          <w:p w:rsidR="00480C98" w:rsidRPr="00DC70F2" w:rsidP="002C7682" w14:paraId="5104E051" w14:textId="77777777">
            <w:pPr>
              <w:pStyle w:val="ParaNum"/>
              <w:numPr>
                <w:ilvl w:val="0"/>
                <w:numId w:val="0"/>
              </w:numPr>
              <w:rPr>
                <w:b/>
                <w:bCs/>
              </w:rPr>
            </w:pPr>
            <w:r w:rsidRPr="00DC70F2">
              <w:rPr>
                <w:b/>
                <w:bCs/>
              </w:rPr>
              <w:t>NJ0278</w:t>
            </w:r>
          </w:p>
        </w:tc>
        <w:tc>
          <w:tcPr>
            <w:tcW w:w="2394" w:type="dxa"/>
            <w:shd w:val="clear" w:color="auto" w:fill="auto"/>
          </w:tcPr>
          <w:p w:rsidR="00480C98" w:rsidRPr="00DC70F2" w:rsidP="002C7682" w14:paraId="431E7192"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01F7C855" w14:textId="77777777">
            <w:pPr>
              <w:pStyle w:val="ParaNum"/>
              <w:numPr>
                <w:ilvl w:val="0"/>
                <w:numId w:val="0"/>
              </w:numPr>
              <w:rPr>
                <w:b/>
                <w:bCs/>
              </w:rPr>
            </w:pPr>
            <w:r w:rsidRPr="00DC70F2">
              <w:rPr>
                <w:b/>
                <w:bCs/>
              </w:rPr>
              <w:t xml:space="preserve">Belmar </w:t>
            </w:r>
          </w:p>
        </w:tc>
        <w:tc>
          <w:tcPr>
            <w:tcW w:w="2394" w:type="dxa"/>
            <w:shd w:val="clear" w:color="auto" w:fill="auto"/>
          </w:tcPr>
          <w:p w:rsidR="00480C98" w:rsidRPr="00DC70F2" w:rsidP="002C7682" w14:paraId="19CD13A3" w14:textId="77777777">
            <w:pPr>
              <w:pStyle w:val="ParaNum"/>
              <w:numPr>
                <w:ilvl w:val="0"/>
                <w:numId w:val="0"/>
              </w:numPr>
              <w:rPr>
                <w:b/>
                <w:bCs/>
              </w:rPr>
            </w:pPr>
            <w:r w:rsidRPr="00DC70F2">
              <w:rPr>
                <w:b/>
                <w:bCs/>
              </w:rPr>
              <w:t>Cable Vision of Monmouth LLC</w:t>
            </w:r>
          </w:p>
        </w:tc>
      </w:tr>
      <w:tr w14:paraId="2BFEA5E3" w14:textId="77777777" w:rsidTr="002C7682">
        <w:tblPrEx>
          <w:tblW w:w="0" w:type="auto"/>
          <w:tblLook w:val="04A0"/>
        </w:tblPrEx>
        <w:tc>
          <w:tcPr>
            <w:tcW w:w="2394" w:type="dxa"/>
            <w:shd w:val="clear" w:color="auto" w:fill="auto"/>
          </w:tcPr>
          <w:p w:rsidR="00480C98" w:rsidRPr="00DC70F2" w:rsidP="002C7682" w14:paraId="5268E337" w14:textId="77777777">
            <w:pPr>
              <w:pStyle w:val="ParaNum"/>
              <w:numPr>
                <w:ilvl w:val="0"/>
                <w:numId w:val="0"/>
              </w:numPr>
              <w:rPr>
                <w:b/>
                <w:bCs/>
              </w:rPr>
            </w:pPr>
            <w:r w:rsidRPr="00DC70F2">
              <w:rPr>
                <w:b/>
                <w:bCs/>
              </w:rPr>
              <w:t>NJ0279</w:t>
            </w:r>
          </w:p>
        </w:tc>
        <w:tc>
          <w:tcPr>
            <w:tcW w:w="2394" w:type="dxa"/>
            <w:shd w:val="clear" w:color="auto" w:fill="auto"/>
          </w:tcPr>
          <w:p w:rsidR="00480C98" w:rsidRPr="00DC70F2" w:rsidP="002C7682" w14:paraId="1CE188FA"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1350AA0D" w14:textId="77777777">
            <w:pPr>
              <w:pStyle w:val="ParaNum"/>
              <w:numPr>
                <w:ilvl w:val="0"/>
                <w:numId w:val="0"/>
              </w:numPr>
              <w:rPr>
                <w:b/>
                <w:bCs/>
              </w:rPr>
            </w:pPr>
            <w:r w:rsidRPr="00DC70F2">
              <w:rPr>
                <w:b/>
                <w:bCs/>
              </w:rPr>
              <w:t>Bradley Beach</w:t>
            </w:r>
          </w:p>
        </w:tc>
        <w:tc>
          <w:tcPr>
            <w:tcW w:w="2394" w:type="dxa"/>
            <w:shd w:val="clear" w:color="auto" w:fill="auto"/>
          </w:tcPr>
          <w:p w:rsidR="00480C98" w:rsidRPr="00DC70F2" w:rsidP="002C7682" w14:paraId="1898764A" w14:textId="77777777">
            <w:pPr>
              <w:pStyle w:val="ParaNum"/>
              <w:numPr>
                <w:ilvl w:val="0"/>
                <w:numId w:val="0"/>
              </w:numPr>
              <w:rPr>
                <w:b/>
                <w:bCs/>
              </w:rPr>
            </w:pPr>
            <w:r w:rsidRPr="00DC70F2">
              <w:rPr>
                <w:b/>
                <w:bCs/>
              </w:rPr>
              <w:t>Cable Vision of Monmouth LLC</w:t>
            </w:r>
          </w:p>
        </w:tc>
      </w:tr>
      <w:tr w14:paraId="111AC244" w14:textId="77777777" w:rsidTr="002C7682">
        <w:tblPrEx>
          <w:tblW w:w="0" w:type="auto"/>
          <w:tblLook w:val="04A0"/>
        </w:tblPrEx>
        <w:tc>
          <w:tcPr>
            <w:tcW w:w="2394" w:type="dxa"/>
            <w:shd w:val="clear" w:color="auto" w:fill="auto"/>
          </w:tcPr>
          <w:p w:rsidR="00480C98" w:rsidRPr="00DC70F2" w:rsidP="002C7682" w14:paraId="632EC75C" w14:textId="77777777">
            <w:pPr>
              <w:pStyle w:val="ParaNum"/>
              <w:numPr>
                <w:ilvl w:val="0"/>
                <w:numId w:val="0"/>
              </w:numPr>
              <w:rPr>
                <w:b/>
                <w:bCs/>
              </w:rPr>
            </w:pPr>
            <w:r w:rsidRPr="00DC70F2">
              <w:rPr>
                <w:b/>
                <w:bCs/>
              </w:rPr>
              <w:t>NJ0280</w:t>
            </w:r>
          </w:p>
        </w:tc>
        <w:tc>
          <w:tcPr>
            <w:tcW w:w="2394" w:type="dxa"/>
            <w:shd w:val="clear" w:color="auto" w:fill="auto"/>
          </w:tcPr>
          <w:p w:rsidR="00480C98" w:rsidRPr="00DC70F2" w:rsidP="002C7682" w14:paraId="14A302B8"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4CAC0EB5" w14:textId="77777777">
            <w:pPr>
              <w:pStyle w:val="ParaNum"/>
              <w:numPr>
                <w:ilvl w:val="0"/>
                <w:numId w:val="0"/>
              </w:numPr>
              <w:rPr>
                <w:b/>
                <w:bCs/>
              </w:rPr>
            </w:pPr>
            <w:r w:rsidRPr="00DC70F2">
              <w:rPr>
                <w:b/>
                <w:bCs/>
              </w:rPr>
              <w:t>Brielle</w:t>
            </w:r>
          </w:p>
        </w:tc>
        <w:tc>
          <w:tcPr>
            <w:tcW w:w="2394" w:type="dxa"/>
            <w:shd w:val="clear" w:color="auto" w:fill="auto"/>
          </w:tcPr>
          <w:p w:rsidR="00480C98" w:rsidRPr="00DC70F2" w:rsidP="002C7682" w14:paraId="7FBD02A0" w14:textId="77777777">
            <w:pPr>
              <w:pStyle w:val="ParaNum"/>
              <w:numPr>
                <w:ilvl w:val="0"/>
                <w:numId w:val="0"/>
              </w:numPr>
              <w:rPr>
                <w:b/>
                <w:bCs/>
              </w:rPr>
            </w:pPr>
            <w:r w:rsidRPr="00DC70F2">
              <w:rPr>
                <w:b/>
                <w:bCs/>
              </w:rPr>
              <w:t>Cable Vision of Monmouth LLC</w:t>
            </w:r>
          </w:p>
        </w:tc>
      </w:tr>
      <w:tr w14:paraId="55880AE3" w14:textId="77777777" w:rsidTr="002C7682">
        <w:tblPrEx>
          <w:tblW w:w="0" w:type="auto"/>
          <w:tblLook w:val="04A0"/>
        </w:tblPrEx>
        <w:tc>
          <w:tcPr>
            <w:tcW w:w="2394" w:type="dxa"/>
            <w:shd w:val="clear" w:color="auto" w:fill="auto"/>
          </w:tcPr>
          <w:p w:rsidR="00480C98" w:rsidRPr="00DC70F2" w:rsidP="002C7682" w14:paraId="4A9B7435" w14:textId="77777777">
            <w:pPr>
              <w:pStyle w:val="ParaNum"/>
              <w:numPr>
                <w:ilvl w:val="0"/>
                <w:numId w:val="0"/>
              </w:numPr>
              <w:rPr>
                <w:b/>
                <w:bCs/>
              </w:rPr>
            </w:pPr>
            <w:r w:rsidRPr="00DC70F2">
              <w:rPr>
                <w:b/>
                <w:bCs/>
              </w:rPr>
              <w:t>NJ0281</w:t>
            </w:r>
          </w:p>
        </w:tc>
        <w:tc>
          <w:tcPr>
            <w:tcW w:w="2394" w:type="dxa"/>
            <w:shd w:val="clear" w:color="auto" w:fill="auto"/>
          </w:tcPr>
          <w:p w:rsidR="00480C98" w:rsidRPr="00DC70F2" w:rsidP="002C7682" w14:paraId="48C5F65C"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D8910D8" w14:textId="77777777">
            <w:pPr>
              <w:pStyle w:val="ParaNum"/>
              <w:numPr>
                <w:ilvl w:val="0"/>
                <w:numId w:val="0"/>
              </w:numPr>
              <w:rPr>
                <w:b/>
                <w:bCs/>
              </w:rPr>
            </w:pPr>
            <w:r w:rsidRPr="00DC70F2">
              <w:rPr>
                <w:b/>
                <w:bCs/>
              </w:rPr>
              <w:t>Manasquan</w:t>
            </w:r>
          </w:p>
        </w:tc>
        <w:tc>
          <w:tcPr>
            <w:tcW w:w="2394" w:type="dxa"/>
            <w:shd w:val="clear" w:color="auto" w:fill="auto"/>
          </w:tcPr>
          <w:p w:rsidR="00480C98" w:rsidRPr="00DC70F2" w:rsidP="002C7682" w14:paraId="3E581E1D" w14:textId="77777777">
            <w:pPr>
              <w:pStyle w:val="ParaNum"/>
              <w:numPr>
                <w:ilvl w:val="0"/>
                <w:numId w:val="0"/>
              </w:numPr>
              <w:rPr>
                <w:b/>
                <w:bCs/>
              </w:rPr>
            </w:pPr>
            <w:r w:rsidRPr="00DC70F2">
              <w:rPr>
                <w:b/>
                <w:bCs/>
              </w:rPr>
              <w:t>Cable Vision of Monmouth LLC</w:t>
            </w:r>
          </w:p>
        </w:tc>
      </w:tr>
      <w:tr w14:paraId="0799FAB9" w14:textId="77777777" w:rsidTr="002C7682">
        <w:tblPrEx>
          <w:tblW w:w="0" w:type="auto"/>
          <w:tblLook w:val="04A0"/>
        </w:tblPrEx>
        <w:tc>
          <w:tcPr>
            <w:tcW w:w="2394" w:type="dxa"/>
            <w:shd w:val="clear" w:color="auto" w:fill="auto"/>
          </w:tcPr>
          <w:p w:rsidR="00480C98" w:rsidRPr="00DC70F2" w:rsidP="002C7682" w14:paraId="5F1683D3" w14:textId="77777777">
            <w:pPr>
              <w:pStyle w:val="ParaNum"/>
              <w:numPr>
                <w:ilvl w:val="0"/>
                <w:numId w:val="0"/>
              </w:numPr>
              <w:rPr>
                <w:b/>
                <w:bCs/>
              </w:rPr>
            </w:pPr>
            <w:r w:rsidRPr="00DC70F2">
              <w:rPr>
                <w:b/>
                <w:bCs/>
              </w:rPr>
              <w:t>NJ0282</w:t>
            </w:r>
          </w:p>
        </w:tc>
        <w:tc>
          <w:tcPr>
            <w:tcW w:w="2394" w:type="dxa"/>
            <w:shd w:val="clear" w:color="auto" w:fill="auto"/>
          </w:tcPr>
          <w:p w:rsidR="00480C98" w:rsidRPr="00DC70F2" w:rsidP="002C7682" w14:paraId="7DCC1BED"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1A5850FB" w14:textId="77777777">
            <w:pPr>
              <w:pStyle w:val="ParaNum"/>
              <w:numPr>
                <w:ilvl w:val="0"/>
                <w:numId w:val="0"/>
              </w:numPr>
              <w:rPr>
                <w:b/>
                <w:bCs/>
              </w:rPr>
            </w:pPr>
            <w:r w:rsidRPr="00DC70F2">
              <w:rPr>
                <w:b/>
                <w:bCs/>
              </w:rPr>
              <w:t>Neptune City</w:t>
            </w:r>
          </w:p>
        </w:tc>
        <w:tc>
          <w:tcPr>
            <w:tcW w:w="2394" w:type="dxa"/>
            <w:shd w:val="clear" w:color="auto" w:fill="auto"/>
          </w:tcPr>
          <w:p w:rsidR="00480C98" w:rsidRPr="00DC70F2" w:rsidP="002C7682" w14:paraId="492766A7" w14:textId="77777777">
            <w:pPr>
              <w:pStyle w:val="ParaNum"/>
              <w:numPr>
                <w:ilvl w:val="0"/>
                <w:numId w:val="0"/>
              </w:numPr>
              <w:rPr>
                <w:b/>
                <w:bCs/>
              </w:rPr>
            </w:pPr>
            <w:r w:rsidRPr="00DC70F2">
              <w:rPr>
                <w:b/>
                <w:bCs/>
              </w:rPr>
              <w:t>Cable Vision of Monmouth LLC</w:t>
            </w:r>
          </w:p>
        </w:tc>
      </w:tr>
      <w:tr w14:paraId="297DD51C" w14:textId="77777777" w:rsidTr="002C7682">
        <w:tblPrEx>
          <w:tblW w:w="0" w:type="auto"/>
          <w:tblLook w:val="04A0"/>
        </w:tblPrEx>
        <w:tc>
          <w:tcPr>
            <w:tcW w:w="2394" w:type="dxa"/>
            <w:shd w:val="clear" w:color="auto" w:fill="auto"/>
          </w:tcPr>
          <w:p w:rsidR="00480C98" w:rsidRPr="00DC70F2" w:rsidP="002C7682" w14:paraId="39344DD2" w14:textId="77777777">
            <w:pPr>
              <w:pStyle w:val="ParaNum"/>
              <w:numPr>
                <w:ilvl w:val="0"/>
                <w:numId w:val="0"/>
              </w:numPr>
              <w:rPr>
                <w:b/>
                <w:bCs/>
              </w:rPr>
            </w:pPr>
            <w:r w:rsidRPr="00DC70F2">
              <w:rPr>
                <w:b/>
                <w:bCs/>
              </w:rPr>
              <w:t>NJ0283</w:t>
            </w:r>
          </w:p>
        </w:tc>
        <w:tc>
          <w:tcPr>
            <w:tcW w:w="2394" w:type="dxa"/>
            <w:shd w:val="clear" w:color="auto" w:fill="auto"/>
          </w:tcPr>
          <w:p w:rsidR="00480C98" w:rsidRPr="00DC70F2" w:rsidP="002C7682" w14:paraId="269A3720"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05418532" w14:textId="77777777">
            <w:pPr>
              <w:pStyle w:val="ParaNum"/>
              <w:numPr>
                <w:ilvl w:val="0"/>
                <w:numId w:val="0"/>
              </w:numPr>
              <w:rPr>
                <w:b/>
                <w:bCs/>
              </w:rPr>
            </w:pPr>
            <w:r w:rsidRPr="00DC70F2">
              <w:rPr>
                <w:b/>
                <w:bCs/>
              </w:rPr>
              <w:t>Neptune</w:t>
            </w:r>
          </w:p>
        </w:tc>
        <w:tc>
          <w:tcPr>
            <w:tcW w:w="2394" w:type="dxa"/>
            <w:shd w:val="clear" w:color="auto" w:fill="auto"/>
          </w:tcPr>
          <w:p w:rsidR="00480C98" w:rsidRPr="00DC70F2" w:rsidP="002C7682" w14:paraId="3D9F75FA" w14:textId="77777777">
            <w:pPr>
              <w:pStyle w:val="ParaNum"/>
              <w:numPr>
                <w:ilvl w:val="0"/>
                <w:numId w:val="0"/>
              </w:numPr>
              <w:rPr>
                <w:b/>
                <w:bCs/>
              </w:rPr>
            </w:pPr>
            <w:r w:rsidRPr="00DC70F2">
              <w:rPr>
                <w:b/>
                <w:bCs/>
              </w:rPr>
              <w:t>Cable Vision of Monmouth LLC</w:t>
            </w:r>
          </w:p>
        </w:tc>
      </w:tr>
      <w:tr w14:paraId="190D3029" w14:textId="77777777" w:rsidTr="002C7682">
        <w:tblPrEx>
          <w:tblW w:w="0" w:type="auto"/>
          <w:tblLook w:val="04A0"/>
        </w:tblPrEx>
        <w:tc>
          <w:tcPr>
            <w:tcW w:w="2394" w:type="dxa"/>
            <w:shd w:val="clear" w:color="auto" w:fill="auto"/>
          </w:tcPr>
          <w:p w:rsidR="00480C98" w:rsidRPr="00DC70F2" w:rsidP="002C7682" w14:paraId="5B654C1E" w14:textId="77777777">
            <w:pPr>
              <w:pStyle w:val="ParaNum"/>
              <w:numPr>
                <w:ilvl w:val="0"/>
                <w:numId w:val="0"/>
              </w:numPr>
              <w:rPr>
                <w:b/>
                <w:bCs/>
              </w:rPr>
            </w:pPr>
            <w:r w:rsidRPr="00DC70F2">
              <w:rPr>
                <w:b/>
                <w:bCs/>
              </w:rPr>
              <w:t>NJ0284</w:t>
            </w:r>
          </w:p>
        </w:tc>
        <w:tc>
          <w:tcPr>
            <w:tcW w:w="2394" w:type="dxa"/>
            <w:shd w:val="clear" w:color="auto" w:fill="auto"/>
          </w:tcPr>
          <w:p w:rsidR="00480C98" w:rsidRPr="00DC70F2" w:rsidP="002C7682" w14:paraId="5825F689"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436FC53A" w14:textId="77777777">
            <w:pPr>
              <w:pStyle w:val="ParaNum"/>
              <w:numPr>
                <w:ilvl w:val="0"/>
                <w:numId w:val="0"/>
              </w:numPr>
              <w:rPr>
                <w:b/>
                <w:bCs/>
              </w:rPr>
            </w:pPr>
            <w:r w:rsidRPr="00DC70F2">
              <w:rPr>
                <w:b/>
                <w:bCs/>
              </w:rPr>
              <w:t>Sea Girt</w:t>
            </w:r>
          </w:p>
        </w:tc>
        <w:tc>
          <w:tcPr>
            <w:tcW w:w="2394" w:type="dxa"/>
            <w:shd w:val="clear" w:color="auto" w:fill="auto"/>
          </w:tcPr>
          <w:p w:rsidR="00480C98" w:rsidRPr="00DC70F2" w:rsidP="002C7682" w14:paraId="31EE2BA5" w14:textId="77777777">
            <w:pPr>
              <w:pStyle w:val="ParaNum"/>
              <w:numPr>
                <w:ilvl w:val="0"/>
                <w:numId w:val="0"/>
              </w:numPr>
              <w:rPr>
                <w:b/>
                <w:bCs/>
              </w:rPr>
            </w:pPr>
            <w:r w:rsidRPr="00DC70F2">
              <w:rPr>
                <w:b/>
                <w:bCs/>
              </w:rPr>
              <w:t>Cable Vision of Monmouth LLC</w:t>
            </w:r>
          </w:p>
        </w:tc>
      </w:tr>
      <w:tr w14:paraId="25D6924F" w14:textId="77777777" w:rsidTr="002C7682">
        <w:tblPrEx>
          <w:tblW w:w="0" w:type="auto"/>
          <w:tblLook w:val="04A0"/>
        </w:tblPrEx>
        <w:tc>
          <w:tcPr>
            <w:tcW w:w="2394" w:type="dxa"/>
            <w:shd w:val="clear" w:color="auto" w:fill="auto"/>
          </w:tcPr>
          <w:p w:rsidR="00480C98" w:rsidRPr="00DC70F2" w:rsidP="002C7682" w14:paraId="29FD58DB" w14:textId="77777777">
            <w:pPr>
              <w:pStyle w:val="ParaNum"/>
              <w:numPr>
                <w:ilvl w:val="0"/>
                <w:numId w:val="0"/>
              </w:numPr>
              <w:rPr>
                <w:b/>
                <w:bCs/>
              </w:rPr>
            </w:pPr>
            <w:r w:rsidRPr="00DC70F2">
              <w:rPr>
                <w:b/>
                <w:bCs/>
              </w:rPr>
              <w:t>NJ0285</w:t>
            </w:r>
          </w:p>
        </w:tc>
        <w:tc>
          <w:tcPr>
            <w:tcW w:w="2394" w:type="dxa"/>
            <w:shd w:val="clear" w:color="auto" w:fill="auto"/>
          </w:tcPr>
          <w:p w:rsidR="00480C98" w:rsidRPr="00DC70F2" w:rsidP="002C7682" w14:paraId="774699BB"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A848268" w14:textId="77777777">
            <w:pPr>
              <w:pStyle w:val="ParaNum"/>
              <w:numPr>
                <w:ilvl w:val="0"/>
                <w:numId w:val="0"/>
              </w:numPr>
              <w:rPr>
                <w:b/>
                <w:bCs/>
              </w:rPr>
            </w:pPr>
            <w:r w:rsidRPr="00DC70F2">
              <w:rPr>
                <w:b/>
                <w:bCs/>
              </w:rPr>
              <w:t>Spring Lake</w:t>
            </w:r>
          </w:p>
        </w:tc>
        <w:tc>
          <w:tcPr>
            <w:tcW w:w="2394" w:type="dxa"/>
            <w:shd w:val="clear" w:color="auto" w:fill="auto"/>
          </w:tcPr>
          <w:p w:rsidR="00480C98" w:rsidRPr="00DC70F2" w:rsidP="002C7682" w14:paraId="788BCA23" w14:textId="77777777">
            <w:pPr>
              <w:pStyle w:val="ParaNum"/>
              <w:numPr>
                <w:ilvl w:val="0"/>
                <w:numId w:val="0"/>
              </w:numPr>
              <w:rPr>
                <w:b/>
                <w:bCs/>
              </w:rPr>
            </w:pPr>
            <w:r w:rsidRPr="00DC70F2">
              <w:rPr>
                <w:b/>
                <w:bCs/>
              </w:rPr>
              <w:t>Cable Vision of Monmouth LLC</w:t>
            </w:r>
          </w:p>
        </w:tc>
      </w:tr>
      <w:tr w14:paraId="68108BCE" w14:textId="77777777" w:rsidTr="002C7682">
        <w:tblPrEx>
          <w:tblW w:w="0" w:type="auto"/>
          <w:tblLook w:val="04A0"/>
        </w:tblPrEx>
        <w:tc>
          <w:tcPr>
            <w:tcW w:w="2394" w:type="dxa"/>
            <w:shd w:val="clear" w:color="auto" w:fill="auto"/>
          </w:tcPr>
          <w:p w:rsidR="00480C98" w:rsidRPr="00DC70F2" w:rsidP="002C7682" w14:paraId="33B7A243" w14:textId="77777777">
            <w:pPr>
              <w:pStyle w:val="ParaNum"/>
              <w:numPr>
                <w:ilvl w:val="0"/>
                <w:numId w:val="0"/>
              </w:numPr>
              <w:rPr>
                <w:b/>
                <w:bCs/>
              </w:rPr>
            </w:pPr>
            <w:r w:rsidRPr="00DC70F2">
              <w:rPr>
                <w:b/>
                <w:bCs/>
              </w:rPr>
              <w:t>NJ0286</w:t>
            </w:r>
          </w:p>
        </w:tc>
        <w:tc>
          <w:tcPr>
            <w:tcW w:w="2394" w:type="dxa"/>
            <w:shd w:val="clear" w:color="auto" w:fill="auto"/>
          </w:tcPr>
          <w:p w:rsidR="00480C98" w:rsidRPr="00DC70F2" w:rsidP="002C7682" w14:paraId="26D8BBB5"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3A5E0A6" w14:textId="77777777">
            <w:pPr>
              <w:pStyle w:val="ParaNum"/>
              <w:numPr>
                <w:ilvl w:val="0"/>
                <w:numId w:val="0"/>
              </w:numPr>
              <w:rPr>
                <w:b/>
                <w:bCs/>
              </w:rPr>
            </w:pPr>
            <w:r w:rsidRPr="00DC70F2">
              <w:rPr>
                <w:b/>
                <w:bCs/>
              </w:rPr>
              <w:t xml:space="preserve">South Belmar </w:t>
            </w:r>
          </w:p>
        </w:tc>
        <w:tc>
          <w:tcPr>
            <w:tcW w:w="2394" w:type="dxa"/>
            <w:shd w:val="clear" w:color="auto" w:fill="auto"/>
          </w:tcPr>
          <w:p w:rsidR="00480C98" w:rsidRPr="00DC70F2" w:rsidP="002C7682" w14:paraId="6DA82E99" w14:textId="77777777">
            <w:pPr>
              <w:pStyle w:val="ParaNum"/>
              <w:numPr>
                <w:ilvl w:val="0"/>
                <w:numId w:val="0"/>
              </w:numPr>
              <w:rPr>
                <w:b/>
                <w:bCs/>
              </w:rPr>
            </w:pPr>
            <w:r w:rsidRPr="00DC70F2">
              <w:rPr>
                <w:b/>
                <w:bCs/>
              </w:rPr>
              <w:t>Cable Vision of Monmouth LLC</w:t>
            </w:r>
          </w:p>
        </w:tc>
      </w:tr>
      <w:tr w14:paraId="4F766765" w14:textId="77777777" w:rsidTr="002C7682">
        <w:tblPrEx>
          <w:tblW w:w="0" w:type="auto"/>
          <w:tblLook w:val="04A0"/>
        </w:tblPrEx>
        <w:tc>
          <w:tcPr>
            <w:tcW w:w="2394" w:type="dxa"/>
            <w:shd w:val="clear" w:color="auto" w:fill="auto"/>
          </w:tcPr>
          <w:p w:rsidR="00480C98" w:rsidRPr="00DC70F2" w:rsidP="002C7682" w14:paraId="5DD05126" w14:textId="77777777">
            <w:pPr>
              <w:pStyle w:val="ParaNum"/>
              <w:numPr>
                <w:ilvl w:val="0"/>
                <w:numId w:val="0"/>
              </w:numPr>
              <w:rPr>
                <w:b/>
                <w:bCs/>
              </w:rPr>
            </w:pPr>
            <w:r w:rsidRPr="00DC70F2">
              <w:rPr>
                <w:b/>
                <w:bCs/>
              </w:rPr>
              <w:t>NJ0287</w:t>
            </w:r>
          </w:p>
        </w:tc>
        <w:tc>
          <w:tcPr>
            <w:tcW w:w="2394" w:type="dxa"/>
            <w:shd w:val="clear" w:color="auto" w:fill="auto"/>
          </w:tcPr>
          <w:p w:rsidR="00480C98" w:rsidRPr="00DC70F2" w:rsidP="002C7682" w14:paraId="1BC60D8D"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18029F89" w14:textId="77777777">
            <w:pPr>
              <w:pStyle w:val="ParaNum"/>
              <w:numPr>
                <w:ilvl w:val="0"/>
                <w:numId w:val="0"/>
              </w:numPr>
              <w:rPr>
                <w:b/>
                <w:bCs/>
              </w:rPr>
            </w:pPr>
            <w:r w:rsidRPr="00DC70F2">
              <w:rPr>
                <w:b/>
                <w:bCs/>
              </w:rPr>
              <w:t>Spring Lake Heights</w:t>
            </w:r>
          </w:p>
        </w:tc>
        <w:tc>
          <w:tcPr>
            <w:tcW w:w="2394" w:type="dxa"/>
            <w:shd w:val="clear" w:color="auto" w:fill="auto"/>
          </w:tcPr>
          <w:p w:rsidR="00480C98" w:rsidRPr="00DC70F2" w:rsidP="002C7682" w14:paraId="37AEFEEC" w14:textId="77777777">
            <w:pPr>
              <w:pStyle w:val="ParaNum"/>
              <w:numPr>
                <w:ilvl w:val="0"/>
                <w:numId w:val="0"/>
              </w:numPr>
              <w:rPr>
                <w:b/>
                <w:bCs/>
              </w:rPr>
            </w:pPr>
            <w:r w:rsidRPr="00DC70F2">
              <w:rPr>
                <w:b/>
                <w:bCs/>
              </w:rPr>
              <w:t>Cable Vision of Monmouth LLC</w:t>
            </w:r>
          </w:p>
        </w:tc>
      </w:tr>
      <w:tr w14:paraId="68F2CDC9" w14:textId="77777777" w:rsidTr="002C7682">
        <w:tblPrEx>
          <w:tblW w:w="0" w:type="auto"/>
          <w:tblLook w:val="04A0"/>
        </w:tblPrEx>
        <w:tc>
          <w:tcPr>
            <w:tcW w:w="2394" w:type="dxa"/>
            <w:shd w:val="clear" w:color="auto" w:fill="auto"/>
          </w:tcPr>
          <w:p w:rsidR="00480C98" w:rsidRPr="00DC70F2" w:rsidP="002C7682" w14:paraId="0C69685C" w14:textId="77777777">
            <w:pPr>
              <w:pStyle w:val="ParaNum"/>
              <w:numPr>
                <w:ilvl w:val="0"/>
                <w:numId w:val="0"/>
              </w:numPr>
              <w:rPr>
                <w:b/>
                <w:bCs/>
              </w:rPr>
            </w:pPr>
            <w:r w:rsidRPr="00DC70F2">
              <w:rPr>
                <w:b/>
                <w:bCs/>
              </w:rPr>
              <w:t>NJ0288</w:t>
            </w:r>
          </w:p>
        </w:tc>
        <w:tc>
          <w:tcPr>
            <w:tcW w:w="2394" w:type="dxa"/>
            <w:shd w:val="clear" w:color="auto" w:fill="auto"/>
          </w:tcPr>
          <w:p w:rsidR="00480C98" w:rsidRPr="00DC70F2" w:rsidP="002C7682" w14:paraId="42D53CA8"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0984CB75" w14:textId="77777777">
            <w:pPr>
              <w:pStyle w:val="ParaNum"/>
              <w:numPr>
                <w:ilvl w:val="0"/>
                <w:numId w:val="0"/>
              </w:numPr>
              <w:rPr>
                <w:b/>
                <w:bCs/>
              </w:rPr>
            </w:pPr>
            <w:r w:rsidRPr="00DC70F2">
              <w:rPr>
                <w:b/>
                <w:bCs/>
              </w:rPr>
              <w:t>Wall</w:t>
            </w:r>
          </w:p>
        </w:tc>
        <w:tc>
          <w:tcPr>
            <w:tcW w:w="2394" w:type="dxa"/>
            <w:shd w:val="clear" w:color="auto" w:fill="auto"/>
          </w:tcPr>
          <w:p w:rsidR="00480C98" w:rsidRPr="00DC70F2" w:rsidP="002C7682" w14:paraId="467DF37D" w14:textId="77777777">
            <w:pPr>
              <w:pStyle w:val="ParaNum"/>
              <w:numPr>
                <w:ilvl w:val="0"/>
                <w:numId w:val="0"/>
              </w:numPr>
              <w:rPr>
                <w:b/>
                <w:bCs/>
              </w:rPr>
            </w:pPr>
            <w:r w:rsidRPr="00DC70F2">
              <w:rPr>
                <w:b/>
                <w:bCs/>
              </w:rPr>
              <w:t>Cable Vision of Monmouth LLC</w:t>
            </w:r>
          </w:p>
        </w:tc>
      </w:tr>
      <w:tr w14:paraId="3E5B4B2F" w14:textId="77777777" w:rsidTr="002C7682">
        <w:tblPrEx>
          <w:tblW w:w="0" w:type="auto"/>
          <w:tblLook w:val="04A0"/>
        </w:tblPrEx>
        <w:tc>
          <w:tcPr>
            <w:tcW w:w="2394" w:type="dxa"/>
            <w:shd w:val="clear" w:color="auto" w:fill="auto"/>
          </w:tcPr>
          <w:p w:rsidR="00480C98" w:rsidRPr="00DC70F2" w:rsidP="002C7682" w14:paraId="45CD8DE2" w14:textId="77777777">
            <w:pPr>
              <w:pStyle w:val="ParaNum"/>
              <w:numPr>
                <w:ilvl w:val="0"/>
                <w:numId w:val="0"/>
              </w:numPr>
              <w:rPr>
                <w:b/>
                <w:bCs/>
              </w:rPr>
            </w:pPr>
            <w:r w:rsidRPr="00DC70F2">
              <w:rPr>
                <w:b/>
                <w:bCs/>
              </w:rPr>
              <w:t>NJ0456</w:t>
            </w:r>
          </w:p>
        </w:tc>
        <w:tc>
          <w:tcPr>
            <w:tcW w:w="2394" w:type="dxa"/>
            <w:shd w:val="clear" w:color="auto" w:fill="auto"/>
          </w:tcPr>
          <w:p w:rsidR="00480C98" w:rsidRPr="00DC70F2" w:rsidP="002C7682" w14:paraId="79C8E639"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2B3511B8" w14:textId="77777777">
            <w:pPr>
              <w:pStyle w:val="ParaNum"/>
              <w:numPr>
                <w:ilvl w:val="0"/>
                <w:numId w:val="0"/>
              </w:numPr>
              <w:rPr>
                <w:b/>
                <w:bCs/>
              </w:rPr>
            </w:pPr>
            <w:r w:rsidRPr="00DC70F2">
              <w:rPr>
                <w:b/>
                <w:bCs/>
              </w:rPr>
              <w:t>Interlaken</w:t>
            </w:r>
          </w:p>
        </w:tc>
        <w:tc>
          <w:tcPr>
            <w:tcW w:w="2394" w:type="dxa"/>
            <w:shd w:val="clear" w:color="auto" w:fill="auto"/>
          </w:tcPr>
          <w:p w:rsidR="00480C98" w:rsidRPr="00DC70F2" w:rsidP="002C7682" w14:paraId="2DF580CF" w14:textId="77777777">
            <w:pPr>
              <w:pStyle w:val="ParaNum"/>
              <w:numPr>
                <w:ilvl w:val="0"/>
                <w:numId w:val="0"/>
              </w:numPr>
              <w:rPr>
                <w:b/>
                <w:bCs/>
              </w:rPr>
            </w:pPr>
            <w:r w:rsidRPr="00DC70F2">
              <w:rPr>
                <w:b/>
                <w:bCs/>
              </w:rPr>
              <w:t>Cable Vision of Monmouth LLC</w:t>
            </w:r>
          </w:p>
        </w:tc>
      </w:tr>
      <w:tr w14:paraId="62AF070E" w14:textId="77777777" w:rsidTr="002C7682">
        <w:tblPrEx>
          <w:tblW w:w="0" w:type="auto"/>
          <w:tblLook w:val="04A0"/>
        </w:tblPrEx>
        <w:tc>
          <w:tcPr>
            <w:tcW w:w="2394" w:type="dxa"/>
            <w:shd w:val="clear" w:color="auto" w:fill="auto"/>
          </w:tcPr>
          <w:p w:rsidR="00480C98" w:rsidRPr="00DC70F2" w:rsidP="002C7682" w14:paraId="4F601693" w14:textId="77777777">
            <w:pPr>
              <w:pStyle w:val="ParaNum"/>
              <w:numPr>
                <w:ilvl w:val="0"/>
                <w:numId w:val="0"/>
              </w:numPr>
              <w:rPr>
                <w:b/>
                <w:bCs/>
              </w:rPr>
            </w:pPr>
            <w:r w:rsidRPr="00DC70F2">
              <w:rPr>
                <w:b/>
                <w:bCs/>
              </w:rPr>
              <w:t>NJ0483</w:t>
            </w:r>
          </w:p>
        </w:tc>
        <w:tc>
          <w:tcPr>
            <w:tcW w:w="2394" w:type="dxa"/>
            <w:shd w:val="clear" w:color="auto" w:fill="auto"/>
          </w:tcPr>
          <w:p w:rsidR="00480C98" w:rsidRPr="00DC70F2" w:rsidP="002C7682" w14:paraId="344EF0B3"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5374E110" w14:textId="77777777">
            <w:pPr>
              <w:pStyle w:val="ParaNum"/>
              <w:numPr>
                <w:ilvl w:val="0"/>
                <w:numId w:val="0"/>
              </w:numPr>
              <w:rPr>
                <w:b/>
                <w:bCs/>
              </w:rPr>
            </w:pPr>
            <w:r w:rsidRPr="00DC70F2">
              <w:rPr>
                <w:b/>
                <w:bCs/>
              </w:rPr>
              <w:t>Farmingdale</w:t>
            </w:r>
          </w:p>
        </w:tc>
        <w:tc>
          <w:tcPr>
            <w:tcW w:w="2394" w:type="dxa"/>
            <w:shd w:val="clear" w:color="auto" w:fill="auto"/>
          </w:tcPr>
          <w:p w:rsidR="00480C98" w:rsidRPr="00DC70F2" w:rsidP="002C7682" w14:paraId="45EAFB14" w14:textId="77777777">
            <w:pPr>
              <w:pStyle w:val="ParaNum"/>
              <w:numPr>
                <w:ilvl w:val="0"/>
                <w:numId w:val="0"/>
              </w:numPr>
              <w:rPr>
                <w:b/>
                <w:bCs/>
              </w:rPr>
            </w:pPr>
            <w:r w:rsidRPr="00DC70F2">
              <w:rPr>
                <w:b/>
                <w:bCs/>
              </w:rPr>
              <w:t xml:space="preserve">Cable Vision of </w:t>
            </w:r>
            <w:r w:rsidRPr="00DC70F2">
              <w:rPr>
                <w:b/>
                <w:bCs/>
              </w:rPr>
              <w:t>Monmouth LLC</w:t>
            </w:r>
          </w:p>
        </w:tc>
      </w:tr>
    </w:tbl>
    <w:p w:rsidR="00480C98" w:rsidP="00480C98" w14:paraId="6FAE874A" w14:textId="77777777">
      <w:pPr>
        <w:pStyle w:val="ParaNum"/>
        <w:numPr>
          <w:ilvl w:val="0"/>
          <w:numId w:val="0"/>
        </w:numPr>
        <w:rPr>
          <w:b/>
          <w:bCs/>
        </w:rPr>
      </w:pPr>
    </w:p>
    <w:p w:rsidR="00480C98" w:rsidP="00480C98" w14:paraId="15890E9B" w14:textId="77777777">
      <w:pPr>
        <w:pStyle w:val="ParaNum"/>
        <w:numPr>
          <w:ilvl w:val="0"/>
          <w:numId w:val="0"/>
        </w:numPr>
        <w:rPr>
          <w:b/>
          <w:bCs/>
        </w:rPr>
      </w:pPr>
      <w:r>
        <w:rPr>
          <w:b/>
          <w:bCs/>
        </w:rPr>
        <w:t>PSID 000862 – Cablevision of Oakland,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326"/>
        <w:gridCol w:w="2353"/>
        <w:gridCol w:w="2344"/>
      </w:tblGrid>
      <w:tr w14:paraId="42118F11"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00550" w:rsidP="002C7682" w14:paraId="4602195D" w14:textId="77777777">
            <w:pPr>
              <w:pStyle w:val="ParaNum"/>
              <w:numPr>
                <w:ilvl w:val="0"/>
                <w:numId w:val="0"/>
              </w:numPr>
              <w:rPr>
                <w:b/>
                <w:bCs/>
              </w:rPr>
            </w:pPr>
            <w:r w:rsidRPr="00300550">
              <w:rPr>
                <w:b/>
                <w:bCs/>
              </w:rPr>
              <w:t>CUID</w:t>
            </w:r>
          </w:p>
        </w:tc>
        <w:tc>
          <w:tcPr>
            <w:tcW w:w="2394" w:type="dxa"/>
            <w:shd w:val="clear" w:color="auto" w:fill="auto"/>
          </w:tcPr>
          <w:p w:rsidR="00480C98" w:rsidRPr="00300550" w:rsidP="002C7682" w14:paraId="5993E272" w14:textId="77777777">
            <w:pPr>
              <w:pStyle w:val="ParaNum"/>
              <w:numPr>
                <w:ilvl w:val="0"/>
                <w:numId w:val="0"/>
              </w:numPr>
              <w:rPr>
                <w:b/>
                <w:bCs/>
              </w:rPr>
            </w:pPr>
            <w:r w:rsidRPr="00300550">
              <w:rPr>
                <w:b/>
                <w:bCs/>
              </w:rPr>
              <w:t>County</w:t>
            </w:r>
          </w:p>
        </w:tc>
        <w:tc>
          <w:tcPr>
            <w:tcW w:w="2394" w:type="dxa"/>
            <w:shd w:val="clear" w:color="auto" w:fill="auto"/>
          </w:tcPr>
          <w:p w:rsidR="00480C98" w:rsidRPr="00300550" w:rsidP="002C7682" w14:paraId="19630B34" w14:textId="77777777">
            <w:pPr>
              <w:pStyle w:val="ParaNum"/>
              <w:numPr>
                <w:ilvl w:val="0"/>
                <w:numId w:val="0"/>
              </w:numPr>
              <w:rPr>
                <w:b/>
                <w:bCs/>
              </w:rPr>
            </w:pPr>
            <w:r w:rsidRPr="00300550">
              <w:rPr>
                <w:b/>
                <w:bCs/>
              </w:rPr>
              <w:t>Community Name</w:t>
            </w:r>
          </w:p>
        </w:tc>
        <w:tc>
          <w:tcPr>
            <w:tcW w:w="2394" w:type="dxa"/>
            <w:shd w:val="clear" w:color="auto" w:fill="auto"/>
          </w:tcPr>
          <w:p w:rsidR="00480C98" w:rsidRPr="00300550" w:rsidP="002C7682" w14:paraId="07B190ED" w14:textId="77777777">
            <w:pPr>
              <w:pStyle w:val="ParaNum"/>
              <w:numPr>
                <w:ilvl w:val="0"/>
                <w:numId w:val="0"/>
              </w:numPr>
              <w:rPr>
                <w:b/>
                <w:bCs/>
              </w:rPr>
            </w:pPr>
            <w:r w:rsidRPr="00300550">
              <w:rPr>
                <w:b/>
                <w:bCs/>
              </w:rPr>
              <w:t>Legal Name</w:t>
            </w:r>
          </w:p>
        </w:tc>
      </w:tr>
      <w:tr w14:paraId="28028EBE" w14:textId="77777777" w:rsidTr="002C7682">
        <w:tblPrEx>
          <w:tblW w:w="0" w:type="auto"/>
          <w:tblLook w:val="04A0"/>
        </w:tblPrEx>
        <w:tc>
          <w:tcPr>
            <w:tcW w:w="2394" w:type="dxa"/>
            <w:shd w:val="clear" w:color="auto" w:fill="auto"/>
          </w:tcPr>
          <w:p w:rsidR="00480C98" w:rsidRPr="00C1721E" w:rsidP="002C7682" w14:paraId="36AA5724" w14:textId="77777777">
            <w:pPr>
              <w:pStyle w:val="ParaNum"/>
              <w:numPr>
                <w:ilvl w:val="0"/>
                <w:numId w:val="0"/>
              </w:numPr>
              <w:rPr>
                <w:b/>
                <w:bCs/>
              </w:rPr>
            </w:pPr>
            <w:r w:rsidRPr="00C1721E">
              <w:rPr>
                <w:b/>
                <w:bCs/>
              </w:rPr>
              <w:t>NJ0033</w:t>
            </w:r>
          </w:p>
        </w:tc>
        <w:tc>
          <w:tcPr>
            <w:tcW w:w="2394" w:type="dxa"/>
            <w:shd w:val="clear" w:color="auto" w:fill="auto"/>
          </w:tcPr>
          <w:p w:rsidR="00480C98" w:rsidRPr="00C1721E" w:rsidP="002C7682" w14:paraId="3FDDE35C"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3E680DC0" w14:textId="77777777">
            <w:pPr>
              <w:pStyle w:val="ParaNum"/>
              <w:numPr>
                <w:ilvl w:val="0"/>
                <w:numId w:val="0"/>
              </w:numPr>
              <w:rPr>
                <w:b/>
                <w:bCs/>
              </w:rPr>
            </w:pPr>
            <w:r w:rsidRPr="00C1721E">
              <w:rPr>
                <w:b/>
                <w:bCs/>
              </w:rPr>
              <w:t>Butler</w:t>
            </w:r>
          </w:p>
        </w:tc>
        <w:tc>
          <w:tcPr>
            <w:tcW w:w="2394" w:type="dxa"/>
            <w:shd w:val="clear" w:color="auto" w:fill="auto"/>
          </w:tcPr>
          <w:p w:rsidR="00480C98" w:rsidRPr="00C1721E" w:rsidP="002C7682" w14:paraId="38E4439C" w14:textId="77777777">
            <w:pPr>
              <w:pStyle w:val="ParaNum"/>
              <w:numPr>
                <w:ilvl w:val="0"/>
                <w:numId w:val="0"/>
              </w:numPr>
              <w:rPr>
                <w:b/>
                <w:bCs/>
              </w:rPr>
            </w:pPr>
            <w:r w:rsidRPr="00C1721E">
              <w:rPr>
                <w:b/>
                <w:bCs/>
              </w:rPr>
              <w:t>Cablevision of Oakland, LLC</w:t>
            </w:r>
          </w:p>
        </w:tc>
      </w:tr>
      <w:tr w14:paraId="7DDB33BD" w14:textId="77777777" w:rsidTr="002C7682">
        <w:tblPrEx>
          <w:tblW w:w="0" w:type="auto"/>
          <w:tblLook w:val="04A0"/>
        </w:tblPrEx>
        <w:tc>
          <w:tcPr>
            <w:tcW w:w="2394" w:type="dxa"/>
            <w:shd w:val="clear" w:color="auto" w:fill="auto"/>
          </w:tcPr>
          <w:p w:rsidR="00480C98" w:rsidRPr="00C1721E" w:rsidP="002C7682" w14:paraId="052AC50D" w14:textId="77777777">
            <w:pPr>
              <w:pStyle w:val="ParaNum"/>
              <w:numPr>
                <w:ilvl w:val="0"/>
                <w:numId w:val="0"/>
              </w:numPr>
              <w:rPr>
                <w:b/>
                <w:bCs/>
              </w:rPr>
            </w:pPr>
            <w:r w:rsidRPr="00C1721E">
              <w:rPr>
                <w:b/>
                <w:bCs/>
              </w:rPr>
              <w:t>NJ0034</w:t>
            </w:r>
          </w:p>
        </w:tc>
        <w:tc>
          <w:tcPr>
            <w:tcW w:w="2394" w:type="dxa"/>
            <w:shd w:val="clear" w:color="auto" w:fill="auto"/>
          </w:tcPr>
          <w:p w:rsidR="00480C98" w:rsidRPr="00C1721E" w:rsidP="002C7682" w14:paraId="54D635C6"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38D9D3A8" w14:textId="77777777">
            <w:pPr>
              <w:pStyle w:val="ParaNum"/>
              <w:numPr>
                <w:ilvl w:val="0"/>
                <w:numId w:val="0"/>
              </w:numPr>
              <w:rPr>
                <w:b/>
                <w:bCs/>
              </w:rPr>
            </w:pPr>
            <w:r w:rsidRPr="00C1721E">
              <w:rPr>
                <w:b/>
                <w:bCs/>
              </w:rPr>
              <w:t>Oakland</w:t>
            </w:r>
          </w:p>
        </w:tc>
        <w:tc>
          <w:tcPr>
            <w:tcW w:w="2394" w:type="dxa"/>
            <w:shd w:val="clear" w:color="auto" w:fill="auto"/>
          </w:tcPr>
          <w:p w:rsidR="00480C98" w:rsidRPr="00C1721E" w:rsidP="002C7682" w14:paraId="1799AEFF" w14:textId="77777777">
            <w:pPr>
              <w:pStyle w:val="ParaNum"/>
              <w:numPr>
                <w:ilvl w:val="0"/>
                <w:numId w:val="0"/>
              </w:numPr>
              <w:rPr>
                <w:b/>
                <w:bCs/>
              </w:rPr>
            </w:pPr>
            <w:r w:rsidRPr="00C1721E">
              <w:rPr>
                <w:b/>
                <w:bCs/>
              </w:rPr>
              <w:t>Cablevision of Oakland, LLC</w:t>
            </w:r>
          </w:p>
        </w:tc>
      </w:tr>
      <w:tr w14:paraId="162C7558" w14:textId="77777777" w:rsidTr="002C7682">
        <w:tblPrEx>
          <w:tblW w:w="0" w:type="auto"/>
          <w:tblLook w:val="04A0"/>
        </w:tblPrEx>
        <w:tc>
          <w:tcPr>
            <w:tcW w:w="2394" w:type="dxa"/>
            <w:shd w:val="clear" w:color="auto" w:fill="auto"/>
          </w:tcPr>
          <w:p w:rsidR="00480C98" w:rsidRPr="00C1721E" w:rsidP="002C7682" w14:paraId="5D5CE852" w14:textId="77777777">
            <w:pPr>
              <w:pStyle w:val="ParaNum"/>
              <w:numPr>
                <w:ilvl w:val="0"/>
                <w:numId w:val="0"/>
              </w:numPr>
              <w:rPr>
                <w:b/>
                <w:bCs/>
              </w:rPr>
            </w:pPr>
            <w:r w:rsidRPr="00C1721E">
              <w:rPr>
                <w:b/>
                <w:bCs/>
              </w:rPr>
              <w:t>NJ0035</w:t>
            </w:r>
          </w:p>
        </w:tc>
        <w:tc>
          <w:tcPr>
            <w:tcW w:w="2394" w:type="dxa"/>
            <w:shd w:val="clear" w:color="auto" w:fill="auto"/>
          </w:tcPr>
          <w:p w:rsidR="00480C98" w:rsidRPr="00C1721E" w:rsidP="002C7682" w14:paraId="50498BFF"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308C994B" w14:textId="77777777">
            <w:pPr>
              <w:pStyle w:val="ParaNum"/>
              <w:numPr>
                <w:ilvl w:val="0"/>
                <w:numId w:val="0"/>
              </w:numPr>
              <w:rPr>
                <w:b/>
                <w:bCs/>
              </w:rPr>
            </w:pPr>
            <w:r w:rsidRPr="00C1721E">
              <w:rPr>
                <w:b/>
                <w:bCs/>
              </w:rPr>
              <w:t>Pompton Lakes</w:t>
            </w:r>
          </w:p>
        </w:tc>
        <w:tc>
          <w:tcPr>
            <w:tcW w:w="2394" w:type="dxa"/>
            <w:shd w:val="clear" w:color="auto" w:fill="auto"/>
          </w:tcPr>
          <w:p w:rsidR="00480C98" w:rsidRPr="00C1721E" w:rsidP="002C7682" w14:paraId="1CE19C0E" w14:textId="77777777">
            <w:pPr>
              <w:pStyle w:val="ParaNum"/>
              <w:numPr>
                <w:ilvl w:val="0"/>
                <w:numId w:val="0"/>
              </w:numPr>
              <w:rPr>
                <w:b/>
                <w:bCs/>
              </w:rPr>
            </w:pPr>
            <w:r w:rsidRPr="00C1721E">
              <w:rPr>
                <w:b/>
                <w:bCs/>
              </w:rPr>
              <w:t>Cablevision of Oakland, LLC</w:t>
            </w:r>
          </w:p>
        </w:tc>
      </w:tr>
      <w:tr w14:paraId="65C41557" w14:textId="77777777" w:rsidTr="002C7682">
        <w:tblPrEx>
          <w:tblW w:w="0" w:type="auto"/>
          <w:tblLook w:val="04A0"/>
        </w:tblPrEx>
        <w:tc>
          <w:tcPr>
            <w:tcW w:w="2394" w:type="dxa"/>
            <w:shd w:val="clear" w:color="auto" w:fill="auto"/>
          </w:tcPr>
          <w:p w:rsidR="00480C98" w:rsidRPr="00C1721E" w:rsidP="002C7682" w14:paraId="429E638C" w14:textId="77777777">
            <w:pPr>
              <w:pStyle w:val="ParaNum"/>
              <w:numPr>
                <w:ilvl w:val="0"/>
                <w:numId w:val="0"/>
              </w:numPr>
              <w:rPr>
                <w:b/>
                <w:bCs/>
              </w:rPr>
            </w:pPr>
            <w:r w:rsidRPr="00C1721E">
              <w:rPr>
                <w:b/>
                <w:bCs/>
              </w:rPr>
              <w:t>NJ0036</w:t>
            </w:r>
          </w:p>
        </w:tc>
        <w:tc>
          <w:tcPr>
            <w:tcW w:w="2394" w:type="dxa"/>
            <w:shd w:val="clear" w:color="auto" w:fill="auto"/>
          </w:tcPr>
          <w:p w:rsidR="00480C98" w:rsidRPr="00C1721E" w:rsidP="002C7682" w14:paraId="515DBCA3"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141A9DB2" w14:textId="77777777">
            <w:pPr>
              <w:pStyle w:val="ParaNum"/>
              <w:numPr>
                <w:ilvl w:val="0"/>
                <w:numId w:val="0"/>
              </w:numPr>
              <w:rPr>
                <w:b/>
                <w:bCs/>
              </w:rPr>
            </w:pPr>
            <w:r w:rsidRPr="00C1721E">
              <w:rPr>
                <w:b/>
                <w:bCs/>
              </w:rPr>
              <w:t>Wayne</w:t>
            </w:r>
          </w:p>
        </w:tc>
        <w:tc>
          <w:tcPr>
            <w:tcW w:w="2394" w:type="dxa"/>
            <w:shd w:val="clear" w:color="auto" w:fill="auto"/>
          </w:tcPr>
          <w:p w:rsidR="00480C98" w:rsidRPr="00C1721E" w:rsidP="002C7682" w14:paraId="5C207F64" w14:textId="77777777">
            <w:pPr>
              <w:pStyle w:val="ParaNum"/>
              <w:numPr>
                <w:ilvl w:val="0"/>
                <w:numId w:val="0"/>
              </w:numPr>
              <w:rPr>
                <w:b/>
                <w:bCs/>
              </w:rPr>
            </w:pPr>
            <w:r w:rsidRPr="00C1721E">
              <w:rPr>
                <w:b/>
                <w:bCs/>
              </w:rPr>
              <w:t>Cablevision of Oakland, LLC</w:t>
            </w:r>
          </w:p>
        </w:tc>
      </w:tr>
      <w:tr w14:paraId="1B317AA3" w14:textId="77777777" w:rsidTr="002C7682">
        <w:tblPrEx>
          <w:tblW w:w="0" w:type="auto"/>
          <w:tblLook w:val="04A0"/>
        </w:tblPrEx>
        <w:tc>
          <w:tcPr>
            <w:tcW w:w="2394" w:type="dxa"/>
            <w:shd w:val="clear" w:color="auto" w:fill="auto"/>
          </w:tcPr>
          <w:p w:rsidR="00480C98" w:rsidRPr="00C1721E" w:rsidP="002C7682" w14:paraId="2E7387AB" w14:textId="77777777">
            <w:pPr>
              <w:pStyle w:val="ParaNum"/>
              <w:numPr>
                <w:ilvl w:val="0"/>
                <w:numId w:val="0"/>
              </w:numPr>
              <w:rPr>
                <w:b/>
                <w:bCs/>
              </w:rPr>
            </w:pPr>
            <w:r w:rsidRPr="00C1721E">
              <w:rPr>
                <w:b/>
                <w:bCs/>
              </w:rPr>
              <w:t>NJ0075</w:t>
            </w:r>
          </w:p>
        </w:tc>
        <w:tc>
          <w:tcPr>
            <w:tcW w:w="2394" w:type="dxa"/>
            <w:shd w:val="clear" w:color="auto" w:fill="auto"/>
          </w:tcPr>
          <w:p w:rsidR="00480C98" w:rsidRPr="00C1721E" w:rsidP="002C7682" w14:paraId="21287587"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28317DAF" w14:textId="77777777">
            <w:pPr>
              <w:pStyle w:val="ParaNum"/>
              <w:numPr>
                <w:ilvl w:val="0"/>
                <w:numId w:val="0"/>
              </w:numPr>
              <w:rPr>
                <w:b/>
                <w:bCs/>
              </w:rPr>
            </w:pPr>
            <w:r w:rsidRPr="00C1721E">
              <w:rPr>
                <w:b/>
                <w:bCs/>
              </w:rPr>
              <w:t>Wanaque</w:t>
            </w:r>
          </w:p>
        </w:tc>
        <w:tc>
          <w:tcPr>
            <w:tcW w:w="2394" w:type="dxa"/>
            <w:shd w:val="clear" w:color="auto" w:fill="auto"/>
          </w:tcPr>
          <w:p w:rsidR="00480C98" w:rsidRPr="00C1721E" w:rsidP="002C7682" w14:paraId="0DAF5A8D" w14:textId="77777777">
            <w:pPr>
              <w:pStyle w:val="ParaNum"/>
              <w:numPr>
                <w:ilvl w:val="0"/>
                <w:numId w:val="0"/>
              </w:numPr>
              <w:rPr>
                <w:b/>
                <w:bCs/>
              </w:rPr>
            </w:pPr>
            <w:r w:rsidRPr="00C1721E">
              <w:rPr>
                <w:b/>
                <w:bCs/>
              </w:rPr>
              <w:t>Cablevision of Oakland, LLC</w:t>
            </w:r>
          </w:p>
        </w:tc>
      </w:tr>
      <w:tr w14:paraId="617B08C8" w14:textId="77777777" w:rsidTr="002C7682">
        <w:tblPrEx>
          <w:tblW w:w="0" w:type="auto"/>
          <w:tblLook w:val="04A0"/>
        </w:tblPrEx>
        <w:tc>
          <w:tcPr>
            <w:tcW w:w="2394" w:type="dxa"/>
            <w:shd w:val="clear" w:color="auto" w:fill="auto"/>
          </w:tcPr>
          <w:p w:rsidR="00480C98" w:rsidRPr="00C1721E" w:rsidP="002C7682" w14:paraId="543A8785" w14:textId="77777777">
            <w:pPr>
              <w:pStyle w:val="ParaNum"/>
              <w:numPr>
                <w:ilvl w:val="0"/>
                <w:numId w:val="0"/>
              </w:numPr>
              <w:rPr>
                <w:b/>
                <w:bCs/>
              </w:rPr>
            </w:pPr>
            <w:r w:rsidRPr="00C1721E">
              <w:rPr>
                <w:b/>
                <w:bCs/>
              </w:rPr>
              <w:t>NJ0076</w:t>
            </w:r>
          </w:p>
        </w:tc>
        <w:tc>
          <w:tcPr>
            <w:tcW w:w="2394" w:type="dxa"/>
            <w:shd w:val="clear" w:color="auto" w:fill="auto"/>
          </w:tcPr>
          <w:p w:rsidR="00480C98" w:rsidRPr="00C1721E" w:rsidP="002C7682" w14:paraId="646DDE05"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65EB4473" w14:textId="77777777">
            <w:pPr>
              <w:pStyle w:val="ParaNum"/>
              <w:numPr>
                <w:ilvl w:val="0"/>
                <w:numId w:val="0"/>
              </w:numPr>
              <w:rPr>
                <w:b/>
                <w:bCs/>
              </w:rPr>
            </w:pPr>
            <w:r w:rsidRPr="00C1721E">
              <w:rPr>
                <w:b/>
                <w:bCs/>
              </w:rPr>
              <w:t>Ringwood</w:t>
            </w:r>
          </w:p>
        </w:tc>
        <w:tc>
          <w:tcPr>
            <w:tcW w:w="2394" w:type="dxa"/>
            <w:shd w:val="clear" w:color="auto" w:fill="auto"/>
          </w:tcPr>
          <w:p w:rsidR="00480C98" w:rsidRPr="00C1721E" w:rsidP="002C7682" w14:paraId="0DADD96E" w14:textId="77777777">
            <w:pPr>
              <w:pStyle w:val="ParaNum"/>
              <w:numPr>
                <w:ilvl w:val="0"/>
                <w:numId w:val="0"/>
              </w:numPr>
              <w:rPr>
                <w:b/>
                <w:bCs/>
              </w:rPr>
            </w:pPr>
            <w:r w:rsidRPr="00C1721E">
              <w:rPr>
                <w:b/>
                <w:bCs/>
              </w:rPr>
              <w:t>Cablevision of Oakland, LLC</w:t>
            </w:r>
          </w:p>
        </w:tc>
      </w:tr>
      <w:tr w14:paraId="4ECC7944" w14:textId="77777777" w:rsidTr="002C7682">
        <w:tblPrEx>
          <w:tblW w:w="0" w:type="auto"/>
          <w:tblLook w:val="04A0"/>
        </w:tblPrEx>
        <w:tc>
          <w:tcPr>
            <w:tcW w:w="2394" w:type="dxa"/>
            <w:shd w:val="clear" w:color="auto" w:fill="auto"/>
          </w:tcPr>
          <w:p w:rsidR="00480C98" w:rsidRPr="00C1721E" w:rsidP="002C7682" w14:paraId="480CC6DC" w14:textId="77777777">
            <w:pPr>
              <w:pStyle w:val="ParaNum"/>
              <w:numPr>
                <w:ilvl w:val="0"/>
                <w:numId w:val="0"/>
              </w:numPr>
              <w:rPr>
                <w:b/>
                <w:bCs/>
              </w:rPr>
            </w:pPr>
            <w:r w:rsidRPr="00C1721E">
              <w:rPr>
                <w:b/>
                <w:bCs/>
              </w:rPr>
              <w:t>NJ0077</w:t>
            </w:r>
          </w:p>
        </w:tc>
        <w:tc>
          <w:tcPr>
            <w:tcW w:w="2394" w:type="dxa"/>
            <w:shd w:val="clear" w:color="auto" w:fill="auto"/>
          </w:tcPr>
          <w:p w:rsidR="00480C98" w:rsidRPr="00C1721E" w:rsidP="002C7682" w14:paraId="2D35B679"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00A5FD8D" w14:textId="77777777">
            <w:pPr>
              <w:pStyle w:val="ParaNum"/>
              <w:numPr>
                <w:ilvl w:val="0"/>
                <w:numId w:val="0"/>
              </w:numPr>
              <w:rPr>
                <w:b/>
                <w:bCs/>
              </w:rPr>
            </w:pPr>
            <w:r w:rsidRPr="00C1721E">
              <w:rPr>
                <w:b/>
                <w:bCs/>
              </w:rPr>
              <w:t>Bloomingdale</w:t>
            </w:r>
          </w:p>
        </w:tc>
        <w:tc>
          <w:tcPr>
            <w:tcW w:w="2394" w:type="dxa"/>
            <w:shd w:val="clear" w:color="auto" w:fill="auto"/>
          </w:tcPr>
          <w:p w:rsidR="00480C98" w:rsidRPr="00C1721E" w:rsidP="002C7682" w14:paraId="7AFCC989" w14:textId="77777777">
            <w:pPr>
              <w:pStyle w:val="ParaNum"/>
              <w:numPr>
                <w:ilvl w:val="0"/>
                <w:numId w:val="0"/>
              </w:numPr>
              <w:rPr>
                <w:b/>
                <w:bCs/>
              </w:rPr>
            </w:pPr>
            <w:r w:rsidRPr="00C1721E">
              <w:rPr>
                <w:b/>
                <w:bCs/>
              </w:rPr>
              <w:t>Cablevision of Oakland, LLC</w:t>
            </w:r>
          </w:p>
        </w:tc>
      </w:tr>
      <w:tr w14:paraId="2E3505E7" w14:textId="77777777" w:rsidTr="002C7682">
        <w:tblPrEx>
          <w:tblW w:w="0" w:type="auto"/>
          <w:tblLook w:val="04A0"/>
        </w:tblPrEx>
        <w:tc>
          <w:tcPr>
            <w:tcW w:w="2394" w:type="dxa"/>
            <w:shd w:val="clear" w:color="auto" w:fill="auto"/>
          </w:tcPr>
          <w:p w:rsidR="00480C98" w:rsidRPr="00C1721E" w:rsidP="002C7682" w14:paraId="15550BAF" w14:textId="77777777">
            <w:pPr>
              <w:pStyle w:val="ParaNum"/>
              <w:numPr>
                <w:ilvl w:val="0"/>
                <w:numId w:val="0"/>
              </w:numPr>
              <w:rPr>
                <w:b/>
                <w:bCs/>
              </w:rPr>
            </w:pPr>
            <w:r w:rsidRPr="00C1721E">
              <w:rPr>
                <w:b/>
                <w:bCs/>
              </w:rPr>
              <w:t>NJ0171</w:t>
            </w:r>
          </w:p>
        </w:tc>
        <w:tc>
          <w:tcPr>
            <w:tcW w:w="2394" w:type="dxa"/>
            <w:shd w:val="clear" w:color="auto" w:fill="auto"/>
          </w:tcPr>
          <w:p w:rsidR="00480C98" w:rsidRPr="00C1721E" w:rsidP="002C7682" w14:paraId="7AADF437"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7E7ED24B" w14:textId="77777777">
            <w:pPr>
              <w:pStyle w:val="ParaNum"/>
              <w:numPr>
                <w:ilvl w:val="0"/>
                <w:numId w:val="0"/>
              </w:numPr>
              <w:rPr>
                <w:b/>
                <w:bCs/>
              </w:rPr>
            </w:pPr>
            <w:r w:rsidRPr="00C1721E">
              <w:rPr>
                <w:b/>
                <w:bCs/>
              </w:rPr>
              <w:t>Kinnelon</w:t>
            </w:r>
          </w:p>
        </w:tc>
        <w:tc>
          <w:tcPr>
            <w:tcW w:w="2394" w:type="dxa"/>
            <w:shd w:val="clear" w:color="auto" w:fill="auto"/>
          </w:tcPr>
          <w:p w:rsidR="00480C98" w:rsidRPr="00C1721E" w:rsidP="002C7682" w14:paraId="6256923C" w14:textId="77777777">
            <w:pPr>
              <w:pStyle w:val="ParaNum"/>
              <w:numPr>
                <w:ilvl w:val="0"/>
                <w:numId w:val="0"/>
              </w:numPr>
              <w:rPr>
                <w:b/>
                <w:bCs/>
              </w:rPr>
            </w:pPr>
            <w:r w:rsidRPr="00C1721E">
              <w:rPr>
                <w:b/>
                <w:bCs/>
              </w:rPr>
              <w:t>Cablevision of Oakland, LLC</w:t>
            </w:r>
          </w:p>
        </w:tc>
      </w:tr>
      <w:tr w14:paraId="1B250BA0" w14:textId="77777777" w:rsidTr="002C7682">
        <w:tblPrEx>
          <w:tblW w:w="0" w:type="auto"/>
          <w:tblLook w:val="04A0"/>
        </w:tblPrEx>
        <w:tc>
          <w:tcPr>
            <w:tcW w:w="2394" w:type="dxa"/>
            <w:shd w:val="clear" w:color="auto" w:fill="auto"/>
          </w:tcPr>
          <w:p w:rsidR="00480C98" w:rsidRPr="00C1721E" w:rsidP="002C7682" w14:paraId="43303D4B" w14:textId="77777777">
            <w:pPr>
              <w:pStyle w:val="ParaNum"/>
              <w:numPr>
                <w:ilvl w:val="0"/>
                <w:numId w:val="0"/>
              </w:numPr>
              <w:rPr>
                <w:b/>
                <w:bCs/>
              </w:rPr>
            </w:pPr>
            <w:r w:rsidRPr="00C1721E">
              <w:rPr>
                <w:b/>
                <w:bCs/>
              </w:rPr>
              <w:t>NJ0176</w:t>
            </w:r>
          </w:p>
        </w:tc>
        <w:tc>
          <w:tcPr>
            <w:tcW w:w="2394" w:type="dxa"/>
            <w:shd w:val="clear" w:color="auto" w:fill="auto"/>
          </w:tcPr>
          <w:p w:rsidR="00480C98" w:rsidRPr="00C1721E" w:rsidP="002C7682" w14:paraId="2CAC3FF0" w14:textId="77777777">
            <w:pPr>
              <w:pStyle w:val="ParaNum"/>
              <w:numPr>
                <w:ilvl w:val="0"/>
                <w:numId w:val="0"/>
              </w:numPr>
              <w:rPr>
                <w:b/>
                <w:bCs/>
              </w:rPr>
            </w:pPr>
            <w:r w:rsidRPr="00C1721E">
              <w:rPr>
                <w:b/>
                <w:bCs/>
              </w:rPr>
              <w:t>Essex</w:t>
            </w:r>
          </w:p>
        </w:tc>
        <w:tc>
          <w:tcPr>
            <w:tcW w:w="2394" w:type="dxa"/>
            <w:shd w:val="clear" w:color="auto" w:fill="auto"/>
          </w:tcPr>
          <w:p w:rsidR="00480C98" w:rsidRPr="00C1721E" w:rsidP="002C7682" w14:paraId="671D9DEC" w14:textId="77777777">
            <w:pPr>
              <w:pStyle w:val="ParaNum"/>
              <w:numPr>
                <w:ilvl w:val="0"/>
                <w:numId w:val="0"/>
              </w:numPr>
              <w:rPr>
                <w:b/>
                <w:bCs/>
              </w:rPr>
            </w:pPr>
            <w:r w:rsidRPr="00C1721E">
              <w:rPr>
                <w:b/>
                <w:bCs/>
              </w:rPr>
              <w:t>Cedar Grove</w:t>
            </w:r>
          </w:p>
        </w:tc>
        <w:tc>
          <w:tcPr>
            <w:tcW w:w="2394" w:type="dxa"/>
            <w:shd w:val="clear" w:color="auto" w:fill="auto"/>
          </w:tcPr>
          <w:p w:rsidR="00480C98" w:rsidRPr="00C1721E" w:rsidP="002C7682" w14:paraId="7640485D" w14:textId="77777777">
            <w:pPr>
              <w:pStyle w:val="ParaNum"/>
              <w:numPr>
                <w:ilvl w:val="0"/>
                <w:numId w:val="0"/>
              </w:numPr>
              <w:rPr>
                <w:b/>
                <w:bCs/>
              </w:rPr>
            </w:pPr>
            <w:r w:rsidRPr="00C1721E">
              <w:rPr>
                <w:b/>
                <w:bCs/>
              </w:rPr>
              <w:t>Cablevision of Oakland, LLC</w:t>
            </w:r>
          </w:p>
        </w:tc>
      </w:tr>
      <w:tr w14:paraId="072C5930" w14:textId="77777777" w:rsidTr="002C7682">
        <w:tblPrEx>
          <w:tblW w:w="0" w:type="auto"/>
          <w:tblLook w:val="04A0"/>
        </w:tblPrEx>
        <w:tc>
          <w:tcPr>
            <w:tcW w:w="2394" w:type="dxa"/>
            <w:shd w:val="clear" w:color="auto" w:fill="auto"/>
          </w:tcPr>
          <w:p w:rsidR="00480C98" w:rsidRPr="00C1721E" w:rsidP="002C7682" w14:paraId="773BCC11" w14:textId="77777777">
            <w:pPr>
              <w:pStyle w:val="ParaNum"/>
              <w:numPr>
                <w:ilvl w:val="0"/>
                <w:numId w:val="0"/>
              </w:numPr>
              <w:rPr>
                <w:b/>
                <w:bCs/>
              </w:rPr>
            </w:pPr>
            <w:r w:rsidRPr="00C1721E">
              <w:rPr>
                <w:b/>
                <w:bCs/>
              </w:rPr>
              <w:t>NJ0180</w:t>
            </w:r>
          </w:p>
        </w:tc>
        <w:tc>
          <w:tcPr>
            <w:tcW w:w="2394" w:type="dxa"/>
            <w:shd w:val="clear" w:color="auto" w:fill="auto"/>
          </w:tcPr>
          <w:p w:rsidR="00480C98" w:rsidRPr="00C1721E" w:rsidP="002C7682" w14:paraId="4C10AB4D"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36887E04" w14:textId="77777777">
            <w:pPr>
              <w:pStyle w:val="ParaNum"/>
              <w:numPr>
                <w:ilvl w:val="0"/>
                <w:numId w:val="0"/>
              </w:numPr>
              <w:rPr>
                <w:b/>
                <w:bCs/>
              </w:rPr>
            </w:pPr>
            <w:r w:rsidRPr="00C1721E">
              <w:rPr>
                <w:b/>
                <w:bCs/>
              </w:rPr>
              <w:t>West Paterson</w:t>
            </w:r>
          </w:p>
        </w:tc>
        <w:tc>
          <w:tcPr>
            <w:tcW w:w="2394" w:type="dxa"/>
            <w:shd w:val="clear" w:color="auto" w:fill="auto"/>
          </w:tcPr>
          <w:p w:rsidR="00480C98" w:rsidRPr="00C1721E" w:rsidP="002C7682" w14:paraId="2D573F83" w14:textId="77777777">
            <w:pPr>
              <w:pStyle w:val="ParaNum"/>
              <w:numPr>
                <w:ilvl w:val="0"/>
                <w:numId w:val="0"/>
              </w:numPr>
              <w:rPr>
                <w:b/>
                <w:bCs/>
              </w:rPr>
            </w:pPr>
            <w:r w:rsidRPr="00C1721E">
              <w:rPr>
                <w:b/>
                <w:bCs/>
              </w:rPr>
              <w:t>Cablevision of Oakland, LLC</w:t>
            </w:r>
          </w:p>
        </w:tc>
      </w:tr>
      <w:tr w14:paraId="6795DD63" w14:textId="77777777" w:rsidTr="002C7682">
        <w:tblPrEx>
          <w:tblW w:w="0" w:type="auto"/>
          <w:tblLook w:val="04A0"/>
        </w:tblPrEx>
        <w:tc>
          <w:tcPr>
            <w:tcW w:w="2394" w:type="dxa"/>
            <w:shd w:val="clear" w:color="auto" w:fill="auto"/>
          </w:tcPr>
          <w:p w:rsidR="00480C98" w:rsidRPr="00C1721E" w:rsidP="002C7682" w14:paraId="4B663CAF" w14:textId="77777777">
            <w:pPr>
              <w:pStyle w:val="ParaNum"/>
              <w:numPr>
                <w:ilvl w:val="0"/>
                <w:numId w:val="0"/>
              </w:numPr>
              <w:rPr>
                <w:b/>
                <w:bCs/>
              </w:rPr>
            </w:pPr>
            <w:r w:rsidRPr="00C1721E">
              <w:rPr>
                <w:b/>
                <w:bCs/>
              </w:rPr>
              <w:t>NJ0181</w:t>
            </w:r>
          </w:p>
        </w:tc>
        <w:tc>
          <w:tcPr>
            <w:tcW w:w="2394" w:type="dxa"/>
            <w:shd w:val="clear" w:color="auto" w:fill="auto"/>
          </w:tcPr>
          <w:p w:rsidR="00480C98" w:rsidRPr="00C1721E" w:rsidP="002C7682" w14:paraId="2C32F2E5" w14:textId="77777777">
            <w:pPr>
              <w:pStyle w:val="ParaNum"/>
              <w:numPr>
                <w:ilvl w:val="0"/>
                <w:numId w:val="0"/>
              </w:numPr>
              <w:rPr>
                <w:b/>
                <w:bCs/>
              </w:rPr>
            </w:pPr>
            <w:r w:rsidRPr="00C1721E">
              <w:rPr>
                <w:b/>
                <w:bCs/>
              </w:rPr>
              <w:t>Essex</w:t>
            </w:r>
          </w:p>
        </w:tc>
        <w:tc>
          <w:tcPr>
            <w:tcW w:w="2394" w:type="dxa"/>
            <w:shd w:val="clear" w:color="auto" w:fill="auto"/>
          </w:tcPr>
          <w:p w:rsidR="00480C98" w:rsidRPr="00C1721E" w:rsidP="002C7682" w14:paraId="399D158E" w14:textId="77777777">
            <w:pPr>
              <w:pStyle w:val="ParaNum"/>
              <w:numPr>
                <w:ilvl w:val="0"/>
                <w:numId w:val="0"/>
              </w:numPr>
              <w:rPr>
                <w:b/>
                <w:bCs/>
              </w:rPr>
            </w:pPr>
            <w:r w:rsidRPr="00C1721E">
              <w:rPr>
                <w:b/>
                <w:bCs/>
              </w:rPr>
              <w:t>North Caldwell</w:t>
            </w:r>
          </w:p>
        </w:tc>
        <w:tc>
          <w:tcPr>
            <w:tcW w:w="2394" w:type="dxa"/>
            <w:shd w:val="clear" w:color="auto" w:fill="auto"/>
          </w:tcPr>
          <w:p w:rsidR="00480C98" w:rsidRPr="00C1721E" w:rsidP="002C7682" w14:paraId="5A50C4AC" w14:textId="77777777">
            <w:pPr>
              <w:pStyle w:val="ParaNum"/>
              <w:numPr>
                <w:ilvl w:val="0"/>
                <w:numId w:val="0"/>
              </w:numPr>
              <w:rPr>
                <w:b/>
                <w:bCs/>
              </w:rPr>
            </w:pPr>
            <w:r w:rsidRPr="00C1721E">
              <w:rPr>
                <w:b/>
                <w:bCs/>
              </w:rPr>
              <w:t>Cablevision of Oakland, LLC</w:t>
            </w:r>
          </w:p>
        </w:tc>
      </w:tr>
      <w:tr w14:paraId="434DCD2D" w14:textId="77777777" w:rsidTr="002C7682">
        <w:tblPrEx>
          <w:tblW w:w="0" w:type="auto"/>
          <w:tblLook w:val="04A0"/>
        </w:tblPrEx>
        <w:tc>
          <w:tcPr>
            <w:tcW w:w="2394" w:type="dxa"/>
            <w:shd w:val="clear" w:color="auto" w:fill="auto"/>
          </w:tcPr>
          <w:p w:rsidR="00480C98" w:rsidRPr="00C1721E" w:rsidP="002C7682" w14:paraId="7B5B162C" w14:textId="77777777">
            <w:pPr>
              <w:pStyle w:val="ParaNum"/>
              <w:numPr>
                <w:ilvl w:val="0"/>
                <w:numId w:val="0"/>
              </w:numPr>
              <w:rPr>
                <w:b/>
                <w:bCs/>
              </w:rPr>
            </w:pPr>
            <w:r w:rsidRPr="00C1721E">
              <w:rPr>
                <w:b/>
                <w:bCs/>
              </w:rPr>
              <w:t>NJ0183</w:t>
            </w:r>
          </w:p>
        </w:tc>
        <w:tc>
          <w:tcPr>
            <w:tcW w:w="2394" w:type="dxa"/>
            <w:shd w:val="clear" w:color="auto" w:fill="auto"/>
          </w:tcPr>
          <w:p w:rsidR="00480C98" w:rsidRPr="00C1721E" w:rsidP="002C7682" w14:paraId="706E95CF"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5D7621E8" w14:textId="77777777">
            <w:pPr>
              <w:pStyle w:val="ParaNum"/>
              <w:numPr>
                <w:ilvl w:val="0"/>
                <w:numId w:val="0"/>
              </w:numPr>
              <w:rPr>
                <w:b/>
                <w:bCs/>
              </w:rPr>
            </w:pPr>
            <w:r w:rsidRPr="00C1721E">
              <w:rPr>
                <w:b/>
                <w:bCs/>
              </w:rPr>
              <w:t>Little Falls</w:t>
            </w:r>
          </w:p>
        </w:tc>
        <w:tc>
          <w:tcPr>
            <w:tcW w:w="2394" w:type="dxa"/>
            <w:shd w:val="clear" w:color="auto" w:fill="auto"/>
          </w:tcPr>
          <w:p w:rsidR="00480C98" w:rsidRPr="00C1721E" w:rsidP="002C7682" w14:paraId="17FF96ED" w14:textId="77777777">
            <w:pPr>
              <w:pStyle w:val="ParaNum"/>
              <w:numPr>
                <w:ilvl w:val="0"/>
                <w:numId w:val="0"/>
              </w:numPr>
              <w:rPr>
                <w:b/>
                <w:bCs/>
              </w:rPr>
            </w:pPr>
            <w:r w:rsidRPr="00C1721E">
              <w:rPr>
                <w:b/>
                <w:bCs/>
              </w:rPr>
              <w:t>Cablevision of Oakland, LLC</w:t>
            </w:r>
          </w:p>
        </w:tc>
      </w:tr>
      <w:tr w14:paraId="106355C7" w14:textId="77777777" w:rsidTr="002C7682">
        <w:tblPrEx>
          <w:tblW w:w="0" w:type="auto"/>
          <w:tblLook w:val="04A0"/>
        </w:tblPrEx>
        <w:tc>
          <w:tcPr>
            <w:tcW w:w="2394" w:type="dxa"/>
            <w:shd w:val="clear" w:color="auto" w:fill="auto"/>
          </w:tcPr>
          <w:p w:rsidR="00480C98" w:rsidRPr="00C1721E" w:rsidP="002C7682" w14:paraId="1AC51157" w14:textId="77777777">
            <w:pPr>
              <w:pStyle w:val="ParaNum"/>
              <w:numPr>
                <w:ilvl w:val="0"/>
                <w:numId w:val="0"/>
              </w:numPr>
              <w:rPr>
                <w:b/>
                <w:bCs/>
              </w:rPr>
            </w:pPr>
            <w:r w:rsidRPr="00C1721E">
              <w:rPr>
                <w:b/>
                <w:bCs/>
              </w:rPr>
              <w:t>NJ0184</w:t>
            </w:r>
          </w:p>
        </w:tc>
        <w:tc>
          <w:tcPr>
            <w:tcW w:w="2394" w:type="dxa"/>
            <w:shd w:val="clear" w:color="auto" w:fill="auto"/>
          </w:tcPr>
          <w:p w:rsidR="00480C98" w:rsidRPr="00C1721E" w:rsidP="002C7682" w14:paraId="1536EFDB"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779C4F57" w14:textId="77777777">
            <w:pPr>
              <w:pStyle w:val="ParaNum"/>
              <w:numPr>
                <w:ilvl w:val="0"/>
                <w:numId w:val="0"/>
              </w:numPr>
              <w:rPr>
                <w:b/>
                <w:bCs/>
              </w:rPr>
            </w:pPr>
            <w:r w:rsidRPr="00C1721E">
              <w:rPr>
                <w:b/>
                <w:bCs/>
              </w:rPr>
              <w:t>Riverdale</w:t>
            </w:r>
          </w:p>
        </w:tc>
        <w:tc>
          <w:tcPr>
            <w:tcW w:w="2394" w:type="dxa"/>
            <w:shd w:val="clear" w:color="auto" w:fill="auto"/>
          </w:tcPr>
          <w:p w:rsidR="00480C98" w:rsidRPr="00C1721E" w:rsidP="002C7682" w14:paraId="429CB1F1" w14:textId="77777777">
            <w:pPr>
              <w:pStyle w:val="ParaNum"/>
              <w:numPr>
                <w:ilvl w:val="0"/>
                <w:numId w:val="0"/>
              </w:numPr>
              <w:rPr>
                <w:b/>
                <w:bCs/>
              </w:rPr>
            </w:pPr>
            <w:r w:rsidRPr="00C1721E">
              <w:rPr>
                <w:b/>
                <w:bCs/>
              </w:rPr>
              <w:t>Cablevision of Oakland, LLC</w:t>
            </w:r>
          </w:p>
        </w:tc>
      </w:tr>
      <w:tr w14:paraId="6C2057E0" w14:textId="77777777" w:rsidTr="002C7682">
        <w:tblPrEx>
          <w:tblW w:w="0" w:type="auto"/>
          <w:tblLook w:val="04A0"/>
        </w:tblPrEx>
        <w:tc>
          <w:tcPr>
            <w:tcW w:w="2394" w:type="dxa"/>
            <w:shd w:val="clear" w:color="auto" w:fill="auto"/>
          </w:tcPr>
          <w:p w:rsidR="00480C98" w:rsidRPr="00C1721E" w:rsidP="002C7682" w14:paraId="4DDE63FF" w14:textId="77777777">
            <w:pPr>
              <w:pStyle w:val="ParaNum"/>
              <w:numPr>
                <w:ilvl w:val="0"/>
                <w:numId w:val="0"/>
              </w:numPr>
              <w:rPr>
                <w:b/>
                <w:bCs/>
              </w:rPr>
            </w:pPr>
            <w:r w:rsidRPr="00C1721E">
              <w:rPr>
                <w:b/>
                <w:bCs/>
              </w:rPr>
              <w:t>NJ0185</w:t>
            </w:r>
          </w:p>
        </w:tc>
        <w:tc>
          <w:tcPr>
            <w:tcW w:w="2394" w:type="dxa"/>
            <w:shd w:val="clear" w:color="auto" w:fill="auto"/>
          </w:tcPr>
          <w:p w:rsidR="00480C98" w:rsidRPr="00C1721E" w:rsidP="002C7682" w14:paraId="67AF0A05"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41206098" w14:textId="77777777">
            <w:pPr>
              <w:pStyle w:val="ParaNum"/>
              <w:numPr>
                <w:ilvl w:val="0"/>
                <w:numId w:val="0"/>
              </w:numPr>
              <w:rPr>
                <w:b/>
                <w:bCs/>
              </w:rPr>
            </w:pPr>
            <w:r w:rsidRPr="00C1721E">
              <w:rPr>
                <w:b/>
                <w:bCs/>
              </w:rPr>
              <w:t>Lincoln Park</w:t>
            </w:r>
          </w:p>
        </w:tc>
        <w:tc>
          <w:tcPr>
            <w:tcW w:w="2394" w:type="dxa"/>
            <w:shd w:val="clear" w:color="auto" w:fill="auto"/>
          </w:tcPr>
          <w:p w:rsidR="00480C98" w:rsidRPr="00C1721E" w:rsidP="002C7682" w14:paraId="12268DF3" w14:textId="77777777">
            <w:pPr>
              <w:pStyle w:val="ParaNum"/>
              <w:numPr>
                <w:ilvl w:val="0"/>
                <w:numId w:val="0"/>
              </w:numPr>
              <w:rPr>
                <w:b/>
                <w:bCs/>
              </w:rPr>
            </w:pPr>
            <w:r w:rsidRPr="00C1721E">
              <w:rPr>
                <w:b/>
                <w:bCs/>
              </w:rPr>
              <w:t>Cablevision of Oakland, LLC</w:t>
            </w:r>
          </w:p>
        </w:tc>
      </w:tr>
      <w:tr w14:paraId="707A3D8D" w14:textId="77777777" w:rsidTr="002C7682">
        <w:tblPrEx>
          <w:tblW w:w="0" w:type="auto"/>
          <w:tblLook w:val="04A0"/>
        </w:tblPrEx>
        <w:tc>
          <w:tcPr>
            <w:tcW w:w="2394" w:type="dxa"/>
            <w:shd w:val="clear" w:color="auto" w:fill="auto"/>
          </w:tcPr>
          <w:p w:rsidR="00480C98" w:rsidRPr="00C1721E" w:rsidP="002C7682" w14:paraId="2FD819D9" w14:textId="77777777">
            <w:pPr>
              <w:pStyle w:val="ParaNum"/>
              <w:numPr>
                <w:ilvl w:val="0"/>
                <w:numId w:val="0"/>
              </w:numPr>
              <w:rPr>
                <w:b/>
                <w:bCs/>
              </w:rPr>
            </w:pPr>
            <w:r w:rsidRPr="00C1721E">
              <w:rPr>
                <w:b/>
                <w:bCs/>
              </w:rPr>
              <w:t>NJ0191</w:t>
            </w:r>
          </w:p>
        </w:tc>
        <w:tc>
          <w:tcPr>
            <w:tcW w:w="2394" w:type="dxa"/>
            <w:shd w:val="clear" w:color="auto" w:fill="auto"/>
          </w:tcPr>
          <w:p w:rsidR="00480C98" w:rsidRPr="00C1721E" w:rsidP="002C7682" w14:paraId="10645BD9"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75244847" w14:textId="77777777">
            <w:pPr>
              <w:pStyle w:val="ParaNum"/>
              <w:numPr>
                <w:ilvl w:val="0"/>
                <w:numId w:val="0"/>
              </w:numPr>
              <w:rPr>
                <w:b/>
                <w:bCs/>
              </w:rPr>
            </w:pPr>
            <w:r w:rsidRPr="00C1721E">
              <w:rPr>
                <w:b/>
                <w:bCs/>
              </w:rPr>
              <w:t>Pequannock</w:t>
            </w:r>
          </w:p>
        </w:tc>
        <w:tc>
          <w:tcPr>
            <w:tcW w:w="2394" w:type="dxa"/>
            <w:shd w:val="clear" w:color="auto" w:fill="auto"/>
          </w:tcPr>
          <w:p w:rsidR="00480C98" w:rsidRPr="00C1721E" w:rsidP="002C7682" w14:paraId="0BF5D1B1" w14:textId="77777777">
            <w:pPr>
              <w:pStyle w:val="ParaNum"/>
              <w:numPr>
                <w:ilvl w:val="0"/>
                <w:numId w:val="0"/>
              </w:numPr>
              <w:rPr>
                <w:b/>
                <w:bCs/>
              </w:rPr>
            </w:pPr>
            <w:r w:rsidRPr="00C1721E">
              <w:rPr>
                <w:b/>
                <w:bCs/>
              </w:rPr>
              <w:t>Cablevision of Oakland, LLC</w:t>
            </w:r>
          </w:p>
        </w:tc>
      </w:tr>
      <w:tr w14:paraId="15361334" w14:textId="77777777" w:rsidTr="002C7682">
        <w:tblPrEx>
          <w:tblW w:w="0" w:type="auto"/>
          <w:tblLook w:val="04A0"/>
        </w:tblPrEx>
        <w:tc>
          <w:tcPr>
            <w:tcW w:w="2394" w:type="dxa"/>
            <w:shd w:val="clear" w:color="auto" w:fill="auto"/>
          </w:tcPr>
          <w:p w:rsidR="00480C98" w:rsidRPr="00C1721E" w:rsidP="002C7682" w14:paraId="1C984AA7" w14:textId="77777777">
            <w:pPr>
              <w:pStyle w:val="ParaNum"/>
              <w:numPr>
                <w:ilvl w:val="0"/>
                <w:numId w:val="0"/>
              </w:numPr>
              <w:rPr>
                <w:b/>
                <w:bCs/>
              </w:rPr>
            </w:pPr>
            <w:r w:rsidRPr="00C1721E">
              <w:rPr>
                <w:b/>
                <w:bCs/>
              </w:rPr>
              <w:t xml:space="preserve">NJ0195                           </w:t>
            </w:r>
          </w:p>
        </w:tc>
        <w:tc>
          <w:tcPr>
            <w:tcW w:w="2394" w:type="dxa"/>
            <w:shd w:val="clear" w:color="auto" w:fill="auto"/>
          </w:tcPr>
          <w:p w:rsidR="00480C98" w:rsidRPr="00C1721E" w:rsidP="002C7682" w14:paraId="1974A909"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2B8572DF" w14:textId="77777777">
            <w:pPr>
              <w:pStyle w:val="ParaNum"/>
              <w:numPr>
                <w:ilvl w:val="0"/>
                <w:numId w:val="0"/>
              </w:numPr>
              <w:rPr>
                <w:b/>
                <w:bCs/>
              </w:rPr>
            </w:pPr>
            <w:r w:rsidRPr="00C1721E">
              <w:rPr>
                <w:b/>
                <w:bCs/>
              </w:rPr>
              <w:t>Ridgewood</w:t>
            </w:r>
          </w:p>
        </w:tc>
        <w:tc>
          <w:tcPr>
            <w:tcW w:w="2394" w:type="dxa"/>
            <w:shd w:val="clear" w:color="auto" w:fill="auto"/>
          </w:tcPr>
          <w:p w:rsidR="00480C98" w:rsidRPr="00C1721E" w:rsidP="002C7682" w14:paraId="39949C1F" w14:textId="77777777">
            <w:pPr>
              <w:pStyle w:val="ParaNum"/>
              <w:numPr>
                <w:ilvl w:val="0"/>
                <w:numId w:val="0"/>
              </w:numPr>
              <w:rPr>
                <w:b/>
                <w:bCs/>
              </w:rPr>
            </w:pPr>
            <w:r w:rsidRPr="00C1721E">
              <w:rPr>
                <w:b/>
                <w:bCs/>
              </w:rPr>
              <w:t>Cablevision of Oakland, LLC</w:t>
            </w:r>
          </w:p>
        </w:tc>
      </w:tr>
      <w:tr w14:paraId="766794EB" w14:textId="77777777" w:rsidTr="002C7682">
        <w:tblPrEx>
          <w:tblW w:w="0" w:type="auto"/>
          <w:tblLook w:val="04A0"/>
        </w:tblPrEx>
        <w:tc>
          <w:tcPr>
            <w:tcW w:w="2394" w:type="dxa"/>
            <w:shd w:val="clear" w:color="auto" w:fill="auto"/>
          </w:tcPr>
          <w:p w:rsidR="00480C98" w:rsidRPr="00C1721E" w:rsidP="002C7682" w14:paraId="568B5F5F" w14:textId="77777777">
            <w:pPr>
              <w:pStyle w:val="ParaNum"/>
              <w:numPr>
                <w:ilvl w:val="0"/>
                <w:numId w:val="0"/>
              </w:numPr>
              <w:rPr>
                <w:b/>
                <w:bCs/>
              </w:rPr>
            </w:pPr>
            <w:r w:rsidRPr="00C1721E">
              <w:rPr>
                <w:b/>
                <w:bCs/>
              </w:rPr>
              <w:t xml:space="preserve"> NJ0196                                                                   </w:t>
            </w:r>
          </w:p>
        </w:tc>
        <w:tc>
          <w:tcPr>
            <w:tcW w:w="2394" w:type="dxa"/>
            <w:shd w:val="clear" w:color="auto" w:fill="auto"/>
          </w:tcPr>
          <w:p w:rsidR="00480C98" w:rsidRPr="00C1721E" w:rsidP="002C7682" w14:paraId="3BD6A32B"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343E726D" w14:textId="77777777">
            <w:pPr>
              <w:pStyle w:val="ParaNum"/>
              <w:numPr>
                <w:ilvl w:val="0"/>
                <w:numId w:val="0"/>
              </w:numPr>
              <w:rPr>
                <w:b/>
                <w:bCs/>
              </w:rPr>
            </w:pPr>
            <w:r w:rsidRPr="00C1721E">
              <w:rPr>
                <w:b/>
                <w:bCs/>
              </w:rPr>
              <w:t>Hawthorne</w:t>
            </w:r>
          </w:p>
        </w:tc>
        <w:tc>
          <w:tcPr>
            <w:tcW w:w="2394" w:type="dxa"/>
            <w:shd w:val="clear" w:color="auto" w:fill="auto"/>
          </w:tcPr>
          <w:p w:rsidR="00480C98" w:rsidRPr="00C1721E" w:rsidP="002C7682" w14:paraId="5AB89637" w14:textId="77777777">
            <w:pPr>
              <w:pStyle w:val="ParaNum"/>
              <w:numPr>
                <w:ilvl w:val="0"/>
                <w:numId w:val="0"/>
              </w:numPr>
              <w:rPr>
                <w:b/>
                <w:bCs/>
              </w:rPr>
            </w:pPr>
            <w:r w:rsidRPr="00C1721E">
              <w:rPr>
                <w:b/>
                <w:bCs/>
              </w:rPr>
              <w:t>Cablevision of Oakland, LLC</w:t>
            </w:r>
          </w:p>
        </w:tc>
      </w:tr>
      <w:tr w14:paraId="441AA7B5" w14:textId="77777777" w:rsidTr="002C7682">
        <w:tblPrEx>
          <w:tblW w:w="0" w:type="auto"/>
          <w:tblLook w:val="04A0"/>
        </w:tblPrEx>
        <w:tc>
          <w:tcPr>
            <w:tcW w:w="2394" w:type="dxa"/>
            <w:shd w:val="clear" w:color="auto" w:fill="auto"/>
          </w:tcPr>
          <w:p w:rsidR="00480C98" w:rsidRPr="00C1721E" w:rsidP="002C7682" w14:paraId="7EC8EC82" w14:textId="77777777">
            <w:pPr>
              <w:pStyle w:val="ParaNum"/>
              <w:numPr>
                <w:ilvl w:val="0"/>
                <w:numId w:val="0"/>
              </w:numPr>
              <w:rPr>
                <w:b/>
                <w:bCs/>
              </w:rPr>
            </w:pPr>
            <w:r w:rsidRPr="00C1721E">
              <w:rPr>
                <w:b/>
                <w:bCs/>
              </w:rPr>
              <w:t>NJ0197</w:t>
            </w:r>
          </w:p>
        </w:tc>
        <w:tc>
          <w:tcPr>
            <w:tcW w:w="2394" w:type="dxa"/>
            <w:shd w:val="clear" w:color="auto" w:fill="auto"/>
          </w:tcPr>
          <w:p w:rsidR="00480C98" w:rsidRPr="00C1721E" w:rsidP="002C7682" w14:paraId="7D264237"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3FC73616" w14:textId="77777777">
            <w:pPr>
              <w:pStyle w:val="ParaNum"/>
              <w:numPr>
                <w:ilvl w:val="0"/>
                <w:numId w:val="0"/>
              </w:numPr>
              <w:rPr>
                <w:b/>
                <w:bCs/>
              </w:rPr>
            </w:pPr>
            <w:r w:rsidRPr="00C1721E">
              <w:rPr>
                <w:b/>
                <w:bCs/>
              </w:rPr>
              <w:t>Totowa</w:t>
            </w:r>
          </w:p>
        </w:tc>
        <w:tc>
          <w:tcPr>
            <w:tcW w:w="2394" w:type="dxa"/>
            <w:shd w:val="clear" w:color="auto" w:fill="auto"/>
          </w:tcPr>
          <w:p w:rsidR="00480C98" w:rsidRPr="00C1721E" w:rsidP="002C7682" w14:paraId="5872B871" w14:textId="77777777">
            <w:pPr>
              <w:pStyle w:val="ParaNum"/>
              <w:numPr>
                <w:ilvl w:val="0"/>
                <w:numId w:val="0"/>
              </w:numPr>
              <w:rPr>
                <w:b/>
                <w:bCs/>
              </w:rPr>
            </w:pPr>
            <w:r w:rsidRPr="00C1721E">
              <w:rPr>
                <w:b/>
                <w:bCs/>
              </w:rPr>
              <w:t>Cablevision of Oakland, LLC</w:t>
            </w:r>
          </w:p>
        </w:tc>
      </w:tr>
      <w:tr w14:paraId="737C20B7" w14:textId="77777777" w:rsidTr="002C7682">
        <w:tblPrEx>
          <w:tblW w:w="0" w:type="auto"/>
          <w:tblLook w:val="04A0"/>
        </w:tblPrEx>
        <w:tc>
          <w:tcPr>
            <w:tcW w:w="2394" w:type="dxa"/>
            <w:shd w:val="clear" w:color="auto" w:fill="auto"/>
          </w:tcPr>
          <w:p w:rsidR="00480C98" w:rsidRPr="00C1721E" w:rsidP="002C7682" w14:paraId="4DA0B0BB" w14:textId="77777777">
            <w:pPr>
              <w:pStyle w:val="ParaNum"/>
              <w:numPr>
                <w:ilvl w:val="0"/>
                <w:numId w:val="0"/>
              </w:numPr>
              <w:rPr>
                <w:b/>
                <w:bCs/>
              </w:rPr>
            </w:pPr>
            <w:r w:rsidRPr="00C1721E">
              <w:rPr>
                <w:b/>
                <w:bCs/>
              </w:rPr>
              <w:t>NJ0201</w:t>
            </w:r>
          </w:p>
        </w:tc>
        <w:tc>
          <w:tcPr>
            <w:tcW w:w="2394" w:type="dxa"/>
            <w:shd w:val="clear" w:color="auto" w:fill="auto"/>
          </w:tcPr>
          <w:p w:rsidR="00480C98" w:rsidRPr="00C1721E" w:rsidP="002C7682" w14:paraId="28A8D7F1"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70710281" w14:textId="77777777">
            <w:pPr>
              <w:pStyle w:val="ParaNum"/>
              <w:numPr>
                <w:ilvl w:val="0"/>
                <w:numId w:val="0"/>
              </w:numPr>
              <w:rPr>
                <w:b/>
                <w:bCs/>
              </w:rPr>
            </w:pPr>
            <w:r w:rsidRPr="00C1721E">
              <w:rPr>
                <w:b/>
                <w:bCs/>
              </w:rPr>
              <w:t>Bogota</w:t>
            </w:r>
          </w:p>
        </w:tc>
        <w:tc>
          <w:tcPr>
            <w:tcW w:w="2394" w:type="dxa"/>
            <w:shd w:val="clear" w:color="auto" w:fill="auto"/>
          </w:tcPr>
          <w:p w:rsidR="00480C98" w:rsidRPr="00C1721E" w:rsidP="002C7682" w14:paraId="3A79F36B" w14:textId="77777777">
            <w:pPr>
              <w:pStyle w:val="ParaNum"/>
              <w:numPr>
                <w:ilvl w:val="0"/>
                <w:numId w:val="0"/>
              </w:numPr>
              <w:rPr>
                <w:b/>
                <w:bCs/>
              </w:rPr>
            </w:pPr>
            <w:r w:rsidRPr="00C1721E">
              <w:rPr>
                <w:b/>
                <w:bCs/>
              </w:rPr>
              <w:t>Cablevision of Oakland, LLC</w:t>
            </w:r>
          </w:p>
        </w:tc>
      </w:tr>
      <w:tr w14:paraId="0A93E82C" w14:textId="77777777" w:rsidTr="002C7682">
        <w:tblPrEx>
          <w:tblW w:w="0" w:type="auto"/>
          <w:tblLook w:val="04A0"/>
        </w:tblPrEx>
        <w:tc>
          <w:tcPr>
            <w:tcW w:w="2394" w:type="dxa"/>
            <w:shd w:val="clear" w:color="auto" w:fill="auto"/>
          </w:tcPr>
          <w:p w:rsidR="00480C98" w:rsidRPr="00C1721E" w:rsidP="002C7682" w14:paraId="7C000C4E" w14:textId="77777777">
            <w:pPr>
              <w:pStyle w:val="ParaNum"/>
              <w:numPr>
                <w:ilvl w:val="0"/>
                <w:numId w:val="0"/>
              </w:numPr>
              <w:rPr>
                <w:b/>
                <w:bCs/>
              </w:rPr>
            </w:pPr>
            <w:r w:rsidRPr="00C1721E">
              <w:rPr>
                <w:b/>
                <w:bCs/>
              </w:rPr>
              <w:t>NJ0204</w:t>
            </w:r>
          </w:p>
        </w:tc>
        <w:tc>
          <w:tcPr>
            <w:tcW w:w="2394" w:type="dxa"/>
            <w:shd w:val="clear" w:color="auto" w:fill="auto"/>
          </w:tcPr>
          <w:p w:rsidR="00480C98" w:rsidRPr="00C1721E" w:rsidP="002C7682" w14:paraId="28E5080B"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757263A3" w14:textId="77777777">
            <w:pPr>
              <w:pStyle w:val="ParaNum"/>
              <w:numPr>
                <w:ilvl w:val="0"/>
                <w:numId w:val="0"/>
              </w:numPr>
              <w:rPr>
                <w:b/>
                <w:bCs/>
              </w:rPr>
            </w:pPr>
            <w:r w:rsidRPr="00C1721E">
              <w:rPr>
                <w:b/>
                <w:bCs/>
              </w:rPr>
              <w:t>Teaneck</w:t>
            </w:r>
          </w:p>
        </w:tc>
        <w:tc>
          <w:tcPr>
            <w:tcW w:w="2394" w:type="dxa"/>
            <w:shd w:val="clear" w:color="auto" w:fill="auto"/>
          </w:tcPr>
          <w:p w:rsidR="00480C98" w:rsidRPr="00C1721E" w:rsidP="002C7682" w14:paraId="406555A8" w14:textId="77777777">
            <w:pPr>
              <w:pStyle w:val="ParaNum"/>
              <w:numPr>
                <w:ilvl w:val="0"/>
                <w:numId w:val="0"/>
              </w:numPr>
              <w:rPr>
                <w:b/>
                <w:bCs/>
              </w:rPr>
            </w:pPr>
            <w:r w:rsidRPr="00C1721E">
              <w:rPr>
                <w:b/>
                <w:bCs/>
              </w:rPr>
              <w:t>Cablevision of Oakland, LLC</w:t>
            </w:r>
          </w:p>
        </w:tc>
      </w:tr>
      <w:tr w14:paraId="20BC6E15" w14:textId="77777777" w:rsidTr="002C7682">
        <w:tblPrEx>
          <w:tblW w:w="0" w:type="auto"/>
          <w:tblLook w:val="04A0"/>
        </w:tblPrEx>
        <w:tc>
          <w:tcPr>
            <w:tcW w:w="2394" w:type="dxa"/>
            <w:shd w:val="clear" w:color="auto" w:fill="auto"/>
          </w:tcPr>
          <w:p w:rsidR="00480C98" w:rsidRPr="00C1721E" w:rsidP="002C7682" w14:paraId="673EA72A" w14:textId="77777777">
            <w:pPr>
              <w:pStyle w:val="ParaNum"/>
              <w:numPr>
                <w:ilvl w:val="0"/>
                <w:numId w:val="0"/>
              </w:numPr>
              <w:rPr>
                <w:b/>
                <w:bCs/>
              </w:rPr>
            </w:pPr>
            <w:r w:rsidRPr="00C1721E">
              <w:rPr>
                <w:b/>
                <w:bCs/>
              </w:rPr>
              <w:t>NJ0215</w:t>
            </w:r>
          </w:p>
        </w:tc>
        <w:tc>
          <w:tcPr>
            <w:tcW w:w="2394" w:type="dxa"/>
            <w:shd w:val="clear" w:color="auto" w:fill="auto"/>
          </w:tcPr>
          <w:p w:rsidR="00480C98" w:rsidRPr="00C1721E" w:rsidP="002C7682" w14:paraId="699FE586"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36353BC5" w14:textId="77777777">
            <w:pPr>
              <w:pStyle w:val="ParaNum"/>
              <w:numPr>
                <w:ilvl w:val="0"/>
                <w:numId w:val="0"/>
              </w:numPr>
              <w:rPr>
                <w:b/>
                <w:bCs/>
              </w:rPr>
            </w:pPr>
            <w:r w:rsidRPr="00C1721E">
              <w:rPr>
                <w:b/>
                <w:bCs/>
              </w:rPr>
              <w:t>North Haledon</w:t>
            </w:r>
          </w:p>
        </w:tc>
        <w:tc>
          <w:tcPr>
            <w:tcW w:w="2394" w:type="dxa"/>
            <w:shd w:val="clear" w:color="auto" w:fill="auto"/>
          </w:tcPr>
          <w:p w:rsidR="00480C98" w:rsidRPr="00C1721E" w:rsidP="002C7682" w14:paraId="3342B23C" w14:textId="77777777">
            <w:pPr>
              <w:pStyle w:val="ParaNum"/>
              <w:numPr>
                <w:ilvl w:val="0"/>
                <w:numId w:val="0"/>
              </w:numPr>
              <w:rPr>
                <w:b/>
                <w:bCs/>
              </w:rPr>
            </w:pPr>
            <w:r w:rsidRPr="00C1721E">
              <w:rPr>
                <w:b/>
                <w:bCs/>
              </w:rPr>
              <w:t>Cablevision of Oakland, LLC</w:t>
            </w:r>
          </w:p>
        </w:tc>
      </w:tr>
      <w:tr w14:paraId="4A9B7653" w14:textId="77777777" w:rsidTr="002C7682">
        <w:tblPrEx>
          <w:tblW w:w="0" w:type="auto"/>
          <w:tblLook w:val="04A0"/>
        </w:tblPrEx>
        <w:tc>
          <w:tcPr>
            <w:tcW w:w="2394" w:type="dxa"/>
            <w:shd w:val="clear" w:color="auto" w:fill="auto"/>
          </w:tcPr>
          <w:p w:rsidR="00480C98" w:rsidRPr="00C1721E" w:rsidP="002C7682" w14:paraId="77D7DDA3" w14:textId="77777777">
            <w:pPr>
              <w:pStyle w:val="ParaNum"/>
              <w:numPr>
                <w:ilvl w:val="0"/>
                <w:numId w:val="0"/>
              </w:numPr>
              <w:rPr>
                <w:b/>
                <w:bCs/>
              </w:rPr>
            </w:pPr>
            <w:r w:rsidRPr="00C1721E">
              <w:rPr>
                <w:b/>
                <w:bCs/>
              </w:rPr>
              <w:t>NJ0219</w:t>
            </w:r>
          </w:p>
        </w:tc>
        <w:tc>
          <w:tcPr>
            <w:tcW w:w="2394" w:type="dxa"/>
            <w:shd w:val="clear" w:color="auto" w:fill="auto"/>
          </w:tcPr>
          <w:p w:rsidR="00480C98" w:rsidRPr="00C1721E" w:rsidP="002C7682" w14:paraId="2F5EB764"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5FAE56DC" w14:textId="77777777">
            <w:pPr>
              <w:pStyle w:val="ParaNum"/>
              <w:numPr>
                <w:ilvl w:val="0"/>
                <w:numId w:val="0"/>
              </w:numPr>
              <w:rPr>
                <w:b/>
                <w:bCs/>
              </w:rPr>
            </w:pPr>
            <w:r w:rsidRPr="00C1721E">
              <w:rPr>
                <w:b/>
                <w:bCs/>
              </w:rPr>
              <w:t>Clifton</w:t>
            </w:r>
          </w:p>
        </w:tc>
        <w:tc>
          <w:tcPr>
            <w:tcW w:w="2394" w:type="dxa"/>
            <w:shd w:val="clear" w:color="auto" w:fill="auto"/>
          </w:tcPr>
          <w:p w:rsidR="00480C98" w:rsidRPr="00C1721E" w:rsidP="002C7682" w14:paraId="3E472677" w14:textId="77777777">
            <w:pPr>
              <w:pStyle w:val="ParaNum"/>
              <w:numPr>
                <w:ilvl w:val="0"/>
                <w:numId w:val="0"/>
              </w:numPr>
              <w:rPr>
                <w:b/>
                <w:bCs/>
              </w:rPr>
            </w:pPr>
            <w:r w:rsidRPr="00C1721E">
              <w:rPr>
                <w:b/>
                <w:bCs/>
              </w:rPr>
              <w:t>Cablevision of Oakland, LLC</w:t>
            </w:r>
          </w:p>
        </w:tc>
      </w:tr>
      <w:tr w14:paraId="3F707117" w14:textId="77777777" w:rsidTr="002C7682">
        <w:tblPrEx>
          <w:tblW w:w="0" w:type="auto"/>
          <w:tblLook w:val="04A0"/>
        </w:tblPrEx>
        <w:tc>
          <w:tcPr>
            <w:tcW w:w="2394" w:type="dxa"/>
            <w:shd w:val="clear" w:color="auto" w:fill="auto"/>
          </w:tcPr>
          <w:p w:rsidR="00480C98" w:rsidRPr="00C1721E" w:rsidP="002C7682" w14:paraId="491738DA" w14:textId="77777777">
            <w:pPr>
              <w:pStyle w:val="ParaNum"/>
              <w:numPr>
                <w:ilvl w:val="0"/>
                <w:numId w:val="0"/>
              </w:numPr>
              <w:rPr>
                <w:b/>
                <w:bCs/>
              </w:rPr>
            </w:pPr>
            <w:r w:rsidRPr="00C1721E">
              <w:rPr>
                <w:b/>
                <w:bCs/>
              </w:rPr>
              <w:t>NJ0224</w:t>
            </w:r>
          </w:p>
        </w:tc>
        <w:tc>
          <w:tcPr>
            <w:tcW w:w="2394" w:type="dxa"/>
            <w:shd w:val="clear" w:color="auto" w:fill="auto"/>
          </w:tcPr>
          <w:p w:rsidR="00480C98" w:rsidRPr="00C1721E" w:rsidP="002C7682" w14:paraId="1AECCFD9" w14:textId="77777777">
            <w:pPr>
              <w:pStyle w:val="ParaNum"/>
              <w:numPr>
                <w:ilvl w:val="0"/>
                <w:numId w:val="0"/>
              </w:numPr>
              <w:rPr>
                <w:b/>
                <w:bCs/>
              </w:rPr>
            </w:pPr>
            <w:r w:rsidRPr="00C1721E">
              <w:rPr>
                <w:b/>
                <w:bCs/>
              </w:rPr>
              <w:t>Essex</w:t>
            </w:r>
          </w:p>
        </w:tc>
        <w:tc>
          <w:tcPr>
            <w:tcW w:w="2394" w:type="dxa"/>
            <w:shd w:val="clear" w:color="auto" w:fill="auto"/>
          </w:tcPr>
          <w:p w:rsidR="00480C98" w:rsidRPr="00C1721E" w:rsidP="002C7682" w14:paraId="09EE8AB5" w14:textId="77777777">
            <w:pPr>
              <w:pStyle w:val="ParaNum"/>
              <w:numPr>
                <w:ilvl w:val="0"/>
                <w:numId w:val="0"/>
              </w:numPr>
              <w:rPr>
                <w:b/>
                <w:bCs/>
              </w:rPr>
            </w:pPr>
            <w:r w:rsidRPr="00C1721E">
              <w:rPr>
                <w:b/>
                <w:bCs/>
              </w:rPr>
              <w:t>Nutley</w:t>
            </w:r>
          </w:p>
        </w:tc>
        <w:tc>
          <w:tcPr>
            <w:tcW w:w="2394" w:type="dxa"/>
            <w:shd w:val="clear" w:color="auto" w:fill="auto"/>
          </w:tcPr>
          <w:p w:rsidR="00480C98" w:rsidRPr="00C1721E" w:rsidP="002C7682" w14:paraId="1F4BF130" w14:textId="77777777">
            <w:pPr>
              <w:pStyle w:val="ParaNum"/>
              <w:numPr>
                <w:ilvl w:val="0"/>
                <w:numId w:val="0"/>
              </w:numPr>
              <w:rPr>
                <w:b/>
                <w:bCs/>
              </w:rPr>
            </w:pPr>
            <w:r w:rsidRPr="00C1721E">
              <w:rPr>
                <w:b/>
                <w:bCs/>
              </w:rPr>
              <w:t>Cablevision of Oakland, LLC</w:t>
            </w:r>
          </w:p>
        </w:tc>
      </w:tr>
      <w:tr w14:paraId="66C74289" w14:textId="77777777" w:rsidTr="002C7682">
        <w:tblPrEx>
          <w:tblW w:w="0" w:type="auto"/>
          <w:tblLook w:val="04A0"/>
        </w:tblPrEx>
        <w:tc>
          <w:tcPr>
            <w:tcW w:w="2394" w:type="dxa"/>
            <w:shd w:val="clear" w:color="auto" w:fill="auto"/>
          </w:tcPr>
          <w:p w:rsidR="00480C98" w:rsidRPr="00C1721E" w:rsidP="002C7682" w14:paraId="57AF511A" w14:textId="77777777">
            <w:pPr>
              <w:pStyle w:val="ParaNum"/>
              <w:numPr>
                <w:ilvl w:val="0"/>
                <w:numId w:val="0"/>
              </w:numPr>
              <w:rPr>
                <w:b/>
                <w:bCs/>
              </w:rPr>
            </w:pPr>
            <w:r w:rsidRPr="00C1721E">
              <w:rPr>
                <w:b/>
                <w:bCs/>
              </w:rPr>
              <w:t>NJ0227</w:t>
            </w:r>
          </w:p>
        </w:tc>
        <w:tc>
          <w:tcPr>
            <w:tcW w:w="2394" w:type="dxa"/>
            <w:shd w:val="clear" w:color="auto" w:fill="auto"/>
          </w:tcPr>
          <w:p w:rsidR="00480C98" w:rsidRPr="00C1721E" w:rsidP="002C7682" w14:paraId="7BC732CD" w14:textId="77777777">
            <w:pPr>
              <w:pStyle w:val="ParaNum"/>
              <w:numPr>
                <w:ilvl w:val="0"/>
                <w:numId w:val="0"/>
              </w:numPr>
              <w:rPr>
                <w:b/>
                <w:bCs/>
              </w:rPr>
            </w:pPr>
            <w:r w:rsidRPr="00C1721E">
              <w:rPr>
                <w:b/>
                <w:bCs/>
              </w:rPr>
              <w:t xml:space="preserve">Bergen </w:t>
            </w:r>
          </w:p>
        </w:tc>
        <w:tc>
          <w:tcPr>
            <w:tcW w:w="2394" w:type="dxa"/>
            <w:shd w:val="clear" w:color="auto" w:fill="auto"/>
          </w:tcPr>
          <w:p w:rsidR="00480C98" w:rsidRPr="00C1721E" w:rsidP="002C7682" w14:paraId="23F4D2F1" w14:textId="77777777">
            <w:pPr>
              <w:pStyle w:val="ParaNum"/>
              <w:numPr>
                <w:ilvl w:val="0"/>
                <w:numId w:val="0"/>
              </w:numPr>
              <w:rPr>
                <w:b/>
                <w:bCs/>
              </w:rPr>
            </w:pPr>
            <w:r w:rsidRPr="00C1721E">
              <w:rPr>
                <w:b/>
                <w:bCs/>
              </w:rPr>
              <w:t>Glen Rock</w:t>
            </w:r>
          </w:p>
        </w:tc>
        <w:tc>
          <w:tcPr>
            <w:tcW w:w="2394" w:type="dxa"/>
            <w:shd w:val="clear" w:color="auto" w:fill="auto"/>
          </w:tcPr>
          <w:p w:rsidR="00480C98" w:rsidRPr="00C1721E" w:rsidP="002C7682" w14:paraId="024D33C2" w14:textId="77777777">
            <w:pPr>
              <w:pStyle w:val="ParaNum"/>
              <w:numPr>
                <w:ilvl w:val="0"/>
                <w:numId w:val="0"/>
              </w:numPr>
              <w:rPr>
                <w:b/>
                <w:bCs/>
              </w:rPr>
            </w:pPr>
            <w:r w:rsidRPr="00C1721E">
              <w:rPr>
                <w:b/>
                <w:bCs/>
              </w:rPr>
              <w:t>Cablevision of Oakland, LLC</w:t>
            </w:r>
          </w:p>
        </w:tc>
      </w:tr>
      <w:tr w14:paraId="47373D26" w14:textId="77777777" w:rsidTr="002C7682">
        <w:tblPrEx>
          <w:tblW w:w="0" w:type="auto"/>
          <w:tblLook w:val="04A0"/>
        </w:tblPrEx>
        <w:tc>
          <w:tcPr>
            <w:tcW w:w="2394" w:type="dxa"/>
            <w:shd w:val="clear" w:color="auto" w:fill="auto"/>
          </w:tcPr>
          <w:p w:rsidR="00480C98" w:rsidRPr="00C1721E" w:rsidP="002C7682" w14:paraId="0550704C" w14:textId="77777777">
            <w:pPr>
              <w:pStyle w:val="ParaNum"/>
              <w:numPr>
                <w:ilvl w:val="0"/>
                <w:numId w:val="0"/>
              </w:numPr>
              <w:rPr>
                <w:b/>
                <w:bCs/>
              </w:rPr>
            </w:pPr>
            <w:r w:rsidRPr="00C1721E">
              <w:rPr>
                <w:b/>
                <w:bCs/>
              </w:rPr>
              <w:t>NJ0228</w:t>
            </w:r>
          </w:p>
        </w:tc>
        <w:tc>
          <w:tcPr>
            <w:tcW w:w="2394" w:type="dxa"/>
            <w:shd w:val="clear" w:color="auto" w:fill="auto"/>
          </w:tcPr>
          <w:p w:rsidR="00480C98" w:rsidRPr="00C1721E" w:rsidP="002C7682" w14:paraId="79F0B4A6"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224F487B" w14:textId="77777777">
            <w:pPr>
              <w:pStyle w:val="ParaNum"/>
              <w:numPr>
                <w:ilvl w:val="0"/>
                <w:numId w:val="0"/>
              </w:numPr>
              <w:rPr>
                <w:b/>
                <w:bCs/>
              </w:rPr>
            </w:pPr>
            <w:r w:rsidRPr="00C1721E">
              <w:rPr>
                <w:b/>
                <w:bCs/>
              </w:rPr>
              <w:t>Hackensack</w:t>
            </w:r>
          </w:p>
        </w:tc>
        <w:tc>
          <w:tcPr>
            <w:tcW w:w="2394" w:type="dxa"/>
            <w:shd w:val="clear" w:color="auto" w:fill="auto"/>
          </w:tcPr>
          <w:p w:rsidR="00480C98" w:rsidRPr="00C1721E" w:rsidP="002C7682" w14:paraId="569C5A0B" w14:textId="77777777">
            <w:pPr>
              <w:pStyle w:val="ParaNum"/>
              <w:numPr>
                <w:ilvl w:val="0"/>
                <w:numId w:val="0"/>
              </w:numPr>
              <w:rPr>
                <w:b/>
                <w:bCs/>
              </w:rPr>
            </w:pPr>
            <w:r w:rsidRPr="00C1721E">
              <w:rPr>
                <w:b/>
                <w:bCs/>
              </w:rPr>
              <w:t>Cablevision of Oakland, LLC</w:t>
            </w:r>
          </w:p>
        </w:tc>
      </w:tr>
      <w:tr w14:paraId="3DD3B6FF" w14:textId="77777777" w:rsidTr="002C7682">
        <w:tblPrEx>
          <w:tblW w:w="0" w:type="auto"/>
          <w:tblLook w:val="04A0"/>
        </w:tblPrEx>
        <w:tc>
          <w:tcPr>
            <w:tcW w:w="2394" w:type="dxa"/>
            <w:shd w:val="clear" w:color="auto" w:fill="auto"/>
          </w:tcPr>
          <w:p w:rsidR="00480C98" w:rsidRPr="00C1721E" w:rsidP="002C7682" w14:paraId="2D31BCE3" w14:textId="77777777">
            <w:pPr>
              <w:pStyle w:val="ParaNum"/>
              <w:numPr>
                <w:ilvl w:val="0"/>
                <w:numId w:val="0"/>
              </w:numPr>
              <w:rPr>
                <w:b/>
                <w:bCs/>
              </w:rPr>
            </w:pPr>
            <w:r w:rsidRPr="00C1721E">
              <w:rPr>
                <w:b/>
                <w:bCs/>
              </w:rPr>
              <w:t>NJ0244</w:t>
            </w:r>
          </w:p>
        </w:tc>
        <w:tc>
          <w:tcPr>
            <w:tcW w:w="2394" w:type="dxa"/>
            <w:shd w:val="clear" w:color="auto" w:fill="auto"/>
          </w:tcPr>
          <w:p w:rsidR="00480C98" w:rsidRPr="00C1721E" w:rsidP="002C7682" w14:paraId="68282163"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6695B365" w14:textId="77777777">
            <w:pPr>
              <w:pStyle w:val="ParaNum"/>
              <w:numPr>
                <w:ilvl w:val="0"/>
                <w:numId w:val="0"/>
              </w:numPr>
              <w:rPr>
                <w:b/>
                <w:bCs/>
              </w:rPr>
            </w:pPr>
            <w:r w:rsidRPr="00C1721E">
              <w:rPr>
                <w:b/>
                <w:bCs/>
              </w:rPr>
              <w:t>Maywood</w:t>
            </w:r>
          </w:p>
        </w:tc>
        <w:tc>
          <w:tcPr>
            <w:tcW w:w="2394" w:type="dxa"/>
            <w:shd w:val="clear" w:color="auto" w:fill="auto"/>
          </w:tcPr>
          <w:p w:rsidR="00480C98" w:rsidRPr="00C1721E" w:rsidP="002C7682" w14:paraId="18102121" w14:textId="77777777">
            <w:pPr>
              <w:pStyle w:val="ParaNum"/>
              <w:numPr>
                <w:ilvl w:val="0"/>
                <w:numId w:val="0"/>
              </w:numPr>
              <w:rPr>
                <w:b/>
                <w:bCs/>
              </w:rPr>
            </w:pPr>
            <w:r w:rsidRPr="00C1721E">
              <w:rPr>
                <w:b/>
                <w:bCs/>
              </w:rPr>
              <w:t>Cablevision of Oakland, LLC</w:t>
            </w:r>
          </w:p>
        </w:tc>
      </w:tr>
      <w:tr w14:paraId="1534C76E" w14:textId="77777777" w:rsidTr="002C7682">
        <w:tblPrEx>
          <w:tblW w:w="0" w:type="auto"/>
          <w:tblLook w:val="04A0"/>
        </w:tblPrEx>
        <w:tc>
          <w:tcPr>
            <w:tcW w:w="2394" w:type="dxa"/>
            <w:shd w:val="clear" w:color="auto" w:fill="auto"/>
          </w:tcPr>
          <w:p w:rsidR="00480C98" w:rsidRPr="00C1721E" w:rsidP="002C7682" w14:paraId="7E201D77" w14:textId="77777777">
            <w:pPr>
              <w:pStyle w:val="ParaNum"/>
              <w:numPr>
                <w:ilvl w:val="0"/>
                <w:numId w:val="0"/>
              </w:numPr>
              <w:rPr>
                <w:b/>
                <w:bCs/>
              </w:rPr>
            </w:pPr>
            <w:r w:rsidRPr="00C1721E">
              <w:rPr>
                <w:b/>
                <w:bCs/>
              </w:rPr>
              <w:t>NJ0245</w:t>
            </w:r>
          </w:p>
        </w:tc>
        <w:tc>
          <w:tcPr>
            <w:tcW w:w="2394" w:type="dxa"/>
            <w:shd w:val="clear" w:color="auto" w:fill="auto"/>
          </w:tcPr>
          <w:p w:rsidR="00480C98" w:rsidRPr="00C1721E" w:rsidP="002C7682" w14:paraId="31174D5A"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65FF378E" w14:textId="77777777">
            <w:pPr>
              <w:pStyle w:val="ParaNum"/>
              <w:numPr>
                <w:ilvl w:val="0"/>
                <w:numId w:val="0"/>
              </w:numPr>
              <w:rPr>
                <w:b/>
                <w:bCs/>
              </w:rPr>
            </w:pPr>
            <w:r w:rsidRPr="00C1721E">
              <w:rPr>
                <w:b/>
                <w:bCs/>
              </w:rPr>
              <w:t>Garfield</w:t>
            </w:r>
          </w:p>
        </w:tc>
        <w:tc>
          <w:tcPr>
            <w:tcW w:w="2394" w:type="dxa"/>
            <w:shd w:val="clear" w:color="auto" w:fill="auto"/>
          </w:tcPr>
          <w:p w:rsidR="00480C98" w:rsidRPr="00C1721E" w:rsidP="002C7682" w14:paraId="0B0335D4" w14:textId="77777777">
            <w:pPr>
              <w:pStyle w:val="ParaNum"/>
              <w:numPr>
                <w:ilvl w:val="0"/>
                <w:numId w:val="0"/>
              </w:numPr>
              <w:rPr>
                <w:b/>
                <w:bCs/>
              </w:rPr>
            </w:pPr>
            <w:r w:rsidRPr="00C1721E">
              <w:rPr>
                <w:b/>
                <w:bCs/>
              </w:rPr>
              <w:t>Cablevision of Oakland, LLC</w:t>
            </w:r>
          </w:p>
        </w:tc>
      </w:tr>
      <w:tr w14:paraId="6354D340" w14:textId="77777777" w:rsidTr="002C7682">
        <w:tblPrEx>
          <w:tblW w:w="0" w:type="auto"/>
          <w:tblLook w:val="04A0"/>
        </w:tblPrEx>
        <w:tc>
          <w:tcPr>
            <w:tcW w:w="2394" w:type="dxa"/>
            <w:shd w:val="clear" w:color="auto" w:fill="auto"/>
          </w:tcPr>
          <w:p w:rsidR="00480C98" w:rsidRPr="00C1721E" w:rsidP="002C7682" w14:paraId="24D39065" w14:textId="77777777">
            <w:pPr>
              <w:pStyle w:val="ParaNum"/>
              <w:numPr>
                <w:ilvl w:val="0"/>
                <w:numId w:val="0"/>
              </w:numPr>
              <w:rPr>
                <w:b/>
                <w:bCs/>
              </w:rPr>
            </w:pPr>
            <w:r w:rsidRPr="00C1721E">
              <w:rPr>
                <w:b/>
                <w:bCs/>
              </w:rPr>
              <w:t>NJ0264</w:t>
            </w:r>
          </w:p>
        </w:tc>
        <w:tc>
          <w:tcPr>
            <w:tcW w:w="2394" w:type="dxa"/>
            <w:shd w:val="clear" w:color="auto" w:fill="auto"/>
          </w:tcPr>
          <w:p w:rsidR="00480C98" w:rsidRPr="00C1721E" w:rsidP="002C7682" w14:paraId="63572677"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216B90C7" w14:textId="77777777">
            <w:pPr>
              <w:pStyle w:val="ParaNum"/>
              <w:numPr>
                <w:ilvl w:val="0"/>
                <w:numId w:val="0"/>
              </w:numPr>
              <w:rPr>
                <w:b/>
                <w:bCs/>
              </w:rPr>
            </w:pPr>
            <w:r w:rsidRPr="00C1721E">
              <w:rPr>
                <w:b/>
                <w:bCs/>
              </w:rPr>
              <w:t>River Edge</w:t>
            </w:r>
          </w:p>
        </w:tc>
        <w:tc>
          <w:tcPr>
            <w:tcW w:w="2394" w:type="dxa"/>
            <w:shd w:val="clear" w:color="auto" w:fill="auto"/>
          </w:tcPr>
          <w:p w:rsidR="00480C98" w:rsidRPr="00C1721E" w:rsidP="002C7682" w14:paraId="369DEB33" w14:textId="77777777">
            <w:pPr>
              <w:pStyle w:val="ParaNum"/>
              <w:numPr>
                <w:ilvl w:val="0"/>
                <w:numId w:val="0"/>
              </w:numPr>
              <w:rPr>
                <w:b/>
                <w:bCs/>
              </w:rPr>
            </w:pPr>
            <w:r w:rsidRPr="00C1721E">
              <w:rPr>
                <w:b/>
                <w:bCs/>
              </w:rPr>
              <w:t>Cablevision of Oakland, LLC</w:t>
            </w:r>
          </w:p>
        </w:tc>
      </w:tr>
      <w:tr w14:paraId="4B74A4A8" w14:textId="77777777" w:rsidTr="002C7682">
        <w:tblPrEx>
          <w:tblW w:w="0" w:type="auto"/>
          <w:tblLook w:val="04A0"/>
        </w:tblPrEx>
        <w:tc>
          <w:tcPr>
            <w:tcW w:w="2394" w:type="dxa"/>
            <w:shd w:val="clear" w:color="auto" w:fill="auto"/>
          </w:tcPr>
          <w:p w:rsidR="00480C98" w:rsidRPr="00C1721E" w:rsidP="002C7682" w14:paraId="48392247" w14:textId="77777777">
            <w:pPr>
              <w:pStyle w:val="ParaNum"/>
              <w:numPr>
                <w:ilvl w:val="0"/>
                <w:numId w:val="0"/>
              </w:numPr>
              <w:rPr>
                <w:b/>
                <w:bCs/>
              </w:rPr>
            </w:pPr>
            <w:r w:rsidRPr="00C1721E">
              <w:rPr>
                <w:b/>
                <w:bCs/>
              </w:rPr>
              <w:t>NJ0265</w:t>
            </w:r>
          </w:p>
        </w:tc>
        <w:tc>
          <w:tcPr>
            <w:tcW w:w="2394" w:type="dxa"/>
            <w:shd w:val="clear" w:color="auto" w:fill="auto"/>
          </w:tcPr>
          <w:p w:rsidR="00480C98" w:rsidRPr="00C1721E" w:rsidP="002C7682" w14:paraId="52E4EA70"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3302B310" w14:textId="77777777">
            <w:pPr>
              <w:pStyle w:val="ParaNum"/>
              <w:numPr>
                <w:ilvl w:val="0"/>
                <w:numId w:val="0"/>
              </w:numPr>
              <w:rPr>
                <w:b/>
                <w:bCs/>
              </w:rPr>
            </w:pPr>
            <w:r w:rsidRPr="00C1721E">
              <w:rPr>
                <w:b/>
                <w:bCs/>
              </w:rPr>
              <w:t>Saddlebrook</w:t>
            </w:r>
          </w:p>
        </w:tc>
        <w:tc>
          <w:tcPr>
            <w:tcW w:w="2394" w:type="dxa"/>
            <w:shd w:val="clear" w:color="auto" w:fill="auto"/>
          </w:tcPr>
          <w:p w:rsidR="00480C98" w:rsidRPr="00C1721E" w:rsidP="002C7682" w14:paraId="099C47A1" w14:textId="77777777">
            <w:pPr>
              <w:pStyle w:val="ParaNum"/>
              <w:numPr>
                <w:ilvl w:val="0"/>
                <w:numId w:val="0"/>
              </w:numPr>
              <w:rPr>
                <w:b/>
                <w:bCs/>
              </w:rPr>
            </w:pPr>
            <w:r w:rsidRPr="00C1721E">
              <w:rPr>
                <w:b/>
                <w:bCs/>
              </w:rPr>
              <w:t>Cablevision of Oakland, LLC</w:t>
            </w:r>
          </w:p>
        </w:tc>
      </w:tr>
      <w:tr w14:paraId="1E4E60A4" w14:textId="77777777" w:rsidTr="002C7682">
        <w:tblPrEx>
          <w:tblW w:w="0" w:type="auto"/>
          <w:tblLook w:val="04A0"/>
        </w:tblPrEx>
        <w:tc>
          <w:tcPr>
            <w:tcW w:w="2394" w:type="dxa"/>
            <w:shd w:val="clear" w:color="auto" w:fill="auto"/>
          </w:tcPr>
          <w:p w:rsidR="00480C98" w:rsidRPr="00C1721E" w:rsidP="002C7682" w14:paraId="54DDB193" w14:textId="77777777">
            <w:pPr>
              <w:pStyle w:val="ParaNum"/>
              <w:numPr>
                <w:ilvl w:val="0"/>
                <w:numId w:val="0"/>
              </w:numPr>
              <w:rPr>
                <w:b/>
                <w:bCs/>
              </w:rPr>
            </w:pPr>
            <w:r w:rsidRPr="00C1721E">
              <w:rPr>
                <w:b/>
                <w:bCs/>
              </w:rPr>
              <w:t>NJ0266</w:t>
            </w:r>
          </w:p>
        </w:tc>
        <w:tc>
          <w:tcPr>
            <w:tcW w:w="2394" w:type="dxa"/>
            <w:shd w:val="clear" w:color="auto" w:fill="auto"/>
          </w:tcPr>
          <w:p w:rsidR="00480C98" w:rsidRPr="00C1721E" w:rsidP="002C7682" w14:paraId="57F2277F"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7FE21DD5" w14:textId="77777777">
            <w:pPr>
              <w:pStyle w:val="ParaNum"/>
              <w:numPr>
                <w:ilvl w:val="0"/>
                <w:numId w:val="0"/>
              </w:numPr>
              <w:rPr>
                <w:b/>
                <w:bCs/>
              </w:rPr>
            </w:pPr>
            <w:r w:rsidRPr="00C1721E">
              <w:rPr>
                <w:b/>
                <w:bCs/>
              </w:rPr>
              <w:t>Westwood</w:t>
            </w:r>
          </w:p>
        </w:tc>
        <w:tc>
          <w:tcPr>
            <w:tcW w:w="2394" w:type="dxa"/>
            <w:shd w:val="clear" w:color="auto" w:fill="auto"/>
          </w:tcPr>
          <w:p w:rsidR="00480C98" w:rsidRPr="00C1721E" w:rsidP="002C7682" w14:paraId="209F6765" w14:textId="77777777">
            <w:pPr>
              <w:pStyle w:val="ParaNum"/>
              <w:numPr>
                <w:ilvl w:val="0"/>
                <w:numId w:val="0"/>
              </w:numPr>
              <w:rPr>
                <w:b/>
                <w:bCs/>
              </w:rPr>
            </w:pPr>
            <w:r w:rsidRPr="00C1721E">
              <w:rPr>
                <w:b/>
                <w:bCs/>
              </w:rPr>
              <w:t>Cablevision of Oakland, LLC</w:t>
            </w:r>
          </w:p>
        </w:tc>
      </w:tr>
      <w:tr w14:paraId="61A9A284" w14:textId="77777777" w:rsidTr="002C7682">
        <w:tblPrEx>
          <w:tblW w:w="0" w:type="auto"/>
          <w:tblLook w:val="04A0"/>
        </w:tblPrEx>
        <w:tc>
          <w:tcPr>
            <w:tcW w:w="2394" w:type="dxa"/>
            <w:shd w:val="clear" w:color="auto" w:fill="auto"/>
          </w:tcPr>
          <w:p w:rsidR="00480C98" w:rsidRPr="00C1721E" w:rsidP="002C7682" w14:paraId="3FDE29FA" w14:textId="77777777">
            <w:pPr>
              <w:pStyle w:val="ParaNum"/>
              <w:numPr>
                <w:ilvl w:val="0"/>
                <w:numId w:val="0"/>
              </w:numPr>
              <w:rPr>
                <w:b/>
                <w:bCs/>
              </w:rPr>
            </w:pPr>
            <w:r w:rsidRPr="00C1721E">
              <w:rPr>
                <w:b/>
                <w:bCs/>
              </w:rPr>
              <w:t>NJ0271</w:t>
            </w:r>
          </w:p>
        </w:tc>
        <w:tc>
          <w:tcPr>
            <w:tcW w:w="2394" w:type="dxa"/>
            <w:shd w:val="clear" w:color="auto" w:fill="auto"/>
          </w:tcPr>
          <w:p w:rsidR="00480C98" w:rsidRPr="00C1721E" w:rsidP="002C7682" w14:paraId="48FD30B7"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3442AE9A" w14:textId="77777777">
            <w:pPr>
              <w:pStyle w:val="ParaNum"/>
              <w:numPr>
                <w:ilvl w:val="0"/>
                <w:numId w:val="0"/>
              </w:numPr>
              <w:rPr>
                <w:b/>
                <w:bCs/>
              </w:rPr>
            </w:pPr>
            <w:r w:rsidRPr="00C1721E">
              <w:rPr>
                <w:b/>
                <w:bCs/>
              </w:rPr>
              <w:t>Washington</w:t>
            </w:r>
          </w:p>
        </w:tc>
        <w:tc>
          <w:tcPr>
            <w:tcW w:w="2394" w:type="dxa"/>
            <w:shd w:val="clear" w:color="auto" w:fill="auto"/>
          </w:tcPr>
          <w:p w:rsidR="00480C98" w:rsidRPr="00C1721E" w:rsidP="002C7682" w14:paraId="7D3126C7" w14:textId="77777777">
            <w:pPr>
              <w:pStyle w:val="ParaNum"/>
              <w:numPr>
                <w:ilvl w:val="0"/>
                <w:numId w:val="0"/>
              </w:numPr>
              <w:rPr>
                <w:b/>
                <w:bCs/>
              </w:rPr>
            </w:pPr>
            <w:r w:rsidRPr="00C1721E">
              <w:rPr>
                <w:b/>
                <w:bCs/>
              </w:rPr>
              <w:t>Cablevision of Oakland, LLC</w:t>
            </w:r>
          </w:p>
        </w:tc>
      </w:tr>
      <w:tr w14:paraId="5E9F8BCA" w14:textId="77777777" w:rsidTr="002C7682">
        <w:tblPrEx>
          <w:tblW w:w="0" w:type="auto"/>
          <w:tblLook w:val="04A0"/>
        </w:tblPrEx>
        <w:tc>
          <w:tcPr>
            <w:tcW w:w="2394" w:type="dxa"/>
            <w:shd w:val="clear" w:color="auto" w:fill="auto"/>
          </w:tcPr>
          <w:p w:rsidR="00480C98" w:rsidRPr="00C1721E" w:rsidP="002C7682" w14:paraId="43CC9677" w14:textId="77777777">
            <w:pPr>
              <w:pStyle w:val="ParaNum"/>
              <w:numPr>
                <w:ilvl w:val="0"/>
                <w:numId w:val="0"/>
              </w:numPr>
              <w:rPr>
                <w:b/>
                <w:bCs/>
              </w:rPr>
            </w:pPr>
            <w:r w:rsidRPr="00C1721E">
              <w:rPr>
                <w:b/>
                <w:bCs/>
              </w:rPr>
              <w:t>NJ0276</w:t>
            </w:r>
          </w:p>
        </w:tc>
        <w:tc>
          <w:tcPr>
            <w:tcW w:w="2394" w:type="dxa"/>
            <w:shd w:val="clear" w:color="auto" w:fill="auto"/>
          </w:tcPr>
          <w:p w:rsidR="00480C98" w:rsidRPr="00C1721E" w:rsidP="002C7682" w14:paraId="1AB53E61"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3626DF56" w14:textId="77777777">
            <w:pPr>
              <w:pStyle w:val="ParaNum"/>
              <w:numPr>
                <w:ilvl w:val="0"/>
                <w:numId w:val="0"/>
              </w:numPr>
              <w:rPr>
                <w:b/>
                <w:bCs/>
              </w:rPr>
            </w:pPr>
            <w:r w:rsidRPr="00C1721E">
              <w:rPr>
                <w:b/>
                <w:bCs/>
              </w:rPr>
              <w:t>South Hackensack</w:t>
            </w:r>
          </w:p>
        </w:tc>
        <w:tc>
          <w:tcPr>
            <w:tcW w:w="2394" w:type="dxa"/>
            <w:shd w:val="clear" w:color="auto" w:fill="auto"/>
          </w:tcPr>
          <w:p w:rsidR="00480C98" w:rsidRPr="00C1721E" w:rsidP="002C7682" w14:paraId="0C52C6C1" w14:textId="77777777">
            <w:pPr>
              <w:pStyle w:val="ParaNum"/>
              <w:numPr>
                <w:ilvl w:val="0"/>
                <w:numId w:val="0"/>
              </w:numPr>
              <w:rPr>
                <w:b/>
                <w:bCs/>
              </w:rPr>
            </w:pPr>
            <w:r w:rsidRPr="00C1721E">
              <w:rPr>
                <w:b/>
                <w:bCs/>
              </w:rPr>
              <w:t>Cablevision of Oakland, LLC</w:t>
            </w:r>
          </w:p>
        </w:tc>
      </w:tr>
      <w:tr w14:paraId="6D18A80A" w14:textId="77777777" w:rsidTr="002C7682">
        <w:tblPrEx>
          <w:tblW w:w="0" w:type="auto"/>
          <w:tblLook w:val="04A0"/>
        </w:tblPrEx>
        <w:tc>
          <w:tcPr>
            <w:tcW w:w="2394" w:type="dxa"/>
            <w:shd w:val="clear" w:color="auto" w:fill="auto"/>
          </w:tcPr>
          <w:p w:rsidR="00480C98" w:rsidRPr="00C1721E" w:rsidP="002C7682" w14:paraId="29C2AEA2" w14:textId="77777777">
            <w:pPr>
              <w:pStyle w:val="ParaNum"/>
              <w:numPr>
                <w:ilvl w:val="0"/>
                <w:numId w:val="0"/>
              </w:numPr>
              <w:rPr>
                <w:b/>
                <w:bCs/>
              </w:rPr>
            </w:pPr>
            <w:r w:rsidRPr="00C1721E">
              <w:rPr>
                <w:b/>
                <w:bCs/>
              </w:rPr>
              <w:t>NJ0313</w:t>
            </w:r>
          </w:p>
        </w:tc>
        <w:tc>
          <w:tcPr>
            <w:tcW w:w="2394" w:type="dxa"/>
            <w:shd w:val="clear" w:color="auto" w:fill="auto"/>
          </w:tcPr>
          <w:p w:rsidR="00480C98" w:rsidRPr="00C1721E" w:rsidP="002C7682" w14:paraId="2CB2460F" w14:textId="77777777">
            <w:pPr>
              <w:pStyle w:val="ParaNum"/>
              <w:numPr>
                <w:ilvl w:val="0"/>
                <w:numId w:val="0"/>
              </w:numPr>
              <w:rPr>
                <w:b/>
                <w:bCs/>
              </w:rPr>
            </w:pPr>
            <w:r w:rsidRPr="00C1721E">
              <w:rPr>
                <w:b/>
                <w:bCs/>
              </w:rPr>
              <w:t xml:space="preserve">Bergen </w:t>
            </w:r>
          </w:p>
        </w:tc>
        <w:tc>
          <w:tcPr>
            <w:tcW w:w="2394" w:type="dxa"/>
            <w:shd w:val="clear" w:color="auto" w:fill="auto"/>
          </w:tcPr>
          <w:p w:rsidR="00480C98" w:rsidRPr="00C1721E" w:rsidP="002C7682" w14:paraId="4E3672AF" w14:textId="77777777">
            <w:pPr>
              <w:pStyle w:val="ParaNum"/>
              <w:numPr>
                <w:ilvl w:val="0"/>
                <w:numId w:val="0"/>
              </w:numPr>
              <w:rPr>
                <w:b/>
                <w:bCs/>
              </w:rPr>
            </w:pPr>
            <w:r w:rsidRPr="00C1721E">
              <w:rPr>
                <w:b/>
                <w:bCs/>
              </w:rPr>
              <w:t>Ramsey</w:t>
            </w:r>
          </w:p>
        </w:tc>
        <w:tc>
          <w:tcPr>
            <w:tcW w:w="2394" w:type="dxa"/>
            <w:shd w:val="clear" w:color="auto" w:fill="auto"/>
          </w:tcPr>
          <w:p w:rsidR="00480C98" w:rsidRPr="00C1721E" w:rsidP="002C7682" w14:paraId="19DA771F" w14:textId="77777777">
            <w:pPr>
              <w:pStyle w:val="ParaNum"/>
              <w:numPr>
                <w:ilvl w:val="0"/>
                <w:numId w:val="0"/>
              </w:numPr>
              <w:rPr>
                <w:b/>
                <w:bCs/>
              </w:rPr>
            </w:pPr>
            <w:r w:rsidRPr="00C1721E">
              <w:rPr>
                <w:b/>
                <w:bCs/>
              </w:rPr>
              <w:t>Cablevision of Oakland, LLC</w:t>
            </w:r>
          </w:p>
        </w:tc>
      </w:tr>
      <w:tr w14:paraId="789EAAD3" w14:textId="77777777" w:rsidTr="002C7682">
        <w:tblPrEx>
          <w:tblW w:w="0" w:type="auto"/>
          <w:tblLook w:val="04A0"/>
        </w:tblPrEx>
        <w:tc>
          <w:tcPr>
            <w:tcW w:w="2394" w:type="dxa"/>
            <w:shd w:val="clear" w:color="auto" w:fill="auto"/>
          </w:tcPr>
          <w:p w:rsidR="00480C98" w:rsidRPr="00C1721E" w:rsidP="002C7682" w14:paraId="65F38848" w14:textId="77777777">
            <w:pPr>
              <w:pStyle w:val="ParaNum"/>
              <w:numPr>
                <w:ilvl w:val="0"/>
                <w:numId w:val="0"/>
              </w:numPr>
              <w:rPr>
                <w:b/>
                <w:bCs/>
              </w:rPr>
            </w:pPr>
            <w:r w:rsidRPr="00C1721E">
              <w:rPr>
                <w:b/>
                <w:bCs/>
              </w:rPr>
              <w:t>NJ0315</w:t>
            </w:r>
          </w:p>
        </w:tc>
        <w:tc>
          <w:tcPr>
            <w:tcW w:w="2394" w:type="dxa"/>
            <w:shd w:val="clear" w:color="auto" w:fill="auto"/>
          </w:tcPr>
          <w:p w:rsidR="00480C98" w:rsidRPr="00C1721E" w:rsidP="002C7682" w14:paraId="4AC02DB6"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49A68D1D" w14:textId="77777777">
            <w:pPr>
              <w:pStyle w:val="ParaNum"/>
              <w:numPr>
                <w:ilvl w:val="0"/>
                <w:numId w:val="0"/>
              </w:numPr>
              <w:rPr>
                <w:b/>
                <w:bCs/>
              </w:rPr>
            </w:pPr>
            <w:r w:rsidRPr="00C1721E">
              <w:rPr>
                <w:b/>
                <w:bCs/>
              </w:rPr>
              <w:t>Rochelle Park</w:t>
            </w:r>
          </w:p>
        </w:tc>
        <w:tc>
          <w:tcPr>
            <w:tcW w:w="2394" w:type="dxa"/>
            <w:shd w:val="clear" w:color="auto" w:fill="auto"/>
          </w:tcPr>
          <w:p w:rsidR="00480C98" w:rsidRPr="00C1721E" w:rsidP="002C7682" w14:paraId="15805DE4" w14:textId="77777777">
            <w:pPr>
              <w:pStyle w:val="ParaNum"/>
              <w:numPr>
                <w:ilvl w:val="0"/>
                <w:numId w:val="0"/>
              </w:numPr>
              <w:rPr>
                <w:b/>
                <w:bCs/>
              </w:rPr>
            </w:pPr>
            <w:r w:rsidRPr="00C1721E">
              <w:rPr>
                <w:b/>
                <w:bCs/>
              </w:rPr>
              <w:t>Cablevision of Oakland, LLC</w:t>
            </w:r>
          </w:p>
        </w:tc>
      </w:tr>
      <w:tr w14:paraId="4C7722E9" w14:textId="77777777" w:rsidTr="002C7682">
        <w:tblPrEx>
          <w:tblW w:w="0" w:type="auto"/>
          <w:tblLook w:val="04A0"/>
        </w:tblPrEx>
        <w:tc>
          <w:tcPr>
            <w:tcW w:w="2394" w:type="dxa"/>
            <w:shd w:val="clear" w:color="auto" w:fill="auto"/>
          </w:tcPr>
          <w:p w:rsidR="00480C98" w:rsidRPr="00C1721E" w:rsidP="002C7682" w14:paraId="7A0C46ED" w14:textId="77777777">
            <w:pPr>
              <w:pStyle w:val="ParaNum"/>
              <w:numPr>
                <w:ilvl w:val="0"/>
                <w:numId w:val="0"/>
              </w:numPr>
              <w:rPr>
                <w:b/>
                <w:bCs/>
              </w:rPr>
            </w:pPr>
            <w:r w:rsidRPr="00C1721E">
              <w:rPr>
                <w:b/>
                <w:bCs/>
              </w:rPr>
              <w:t>NJ0318</w:t>
            </w:r>
          </w:p>
        </w:tc>
        <w:tc>
          <w:tcPr>
            <w:tcW w:w="2394" w:type="dxa"/>
            <w:shd w:val="clear" w:color="auto" w:fill="auto"/>
          </w:tcPr>
          <w:p w:rsidR="00480C98" w:rsidRPr="00C1721E" w:rsidP="002C7682" w14:paraId="4409F00D"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4C4B0999" w14:textId="77777777">
            <w:pPr>
              <w:pStyle w:val="ParaNum"/>
              <w:numPr>
                <w:ilvl w:val="0"/>
                <w:numId w:val="0"/>
              </w:numPr>
              <w:rPr>
                <w:b/>
                <w:bCs/>
              </w:rPr>
            </w:pPr>
            <w:r w:rsidRPr="00C1721E">
              <w:rPr>
                <w:b/>
                <w:bCs/>
              </w:rPr>
              <w:t>Haledon</w:t>
            </w:r>
          </w:p>
        </w:tc>
        <w:tc>
          <w:tcPr>
            <w:tcW w:w="2394" w:type="dxa"/>
            <w:shd w:val="clear" w:color="auto" w:fill="auto"/>
          </w:tcPr>
          <w:p w:rsidR="00480C98" w:rsidRPr="00C1721E" w:rsidP="002C7682" w14:paraId="75BC1B7B" w14:textId="77777777">
            <w:pPr>
              <w:pStyle w:val="ParaNum"/>
              <w:numPr>
                <w:ilvl w:val="0"/>
                <w:numId w:val="0"/>
              </w:numPr>
              <w:rPr>
                <w:b/>
                <w:bCs/>
              </w:rPr>
            </w:pPr>
            <w:r w:rsidRPr="00C1721E">
              <w:rPr>
                <w:b/>
                <w:bCs/>
              </w:rPr>
              <w:t>Cablevision of Oakland, LLC</w:t>
            </w:r>
          </w:p>
        </w:tc>
      </w:tr>
      <w:tr w14:paraId="23529528" w14:textId="77777777" w:rsidTr="002C7682">
        <w:tblPrEx>
          <w:tblW w:w="0" w:type="auto"/>
          <w:tblLook w:val="04A0"/>
        </w:tblPrEx>
        <w:tc>
          <w:tcPr>
            <w:tcW w:w="2394" w:type="dxa"/>
            <w:shd w:val="clear" w:color="auto" w:fill="auto"/>
          </w:tcPr>
          <w:p w:rsidR="00480C98" w:rsidRPr="00C1721E" w:rsidP="002C7682" w14:paraId="11832DC6" w14:textId="77777777">
            <w:pPr>
              <w:pStyle w:val="ParaNum"/>
              <w:numPr>
                <w:ilvl w:val="0"/>
                <w:numId w:val="0"/>
              </w:numPr>
              <w:rPr>
                <w:b/>
                <w:bCs/>
              </w:rPr>
            </w:pPr>
            <w:r w:rsidRPr="00C1721E">
              <w:rPr>
                <w:b/>
                <w:bCs/>
              </w:rPr>
              <w:t>NJ0326</w:t>
            </w:r>
          </w:p>
        </w:tc>
        <w:tc>
          <w:tcPr>
            <w:tcW w:w="2394" w:type="dxa"/>
            <w:shd w:val="clear" w:color="auto" w:fill="auto"/>
          </w:tcPr>
          <w:p w:rsidR="00480C98" w:rsidRPr="00C1721E" w:rsidP="002C7682" w14:paraId="707FB255"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6DE969ED" w14:textId="77777777">
            <w:pPr>
              <w:pStyle w:val="ParaNum"/>
              <w:numPr>
                <w:ilvl w:val="0"/>
                <w:numId w:val="0"/>
              </w:numPr>
              <w:rPr>
                <w:b/>
                <w:bCs/>
              </w:rPr>
            </w:pPr>
            <w:r w:rsidRPr="00C1721E">
              <w:rPr>
                <w:b/>
                <w:bCs/>
              </w:rPr>
              <w:t>Wood Ridge</w:t>
            </w:r>
          </w:p>
        </w:tc>
        <w:tc>
          <w:tcPr>
            <w:tcW w:w="2394" w:type="dxa"/>
            <w:shd w:val="clear" w:color="auto" w:fill="auto"/>
          </w:tcPr>
          <w:p w:rsidR="00480C98" w:rsidRPr="00C1721E" w:rsidP="002C7682" w14:paraId="2E919D76" w14:textId="77777777">
            <w:pPr>
              <w:pStyle w:val="ParaNum"/>
              <w:numPr>
                <w:ilvl w:val="0"/>
                <w:numId w:val="0"/>
              </w:numPr>
              <w:rPr>
                <w:b/>
                <w:bCs/>
              </w:rPr>
            </w:pPr>
            <w:r w:rsidRPr="00C1721E">
              <w:rPr>
                <w:b/>
                <w:bCs/>
              </w:rPr>
              <w:t>Cablevision of Oakland, LLC</w:t>
            </w:r>
          </w:p>
        </w:tc>
      </w:tr>
      <w:tr w14:paraId="3433CB45" w14:textId="77777777" w:rsidTr="002C7682">
        <w:tblPrEx>
          <w:tblW w:w="0" w:type="auto"/>
          <w:tblLook w:val="04A0"/>
        </w:tblPrEx>
        <w:tc>
          <w:tcPr>
            <w:tcW w:w="2394" w:type="dxa"/>
            <w:shd w:val="clear" w:color="auto" w:fill="auto"/>
          </w:tcPr>
          <w:p w:rsidR="00480C98" w:rsidRPr="00C1721E" w:rsidP="002C7682" w14:paraId="3230D87A" w14:textId="77777777">
            <w:pPr>
              <w:pStyle w:val="ParaNum"/>
              <w:numPr>
                <w:ilvl w:val="0"/>
                <w:numId w:val="0"/>
              </w:numPr>
              <w:rPr>
                <w:b/>
                <w:bCs/>
              </w:rPr>
            </w:pPr>
            <w:r w:rsidRPr="00C1721E">
              <w:rPr>
                <w:b/>
                <w:bCs/>
              </w:rPr>
              <w:t>NJ0331</w:t>
            </w:r>
          </w:p>
        </w:tc>
        <w:tc>
          <w:tcPr>
            <w:tcW w:w="2394" w:type="dxa"/>
            <w:shd w:val="clear" w:color="auto" w:fill="auto"/>
          </w:tcPr>
          <w:p w:rsidR="00480C98" w:rsidRPr="00C1721E" w:rsidP="002C7682" w14:paraId="16ED9BF6"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3484E577" w14:textId="77777777">
            <w:pPr>
              <w:pStyle w:val="ParaNum"/>
              <w:numPr>
                <w:ilvl w:val="0"/>
                <w:numId w:val="0"/>
              </w:numPr>
              <w:rPr>
                <w:b/>
                <w:bCs/>
              </w:rPr>
            </w:pPr>
            <w:r w:rsidRPr="00C1721E">
              <w:rPr>
                <w:b/>
                <w:bCs/>
              </w:rPr>
              <w:t>Hasbrouck Heights</w:t>
            </w:r>
          </w:p>
        </w:tc>
        <w:tc>
          <w:tcPr>
            <w:tcW w:w="2394" w:type="dxa"/>
            <w:shd w:val="clear" w:color="auto" w:fill="auto"/>
          </w:tcPr>
          <w:p w:rsidR="00480C98" w:rsidRPr="00C1721E" w:rsidP="002C7682" w14:paraId="6963C970" w14:textId="77777777">
            <w:pPr>
              <w:pStyle w:val="ParaNum"/>
              <w:numPr>
                <w:ilvl w:val="0"/>
                <w:numId w:val="0"/>
              </w:numPr>
              <w:rPr>
                <w:b/>
                <w:bCs/>
              </w:rPr>
            </w:pPr>
            <w:r w:rsidRPr="00C1721E">
              <w:rPr>
                <w:b/>
                <w:bCs/>
              </w:rPr>
              <w:t>Cablevision of Oakland, LLC</w:t>
            </w:r>
          </w:p>
        </w:tc>
      </w:tr>
      <w:tr w14:paraId="2B81DB5C" w14:textId="77777777" w:rsidTr="002C7682">
        <w:tblPrEx>
          <w:tblW w:w="0" w:type="auto"/>
          <w:tblLook w:val="04A0"/>
        </w:tblPrEx>
        <w:tc>
          <w:tcPr>
            <w:tcW w:w="2394" w:type="dxa"/>
            <w:shd w:val="clear" w:color="auto" w:fill="auto"/>
          </w:tcPr>
          <w:p w:rsidR="00480C98" w:rsidRPr="00C1721E" w:rsidP="002C7682" w14:paraId="4209DA07" w14:textId="77777777">
            <w:pPr>
              <w:pStyle w:val="ParaNum"/>
              <w:numPr>
                <w:ilvl w:val="0"/>
                <w:numId w:val="0"/>
              </w:numPr>
              <w:rPr>
                <w:b/>
                <w:bCs/>
              </w:rPr>
            </w:pPr>
            <w:r w:rsidRPr="00C1721E">
              <w:rPr>
                <w:b/>
                <w:bCs/>
              </w:rPr>
              <w:t>NJ0333</w:t>
            </w:r>
          </w:p>
        </w:tc>
        <w:tc>
          <w:tcPr>
            <w:tcW w:w="2394" w:type="dxa"/>
            <w:shd w:val="clear" w:color="auto" w:fill="auto"/>
          </w:tcPr>
          <w:p w:rsidR="00480C98" w:rsidRPr="00C1721E" w:rsidP="002C7682" w14:paraId="0EFE0EB8"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438769F5" w14:textId="77777777">
            <w:pPr>
              <w:pStyle w:val="ParaNum"/>
              <w:numPr>
                <w:ilvl w:val="0"/>
                <w:numId w:val="0"/>
              </w:numPr>
              <w:rPr>
                <w:b/>
                <w:bCs/>
              </w:rPr>
            </w:pPr>
            <w:r w:rsidRPr="00C1721E">
              <w:rPr>
                <w:b/>
                <w:bCs/>
              </w:rPr>
              <w:t>Prospect Park</w:t>
            </w:r>
          </w:p>
        </w:tc>
        <w:tc>
          <w:tcPr>
            <w:tcW w:w="2394" w:type="dxa"/>
            <w:shd w:val="clear" w:color="auto" w:fill="auto"/>
          </w:tcPr>
          <w:p w:rsidR="00480C98" w:rsidRPr="00C1721E" w:rsidP="002C7682" w14:paraId="3CF8AFED" w14:textId="77777777">
            <w:pPr>
              <w:pStyle w:val="ParaNum"/>
              <w:numPr>
                <w:ilvl w:val="0"/>
                <w:numId w:val="0"/>
              </w:numPr>
              <w:rPr>
                <w:b/>
                <w:bCs/>
              </w:rPr>
            </w:pPr>
            <w:r w:rsidRPr="00C1721E">
              <w:rPr>
                <w:b/>
                <w:bCs/>
              </w:rPr>
              <w:t>Cablevision of Oakland, LLC</w:t>
            </w:r>
          </w:p>
        </w:tc>
      </w:tr>
      <w:tr w14:paraId="51ACFE23" w14:textId="77777777" w:rsidTr="002C7682">
        <w:tblPrEx>
          <w:tblW w:w="0" w:type="auto"/>
          <w:tblLook w:val="04A0"/>
        </w:tblPrEx>
        <w:tc>
          <w:tcPr>
            <w:tcW w:w="2394" w:type="dxa"/>
            <w:shd w:val="clear" w:color="auto" w:fill="auto"/>
          </w:tcPr>
          <w:p w:rsidR="00480C98" w:rsidRPr="00C1721E" w:rsidP="002C7682" w14:paraId="2FC91E1B" w14:textId="77777777">
            <w:pPr>
              <w:pStyle w:val="ParaNum"/>
              <w:numPr>
                <w:ilvl w:val="0"/>
                <w:numId w:val="0"/>
              </w:numPr>
              <w:rPr>
                <w:b/>
                <w:bCs/>
              </w:rPr>
            </w:pPr>
            <w:r w:rsidRPr="00C1721E">
              <w:rPr>
                <w:b/>
                <w:bCs/>
              </w:rPr>
              <w:t>NJ0341</w:t>
            </w:r>
          </w:p>
        </w:tc>
        <w:tc>
          <w:tcPr>
            <w:tcW w:w="2394" w:type="dxa"/>
            <w:shd w:val="clear" w:color="auto" w:fill="auto"/>
          </w:tcPr>
          <w:p w:rsidR="00480C98" w:rsidRPr="00C1721E" w:rsidP="002C7682" w14:paraId="5194C8CD"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53E835E4" w14:textId="77777777">
            <w:pPr>
              <w:pStyle w:val="ParaNum"/>
              <w:numPr>
                <w:ilvl w:val="0"/>
                <w:numId w:val="0"/>
              </w:numPr>
              <w:rPr>
                <w:b/>
                <w:bCs/>
              </w:rPr>
            </w:pPr>
            <w:r w:rsidRPr="00C1721E">
              <w:rPr>
                <w:b/>
                <w:bCs/>
              </w:rPr>
              <w:t>Elmwood Park</w:t>
            </w:r>
          </w:p>
        </w:tc>
        <w:tc>
          <w:tcPr>
            <w:tcW w:w="2394" w:type="dxa"/>
            <w:shd w:val="clear" w:color="auto" w:fill="auto"/>
          </w:tcPr>
          <w:p w:rsidR="00480C98" w:rsidRPr="00C1721E" w:rsidP="002C7682" w14:paraId="0E68485E" w14:textId="77777777">
            <w:pPr>
              <w:pStyle w:val="ParaNum"/>
              <w:numPr>
                <w:ilvl w:val="0"/>
                <w:numId w:val="0"/>
              </w:numPr>
              <w:rPr>
                <w:b/>
                <w:bCs/>
              </w:rPr>
            </w:pPr>
            <w:r w:rsidRPr="00C1721E">
              <w:rPr>
                <w:b/>
                <w:bCs/>
              </w:rPr>
              <w:t xml:space="preserve">Cablevision of </w:t>
            </w:r>
            <w:r w:rsidRPr="00C1721E">
              <w:rPr>
                <w:b/>
                <w:bCs/>
              </w:rPr>
              <w:t>Oakland, LLC</w:t>
            </w:r>
          </w:p>
        </w:tc>
      </w:tr>
      <w:tr w14:paraId="1161AB61" w14:textId="77777777" w:rsidTr="002C7682">
        <w:tblPrEx>
          <w:tblW w:w="0" w:type="auto"/>
          <w:tblLook w:val="04A0"/>
        </w:tblPrEx>
        <w:tc>
          <w:tcPr>
            <w:tcW w:w="2394" w:type="dxa"/>
            <w:shd w:val="clear" w:color="auto" w:fill="auto"/>
          </w:tcPr>
          <w:p w:rsidR="00480C98" w:rsidRPr="00C1721E" w:rsidP="002C7682" w14:paraId="749E6332" w14:textId="77777777">
            <w:pPr>
              <w:pStyle w:val="ParaNum"/>
              <w:numPr>
                <w:ilvl w:val="0"/>
                <w:numId w:val="0"/>
              </w:numPr>
              <w:rPr>
                <w:b/>
                <w:bCs/>
              </w:rPr>
            </w:pPr>
            <w:r w:rsidRPr="00C1721E">
              <w:rPr>
                <w:b/>
                <w:bCs/>
              </w:rPr>
              <w:t>NJ0342</w:t>
            </w:r>
          </w:p>
        </w:tc>
        <w:tc>
          <w:tcPr>
            <w:tcW w:w="2394" w:type="dxa"/>
            <w:shd w:val="clear" w:color="auto" w:fill="auto"/>
          </w:tcPr>
          <w:p w:rsidR="00480C98" w:rsidRPr="00C1721E" w:rsidP="002C7682" w14:paraId="7B50773C"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58FB4596" w14:textId="77777777">
            <w:pPr>
              <w:pStyle w:val="ParaNum"/>
              <w:numPr>
                <w:ilvl w:val="0"/>
                <w:numId w:val="0"/>
              </w:numPr>
              <w:rPr>
                <w:b/>
                <w:bCs/>
              </w:rPr>
            </w:pPr>
            <w:r w:rsidRPr="00C1721E">
              <w:rPr>
                <w:b/>
                <w:bCs/>
              </w:rPr>
              <w:t>Lodi</w:t>
            </w:r>
          </w:p>
        </w:tc>
        <w:tc>
          <w:tcPr>
            <w:tcW w:w="2394" w:type="dxa"/>
            <w:shd w:val="clear" w:color="auto" w:fill="auto"/>
          </w:tcPr>
          <w:p w:rsidR="00480C98" w:rsidRPr="00C1721E" w:rsidP="002C7682" w14:paraId="3AA97105" w14:textId="77777777">
            <w:pPr>
              <w:pStyle w:val="ParaNum"/>
              <w:numPr>
                <w:ilvl w:val="0"/>
                <w:numId w:val="0"/>
              </w:numPr>
              <w:rPr>
                <w:b/>
                <w:bCs/>
              </w:rPr>
            </w:pPr>
            <w:r w:rsidRPr="00C1721E">
              <w:rPr>
                <w:b/>
                <w:bCs/>
              </w:rPr>
              <w:t>Cablevision of Oakland, LLC</w:t>
            </w:r>
          </w:p>
        </w:tc>
      </w:tr>
      <w:tr w14:paraId="6A8115A4" w14:textId="77777777" w:rsidTr="002C7682">
        <w:tblPrEx>
          <w:tblW w:w="0" w:type="auto"/>
          <w:tblLook w:val="04A0"/>
        </w:tblPrEx>
        <w:tc>
          <w:tcPr>
            <w:tcW w:w="2394" w:type="dxa"/>
            <w:shd w:val="clear" w:color="auto" w:fill="auto"/>
          </w:tcPr>
          <w:p w:rsidR="00480C98" w:rsidRPr="00C1721E" w:rsidP="002C7682" w14:paraId="6AF8648E" w14:textId="77777777">
            <w:pPr>
              <w:pStyle w:val="ParaNum"/>
              <w:numPr>
                <w:ilvl w:val="0"/>
                <w:numId w:val="0"/>
              </w:numPr>
              <w:rPr>
                <w:b/>
                <w:bCs/>
              </w:rPr>
            </w:pPr>
            <w:r w:rsidRPr="00C1721E">
              <w:rPr>
                <w:b/>
                <w:bCs/>
              </w:rPr>
              <w:t>NJ0349</w:t>
            </w:r>
          </w:p>
        </w:tc>
        <w:tc>
          <w:tcPr>
            <w:tcW w:w="2394" w:type="dxa"/>
            <w:shd w:val="clear" w:color="auto" w:fill="auto"/>
          </w:tcPr>
          <w:p w:rsidR="00480C98" w:rsidRPr="00C1721E" w:rsidP="002C7682" w14:paraId="56367DE4"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038879A9" w14:textId="77777777">
            <w:pPr>
              <w:pStyle w:val="ParaNum"/>
              <w:numPr>
                <w:ilvl w:val="0"/>
                <w:numId w:val="0"/>
              </w:numPr>
              <w:rPr>
                <w:b/>
                <w:bCs/>
              </w:rPr>
            </w:pPr>
            <w:r w:rsidRPr="00C1721E">
              <w:rPr>
                <w:b/>
                <w:bCs/>
              </w:rPr>
              <w:t>Waldwick</w:t>
            </w:r>
          </w:p>
        </w:tc>
        <w:tc>
          <w:tcPr>
            <w:tcW w:w="2394" w:type="dxa"/>
            <w:shd w:val="clear" w:color="auto" w:fill="auto"/>
          </w:tcPr>
          <w:p w:rsidR="00480C98" w:rsidRPr="00C1721E" w:rsidP="002C7682" w14:paraId="25AFF61A" w14:textId="77777777">
            <w:pPr>
              <w:pStyle w:val="ParaNum"/>
              <w:numPr>
                <w:ilvl w:val="0"/>
                <w:numId w:val="0"/>
              </w:numPr>
              <w:rPr>
                <w:b/>
                <w:bCs/>
              </w:rPr>
            </w:pPr>
            <w:r w:rsidRPr="00C1721E">
              <w:rPr>
                <w:b/>
                <w:bCs/>
              </w:rPr>
              <w:t>Cablevision of Oakland, LLC</w:t>
            </w:r>
          </w:p>
        </w:tc>
      </w:tr>
      <w:tr w14:paraId="4E8B6F05" w14:textId="77777777" w:rsidTr="002C7682">
        <w:tblPrEx>
          <w:tblW w:w="0" w:type="auto"/>
          <w:tblLook w:val="04A0"/>
        </w:tblPrEx>
        <w:tc>
          <w:tcPr>
            <w:tcW w:w="2394" w:type="dxa"/>
            <w:shd w:val="clear" w:color="auto" w:fill="auto"/>
          </w:tcPr>
          <w:p w:rsidR="00480C98" w:rsidRPr="00C1721E" w:rsidP="002C7682" w14:paraId="75281861" w14:textId="77777777">
            <w:pPr>
              <w:pStyle w:val="ParaNum"/>
              <w:numPr>
                <w:ilvl w:val="0"/>
                <w:numId w:val="0"/>
              </w:numPr>
              <w:rPr>
                <w:b/>
                <w:bCs/>
              </w:rPr>
            </w:pPr>
            <w:r w:rsidRPr="00C1721E">
              <w:rPr>
                <w:b/>
                <w:bCs/>
              </w:rPr>
              <w:t>NJ0359</w:t>
            </w:r>
          </w:p>
        </w:tc>
        <w:tc>
          <w:tcPr>
            <w:tcW w:w="2394" w:type="dxa"/>
            <w:shd w:val="clear" w:color="auto" w:fill="auto"/>
          </w:tcPr>
          <w:p w:rsidR="00480C98" w:rsidRPr="00C1721E" w:rsidP="002C7682" w14:paraId="1E3C3F58"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0856E16C" w14:textId="77777777">
            <w:pPr>
              <w:pStyle w:val="ParaNum"/>
              <w:numPr>
                <w:ilvl w:val="0"/>
                <w:numId w:val="0"/>
              </w:numPr>
              <w:rPr>
                <w:b/>
                <w:bCs/>
              </w:rPr>
            </w:pPr>
            <w:r w:rsidRPr="00C1721E">
              <w:rPr>
                <w:b/>
                <w:bCs/>
              </w:rPr>
              <w:t>Passaic</w:t>
            </w:r>
          </w:p>
        </w:tc>
        <w:tc>
          <w:tcPr>
            <w:tcW w:w="2394" w:type="dxa"/>
            <w:shd w:val="clear" w:color="auto" w:fill="auto"/>
          </w:tcPr>
          <w:p w:rsidR="00480C98" w:rsidRPr="00C1721E" w:rsidP="002C7682" w14:paraId="0812A688" w14:textId="77777777">
            <w:pPr>
              <w:pStyle w:val="ParaNum"/>
              <w:numPr>
                <w:ilvl w:val="0"/>
                <w:numId w:val="0"/>
              </w:numPr>
              <w:rPr>
                <w:b/>
                <w:bCs/>
              </w:rPr>
            </w:pPr>
            <w:r w:rsidRPr="00C1721E">
              <w:rPr>
                <w:b/>
                <w:bCs/>
              </w:rPr>
              <w:t>Cablevision of Oakland, LLC</w:t>
            </w:r>
          </w:p>
        </w:tc>
      </w:tr>
      <w:tr w14:paraId="5956CF26" w14:textId="77777777" w:rsidTr="002C7682">
        <w:tblPrEx>
          <w:tblW w:w="0" w:type="auto"/>
          <w:tblLook w:val="04A0"/>
        </w:tblPrEx>
        <w:tc>
          <w:tcPr>
            <w:tcW w:w="2394" w:type="dxa"/>
            <w:shd w:val="clear" w:color="auto" w:fill="auto"/>
          </w:tcPr>
          <w:p w:rsidR="00480C98" w:rsidRPr="00C1721E" w:rsidP="002C7682" w14:paraId="562EF4D2" w14:textId="77777777">
            <w:pPr>
              <w:pStyle w:val="ParaNum"/>
              <w:numPr>
                <w:ilvl w:val="0"/>
                <w:numId w:val="0"/>
              </w:numPr>
              <w:rPr>
                <w:b/>
                <w:bCs/>
              </w:rPr>
            </w:pPr>
            <w:r w:rsidRPr="00C1721E">
              <w:rPr>
                <w:b/>
                <w:bCs/>
              </w:rPr>
              <w:t>NJ0403</w:t>
            </w:r>
          </w:p>
        </w:tc>
        <w:tc>
          <w:tcPr>
            <w:tcW w:w="2394" w:type="dxa"/>
            <w:shd w:val="clear" w:color="auto" w:fill="auto"/>
          </w:tcPr>
          <w:p w:rsidR="00480C98" w:rsidRPr="00C1721E" w:rsidP="002C7682" w14:paraId="62730C9B" w14:textId="77777777">
            <w:pPr>
              <w:pStyle w:val="ParaNum"/>
              <w:numPr>
                <w:ilvl w:val="0"/>
                <w:numId w:val="0"/>
              </w:numPr>
              <w:rPr>
                <w:b/>
                <w:bCs/>
              </w:rPr>
            </w:pPr>
            <w:r w:rsidRPr="00C1721E">
              <w:rPr>
                <w:b/>
                <w:bCs/>
              </w:rPr>
              <w:t xml:space="preserve">Bergen </w:t>
            </w:r>
          </w:p>
        </w:tc>
        <w:tc>
          <w:tcPr>
            <w:tcW w:w="2394" w:type="dxa"/>
            <w:shd w:val="clear" w:color="auto" w:fill="auto"/>
          </w:tcPr>
          <w:p w:rsidR="00480C98" w:rsidRPr="00C1721E" w:rsidP="002C7682" w14:paraId="72B77ADC" w14:textId="77777777">
            <w:pPr>
              <w:pStyle w:val="ParaNum"/>
              <w:numPr>
                <w:ilvl w:val="0"/>
                <w:numId w:val="0"/>
              </w:numPr>
              <w:rPr>
                <w:b/>
                <w:bCs/>
              </w:rPr>
            </w:pPr>
            <w:r w:rsidRPr="00C1721E">
              <w:rPr>
                <w:b/>
                <w:bCs/>
              </w:rPr>
              <w:t>Wyckoff</w:t>
            </w:r>
          </w:p>
        </w:tc>
        <w:tc>
          <w:tcPr>
            <w:tcW w:w="2394" w:type="dxa"/>
            <w:shd w:val="clear" w:color="auto" w:fill="auto"/>
          </w:tcPr>
          <w:p w:rsidR="00480C98" w:rsidRPr="00C1721E" w:rsidP="002C7682" w14:paraId="03F140FD" w14:textId="77777777">
            <w:pPr>
              <w:pStyle w:val="ParaNum"/>
              <w:numPr>
                <w:ilvl w:val="0"/>
                <w:numId w:val="0"/>
              </w:numPr>
              <w:rPr>
                <w:b/>
                <w:bCs/>
              </w:rPr>
            </w:pPr>
            <w:r w:rsidRPr="00C1721E">
              <w:rPr>
                <w:b/>
                <w:bCs/>
              </w:rPr>
              <w:t>Cablevision of Oakland, LLC</w:t>
            </w:r>
          </w:p>
        </w:tc>
      </w:tr>
      <w:tr w14:paraId="2C065F53" w14:textId="77777777" w:rsidTr="002C7682">
        <w:tblPrEx>
          <w:tblW w:w="0" w:type="auto"/>
          <w:tblLook w:val="04A0"/>
        </w:tblPrEx>
        <w:tc>
          <w:tcPr>
            <w:tcW w:w="2394" w:type="dxa"/>
            <w:shd w:val="clear" w:color="auto" w:fill="auto"/>
          </w:tcPr>
          <w:p w:rsidR="00480C98" w:rsidRPr="00C1721E" w:rsidP="002C7682" w14:paraId="7255C935" w14:textId="77777777">
            <w:pPr>
              <w:pStyle w:val="ParaNum"/>
              <w:numPr>
                <w:ilvl w:val="0"/>
                <w:numId w:val="0"/>
              </w:numPr>
              <w:rPr>
                <w:b/>
                <w:bCs/>
              </w:rPr>
            </w:pPr>
            <w:r w:rsidRPr="00C1721E">
              <w:rPr>
                <w:b/>
                <w:bCs/>
              </w:rPr>
              <w:t>NJ0406</w:t>
            </w:r>
          </w:p>
        </w:tc>
        <w:tc>
          <w:tcPr>
            <w:tcW w:w="2394" w:type="dxa"/>
            <w:shd w:val="clear" w:color="auto" w:fill="auto"/>
          </w:tcPr>
          <w:p w:rsidR="00480C98" w:rsidRPr="00C1721E" w:rsidP="002C7682" w14:paraId="6014DF60"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1BCA6016" w14:textId="77777777">
            <w:pPr>
              <w:pStyle w:val="ParaNum"/>
              <w:numPr>
                <w:ilvl w:val="0"/>
                <w:numId w:val="0"/>
              </w:numPr>
              <w:rPr>
                <w:b/>
                <w:bCs/>
              </w:rPr>
            </w:pPr>
            <w:r w:rsidRPr="00C1721E">
              <w:rPr>
                <w:b/>
                <w:bCs/>
              </w:rPr>
              <w:t>Hohokus</w:t>
            </w:r>
          </w:p>
        </w:tc>
        <w:tc>
          <w:tcPr>
            <w:tcW w:w="2394" w:type="dxa"/>
            <w:shd w:val="clear" w:color="auto" w:fill="auto"/>
          </w:tcPr>
          <w:p w:rsidR="00480C98" w:rsidRPr="00C1721E" w:rsidP="002C7682" w14:paraId="3DD4E949" w14:textId="77777777">
            <w:pPr>
              <w:pStyle w:val="ParaNum"/>
              <w:numPr>
                <w:ilvl w:val="0"/>
                <w:numId w:val="0"/>
              </w:numPr>
              <w:rPr>
                <w:b/>
                <w:bCs/>
              </w:rPr>
            </w:pPr>
            <w:r w:rsidRPr="00C1721E">
              <w:rPr>
                <w:b/>
                <w:bCs/>
              </w:rPr>
              <w:t>Cablevision of Oakland, LLC</w:t>
            </w:r>
          </w:p>
        </w:tc>
      </w:tr>
      <w:tr w14:paraId="6024AF32" w14:textId="77777777" w:rsidTr="002C7682">
        <w:tblPrEx>
          <w:tblW w:w="0" w:type="auto"/>
          <w:tblLook w:val="04A0"/>
        </w:tblPrEx>
        <w:tc>
          <w:tcPr>
            <w:tcW w:w="2394" w:type="dxa"/>
            <w:shd w:val="clear" w:color="auto" w:fill="auto"/>
          </w:tcPr>
          <w:p w:rsidR="00480C98" w:rsidRPr="00C1721E" w:rsidP="002C7682" w14:paraId="0B83C9C6" w14:textId="77777777">
            <w:pPr>
              <w:pStyle w:val="ParaNum"/>
              <w:numPr>
                <w:ilvl w:val="0"/>
                <w:numId w:val="0"/>
              </w:numPr>
              <w:rPr>
                <w:b/>
                <w:bCs/>
              </w:rPr>
            </w:pPr>
            <w:r w:rsidRPr="00C1721E">
              <w:rPr>
                <w:b/>
                <w:bCs/>
              </w:rPr>
              <w:t>NJ0407</w:t>
            </w:r>
          </w:p>
        </w:tc>
        <w:tc>
          <w:tcPr>
            <w:tcW w:w="2394" w:type="dxa"/>
            <w:shd w:val="clear" w:color="auto" w:fill="auto"/>
          </w:tcPr>
          <w:p w:rsidR="00480C98" w:rsidRPr="00C1721E" w:rsidP="002C7682" w14:paraId="59E06381" w14:textId="77777777">
            <w:pPr>
              <w:pStyle w:val="ParaNum"/>
              <w:numPr>
                <w:ilvl w:val="0"/>
                <w:numId w:val="0"/>
              </w:numPr>
              <w:rPr>
                <w:b/>
                <w:bCs/>
              </w:rPr>
            </w:pPr>
            <w:r w:rsidRPr="00C1721E">
              <w:rPr>
                <w:b/>
                <w:bCs/>
              </w:rPr>
              <w:t>Morris</w:t>
            </w:r>
          </w:p>
        </w:tc>
        <w:tc>
          <w:tcPr>
            <w:tcW w:w="2394" w:type="dxa"/>
            <w:shd w:val="clear" w:color="auto" w:fill="auto"/>
          </w:tcPr>
          <w:p w:rsidR="00480C98" w:rsidRPr="00C1721E" w:rsidP="002C7682" w14:paraId="10563D02" w14:textId="77777777">
            <w:pPr>
              <w:pStyle w:val="ParaNum"/>
              <w:numPr>
                <w:ilvl w:val="0"/>
                <w:numId w:val="0"/>
              </w:numPr>
              <w:rPr>
                <w:b/>
                <w:bCs/>
              </w:rPr>
            </w:pPr>
            <w:r w:rsidRPr="00C1721E">
              <w:rPr>
                <w:b/>
                <w:bCs/>
              </w:rPr>
              <w:t>Montville</w:t>
            </w:r>
          </w:p>
        </w:tc>
        <w:tc>
          <w:tcPr>
            <w:tcW w:w="2394" w:type="dxa"/>
            <w:shd w:val="clear" w:color="auto" w:fill="auto"/>
          </w:tcPr>
          <w:p w:rsidR="00480C98" w:rsidRPr="00C1721E" w:rsidP="002C7682" w14:paraId="576F33D7" w14:textId="77777777">
            <w:pPr>
              <w:pStyle w:val="ParaNum"/>
              <w:numPr>
                <w:ilvl w:val="0"/>
                <w:numId w:val="0"/>
              </w:numPr>
              <w:rPr>
                <w:b/>
                <w:bCs/>
              </w:rPr>
            </w:pPr>
            <w:r w:rsidRPr="00C1721E">
              <w:rPr>
                <w:b/>
                <w:bCs/>
              </w:rPr>
              <w:t>Cablevision of Oakland, LLC</w:t>
            </w:r>
          </w:p>
        </w:tc>
      </w:tr>
      <w:tr w14:paraId="013BB80B" w14:textId="77777777" w:rsidTr="002C7682">
        <w:tblPrEx>
          <w:tblW w:w="0" w:type="auto"/>
          <w:tblLook w:val="04A0"/>
        </w:tblPrEx>
        <w:tc>
          <w:tcPr>
            <w:tcW w:w="2394" w:type="dxa"/>
            <w:shd w:val="clear" w:color="auto" w:fill="auto"/>
          </w:tcPr>
          <w:p w:rsidR="00480C98" w:rsidRPr="00C1721E" w:rsidP="002C7682" w14:paraId="7A62072C" w14:textId="77777777">
            <w:pPr>
              <w:pStyle w:val="ParaNum"/>
              <w:numPr>
                <w:ilvl w:val="0"/>
                <w:numId w:val="0"/>
              </w:numPr>
              <w:rPr>
                <w:b/>
                <w:bCs/>
              </w:rPr>
            </w:pPr>
            <w:r w:rsidRPr="00C1721E">
              <w:rPr>
                <w:b/>
                <w:bCs/>
              </w:rPr>
              <w:t>NJ0409</w:t>
            </w:r>
          </w:p>
        </w:tc>
        <w:tc>
          <w:tcPr>
            <w:tcW w:w="2394" w:type="dxa"/>
            <w:shd w:val="clear" w:color="auto" w:fill="auto"/>
          </w:tcPr>
          <w:p w:rsidR="00480C98" w:rsidRPr="00C1721E" w:rsidP="002C7682" w14:paraId="1DBA2669"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096054B4" w14:textId="77777777">
            <w:pPr>
              <w:pStyle w:val="ParaNum"/>
              <w:numPr>
                <w:ilvl w:val="0"/>
                <w:numId w:val="0"/>
              </w:numPr>
              <w:rPr>
                <w:b/>
                <w:bCs/>
              </w:rPr>
            </w:pPr>
            <w:r w:rsidRPr="00C1721E">
              <w:rPr>
                <w:b/>
                <w:bCs/>
              </w:rPr>
              <w:t>Allendale</w:t>
            </w:r>
          </w:p>
        </w:tc>
        <w:tc>
          <w:tcPr>
            <w:tcW w:w="2394" w:type="dxa"/>
            <w:shd w:val="clear" w:color="auto" w:fill="auto"/>
          </w:tcPr>
          <w:p w:rsidR="00480C98" w:rsidRPr="00C1721E" w:rsidP="002C7682" w14:paraId="4F9E269A" w14:textId="77777777">
            <w:pPr>
              <w:pStyle w:val="ParaNum"/>
              <w:numPr>
                <w:ilvl w:val="0"/>
                <w:numId w:val="0"/>
              </w:numPr>
              <w:rPr>
                <w:b/>
                <w:bCs/>
              </w:rPr>
            </w:pPr>
            <w:r w:rsidRPr="00C1721E">
              <w:rPr>
                <w:b/>
                <w:bCs/>
              </w:rPr>
              <w:t>Cablevision of Oakland, LLC</w:t>
            </w:r>
          </w:p>
        </w:tc>
      </w:tr>
      <w:tr w14:paraId="2BD775D2" w14:textId="77777777" w:rsidTr="002C7682">
        <w:tblPrEx>
          <w:tblW w:w="0" w:type="auto"/>
          <w:tblLook w:val="04A0"/>
        </w:tblPrEx>
        <w:tc>
          <w:tcPr>
            <w:tcW w:w="2394" w:type="dxa"/>
            <w:shd w:val="clear" w:color="auto" w:fill="auto"/>
          </w:tcPr>
          <w:p w:rsidR="00480C98" w:rsidRPr="00C1721E" w:rsidP="002C7682" w14:paraId="6B102628" w14:textId="77777777">
            <w:pPr>
              <w:pStyle w:val="ParaNum"/>
              <w:numPr>
                <w:ilvl w:val="0"/>
                <w:numId w:val="0"/>
              </w:numPr>
              <w:rPr>
                <w:b/>
                <w:bCs/>
              </w:rPr>
            </w:pPr>
            <w:r w:rsidRPr="00C1721E">
              <w:rPr>
                <w:b/>
                <w:bCs/>
              </w:rPr>
              <w:t>NJ0432</w:t>
            </w:r>
          </w:p>
        </w:tc>
        <w:tc>
          <w:tcPr>
            <w:tcW w:w="2394" w:type="dxa"/>
            <w:shd w:val="clear" w:color="auto" w:fill="auto"/>
          </w:tcPr>
          <w:p w:rsidR="00480C98" w:rsidRPr="00C1721E" w:rsidP="002C7682" w14:paraId="6594B428"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14D05001" w14:textId="77777777">
            <w:pPr>
              <w:pStyle w:val="ParaNum"/>
              <w:numPr>
                <w:ilvl w:val="0"/>
                <w:numId w:val="0"/>
              </w:numPr>
              <w:rPr>
                <w:b/>
                <w:bCs/>
              </w:rPr>
            </w:pPr>
            <w:r w:rsidRPr="00C1721E">
              <w:rPr>
                <w:b/>
                <w:bCs/>
              </w:rPr>
              <w:t>Park Ridge</w:t>
            </w:r>
          </w:p>
        </w:tc>
        <w:tc>
          <w:tcPr>
            <w:tcW w:w="2394" w:type="dxa"/>
            <w:shd w:val="clear" w:color="auto" w:fill="auto"/>
          </w:tcPr>
          <w:p w:rsidR="00480C98" w:rsidRPr="00C1721E" w:rsidP="002C7682" w14:paraId="1699F84E" w14:textId="77777777">
            <w:pPr>
              <w:pStyle w:val="ParaNum"/>
              <w:numPr>
                <w:ilvl w:val="0"/>
                <w:numId w:val="0"/>
              </w:numPr>
              <w:rPr>
                <w:b/>
                <w:bCs/>
              </w:rPr>
            </w:pPr>
            <w:r w:rsidRPr="00C1721E">
              <w:rPr>
                <w:b/>
                <w:bCs/>
              </w:rPr>
              <w:t>Cablevision of Oakland, LLC</w:t>
            </w:r>
          </w:p>
        </w:tc>
      </w:tr>
      <w:tr w14:paraId="0A316C0E" w14:textId="77777777" w:rsidTr="002C7682">
        <w:tblPrEx>
          <w:tblW w:w="0" w:type="auto"/>
          <w:tblLook w:val="04A0"/>
        </w:tblPrEx>
        <w:tc>
          <w:tcPr>
            <w:tcW w:w="2394" w:type="dxa"/>
            <w:shd w:val="clear" w:color="auto" w:fill="auto"/>
          </w:tcPr>
          <w:p w:rsidR="00480C98" w:rsidRPr="00C1721E" w:rsidP="002C7682" w14:paraId="03CFB696" w14:textId="77777777">
            <w:pPr>
              <w:pStyle w:val="ParaNum"/>
              <w:numPr>
                <w:ilvl w:val="0"/>
                <w:numId w:val="0"/>
              </w:numPr>
              <w:rPr>
                <w:b/>
                <w:bCs/>
              </w:rPr>
            </w:pPr>
            <w:r w:rsidRPr="00C1721E">
              <w:rPr>
                <w:b/>
                <w:bCs/>
              </w:rPr>
              <w:t>NJ0458</w:t>
            </w:r>
          </w:p>
        </w:tc>
        <w:tc>
          <w:tcPr>
            <w:tcW w:w="2394" w:type="dxa"/>
            <w:shd w:val="clear" w:color="auto" w:fill="auto"/>
          </w:tcPr>
          <w:p w:rsidR="00480C98" w:rsidRPr="00C1721E" w:rsidP="002C7682" w14:paraId="529C3BEF"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4EB41671" w14:textId="77777777">
            <w:pPr>
              <w:pStyle w:val="ParaNum"/>
              <w:numPr>
                <w:ilvl w:val="0"/>
                <w:numId w:val="0"/>
              </w:numPr>
              <w:rPr>
                <w:b/>
                <w:bCs/>
              </w:rPr>
            </w:pPr>
            <w:r w:rsidRPr="00C1721E">
              <w:rPr>
                <w:b/>
                <w:bCs/>
              </w:rPr>
              <w:t>Upper Saddle River</w:t>
            </w:r>
          </w:p>
        </w:tc>
        <w:tc>
          <w:tcPr>
            <w:tcW w:w="2394" w:type="dxa"/>
            <w:shd w:val="clear" w:color="auto" w:fill="auto"/>
          </w:tcPr>
          <w:p w:rsidR="00480C98" w:rsidRPr="00C1721E" w:rsidP="002C7682" w14:paraId="6DCDC5FD" w14:textId="77777777">
            <w:pPr>
              <w:pStyle w:val="ParaNum"/>
              <w:numPr>
                <w:ilvl w:val="0"/>
                <w:numId w:val="0"/>
              </w:numPr>
              <w:rPr>
                <w:b/>
                <w:bCs/>
              </w:rPr>
            </w:pPr>
            <w:r w:rsidRPr="00C1721E">
              <w:rPr>
                <w:b/>
                <w:bCs/>
              </w:rPr>
              <w:t>Cablevision of Oakland, LLC</w:t>
            </w:r>
          </w:p>
        </w:tc>
      </w:tr>
      <w:tr w14:paraId="63416165" w14:textId="77777777" w:rsidTr="002C7682">
        <w:tblPrEx>
          <w:tblW w:w="0" w:type="auto"/>
          <w:tblLook w:val="04A0"/>
        </w:tblPrEx>
        <w:tc>
          <w:tcPr>
            <w:tcW w:w="2394" w:type="dxa"/>
            <w:shd w:val="clear" w:color="auto" w:fill="auto"/>
          </w:tcPr>
          <w:p w:rsidR="00480C98" w:rsidRPr="00C1721E" w:rsidP="002C7682" w14:paraId="250B135A" w14:textId="77777777">
            <w:pPr>
              <w:pStyle w:val="ParaNum"/>
              <w:numPr>
                <w:ilvl w:val="0"/>
                <w:numId w:val="0"/>
              </w:numPr>
              <w:rPr>
                <w:b/>
                <w:bCs/>
              </w:rPr>
            </w:pPr>
            <w:r w:rsidRPr="00C1721E">
              <w:rPr>
                <w:b/>
                <w:bCs/>
              </w:rPr>
              <w:t>NJ0477</w:t>
            </w:r>
          </w:p>
        </w:tc>
        <w:tc>
          <w:tcPr>
            <w:tcW w:w="2394" w:type="dxa"/>
            <w:shd w:val="clear" w:color="auto" w:fill="auto"/>
          </w:tcPr>
          <w:p w:rsidR="00480C98" w:rsidRPr="00C1721E" w:rsidP="002C7682" w14:paraId="34F23B5D"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4BDC2631" w14:textId="77777777">
            <w:pPr>
              <w:pStyle w:val="ParaNum"/>
              <w:numPr>
                <w:ilvl w:val="0"/>
                <w:numId w:val="0"/>
              </w:numPr>
              <w:rPr>
                <w:b/>
                <w:bCs/>
              </w:rPr>
            </w:pPr>
            <w:r w:rsidRPr="00C1721E">
              <w:rPr>
                <w:b/>
                <w:bCs/>
              </w:rPr>
              <w:t>Midland Park</w:t>
            </w:r>
          </w:p>
        </w:tc>
        <w:tc>
          <w:tcPr>
            <w:tcW w:w="2394" w:type="dxa"/>
            <w:shd w:val="clear" w:color="auto" w:fill="auto"/>
          </w:tcPr>
          <w:p w:rsidR="00480C98" w:rsidRPr="00C1721E" w:rsidP="002C7682" w14:paraId="57B2039C" w14:textId="77777777">
            <w:pPr>
              <w:pStyle w:val="ParaNum"/>
              <w:numPr>
                <w:ilvl w:val="0"/>
                <w:numId w:val="0"/>
              </w:numPr>
              <w:rPr>
                <w:b/>
                <w:bCs/>
              </w:rPr>
            </w:pPr>
            <w:r w:rsidRPr="00C1721E">
              <w:rPr>
                <w:b/>
                <w:bCs/>
              </w:rPr>
              <w:t>Cablevision of Oakland, LLC</w:t>
            </w:r>
          </w:p>
        </w:tc>
      </w:tr>
      <w:tr w14:paraId="576A0772" w14:textId="77777777" w:rsidTr="002C7682">
        <w:tblPrEx>
          <w:tblW w:w="0" w:type="auto"/>
          <w:tblLook w:val="04A0"/>
        </w:tblPrEx>
        <w:tc>
          <w:tcPr>
            <w:tcW w:w="2394" w:type="dxa"/>
            <w:shd w:val="clear" w:color="auto" w:fill="auto"/>
          </w:tcPr>
          <w:p w:rsidR="00480C98" w:rsidRPr="00C1721E" w:rsidP="002C7682" w14:paraId="5E4244D8" w14:textId="77777777">
            <w:pPr>
              <w:pStyle w:val="ParaNum"/>
              <w:numPr>
                <w:ilvl w:val="0"/>
                <w:numId w:val="0"/>
              </w:numPr>
              <w:rPr>
                <w:b/>
                <w:bCs/>
              </w:rPr>
            </w:pPr>
            <w:r w:rsidRPr="00C1721E">
              <w:rPr>
                <w:b/>
                <w:bCs/>
              </w:rPr>
              <w:t>NJ0529</w:t>
            </w:r>
          </w:p>
        </w:tc>
        <w:tc>
          <w:tcPr>
            <w:tcW w:w="2394" w:type="dxa"/>
            <w:shd w:val="clear" w:color="auto" w:fill="auto"/>
          </w:tcPr>
          <w:p w:rsidR="00480C98" w:rsidRPr="00C1721E" w:rsidP="002C7682" w14:paraId="2F57F48D"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5C4D9625" w14:textId="77777777">
            <w:pPr>
              <w:pStyle w:val="ParaNum"/>
              <w:numPr>
                <w:ilvl w:val="0"/>
                <w:numId w:val="0"/>
              </w:numPr>
              <w:rPr>
                <w:b/>
                <w:bCs/>
              </w:rPr>
            </w:pPr>
            <w:r w:rsidRPr="00C1721E">
              <w:rPr>
                <w:b/>
                <w:bCs/>
              </w:rPr>
              <w:t>Alpine</w:t>
            </w:r>
          </w:p>
        </w:tc>
        <w:tc>
          <w:tcPr>
            <w:tcW w:w="2394" w:type="dxa"/>
            <w:shd w:val="clear" w:color="auto" w:fill="auto"/>
          </w:tcPr>
          <w:p w:rsidR="00480C98" w:rsidRPr="00C1721E" w:rsidP="002C7682" w14:paraId="2785E9E0" w14:textId="77777777">
            <w:pPr>
              <w:pStyle w:val="ParaNum"/>
              <w:numPr>
                <w:ilvl w:val="0"/>
                <w:numId w:val="0"/>
              </w:numPr>
              <w:rPr>
                <w:b/>
                <w:bCs/>
              </w:rPr>
            </w:pPr>
            <w:r w:rsidRPr="00C1721E">
              <w:rPr>
                <w:b/>
                <w:bCs/>
              </w:rPr>
              <w:t>Cablevision of Oakland, LLC</w:t>
            </w:r>
          </w:p>
        </w:tc>
      </w:tr>
      <w:tr w14:paraId="141AC7DF" w14:textId="77777777" w:rsidTr="002C7682">
        <w:tblPrEx>
          <w:tblW w:w="0" w:type="auto"/>
          <w:tblLook w:val="04A0"/>
        </w:tblPrEx>
        <w:tc>
          <w:tcPr>
            <w:tcW w:w="2394" w:type="dxa"/>
            <w:shd w:val="clear" w:color="auto" w:fill="auto"/>
          </w:tcPr>
          <w:p w:rsidR="00480C98" w:rsidRPr="00C1721E" w:rsidP="002C7682" w14:paraId="19AC8EC9" w14:textId="77777777">
            <w:pPr>
              <w:pStyle w:val="ParaNum"/>
              <w:numPr>
                <w:ilvl w:val="0"/>
                <w:numId w:val="0"/>
              </w:numPr>
              <w:rPr>
                <w:b/>
                <w:bCs/>
              </w:rPr>
            </w:pPr>
            <w:r w:rsidRPr="00C1721E">
              <w:rPr>
                <w:b/>
                <w:bCs/>
              </w:rPr>
              <w:t>NJ0532</w:t>
            </w:r>
          </w:p>
        </w:tc>
        <w:tc>
          <w:tcPr>
            <w:tcW w:w="2394" w:type="dxa"/>
            <w:shd w:val="clear" w:color="auto" w:fill="auto"/>
          </w:tcPr>
          <w:p w:rsidR="00480C98" w:rsidRPr="00C1721E" w:rsidP="002C7682" w14:paraId="0BEE7DDA" w14:textId="77777777">
            <w:pPr>
              <w:pStyle w:val="ParaNum"/>
              <w:numPr>
                <w:ilvl w:val="0"/>
                <w:numId w:val="0"/>
              </w:numPr>
              <w:rPr>
                <w:b/>
                <w:bCs/>
              </w:rPr>
            </w:pPr>
            <w:r w:rsidRPr="00C1721E">
              <w:rPr>
                <w:b/>
                <w:bCs/>
              </w:rPr>
              <w:t>Bergen</w:t>
            </w:r>
          </w:p>
        </w:tc>
        <w:tc>
          <w:tcPr>
            <w:tcW w:w="2394" w:type="dxa"/>
            <w:shd w:val="clear" w:color="auto" w:fill="auto"/>
          </w:tcPr>
          <w:p w:rsidR="00480C98" w:rsidRPr="00C1721E" w:rsidP="002C7682" w14:paraId="575EDCF3" w14:textId="77777777">
            <w:pPr>
              <w:pStyle w:val="ParaNum"/>
              <w:numPr>
                <w:ilvl w:val="0"/>
                <w:numId w:val="0"/>
              </w:numPr>
              <w:rPr>
                <w:b/>
                <w:bCs/>
              </w:rPr>
            </w:pPr>
            <w:r w:rsidRPr="00C1721E">
              <w:rPr>
                <w:b/>
                <w:bCs/>
              </w:rPr>
              <w:t>Franklin Lakes</w:t>
            </w:r>
          </w:p>
        </w:tc>
        <w:tc>
          <w:tcPr>
            <w:tcW w:w="2394" w:type="dxa"/>
            <w:shd w:val="clear" w:color="auto" w:fill="auto"/>
          </w:tcPr>
          <w:p w:rsidR="00480C98" w:rsidRPr="00C1721E" w:rsidP="002C7682" w14:paraId="6D4F3E6D" w14:textId="77777777">
            <w:pPr>
              <w:pStyle w:val="ParaNum"/>
              <w:numPr>
                <w:ilvl w:val="0"/>
                <w:numId w:val="0"/>
              </w:numPr>
              <w:rPr>
                <w:b/>
                <w:bCs/>
              </w:rPr>
            </w:pPr>
            <w:r w:rsidRPr="00C1721E">
              <w:rPr>
                <w:b/>
                <w:bCs/>
              </w:rPr>
              <w:t>Cablevision of Oakland, LLC</w:t>
            </w:r>
          </w:p>
        </w:tc>
      </w:tr>
    </w:tbl>
    <w:p w:rsidR="00480C98" w:rsidP="00480C98" w14:paraId="62727B9E" w14:textId="77777777">
      <w:pPr>
        <w:pStyle w:val="ParaNum"/>
        <w:numPr>
          <w:ilvl w:val="0"/>
          <w:numId w:val="0"/>
        </w:numPr>
        <w:rPr>
          <w:b/>
          <w:bCs/>
        </w:rPr>
      </w:pPr>
    </w:p>
    <w:p w:rsidR="00480C98" w:rsidP="00480C98" w14:paraId="5CFD52C9" w14:textId="77777777">
      <w:pPr>
        <w:pStyle w:val="ParaNum"/>
        <w:numPr>
          <w:ilvl w:val="0"/>
          <w:numId w:val="0"/>
        </w:numPr>
        <w:rPr>
          <w:b/>
          <w:bCs/>
        </w:rPr>
      </w:pPr>
      <w:r>
        <w:rPr>
          <w:b/>
          <w:bCs/>
        </w:rPr>
        <w:t>PSID 000884 – CSC TKR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44"/>
        <w:gridCol w:w="2350"/>
        <w:gridCol w:w="2326"/>
      </w:tblGrid>
      <w:tr w14:paraId="5ED05EC3"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00550" w:rsidP="002C7682" w14:paraId="7D5DC28E" w14:textId="77777777">
            <w:pPr>
              <w:pStyle w:val="ParaNum"/>
              <w:numPr>
                <w:ilvl w:val="0"/>
                <w:numId w:val="0"/>
              </w:numPr>
              <w:rPr>
                <w:b/>
                <w:bCs/>
              </w:rPr>
            </w:pPr>
            <w:r w:rsidRPr="00300550">
              <w:rPr>
                <w:b/>
                <w:bCs/>
              </w:rPr>
              <w:t>CUID</w:t>
            </w:r>
          </w:p>
        </w:tc>
        <w:tc>
          <w:tcPr>
            <w:tcW w:w="2394" w:type="dxa"/>
            <w:shd w:val="clear" w:color="auto" w:fill="auto"/>
          </w:tcPr>
          <w:p w:rsidR="00480C98" w:rsidRPr="00300550" w:rsidP="002C7682" w14:paraId="10FDC41D" w14:textId="77777777">
            <w:pPr>
              <w:pStyle w:val="ParaNum"/>
              <w:numPr>
                <w:ilvl w:val="0"/>
                <w:numId w:val="0"/>
              </w:numPr>
              <w:rPr>
                <w:b/>
                <w:bCs/>
              </w:rPr>
            </w:pPr>
            <w:r w:rsidRPr="00300550">
              <w:rPr>
                <w:b/>
                <w:bCs/>
              </w:rPr>
              <w:t>County</w:t>
            </w:r>
          </w:p>
        </w:tc>
        <w:tc>
          <w:tcPr>
            <w:tcW w:w="2394" w:type="dxa"/>
            <w:shd w:val="clear" w:color="auto" w:fill="auto"/>
          </w:tcPr>
          <w:p w:rsidR="00480C98" w:rsidRPr="00300550" w:rsidP="002C7682" w14:paraId="72595031" w14:textId="77777777">
            <w:pPr>
              <w:pStyle w:val="ParaNum"/>
              <w:numPr>
                <w:ilvl w:val="0"/>
                <w:numId w:val="0"/>
              </w:numPr>
              <w:rPr>
                <w:b/>
                <w:bCs/>
              </w:rPr>
            </w:pPr>
            <w:r w:rsidRPr="00300550">
              <w:rPr>
                <w:b/>
                <w:bCs/>
              </w:rPr>
              <w:t>Community Name</w:t>
            </w:r>
          </w:p>
        </w:tc>
        <w:tc>
          <w:tcPr>
            <w:tcW w:w="2394" w:type="dxa"/>
            <w:shd w:val="clear" w:color="auto" w:fill="auto"/>
          </w:tcPr>
          <w:p w:rsidR="00480C98" w:rsidRPr="00300550" w:rsidP="002C7682" w14:paraId="676668D3" w14:textId="77777777">
            <w:pPr>
              <w:pStyle w:val="ParaNum"/>
              <w:numPr>
                <w:ilvl w:val="0"/>
                <w:numId w:val="0"/>
              </w:numPr>
              <w:rPr>
                <w:b/>
                <w:bCs/>
              </w:rPr>
            </w:pPr>
            <w:r w:rsidRPr="00300550">
              <w:rPr>
                <w:b/>
                <w:bCs/>
              </w:rPr>
              <w:t>Legal Name</w:t>
            </w:r>
          </w:p>
        </w:tc>
      </w:tr>
      <w:tr w14:paraId="16D031C0" w14:textId="77777777" w:rsidTr="002C7682">
        <w:tblPrEx>
          <w:tblW w:w="0" w:type="auto"/>
          <w:tblLook w:val="04A0"/>
        </w:tblPrEx>
        <w:tc>
          <w:tcPr>
            <w:tcW w:w="2394" w:type="dxa"/>
            <w:shd w:val="clear" w:color="auto" w:fill="auto"/>
          </w:tcPr>
          <w:p w:rsidR="00480C98" w:rsidRPr="00597D65" w:rsidP="002C7682" w14:paraId="7AD03F32" w14:textId="77777777">
            <w:pPr>
              <w:pStyle w:val="ParaNum"/>
              <w:numPr>
                <w:ilvl w:val="0"/>
                <w:numId w:val="0"/>
              </w:numPr>
            </w:pPr>
            <w:r>
              <w:t>NJ0233</w:t>
            </w:r>
          </w:p>
        </w:tc>
        <w:tc>
          <w:tcPr>
            <w:tcW w:w="2394" w:type="dxa"/>
            <w:shd w:val="clear" w:color="auto" w:fill="auto"/>
          </w:tcPr>
          <w:p w:rsidR="00480C98" w:rsidRPr="001C3F25" w:rsidP="002C7682" w14:paraId="221551A2" w14:textId="77777777">
            <w:pPr>
              <w:pStyle w:val="ParaNum"/>
              <w:numPr>
                <w:ilvl w:val="0"/>
                <w:numId w:val="0"/>
              </w:numPr>
            </w:pPr>
            <w:r w:rsidRPr="001C3F25">
              <w:t>Middlesex</w:t>
            </w:r>
          </w:p>
        </w:tc>
        <w:tc>
          <w:tcPr>
            <w:tcW w:w="2394" w:type="dxa"/>
            <w:shd w:val="clear" w:color="auto" w:fill="auto"/>
          </w:tcPr>
          <w:p w:rsidR="00480C98" w:rsidRPr="00597D65" w:rsidP="002C7682" w14:paraId="26E9800E" w14:textId="77777777">
            <w:pPr>
              <w:pStyle w:val="ParaNum"/>
              <w:numPr>
                <w:ilvl w:val="0"/>
                <w:numId w:val="0"/>
              </w:numPr>
            </w:pPr>
            <w:r>
              <w:t>Middlesex</w:t>
            </w:r>
          </w:p>
        </w:tc>
        <w:tc>
          <w:tcPr>
            <w:tcW w:w="2394" w:type="dxa"/>
            <w:shd w:val="clear" w:color="auto" w:fill="auto"/>
          </w:tcPr>
          <w:p w:rsidR="00480C98" w:rsidRPr="001C3F25" w:rsidP="002C7682" w14:paraId="66E26882" w14:textId="77777777">
            <w:pPr>
              <w:pStyle w:val="ParaNum"/>
              <w:numPr>
                <w:ilvl w:val="0"/>
                <w:numId w:val="0"/>
              </w:numPr>
            </w:pPr>
            <w:r w:rsidRPr="001C3F25">
              <w:t>CSC TKR LLC</w:t>
            </w:r>
          </w:p>
        </w:tc>
      </w:tr>
      <w:tr w14:paraId="722D7BEB" w14:textId="77777777" w:rsidTr="002C7682">
        <w:tblPrEx>
          <w:tblW w:w="0" w:type="auto"/>
          <w:tblLook w:val="04A0"/>
        </w:tblPrEx>
        <w:tc>
          <w:tcPr>
            <w:tcW w:w="2394" w:type="dxa"/>
            <w:shd w:val="clear" w:color="auto" w:fill="auto"/>
          </w:tcPr>
          <w:p w:rsidR="00480C98" w:rsidRPr="00597D65" w:rsidP="002C7682" w14:paraId="4C114327" w14:textId="77777777">
            <w:pPr>
              <w:pStyle w:val="ParaNum"/>
              <w:numPr>
                <w:ilvl w:val="0"/>
                <w:numId w:val="0"/>
              </w:numPr>
            </w:pPr>
            <w:r>
              <w:t>NJ0234</w:t>
            </w:r>
          </w:p>
        </w:tc>
        <w:tc>
          <w:tcPr>
            <w:tcW w:w="2394" w:type="dxa"/>
            <w:shd w:val="clear" w:color="auto" w:fill="auto"/>
          </w:tcPr>
          <w:p w:rsidR="00480C98" w:rsidRPr="001C3F25" w:rsidP="002C7682" w14:paraId="4D4A160B" w14:textId="77777777">
            <w:pPr>
              <w:pStyle w:val="ParaNum"/>
              <w:numPr>
                <w:ilvl w:val="0"/>
                <w:numId w:val="0"/>
              </w:numPr>
            </w:pPr>
            <w:r w:rsidRPr="001C3F25">
              <w:t>Somerset</w:t>
            </w:r>
          </w:p>
        </w:tc>
        <w:tc>
          <w:tcPr>
            <w:tcW w:w="2394" w:type="dxa"/>
            <w:shd w:val="clear" w:color="auto" w:fill="auto"/>
          </w:tcPr>
          <w:p w:rsidR="00480C98" w:rsidRPr="00597D65" w:rsidP="002C7682" w14:paraId="2E3C8CE6" w14:textId="77777777">
            <w:pPr>
              <w:pStyle w:val="ParaNum"/>
              <w:numPr>
                <w:ilvl w:val="0"/>
                <w:numId w:val="0"/>
              </w:numPr>
            </w:pPr>
            <w:r w:rsidRPr="00597D65">
              <w:t>Green B</w:t>
            </w:r>
            <w:r>
              <w:t>r</w:t>
            </w:r>
            <w:r w:rsidRPr="00597D65">
              <w:t>ook</w:t>
            </w:r>
          </w:p>
        </w:tc>
        <w:tc>
          <w:tcPr>
            <w:tcW w:w="2394" w:type="dxa"/>
            <w:shd w:val="clear" w:color="auto" w:fill="auto"/>
          </w:tcPr>
          <w:p w:rsidR="00480C98" w:rsidRPr="00300550" w:rsidP="002C7682" w14:paraId="63F6126B" w14:textId="77777777">
            <w:pPr>
              <w:pStyle w:val="ParaNum"/>
              <w:numPr>
                <w:ilvl w:val="0"/>
                <w:numId w:val="0"/>
              </w:numPr>
              <w:rPr>
                <w:b/>
                <w:bCs/>
              </w:rPr>
            </w:pPr>
            <w:r w:rsidRPr="001C3F25">
              <w:t>CSC TKR LLC</w:t>
            </w:r>
          </w:p>
        </w:tc>
      </w:tr>
      <w:tr w14:paraId="73569FB4" w14:textId="77777777" w:rsidTr="002C7682">
        <w:tblPrEx>
          <w:tblW w:w="0" w:type="auto"/>
          <w:tblLook w:val="04A0"/>
        </w:tblPrEx>
        <w:tc>
          <w:tcPr>
            <w:tcW w:w="2394" w:type="dxa"/>
            <w:shd w:val="clear" w:color="auto" w:fill="auto"/>
          </w:tcPr>
          <w:p w:rsidR="00480C98" w:rsidRPr="00597D65" w:rsidP="002C7682" w14:paraId="55F7D989" w14:textId="77777777">
            <w:pPr>
              <w:pStyle w:val="ParaNum"/>
              <w:numPr>
                <w:ilvl w:val="0"/>
                <w:numId w:val="0"/>
              </w:numPr>
            </w:pPr>
            <w:r w:rsidRPr="00597D65">
              <w:t>NJ0235</w:t>
            </w:r>
          </w:p>
        </w:tc>
        <w:tc>
          <w:tcPr>
            <w:tcW w:w="2394" w:type="dxa"/>
            <w:shd w:val="clear" w:color="auto" w:fill="auto"/>
          </w:tcPr>
          <w:p w:rsidR="00480C98" w:rsidRPr="001C3F25" w:rsidP="002C7682" w14:paraId="20613DA7" w14:textId="77777777">
            <w:pPr>
              <w:pStyle w:val="ParaNum"/>
              <w:numPr>
                <w:ilvl w:val="0"/>
                <w:numId w:val="0"/>
              </w:numPr>
            </w:pPr>
            <w:r w:rsidRPr="001C3F25">
              <w:t>Somerset</w:t>
            </w:r>
          </w:p>
        </w:tc>
        <w:tc>
          <w:tcPr>
            <w:tcW w:w="2394" w:type="dxa"/>
            <w:shd w:val="clear" w:color="auto" w:fill="auto"/>
          </w:tcPr>
          <w:p w:rsidR="00480C98" w:rsidRPr="00597D65" w:rsidP="002C7682" w14:paraId="4D870430" w14:textId="77777777">
            <w:pPr>
              <w:pStyle w:val="ParaNum"/>
              <w:numPr>
                <w:ilvl w:val="0"/>
                <w:numId w:val="0"/>
              </w:numPr>
            </w:pPr>
            <w:r>
              <w:t>South Bound Brook</w:t>
            </w:r>
          </w:p>
        </w:tc>
        <w:tc>
          <w:tcPr>
            <w:tcW w:w="2394" w:type="dxa"/>
            <w:shd w:val="clear" w:color="auto" w:fill="auto"/>
          </w:tcPr>
          <w:p w:rsidR="00480C98" w:rsidRPr="00300550" w:rsidP="002C7682" w14:paraId="4FB87B14" w14:textId="77777777">
            <w:pPr>
              <w:pStyle w:val="ParaNum"/>
              <w:numPr>
                <w:ilvl w:val="0"/>
                <w:numId w:val="0"/>
              </w:numPr>
              <w:rPr>
                <w:b/>
                <w:bCs/>
              </w:rPr>
            </w:pPr>
            <w:r w:rsidRPr="001C3F25">
              <w:t>CSC TKR LLC</w:t>
            </w:r>
          </w:p>
        </w:tc>
      </w:tr>
      <w:tr w14:paraId="26E66DBC" w14:textId="77777777" w:rsidTr="002C7682">
        <w:tblPrEx>
          <w:tblW w:w="0" w:type="auto"/>
          <w:tblLook w:val="04A0"/>
        </w:tblPrEx>
        <w:tc>
          <w:tcPr>
            <w:tcW w:w="2394" w:type="dxa"/>
            <w:shd w:val="clear" w:color="auto" w:fill="auto"/>
          </w:tcPr>
          <w:p w:rsidR="00480C98" w:rsidRPr="00597D65" w:rsidP="002C7682" w14:paraId="5D39BCBE" w14:textId="77777777">
            <w:pPr>
              <w:pStyle w:val="ParaNum"/>
              <w:numPr>
                <w:ilvl w:val="0"/>
                <w:numId w:val="0"/>
              </w:numPr>
            </w:pPr>
            <w:r w:rsidRPr="00597D65">
              <w:t>NJ0236</w:t>
            </w:r>
          </w:p>
        </w:tc>
        <w:tc>
          <w:tcPr>
            <w:tcW w:w="2394" w:type="dxa"/>
            <w:shd w:val="clear" w:color="auto" w:fill="auto"/>
          </w:tcPr>
          <w:p w:rsidR="00480C98" w:rsidRPr="001C3F25" w:rsidP="002C7682" w14:paraId="0B0AA4B6" w14:textId="77777777">
            <w:pPr>
              <w:pStyle w:val="ParaNum"/>
              <w:numPr>
                <w:ilvl w:val="0"/>
                <w:numId w:val="0"/>
              </w:numPr>
            </w:pPr>
            <w:r w:rsidRPr="001C3F25">
              <w:t>Somerset</w:t>
            </w:r>
          </w:p>
        </w:tc>
        <w:tc>
          <w:tcPr>
            <w:tcW w:w="2394" w:type="dxa"/>
            <w:shd w:val="clear" w:color="auto" w:fill="auto"/>
          </w:tcPr>
          <w:p w:rsidR="00480C98" w:rsidRPr="00597D65" w:rsidP="002C7682" w14:paraId="325D8BDF" w14:textId="77777777">
            <w:pPr>
              <w:pStyle w:val="ParaNum"/>
              <w:numPr>
                <w:ilvl w:val="0"/>
                <w:numId w:val="0"/>
              </w:numPr>
            </w:pPr>
            <w:r w:rsidRPr="00597D65">
              <w:t>Warren</w:t>
            </w:r>
          </w:p>
        </w:tc>
        <w:tc>
          <w:tcPr>
            <w:tcW w:w="2394" w:type="dxa"/>
            <w:shd w:val="clear" w:color="auto" w:fill="auto"/>
          </w:tcPr>
          <w:p w:rsidR="00480C98" w:rsidRPr="00300550" w:rsidP="002C7682" w14:paraId="49CBB4DD" w14:textId="77777777">
            <w:pPr>
              <w:pStyle w:val="ParaNum"/>
              <w:numPr>
                <w:ilvl w:val="0"/>
                <w:numId w:val="0"/>
              </w:numPr>
              <w:rPr>
                <w:b/>
                <w:bCs/>
              </w:rPr>
            </w:pPr>
            <w:r w:rsidRPr="001C3F25">
              <w:t>CSC TKR LLC</w:t>
            </w:r>
          </w:p>
        </w:tc>
      </w:tr>
      <w:tr w14:paraId="3FE629A5" w14:textId="77777777" w:rsidTr="002C7682">
        <w:tblPrEx>
          <w:tblW w:w="0" w:type="auto"/>
          <w:tblLook w:val="04A0"/>
        </w:tblPrEx>
        <w:tc>
          <w:tcPr>
            <w:tcW w:w="2394" w:type="dxa"/>
            <w:shd w:val="clear" w:color="auto" w:fill="auto"/>
          </w:tcPr>
          <w:p w:rsidR="00480C98" w:rsidRPr="00597D65" w:rsidP="002C7682" w14:paraId="710C8AE7" w14:textId="77777777">
            <w:pPr>
              <w:pStyle w:val="ParaNum"/>
              <w:numPr>
                <w:ilvl w:val="0"/>
                <w:numId w:val="0"/>
              </w:numPr>
            </w:pPr>
            <w:r>
              <w:t>NJ0237</w:t>
            </w:r>
          </w:p>
        </w:tc>
        <w:tc>
          <w:tcPr>
            <w:tcW w:w="2394" w:type="dxa"/>
            <w:shd w:val="clear" w:color="auto" w:fill="auto"/>
          </w:tcPr>
          <w:p w:rsidR="00480C98" w:rsidRPr="001C3F25" w:rsidP="002C7682" w14:paraId="0939B64F" w14:textId="77777777">
            <w:pPr>
              <w:pStyle w:val="ParaNum"/>
              <w:numPr>
                <w:ilvl w:val="0"/>
                <w:numId w:val="0"/>
              </w:numPr>
            </w:pPr>
            <w:r w:rsidRPr="001C3F25">
              <w:t>Middlesex</w:t>
            </w:r>
          </w:p>
        </w:tc>
        <w:tc>
          <w:tcPr>
            <w:tcW w:w="2394" w:type="dxa"/>
            <w:shd w:val="clear" w:color="auto" w:fill="auto"/>
          </w:tcPr>
          <w:p w:rsidR="00480C98" w:rsidRPr="00597D65" w:rsidP="002C7682" w14:paraId="0613A7E1" w14:textId="77777777">
            <w:pPr>
              <w:pStyle w:val="ParaNum"/>
              <w:numPr>
                <w:ilvl w:val="0"/>
                <w:numId w:val="0"/>
              </w:numPr>
            </w:pPr>
            <w:r>
              <w:t>Dunellen</w:t>
            </w:r>
          </w:p>
        </w:tc>
        <w:tc>
          <w:tcPr>
            <w:tcW w:w="2394" w:type="dxa"/>
            <w:shd w:val="clear" w:color="auto" w:fill="auto"/>
          </w:tcPr>
          <w:p w:rsidR="00480C98" w:rsidRPr="00300550" w:rsidP="002C7682" w14:paraId="3B1C188A" w14:textId="77777777">
            <w:pPr>
              <w:pStyle w:val="ParaNum"/>
              <w:numPr>
                <w:ilvl w:val="0"/>
                <w:numId w:val="0"/>
              </w:numPr>
              <w:rPr>
                <w:b/>
                <w:bCs/>
              </w:rPr>
            </w:pPr>
            <w:r w:rsidRPr="001C3F25">
              <w:t>CSC TKR LLC</w:t>
            </w:r>
          </w:p>
        </w:tc>
      </w:tr>
      <w:tr w14:paraId="77FA924B" w14:textId="77777777" w:rsidTr="002C7682">
        <w:tblPrEx>
          <w:tblW w:w="0" w:type="auto"/>
          <w:tblLook w:val="04A0"/>
        </w:tblPrEx>
        <w:tc>
          <w:tcPr>
            <w:tcW w:w="2394" w:type="dxa"/>
            <w:shd w:val="clear" w:color="auto" w:fill="auto"/>
          </w:tcPr>
          <w:p w:rsidR="00480C98" w:rsidRPr="00597D65" w:rsidP="002C7682" w14:paraId="7BD86BAA" w14:textId="77777777">
            <w:pPr>
              <w:pStyle w:val="ParaNum"/>
              <w:numPr>
                <w:ilvl w:val="0"/>
                <w:numId w:val="0"/>
              </w:numPr>
            </w:pPr>
            <w:r>
              <w:t>NJ0238</w:t>
            </w:r>
          </w:p>
        </w:tc>
        <w:tc>
          <w:tcPr>
            <w:tcW w:w="2394" w:type="dxa"/>
            <w:shd w:val="clear" w:color="auto" w:fill="auto"/>
          </w:tcPr>
          <w:p w:rsidR="00480C98" w:rsidRPr="001C3F25" w:rsidP="002C7682" w14:paraId="38A758F6" w14:textId="77777777">
            <w:pPr>
              <w:pStyle w:val="ParaNum"/>
              <w:numPr>
                <w:ilvl w:val="0"/>
                <w:numId w:val="0"/>
              </w:numPr>
            </w:pPr>
            <w:r w:rsidRPr="001C3F25">
              <w:t>Somerset</w:t>
            </w:r>
          </w:p>
        </w:tc>
        <w:tc>
          <w:tcPr>
            <w:tcW w:w="2394" w:type="dxa"/>
            <w:shd w:val="clear" w:color="auto" w:fill="auto"/>
          </w:tcPr>
          <w:p w:rsidR="00480C98" w:rsidRPr="00597D65" w:rsidP="002C7682" w14:paraId="070CA71E" w14:textId="77777777">
            <w:pPr>
              <w:pStyle w:val="ParaNum"/>
              <w:numPr>
                <w:ilvl w:val="0"/>
                <w:numId w:val="0"/>
              </w:numPr>
            </w:pPr>
            <w:r>
              <w:t>Bound Brook</w:t>
            </w:r>
          </w:p>
        </w:tc>
        <w:tc>
          <w:tcPr>
            <w:tcW w:w="2394" w:type="dxa"/>
            <w:shd w:val="clear" w:color="auto" w:fill="auto"/>
          </w:tcPr>
          <w:p w:rsidR="00480C98" w:rsidRPr="00300550" w:rsidP="002C7682" w14:paraId="0B73E3E5" w14:textId="77777777">
            <w:pPr>
              <w:pStyle w:val="ParaNum"/>
              <w:numPr>
                <w:ilvl w:val="0"/>
                <w:numId w:val="0"/>
              </w:numPr>
              <w:rPr>
                <w:b/>
                <w:bCs/>
              </w:rPr>
            </w:pPr>
            <w:r w:rsidRPr="001C3F25">
              <w:t>CSC TKR LLC</w:t>
            </w:r>
          </w:p>
        </w:tc>
      </w:tr>
      <w:tr w14:paraId="44EEF40F" w14:textId="77777777" w:rsidTr="002C7682">
        <w:tblPrEx>
          <w:tblW w:w="0" w:type="auto"/>
          <w:tblLook w:val="04A0"/>
        </w:tblPrEx>
        <w:tc>
          <w:tcPr>
            <w:tcW w:w="2394" w:type="dxa"/>
            <w:shd w:val="clear" w:color="auto" w:fill="auto"/>
          </w:tcPr>
          <w:p w:rsidR="00480C98" w:rsidRPr="00597D65" w:rsidP="002C7682" w14:paraId="62CB39BC" w14:textId="77777777">
            <w:pPr>
              <w:pStyle w:val="ParaNum"/>
              <w:numPr>
                <w:ilvl w:val="0"/>
                <w:numId w:val="0"/>
              </w:numPr>
            </w:pPr>
            <w:r>
              <w:t>NJ0239</w:t>
            </w:r>
          </w:p>
        </w:tc>
        <w:tc>
          <w:tcPr>
            <w:tcW w:w="2394" w:type="dxa"/>
            <w:shd w:val="clear" w:color="auto" w:fill="auto"/>
          </w:tcPr>
          <w:p w:rsidR="00480C98" w:rsidRPr="00300550" w:rsidP="002C7682" w14:paraId="2972D01E"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34A6DB2D" w14:textId="77777777">
            <w:pPr>
              <w:pStyle w:val="ParaNum"/>
              <w:numPr>
                <w:ilvl w:val="0"/>
                <w:numId w:val="0"/>
              </w:numPr>
            </w:pPr>
            <w:r>
              <w:t>Edison</w:t>
            </w:r>
          </w:p>
        </w:tc>
        <w:tc>
          <w:tcPr>
            <w:tcW w:w="2394" w:type="dxa"/>
            <w:shd w:val="clear" w:color="auto" w:fill="auto"/>
          </w:tcPr>
          <w:p w:rsidR="00480C98" w:rsidRPr="00300550" w:rsidP="002C7682" w14:paraId="003323BF" w14:textId="77777777">
            <w:pPr>
              <w:pStyle w:val="ParaNum"/>
              <w:numPr>
                <w:ilvl w:val="0"/>
                <w:numId w:val="0"/>
              </w:numPr>
              <w:rPr>
                <w:b/>
                <w:bCs/>
              </w:rPr>
            </w:pPr>
            <w:r w:rsidRPr="001C3F25">
              <w:t>CSC TKR LLC</w:t>
            </w:r>
          </w:p>
        </w:tc>
      </w:tr>
      <w:tr w14:paraId="381A7BC3" w14:textId="77777777" w:rsidTr="002C7682">
        <w:tblPrEx>
          <w:tblW w:w="0" w:type="auto"/>
          <w:tblLook w:val="04A0"/>
        </w:tblPrEx>
        <w:tc>
          <w:tcPr>
            <w:tcW w:w="2394" w:type="dxa"/>
            <w:shd w:val="clear" w:color="auto" w:fill="auto"/>
          </w:tcPr>
          <w:p w:rsidR="00480C98" w:rsidRPr="00597D65" w:rsidP="002C7682" w14:paraId="1E15BA98" w14:textId="77777777">
            <w:pPr>
              <w:pStyle w:val="ParaNum"/>
              <w:numPr>
                <w:ilvl w:val="0"/>
                <w:numId w:val="0"/>
              </w:numPr>
            </w:pPr>
            <w:r>
              <w:t>NJ0262</w:t>
            </w:r>
          </w:p>
        </w:tc>
        <w:tc>
          <w:tcPr>
            <w:tcW w:w="2394" w:type="dxa"/>
            <w:shd w:val="clear" w:color="auto" w:fill="auto"/>
          </w:tcPr>
          <w:p w:rsidR="00480C98" w:rsidRPr="00300550" w:rsidP="002C7682" w14:paraId="42A42499"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2E1CD115" w14:textId="77777777">
            <w:pPr>
              <w:pStyle w:val="ParaNum"/>
              <w:numPr>
                <w:ilvl w:val="0"/>
                <w:numId w:val="0"/>
              </w:numPr>
            </w:pPr>
            <w:r w:rsidRPr="00597D65">
              <w:t>Metuchen</w:t>
            </w:r>
          </w:p>
        </w:tc>
        <w:tc>
          <w:tcPr>
            <w:tcW w:w="2394" w:type="dxa"/>
            <w:shd w:val="clear" w:color="auto" w:fill="auto"/>
          </w:tcPr>
          <w:p w:rsidR="00480C98" w:rsidRPr="00300550" w:rsidP="002C7682" w14:paraId="228DE1C1" w14:textId="77777777">
            <w:pPr>
              <w:pStyle w:val="ParaNum"/>
              <w:numPr>
                <w:ilvl w:val="0"/>
                <w:numId w:val="0"/>
              </w:numPr>
              <w:rPr>
                <w:b/>
                <w:bCs/>
              </w:rPr>
            </w:pPr>
            <w:r w:rsidRPr="001C3F25">
              <w:t>CSC TKR LLC</w:t>
            </w:r>
          </w:p>
        </w:tc>
      </w:tr>
      <w:tr w14:paraId="03D7B3C6" w14:textId="77777777" w:rsidTr="002C7682">
        <w:tblPrEx>
          <w:tblW w:w="0" w:type="auto"/>
          <w:tblLook w:val="04A0"/>
        </w:tblPrEx>
        <w:tc>
          <w:tcPr>
            <w:tcW w:w="2394" w:type="dxa"/>
            <w:shd w:val="clear" w:color="auto" w:fill="auto"/>
          </w:tcPr>
          <w:p w:rsidR="00480C98" w:rsidRPr="00597D65" w:rsidP="002C7682" w14:paraId="6B0AA8BA" w14:textId="77777777">
            <w:pPr>
              <w:pStyle w:val="ParaNum"/>
              <w:numPr>
                <w:ilvl w:val="0"/>
                <w:numId w:val="0"/>
              </w:numPr>
            </w:pPr>
            <w:r>
              <w:t>NJ0263</w:t>
            </w:r>
          </w:p>
        </w:tc>
        <w:tc>
          <w:tcPr>
            <w:tcW w:w="2394" w:type="dxa"/>
            <w:shd w:val="clear" w:color="auto" w:fill="auto"/>
          </w:tcPr>
          <w:p w:rsidR="00480C98" w:rsidRPr="00300550" w:rsidP="002C7682" w14:paraId="12F7CCF4"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477E56FA" w14:textId="77777777">
            <w:pPr>
              <w:pStyle w:val="ParaNum"/>
              <w:numPr>
                <w:ilvl w:val="0"/>
                <w:numId w:val="0"/>
              </w:numPr>
            </w:pPr>
            <w:r>
              <w:t>Highland Park</w:t>
            </w:r>
          </w:p>
        </w:tc>
        <w:tc>
          <w:tcPr>
            <w:tcW w:w="2394" w:type="dxa"/>
            <w:shd w:val="clear" w:color="auto" w:fill="auto"/>
          </w:tcPr>
          <w:p w:rsidR="00480C98" w:rsidRPr="00300550" w:rsidP="002C7682" w14:paraId="54DB8059" w14:textId="77777777">
            <w:pPr>
              <w:pStyle w:val="ParaNum"/>
              <w:numPr>
                <w:ilvl w:val="0"/>
                <w:numId w:val="0"/>
              </w:numPr>
              <w:rPr>
                <w:b/>
                <w:bCs/>
              </w:rPr>
            </w:pPr>
            <w:r w:rsidRPr="001C3F25">
              <w:t>CSC TKR LLC</w:t>
            </w:r>
          </w:p>
        </w:tc>
      </w:tr>
      <w:tr w14:paraId="4E7EE93F" w14:textId="77777777" w:rsidTr="002C7682">
        <w:tblPrEx>
          <w:tblW w:w="0" w:type="auto"/>
          <w:tblLook w:val="04A0"/>
        </w:tblPrEx>
        <w:tc>
          <w:tcPr>
            <w:tcW w:w="2394" w:type="dxa"/>
            <w:shd w:val="clear" w:color="auto" w:fill="auto"/>
          </w:tcPr>
          <w:p w:rsidR="00480C98" w:rsidRPr="00597D65" w:rsidP="002C7682" w14:paraId="05185374" w14:textId="77777777">
            <w:pPr>
              <w:pStyle w:val="ParaNum"/>
              <w:numPr>
                <w:ilvl w:val="0"/>
                <w:numId w:val="0"/>
              </w:numPr>
            </w:pPr>
            <w:r>
              <w:t>NJ0289</w:t>
            </w:r>
          </w:p>
        </w:tc>
        <w:tc>
          <w:tcPr>
            <w:tcW w:w="2394" w:type="dxa"/>
            <w:shd w:val="clear" w:color="auto" w:fill="auto"/>
          </w:tcPr>
          <w:p w:rsidR="00480C98" w:rsidRPr="00300550" w:rsidP="002C7682" w14:paraId="1146362D"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4D991631" w14:textId="77777777">
            <w:pPr>
              <w:pStyle w:val="ParaNum"/>
              <w:numPr>
                <w:ilvl w:val="0"/>
                <w:numId w:val="0"/>
              </w:numPr>
            </w:pPr>
            <w:r>
              <w:t>Piscataway</w:t>
            </w:r>
          </w:p>
        </w:tc>
        <w:tc>
          <w:tcPr>
            <w:tcW w:w="2394" w:type="dxa"/>
            <w:shd w:val="clear" w:color="auto" w:fill="auto"/>
          </w:tcPr>
          <w:p w:rsidR="00480C98" w:rsidRPr="00300550" w:rsidP="002C7682" w14:paraId="04F53856" w14:textId="77777777">
            <w:pPr>
              <w:pStyle w:val="ParaNum"/>
              <w:numPr>
                <w:ilvl w:val="0"/>
                <w:numId w:val="0"/>
              </w:numPr>
              <w:rPr>
                <w:b/>
                <w:bCs/>
              </w:rPr>
            </w:pPr>
            <w:r w:rsidRPr="001C3F25">
              <w:t>CSC TKR LLC</w:t>
            </w:r>
          </w:p>
        </w:tc>
      </w:tr>
      <w:tr w14:paraId="1417E120" w14:textId="77777777" w:rsidTr="002C7682">
        <w:tblPrEx>
          <w:tblW w:w="0" w:type="auto"/>
          <w:tblLook w:val="04A0"/>
        </w:tblPrEx>
        <w:tc>
          <w:tcPr>
            <w:tcW w:w="2394" w:type="dxa"/>
            <w:shd w:val="clear" w:color="auto" w:fill="auto"/>
          </w:tcPr>
          <w:p w:rsidR="00480C98" w:rsidRPr="00597D65" w:rsidP="002C7682" w14:paraId="75C703F4" w14:textId="77777777">
            <w:pPr>
              <w:pStyle w:val="ParaNum"/>
              <w:numPr>
                <w:ilvl w:val="0"/>
                <w:numId w:val="0"/>
              </w:numPr>
            </w:pPr>
            <w:r>
              <w:t>NJ0290</w:t>
            </w:r>
          </w:p>
        </w:tc>
        <w:tc>
          <w:tcPr>
            <w:tcW w:w="2394" w:type="dxa"/>
            <w:shd w:val="clear" w:color="auto" w:fill="auto"/>
          </w:tcPr>
          <w:p w:rsidR="00480C98" w:rsidRPr="00300550" w:rsidP="002C7682" w14:paraId="6EEFA152" w14:textId="77777777">
            <w:pPr>
              <w:pStyle w:val="ParaNum"/>
              <w:numPr>
                <w:ilvl w:val="0"/>
                <w:numId w:val="0"/>
              </w:numPr>
              <w:rPr>
                <w:b/>
                <w:bCs/>
              </w:rPr>
            </w:pPr>
            <w:r w:rsidRPr="001C3F25">
              <w:t>Somerset</w:t>
            </w:r>
          </w:p>
        </w:tc>
        <w:tc>
          <w:tcPr>
            <w:tcW w:w="2394" w:type="dxa"/>
            <w:shd w:val="clear" w:color="auto" w:fill="auto"/>
          </w:tcPr>
          <w:p w:rsidR="00480C98" w:rsidRPr="00597D65" w:rsidP="002C7682" w14:paraId="7A0CC664" w14:textId="77777777">
            <w:pPr>
              <w:pStyle w:val="ParaNum"/>
              <w:numPr>
                <w:ilvl w:val="0"/>
                <w:numId w:val="0"/>
              </w:numPr>
            </w:pPr>
            <w:r>
              <w:t>Manville</w:t>
            </w:r>
          </w:p>
        </w:tc>
        <w:tc>
          <w:tcPr>
            <w:tcW w:w="2394" w:type="dxa"/>
            <w:shd w:val="clear" w:color="auto" w:fill="auto"/>
          </w:tcPr>
          <w:p w:rsidR="00480C98" w:rsidRPr="00300550" w:rsidP="002C7682" w14:paraId="5723D10E" w14:textId="77777777">
            <w:pPr>
              <w:pStyle w:val="ParaNum"/>
              <w:numPr>
                <w:ilvl w:val="0"/>
                <w:numId w:val="0"/>
              </w:numPr>
              <w:rPr>
                <w:b/>
                <w:bCs/>
              </w:rPr>
            </w:pPr>
            <w:r w:rsidRPr="001C3F25">
              <w:t>CSC TKR LLC</w:t>
            </w:r>
          </w:p>
        </w:tc>
      </w:tr>
      <w:tr w14:paraId="54A8E7CF" w14:textId="77777777" w:rsidTr="002C7682">
        <w:tblPrEx>
          <w:tblW w:w="0" w:type="auto"/>
          <w:tblLook w:val="04A0"/>
        </w:tblPrEx>
        <w:tc>
          <w:tcPr>
            <w:tcW w:w="2394" w:type="dxa"/>
            <w:shd w:val="clear" w:color="auto" w:fill="auto"/>
          </w:tcPr>
          <w:p w:rsidR="00480C98" w:rsidRPr="00597D65" w:rsidP="002C7682" w14:paraId="732456B3" w14:textId="77777777">
            <w:pPr>
              <w:pStyle w:val="ParaNum"/>
              <w:numPr>
                <w:ilvl w:val="0"/>
                <w:numId w:val="0"/>
              </w:numPr>
            </w:pPr>
            <w:r>
              <w:t>NJ0291</w:t>
            </w:r>
          </w:p>
        </w:tc>
        <w:tc>
          <w:tcPr>
            <w:tcW w:w="2394" w:type="dxa"/>
            <w:shd w:val="clear" w:color="auto" w:fill="auto"/>
          </w:tcPr>
          <w:p w:rsidR="00480C98" w:rsidRPr="00300550" w:rsidP="002C7682" w14:paraId="541EF535" w14:textId="77777777">
            <w:pPr>
              <w:pStyle w:val="ParaNum"/>
              <w:numPr>
                <w:ilvl w:val="0"/>
                <w:numId w:val="0"/>
              </w:numPr>
              <w:rPr>
                <w:b/>
                <w:bCs/>
              </w:rPr>
            </w:pPr>
            <w:r w:rsidRPr="001C3F25">
              <w:t>Somerset</w:t>
            </w:r>
          </w:p>
        </w:tc>
        <w:tc>
          <w:tcPr>
            <w:tcW w:w="2394" w:type="dxa"/>
            <w:shd w:val="clear" w:color="auto" w:fill="auto"/>
          </w:tcPr>
          <w:p w:rsidR="00480C98" w:rsidRPr="00597D65" w:rsidP="002C7682" w14:paraId="42B1C68C" w14:textId="77777777">
            <w:pPr>
              <w:pStyle w:val="ParaNum"/>
              <w:numPr>
                <w:ilvl w:val="0"/>
                <w:numId w:val="0"/>
              </w:numPr>
            </w:pPr>
            <w:r>
              <w:t>Raritan</w:t>
            </w:r>
          </w:p>
        </w:tc>
        <w:tc>
          <w:tcPr>
            <w:tcW w:w="2394" w:type="dxa"/>
            <w:shd w:val="clear" w:color="auto" w:fill="auto"/>
          </w:tcPr>
          <w:p w:rsidR="00480C98" w:rsidRPr="00300550" w:rsidP="002C7682" w14:paraId="391ACFF6" w14:textId="77777777">
            <w:pPr>
              <w:pStyle w:val="ParaNum"/>
              <w:numPr>
                <w:ilvl w:val="0"/>
                <w:numId w:val="0"/>
              </w:numPr>
              <w:rPr>
                <w:b/>
                <w:bCs/>
              </w:rPr>
            </w:pPr>
            <w:r w:rsidRPr="001C3F25">
              <w:t>CSC TKR LLC</w:t>
            </w:r>
          </w:p>
        </w:tc>
      </w:tr>
      <w:tr w14:paraId="503FCC75" w14:textId="77777777" w:rsidTr="002C7682">
        <w:tblPrEx>
          <w:tblW w:w="0" w:type="auto"/>
          <w:tblLook w:val="04A0"/>
        </w:tblPrEx>
        <w:tc>
          <w:tcPr>
            <w:tcW w:w="2394" w:type="dxa"/>
            <w:shd w:val="clear" w:color="auto" w:fill="auto"/>
          </w:tcPr>
          <w:p w:rsidR="00480C98" w:rsidRPr="00597D65" w:rsidP="002C7682" w14:paraId="6ED1C910" w14:textId="77777777">
            <w:pPr>
              <w:pStyle w:val="ParaNum"/>
              <w:numPr>
                <w:ilvl w:val="0"/>
                <w:numId w:val="0"/>
              </w:numPr>
            </w:pPr>
            <w:r>
              <w:t>NJ0292</w:t>
            </w:r>
          </w:p>
        </w:tc>
        <w:tc>
          <w:tcPr>
            <w:tcW w:w="2394" w:type="dxa"/>
            <w:shd w:val="clear" w:color="auto" w:fill="auto"/>
          </w:tcPr>
          <w:p w:rsidR="00480C98" w:rsidRPr="00300550" w:rsidP="002C7682" w14:paraId="011B54FD" w14:textId="77777777">
            <w:pPr>
              <w:pStyle w:val="ParaNum"/>
              <w:numPr>
                <w:ilvl w:val="0"/>
                <w:numId w:val="0"/>
              </w:numPr>
              <w:rPr>
                <w:b/>
                <w:bCs/>
              </w:rPr>
            </w:pPr>
            <w:r w:rsidRPr="001C3F25">
              <w:t>Somerset</w:t>
            </w:r>
          </w:p>
        </w:tc>
        <w:tc>
          <w:tcPr>
            <w:tcW w:w="2394" w:type="dxa"/>
            <w:shd w:val="clear" w:color="auto" w:fill="auto"/>
          </w:tcPr>
          <w:p w:rsidR="00480C98" w:rsidRPr="00597D65" w:rsidP="002C7682" w14:paraId="1098303A" w14:textId="77777777">
            <w:pPr>
              <w:pStyle w:val="ParaNum"/>
              <w:numPr>
                <w:ilvl w:val="0"/>
                <w:numId w:val="0"/>
              </w:numPr>
            </w:pPr>
            <w:r w:rsidRPr="00597D65">
              <w:t>Somerville</w:t>
            </w:r>
          </w:p>
        </w:tc>
        <w:tc>
          <w:tcPr>
            <w:tcW w:w="2394" w:type="dxa"/>
            <w:shd w:val="clear" w:color="auto" w:fill="auto"/>
          </w:tcPr>
          <w:p w:rsidR="00480C98" w:rsidRPr="00300550" w:rsidP="002C7682" w14:paraId="397ECB08" w14:textId="77777777">
            <w:pPr>
              <w:pStyle w:val="ParaNum"/>
              <w:numPr>
                <w:ilvl w:val="0"/>
                <w:numId w:val="0"/>
              </w:numPr>
              <w:rPr>
                <w:b/>
                <w:bCs/>
              </w:rPr>
            </w:pPr>
            <w:r w:rsidRPr="001C3F25">
              <w:t>CSC TKR LLC</w:t>
            </w:r>
          </w:p>
        </w:tc>
      </w:tr>
      <w:tr w14:paraId="2FF9C020" w14:textId="77777777" w:rsidTr="002C7682">
        <w:tblPrEx>
          <w:tblW w:w="0" w:type="auto"/>
          <w:tblLook w:val="04A0"/>
        </w:tblPrEx>
        <w:tc>
          <w:tcPr>
            <w:tcW w:w="2394" w:type="dxa"/>
            <w:shd w:val="clear" w:color="auto" w:fill="auto"/>
          </w:tcPr>
          <w:p w:rsidR="00480C98" w:rsidRPr="00597D65" w:rsidP="002C7682" w14:paraId="3A937EDE" w14:textId="77777777">
            <w:pPr>
              <w:pStyle w:val="ParaNum"/>
              <w:numPr>
                <w:ilvl w:val="0"/>
                <w:numId w:val="0"/>
              </w:numPr>
            </w:pPr>
            <w:r>
              <w:t>NJ0330</w:t>
            </w:r>
          </w:p>
        </w:tc>
        <w:tc>
          <w:tcPr>
            <w:tcW w:w="2394" w:type="dxa"/>
            <w:shd w:val="clear" w:color="auto" w:fill="auto"/>
          </w:tcPr>
          <w:p w:rsidR="00480C98" w:rsidRPr="00300550" w:rsidP="002C7682" w14:paraId="4776E6BC" w14:textId="77777777">
            <w:pPr>
              <w:pStyle w:val="ParaNum"/>
              <w:numPr>
                <w:ilvl w:val="0"/>
                <w:numId w:val="0"/>
              </w:numPr>
              <w:rPr>
                <w:b/>
                <w:bCs/>
              </w:rPr>
            </w:pPr>
            <w:r w:rsidRPr="001C3F25">
              <w:t>Somerset</w:t>
            </w:r>
          </w:p>
        </w:tc>
        <w:tc>
          <w:tcPr>
            <w:tcW w:w="2394" w:type="dxa"/>
            <w:shd w:val="clear" w:color="auto" w:fill="auto"/>
          </w:tcPr>
          <w:p w:rsidR="00480C98" w:rsidRPr="00597D65" w:rsidP="002C7682" w14:paraId="377E9D34" w14:textId="77777777">
            <w:pPr>
              <w:pStyle w:val="ParaNum"/>
              <w:numPr>
                <w:ilvl w:val="0"/>
                <w:numId w:val="0"/>
              </w:numPr>
            </w:pPr>
            <w:r>
              <w:t>Bridgewater</w:t>
            </w:r>
          </w:p>
        </w:tc>
        <w:tc>
          <w:tcPr>
            <w:tcW w:w="2394" w:type="dxa"/>
            <w:shd w:val="clear" w:color="auto" w:fill="auto"/>
          </w:tcPr>
          <w:p w:rsidR="00480C98" w:rsidRPr="00300550" w:rsidP="002C7682" w14:paraId="0F61A4BE" w14:textId="77777777">
            <w:pPr>
              <w:pStyle w:val="ParaNum"/>
              <w:numPr>
                <w:ilvl w:val="0"/>
                <w:numId w:val="0"/>
              </w:numPr>
              <w:rPr>
                <w:b/>
                <w:bCs/>
              </w:rPr>
            </w:pPr>
            <w:r w:rsidRPr="001C3F25">
              <w:t>CSC TKR LLC</w:t>
            </w:r>
          </w:p>
        </w:tc>
      </w:tr>
      <w:tr w14:paraId="1DF1DD20" w14:textId="77777777" w:rsidTr="002C7682">
        <w:tblPrEx>
          <w:tblW w:w="0" w:type="auto"/>
          <w:tblLook w:val="04A0"/>
        </w:tblPrEx>
        <w:tc>
          <w:tcPr>
            <w:tcW w:w="2394" w:type="dxa"/>
            <w:shd w:val="clear" w:color="auto" w:fill="auto"/>
          </w:tcPr>
          <w:p w:rsidR="00480C98" w:rsidRPr="00597D65" w:rsidP="002C7682" w14:paraId="1B4C60D2" w14:textId="77777777">
            <w:pPr>
              <w:pStyle w:val="ParaNum"/>
              <w:numPr>
                <w:ilvl w:val="0"/>
                <w:numId w:val="0"/>
              </w:numPr>
            </w:pPr>
            <w:r>
              <w:t>NJ0348</w:t>
            </w:r>
          </w:p>
        </w:tc>
        <w:tc>
          <w:tcPr>
            <w:tcW w:w="2394" w:type="dxa"/>
            <w:shd w:val="clear" w:color="auto" w:fill="auto"/>
          </w:tcPr>
          <w:p w:rsidR="00480C98" w:rsidRPr="00300550" w:rsidP="002C7682" w14:paraId="5C2B1FEB"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7D746D15" w14:textId="77777777">
            <w:pPr>
              <w:pStyle w:val="ParaNum"/>
              <w:numPr>
                <w:ilvl w:val="0"/>
                <w:numId w:val="0"/>
              </w:numPr>
            </w:pPr>
            <w:r>
              <w:t>New Brunswick</w:t>
            </w:r>
          </w:p>
        </w:tc>
        <w:tc>
          <w:tcPr>
            <w:tcW w:w="2394" w:type="dxa"/>
            <w:shd w:val="clear" w:color="auto" w:fill="auto"/>
          </w:tcPr>
          <w:p w:rsidR="00480C98" w:rsidRPr="00300550" w:rsidP="002C7682" w14:paraId="7689C25A" w14:textId="77777777">
            <w:pPr>
              <w:pStyle w:val="ParaNum"/>
              <w:numPr>
                <w:ilvl w:val="0"/>
                <w:numId w:val="0"/>
              </w:numPr>
              <w:rPr>
                <w:b/>
                <w:bCs/>
              </w:rPr>
            </w:pPr>
            <w:r w:rsidRPr="001C3F25">
              <w:t>CSC TKR LLC</w:t>
            </w:r>
          </w:p>
        </w:tc>
      </w:tr>
      <w:tr w14:paraId="3B396AF4" w14:textId="77777777" w:rsidTr="002C7682">
        <w:tblPrEx>
          <w:tblW w:w="0" w:type="auto"/>
          <w:tblLook w:val="04A0"/>
        </w:tblPrEx>
        <w:tc>
          <w:tcPr>
            <w:tcW w:w="2394" w:type="dxa"/>
            <w:shd w:val="clear" w:color="auto" w:fill="auto"/>
          </w:tcPr>
          <w:p w:rsidR="00480C98" w:rsidRPr="00597D65" w:rsidP="002C7682" w14:paraId="62BCD3CA" w14:textId="77777777">
            <w:pPr>
              <w:pStyle w:val="ParaNum"/>
              <w:numPr>
                <w:ilvl w:val="0"/>
                <w:numId w:val="0"/>
              </w:numPr>
            </w:pPr>
            <w:r>
              <w:t>NJ0364</w:t>
            </w:r>
          </w:p>
        </w:tc>
        <w:tc>
          <w:tcPr>
            <w:tcW w:w="2394" w:type="dxa"/>
            <w:shd w:val="clear" w:color="auto" w:fill="auto"/>
          </w:tcPr>
          <w:p w:rsidR="00480C98" w:rsidRPr="00300550" w:rsidP="002C7682" w14:paraId="0115CAF2" w14:textId="77777777">
            <w:pPr>
              <w:pStyle w:val="ParaNum"/>
              <w:numPr>
                <w:ilvl w:val="0"/>
                <w:numId w:val="0"/>
              </w:numPr>
              <w:rPr>
                <w:b/>
                <w:bCs/>
              </w:rPr>
            </w:pPr>
            <w:r w:rsidRPr="001C3F25">
              <w:t>Middlesex</w:t>
            </w:r>
          </w:p>
        </w:tc>
        <w:tc>
          <w:tcPr>
            <w:tcW w:w="2394" w:type="dxa"/>
            <w:shd w:val="clear" w:color="auto" w:fill="auto"/>
          </w:tcPr>
          <w:p w:rsidR="00480C98" w:rsidRPr="00597D65" w:rsidP="002C7682" w14:paraId="3C17623B" w14:textId="77777777">
            <w:pPr>
              <w:pStyle w:val="ParaNum"/>
              <w:numPr>
                <w:ilvl w:val="0"/>
                <w:numId w:val="0"/>
              </w:numPr>
            </w:pPr>
            <w:r w:rsidRPr="00597D65">
              <w:t>Sayreville</w:t>
            </w:r>
          </w:p>
        </w:tc>
        <w:tc>
          <w:tcPr>
            <w:tcW w:w="2394" w:type="dxa"/>
            <w:shd w:val="clear" w:color="auto" w:fill="auto"/>
          </w:tcPr>
          <w:p w:rsidR="00480C98" w:rsidRPr="00300550" w:rsidP="002C7682" w14:paraId="682053BD" w14:textId="77777777">
            <w:pPr>
              <w:pStyle w:val="ParaNum"/>
              <w:numPr>
                <w:ilvl w:val="0"/>
                <w:numId w:val="0"/>
              </w:numPr>
              <w:rPr>
                <w:b/>
                <w:bCs/>
              </w:rPr>
            </w:pPr>
            <w:r w:rsidRPr="001C3F25">
              <w:t>CSC TKR LLC</w:t>
            </w:r>
          </w:p>
        </w:tc>
      </w:tr>
      <w:tr w14:paraId="10C81039" w14:textId="77777777" w:rsidTr="002C7682">
        <w:tblPrEx>
          <w:tblW w:w="0" w:type="auto"/>
          <w:tblLook w:val="04A0"/>
        </w:tblPrEx>
        <w:tc>
          <w:tcPr>
            <w:tcW w:w="2394" w:type="dxa"/>
            <w:shd w:val="clear" w:color="auto" w:fill="auto"/>
          </w:tcPr>
          <w:p w:rsidR="00480C98" w:rsidRPr="00300550" w:rsidP="002C7682" w14:paraId="24C8DEB2" w14:textId="77777777">
            <w:pPr>
              <w:pStyle w:val="ParaNum"/>
              <w:numPr>
                <w:ilvl w:val="0"/>
                <w:numId w:val="0"/>
              </w:numPr>
            </w:pPr>
            <w:r>
              <w:t>NJ0370</w:t>
            </w:r>
          </w:p>
        </w:tc>
        <w:tc>
          <w:tcPr>
            <w:tcW w:w="2394" w:type="dxa"/>
            <w:shd w:val="clear" w:color="auto" w:fill="auto"/>
          </w:tcPr>
          <w:p w:rsidR="00480C98" w:rsidRPr="00300550" w:rsidP="002C7682" w14:paraId="49141427" w14:textId="77777777">
            <w:pPr>
              <w:pStyle w:val="ParaNum"/>
              <w:numPr>
                <w:ilvl w:val="0"/>
                <w:numId w:val="0"/>
              </w:numPr>
              <w:rPr>
                <w:b/>
                <w:bCs/>
              </w:rPr>
            </w:pPr>
            <w:r w:rsidRPr="001C3F25">
              <w:t>Middlesex</w:t>
            </w:r>
          </w:p>
        </w:tc>
        <w:tc>
          <w:tcPr>
            <w:tcW w:w="2394" w:type="dxa"/>
            <w:shd w:val="clear" w:color="auto" w:fill="auto"/>
          </w:tcPr>
          <w:p w:rsidR="00480C98" w:rsidRPr="00300550" w:rsidP="002C7682" w14:paraId="2255EC91" w14:textId="77777777">
            <w:pPr>
              <w:pStyle w:val="ParaNum"/>
              <w:numPr>
                <w:ilvl w:val="0"/>
                <w:numId w:val="0"/>
              </w:numPr>
            </w:pPr>
            <w:r>
              <w:t>South Amboy</w:t>
            </w:r>
          </w:p>
        </w:tc>
        <w:tc>
          <w:tcPr>
            <w:tcW w:w="2394" w:type="dxa"/>
            <w:shd w:val="clear" w:color="auto" w:fill="auto"/>
          </w:tcPr>
          <w:p w:rsidR="00480C98" w:rsidRPr="00300550" w:rsidP="002C7682" w14:paraId="55614CB1" w14:textId="77777777">
            <w:pPr>
              <w:pStyle w:val="ParaNum"/>
              <w:numPr>
                <w:ilvl w:val="0"/>
                <w:numId w:val="0"/>
              </w:numPr>
              <w:rPr>
                <w:b/>
                <w:bCs/>
              </w:rPr>
            </w:pPr>
            <w:r w:rsidRPr="001C3F25">
              <w:t>CSC TKR LLC</w:t>
            </w:r>
          </w:p>
        </w:tc>
      </w:tr>
      <w:tr w14:paraId="1330DD43" w14:textId="77777777" w:rsidTr="002C7682">
        <w:tblPrEx>
          <w:tblW w:w="0" w:type="auto"/>
          <w:tblLook w:val="04A0"/>
        </w:tblPrEx>
        <w:tc>
          <w:tcPr>
            <w:tcW w:w="2394" w:type="dxa"/>
            <w:shd w:val="clear" w:color="auto" w:fill="auto"/>
          </w:tcPr>
          <w:p w:rsidR="00480C98" w:rsidRPr="00300550" w:rsidP="002C7682" w14:paraId="66232017" w14:textId="77777777">
            <w:pPr>
              <w:pStyle w:val="ParaNum"/>
              <w:numPr>
                <w:ilvl w:val="0"/>
                <w:numId w:val="0"/>
              </w:numPr>
            </w:pPr>
            <w:r>
              <w:t>NJ0371</w:t>
            </w:r>
          </w:p>
        </w:tc>
        <w:tc>
          <w:tcPr>
            <w:tcW w:w="2394" w:type="dxa"/>
            <w:shd w:val="clear" w:color="auto" w:fill="auto"/>
          </w:tcPr>
          <w:p w:rsidR="00480C98" w:rsidRPr="00300550" w:rsidP="002C7682" w14:paraId="6C92F3D6" w14:textId="77777777">
            <w:pPr>
              <w:pStyle w:val="ParaNum"/>
              <w:numPr>
                <w:ilvl w:val="0"/>
                <w:numId w:val="0"/>
              </w:numPr>
              <w:rPr>
                <w:b/>
                <w:bCs/>
              </w:rPr>
            </w:pPr>
            <w:r w:rsidRPr="001C3F25">
              <w:t>Middlesex</w:t>
            </w:r>
          </w:p>
        </w:tc>
        <w:tc>
          <w:tcPr>
            <w:tcW w:w="2394" w:type="dxa"/>
            <w:shd w:val="clear" w:color="auto" w:fill="auto"/>
          </w:tcPr>
          <w:p w:rsidR="00480C98" w:rsidRPr="00300550" w:rsidP="002C7682" w14:paraId="5CA13EA5" w14:textId="77777777">
            <w:pPr>
              <w:pStyle w:val="ParaNum"/>
              <w:numPr>
                <w:ilvl w:val="0"/>
                <w:numId w:val="0"/>
              </w:numPr>
            </w:pPr>
            <w:r>
              <w:t>Matawan</w:t>
            </w:r>
          </w:p>
        </w:tc>
        <w:tc>
          <w:tcPr>
            <w:tcW w:w="2394" w:type="dxa"/>
            <w:shd w:val="clear" w:color="auto" w:fill="auto"/>
          </w:tcPr>
          <w:p w:rsidR="00480C98" w:rsidRPr="00300550" w:rsidP="002C7682" w14:paraId="30ED1AFB" w14:textId="77777777">
            <w:pPr>
              <w:pStyle w:val="ParaNum"/>
              <w:numPr>
                <w:ilvl w:val="0"/>
                <w:numId w:val="0"/>
              </w:numPr>
              <w:rPr>
                <w:b/>
                <w:bCs/>
              </w:rPr>
            </w:pPr>
            <w:r w:rsidRPr="001C3F25">
              <w:t>CSC TKR LLC</w:t>
            </w:r>
          </w:p>
        </w:tc>
      </w:tr>
      <w:tr w14:paraId="0E210F40" w14:textId="77777777" w:rsidTr="002C7682">
        <w:tblPrEx>
          <w:tblW w:w="0" w:type="auto"/>
          <w:tblLook w:val="04A0"/>
        </w:tblPrEx>
        <w:tc>
          <w:tcPr>
            <w:tcW w:w="2394" w:type="dxa"/>
            <w:shd w:val="clear" w:color="auto" w:fill="auto"/>
          </w:tcPr>
          <w:p w:rsidR="00480C98" w:rsidRPr="00300550" w:rsidP="002C7682" w14:paraId="54A51128" w14:textId="77777777">
            <w:pPr>
              <w:pStyle w:val="ParaNum"/>
              <w:numPr>
                <w:ilvl w:val="0"/>
                <w:numId w:val="0"/>
              </w:numPr>
            </w:pPr>
            <w:r>
              <w:t>NJ0376</w:t>
            </w:r>
          </w:p>
        </w:tc>
        <w:tc>
          <w:tcPr>
            <w:tcW w:w="2394" w:type="dxa"/>
            <w:shd w:val="clear" w:color="auto" w:fill="auto"/>
          </w:tcPr>
          <w:p w:rsidR="00480C98" w:rsidRPr="00300550" w:rsidP="002C7682" w14:paraId="5B8FFFC0" w14:textId="77777777">
            <w:pPr>
              <w:pStyle w:val="ParaNum"/>
              <w:numPr>
                <w:ilvl w:val="0"/>
                <w:numId w:val="0"/>
              </w:numPr>
              <w:rPr>
                <w:b/>
                <w:bCs/>
              </w:rPr>
            </w:pPr>
            <w:r w:rsidRPr="001C3F25">
              <w:t>Middlesex</w:t>
            </w:r>
          </w:p>
        </w:tc>
        <w:tc>
          <w:tcPr>
            <w:tcW w:w="2394" w:type="dxa"/>
            <w:shd w:val="clear" w:color="auto" w:fill="auto"/>
          </w:tcPr>
          <w:p w:rsidR="00480C98" w:rsidRPr="00300550" w:rsidP="002C7682" w14:paraId="3E5348E2" w14:textId="77777777">
            <w:pPr>
              <w:pStyle w:val="ParaNum"/>
              <w:numPr>
                <w:ilvl w:val="0"/>
                <w:numId w:val="0"/>
              </w:numPr>
            </w:pPr>
            <w:r>
              <w:t>North Brunswick</w:t>
            </w:r>
          </w:p>
        </w:tc>
        <w:tc>
          <w:tcPr>
            <w:tcW w:w="2394" w:type="dxa"/>
            <w:shd w:val="clear" w:color="auto" w:fill="auto"/>
          </w:tcPr>
          <w:p w:rsidR="00480C98" w:rsidRPr="00300550" w:rsidP="002C7682" w14:paraId="1C1FE1AB" w14:textId="77777777">
            <w:pPr>
              <w:pStyle w:val="ParaNum"/>
              <w:numPr>
                <w:ilvl w:val="0"/>
                <w:numId w:val="0"/>
              </w:numPr>
              <w:rPr>
                <w:b/>
                <w:bCs/>
              </w:rPr>
            </w:pPr>
            <w:r w:rsidRPr="001C3F25">
              <w:t>CSC TKR LLC</w:t>
            </w:r>
          </w:p>
        </w:tc>
      </w:tr>
      <w:tr w14:paraId="43FBBA13" w14:textId="77777777" w:rsidTr="002C7682">
        <w:tblPrEx>
          <w:tblW w:w="0" w:type="auto"/>
          <w:tblLook w:val="04A0"/>
        </w:tblPrEx>
        <w:tc>
          <w:tcPr>
            <w:tcW w:w="2394" w:type="dxa"/>
            <w:shd w:val="clear" w:color="auto" w:fill="auto"/>
          </w:tcPr>
          <w:p w:rsidR="00480C98" w:rsidRPr="00300550" w:rsidP="002C7682" w14:paraId="2552D195" w14:textId="77777777">
            <w:pPr>
              <w:pStyle w:val="ParaNum"/>
              <w:numPr>
                <w:ilvl w:val="0"/>
                <w:numId w:val="0"/>
              </w:numPr>
            </w:pPr>
            <w:r>
              <w:t>NJ0377</w:t>
            </w:r>
          </w:p>
        </w:tc>
        <w:tc>
          <w:tcPr>
            <w:tcW w:w="2394" w:type="dxa"/>
            <w:shd w:val="clear" w:color="auto" w:fill="auto"/>
          </w:tcPr>
          <w:p w:rsidR="00480C98" w:rsidRPr="00300550" w:rsidP="002C7682" w14:paraId="753F17F8" w14:textId="77777777">
            <w:pPr>
              <w:pStyle w:val="ParaNum"/>
              <w:numPr>
                <w:ilvl w:val="0"/>
                <w:numId w:val="0"/>
              </w:numPr>
              <w:rPr>
                <w:b/>
                <w:bCs/>
              </w:rPr>
            </w:pPr>
            <w:r w:rsidRPr="001C3F25">
              <w:t>Middlesex</w:t>
            </w:r>
          </w:p>
        </w:tc>
        <w:tc>
          <w:tcPr>
            <w:tcW w:w="2394" w:type="dxa"/>
            <w:shd w:val="clear" w:color="auto" w:fill="auto"/>
          </w:tcPr>
          <w:p w:rsidR="00480C98" w:rsidRPr="00300550" w:rsidP="002C7682" w14:paraId="108772F1" w14:textId="77777777">
            <w:pPr>
              <w:pStyle w:val="ParaNum"/>
              <w:numPr>
                <w:ilvl w:val="0"/>
                <w:numId w:val="0"/>
              </w:numPr>
            </w:pPr>
            <w:r>
              <w:t>Milltown</w:t>
            </w:r>
          </w:p>
        </w:tc>
        <w:tc>
          <w:tcPr>
            <w:tcW w:w="2394" w:type="dxa"/>
            <w:shd w:val="clear" w:color="auto" w:fill="auto"/>
          </w:tcPr>
          <w:p w:rsidR="00480C98" w:rsidRPr="00300550" w:rsidP="002C7682" w14:paraId="3751461E" w14:textId="77777777">
            <w:pPr>
              <w:pStyle w:val="ParaNum"/>
              <w:numPr>
                <w:ilvl w:val="0"/>
                <w:numId w:val="0"/>
              </w:numPr>
              <w:rPr>
                <w:b/>
                <w:bCs/>
              </w:rPr>
            </w:pPr>
            <w:r w:rsidRPr="001C3F25">
              <w:t>CSC TKR LLC</w:t>
            </w:r>
          </w:p>
        </w:tc>
      </w:tr>
      <w:tr w14:paraId="795992C9" w14:textId="77777777" w:rsidTr="002C7682">
        <w:tblPrEx>
          <w:tblW w:w="0" w:type="auto"/>
          <w:tblLook w:val="04A0"/>
        </w:tblPrEx>
        <w:tc>
          <w:tcPr>
            <w:tcW w:w="2394" w:type="dxa"/>
            <w:shd w:val="clear" w:color="auto" w:fill="auto"/>
          </w:tcPr>
          <w:p w:rsidR="00480C98" w:rsidRPr="00300550" w:rsidP="002C7682" w14:paraId="2B1E4831" w14:textId="77777777">
            <w:pPr>
              <w:pStyle w:val="ParaNum"/>
              <w:numPr>
                <w:ilvl w:val="0"/>
                <w:numId w:val="0"/>
              </w:numPr>
            </w:pPr>
            <w:r>
              <w:t>NJ0398</w:t>
            </w:r>
          </w:p>
        </w:tc>
        <w:tc>
          <w:tcPr>
            <w:tcW w:w="2394" w:type="dxa"/>
            <w:shd w:val="clear" w:color="auto" w:fill="auto"/>
          </w:tcPr>
          <w:p w:rsidR="00480C98" w:rsidRPr="00300550" w:rsidP="002C7682" w14:paraId="43C438BF" w14:textId="77777777">
            <w:pPr>
              <w:pStyle w:val="ParaNum"/>
              <w:numPr>
                <w:ilvl w:val="0"/>
                <w:numId w:val="0"/>
              </w:numPr>
              <w:rPr>
                <w:b/>
                <w:bCs/>
              </w:rPr>
            </w:pPr>
            <w:r w:rsidRPr="001C3F25">
              <w:t>Middlesex</w:t>
            </w:r>
          </w:p>
        </w:tc>
        <w:tc>
          <w:tcPr>
            <w:tcW w:w="2394" w:type="dxa"/>
            <w:shd w:val="clear" w:color="auto" w:fill="auto"/>
          </w:tcPr>
          <w:p w:rsidR="00480C98" w:rsidRPr="00300550" w:rsidP="002C7682" w14:paraId="59C1D306" w14:textId="77777777">
            <w:pPr>
              <w:pStyle w:val="ParaNum"/>
              <w:numPr>
                <w:ilvl w:val="0"/>
                <w:numId w:val="0"/>
              </w:numPr>
            </w:pPr>
            <w:r>
              <w:t>Old Bridge</w:t>
            </w:r>
          </w:p>
        </w:tc>
        <w:tc>
          <w:tcPr>
            <w:tcW w:w="2394" w:type="dxa"/>
            <w:shd w:val="clear" w:color="auto" w:fill="auto"/>
          </w:tcPr>
          <w:p w:rsidR="00480C98" w:rsidRPr="00300550" w:rsidP="002C7682" w14:paraId="7BC96CA3" w14:textId="77777777">
            <w:pPr>
              <w:pStyle w:val="ParaNum"/>
              <w:numPr>
                <w:ilvl w:val="0"/>
                <w:numId w:val="0"/>
              </w:numPr>
              <w:rPr>
                <w:b/>
                <w:bCs/>
              </w:rPr>
            </w:pPr>
            <w:r w:rsidRPr="001C3F25">
              <w:t>CSC TKR LLC</w:t>
            </w:r>
          </w:p>
        </w:tc>
      </w:tr>
      <w:tr w14:paraId="6F1304C7" w14:textId="77777777" w:rsidTr="002C7682">
        <w:tblPrEx>
          <w:tblW w:w="0" w:type="auto"/>
          <w:tblLook w:val="04A0"/>
        </w:tblPrEx>
        <w:tc>
          <w:tcPr>
            <w:tcW w:w="2394" w:type="dxa"/>
            <w:shd w:val="clear" w:color="auto" w:fill="auto"/>
          </w:tcPr>
          <w:p w:rsidR="00480C98" w:rsidRPr="00300550" w:rsidP="002C7682" w14:paraId="7C6126AC" w14:textId="77777777">
            <w:pPr>
              <w:pStyle w:val="ParaNum"/>
              <w:numPr>
                <w:ilvl w:val="0"/>
                <w:numId w:val="0"/>
              </w:numPr>
            </w:pPr>
            <w:r>
              <w:t>NJ0399</w:t>
            </w:r>
          </w:p>
        </w:tc>
        <w:tc>
          <w:tcPr>
            <w:tcW w:w="2394" w:type="dxa"/>
            <w:shd w:val="clear" w:color="auto" w:fill="auto"/>
          </w:tcPr>
          <w:p w:rsidR="00480C98" w:rsidRPr="001C3F25" w:rsidP="002C7682" w14:paraId="361585DA" w14:textId="77777777">
            <w:pPr>
              <w:pStyle w:val="ParaNum"/>
              <w:numPr>
                <w:ilvl w:val="0"/>
                <w:numId w:val="0"/>
              </w:numPr>
            </w:pPr>
            <w:r w:rsidRPr="001C3F25">
              <w:t>Monmouth</w:t>
            </w:r>
          </w:p>
        </w:tc>
        <w:tc>
          <w:tcPr>
            <w:tcW w:w="2394" w:type="dxa"/>
            <w:shd w:val="clear" w:color="auto" w:fill="auto"/>
          </w:tcPr>
          <w:p w:rsidR="00480C98" w:rsidRPr="00300550" w:rsidP="002C7682" w14:paraId="72BCCF4A" w14:textId="77777777">
            <w:pPr>
              <w:pStyle w:val="ParaNum"/>
              <w:numPr>
                <w:ilvl w:val="0"/>
                <w:numId w:val="0"/>
              </w:numPr>
            </w:pPr>
            <w:r>
              <w:t>Keansburg</w:t>
            </w:r>
          </w:p>
        </w:tc>
        <w:tc>
          <w:tcPr>
            <w:tcW w:w="2394" w:type="dxa"/>
            <w:shd w:val="clear" w:color="auto" w:fill="auto"/>
          </w:tcPr>
          <w:p w:rsidR="00480C98" w:rsidRPr="00300550" w:rsidP="002C7682" w14:paraId="50693494" w14:textId="77777777">
            <w:pPr>
              <w:pStyle w:val="ParaNum"/>
              <w:numPr>
                <w:ilvl w:val="0"/>
                <w:numId w:val="0"/>
              </w:numPr>
              <w:rPr>
                <w:b/>
                <w:bCs/>
              </w:rPr>
            </w:pPr>
            <w:r w:rsidRPr="001C3F25">
              <w:t>CSC TKR LLC</w:t>
            </w:r>
          </w:p>
        </w:tc>
      </w:tr>
      <w:tr w14:paraId="22105879" w14:textId="77777777" w:rsidTr="002C7682">
        <w:tblPrEx>
          <w:tblW w:w="0" w:type="auto"/>
          <w:tblLook w:val="04A0"/>
        </w:tblPrEx>
        <w:tc>
          <w:tcPr>
            <w:tcW w:w="2394" w:type="dxa"/>
            <w:shd w:val="clear" w:color="auto" w:fill="auto"/>
          </w:tcPr>
          <w:p w:rsidR="00480C98" w:rsidRPr="00300550" w:rsidP="002C7682" w14:paraId="47AB3F87" w14:textId="77777777">
            <w:pPr>
              <w:pStyle w:val="ParaNum"/>
              <w:numPr>
                <w:ilvl w:val="0"/>
                <w:numId w:val="0"/>
              </w:numPr>
            </w:pPr>
            <w:r>
              <w:t>NJ0400</w:t>
            </w:r>
          </w:p>
        </w:tc>
        <w:tc>
          <w:tcPr>
            <w:tcW w:w="2394" w:type="dxa"/>
            <w:shd w:val="clear" w:color="auto" w:fill="auto"/>
          </w:tcPr>
          <w:p w:rsidR="00480C98" w:rsidRPr="001C3F25" w:rsidP="002C7682" w14:paraId="0FB0F3FD" w14:textId="77777777">
            <w:pPr>
              <w:pStyle w:val="ParaNum"/>
              <w:numPr>
                <w:ilvl w:val="0"/>
                <w:numId w:val="0"/>
              </w:numPr>
            </w:pPr>
            <w:r w:rsidRPr="001C3F25">
              <w:t>Middlesex</w:t>
            </w:r>
          </w:p>
        </w:tc>
        <w:tc>
          <w:tcPr>
            <w:tcW w:w="2394" w:type="dxa"/>
            <w:shd w:val="clear" w:color="auto" w:fill="auto"/>
          </w:tcPr>
          <w:p w:rsidR="00480C98" w:rsidRPr="00300550" w:rsidP="002C7682" w14:paraId="128CF180" w14:textId="77777777">
            <w:pPr>
              <w:pStyle w:val="ParaNum"/>
              <w:numPr>
                <w:ilvl w:val="0"/>
                <w:numId w:val="0"/>
              </w:numPr>
            </w:pPr>
            <w:r>
              <w:t>Aberdeen</w:t>
            </w:r>
          </w:p>
        </w:tc>
        <w:tc>
          <w:tcPr>
            <w:tcW w:w="2394" w:type="dxa"/>
            <w:shd w:val="clear" w:color="auto" w:fill="auto"/>
          </w:tcPr>
          <w:p w:rsidR="00480C98" w:rsidRPr="00300550" w:rsidP="002C7682" w14:paraId="44198501" w14:textId="77777777">
            <w:pPr>
              <w:pStyle w:val="ParaNum"/>
              <w:numPr>
                <w:ilvl w:val="0"/>
                <w:numId w:val="0"/>
              </w:numPr>
              <w:rPr>
                <w:b/>
                <w:bCs/>
              </w:rPr>
            </w:pPr>
            <w:r w:rsidRPr="001C3F25">
              <w:t>CSC TKR LLC</w:t>
            </w:r>
          </w:p>
        </w:tc>
      </w:tr>
      <w:tr w14:paraId="3630C313" w14:textId="77777777" w:rsidTr="002C7682">
        <w:tblPrEx>
          <w:tblW w:w="0" w:type="auto"/>
          <w:tblLook w:val="04A0"/>
        </w:tblPrEx>
        <w:tc>
          <w:tcPr>
            <w:tcW w:w="2394" w:type="dxa"/>
            <w:shd w:val="clear" w:color="auto" w:fill="auto"/>
          </w:tcPr>
          <w:p w:rsidR="00480C98" w:rsidRPr="00300550" w:rsidP="002C7682" w14:paraId="681EDD04" w14:textId="77777777">
            <w:pPr>
              <w:pStyle w:val="ParaNum"/>
              <w:numPr>
                <w:ilvl w:val="0"/>
                <w:numId w:val="0"/>
              </w:numPr>
            </w:pPr>
            <w:r>
              <w:t>NJ0401</w:t>
            </w:r>
          </w:p>
        </w:tc>
        <w:tc>
          <w:tcPr>
            <w:tcW w:w="2394" w:type="dxa"/>
            <w:shd w:val="clear" w:color="auto" w:fill="auto"/>
          </w:tcPr>
          <w:p w:rsidR="00480C98" w:rsidRPr="001C3F25" w:rsidP="002C7682" w14:paraId="0311D21A" w14:textId="77777777">
            <w:pPr>
              <w:pStyle w:val="ParaNum"/>
              <w:numPr>
                <w:ilvl w:val="0"/>
                <w:numId w:val="0"/>
              </w:numPr>
            </w:pPr>
            <w:r w:rsidRPr="001C3F25">
              <w:t>Monmouth</w:t>
            </w:r>
          </w:p>
        </w:tc>
        <w:tc>
          <w:tcPr>
            <w:tcW w:w="2394" w:type="dxa"/>
            <w:shd w:val="clear" w:color="auto" w:fill="auto"/>
          </w:tcPr>
          <w:p w:rsidR="00480C98" w:rsidRPr="00300550" w:rsidP="002C7682" w14:paraId="5DB5D548" w14:textId="77777777">
            <w:pPr>
              <w:pStyle w:val="ParaNum"/>
              <w:numPr>
                <w:ilvl w:val="0"/>
                <w:numId w:val="0"/>
              </w:numPr>
            </w:pPr>
            <w:r>
              <w:t>Union Beach</w:t>
            </w:r>
          </w:p>
        </w:tc>
        <w:tc>
          <w:tcPr>
            <w:tcW w:w="2394" w:type="dxa"/>
            <w:shd w:val="clear" w:color="auto" w:fill="auto"/>
          </w:tcPr>
          <w:p w:rsidR="00480C98" w:rsidRPr="00300550" w:rsidP="002C7682" w14:paraId="23C420F3" w14:textId="77777777">
            <w:pPr>
              <w:pStyle w:val="ParaNum"/>
              <w:numPr>
                <w:ilvl w:val="0"/>
                <w:numId w:val="0"/>
              </w:numPr>
              <w:rPr>
                <w:b/>
                <w:bCs/>
              </w:rPr>
            </w:pPr>
            <w:r w:rsidRPr="001C3F25">
              <w:t>CSC TKR LLC</w:t>
            </w:r>
          </w:p>
        </w:tc>
      </w:tr>
      <w:tr w14:paraId="625FEB09" w14:textId="77777777" w:rsidTr="002C7682">
        <w:tblPrEx>
          <w:tblW w:w="0" w:type="auto"/>
          <w:tblLook w:val="04A0"/>
        </w:tblPrEx>
        <w:tc>
          <w:tcPr>
            <w:tcW w:w="2394" w:type="dxa"/>
            <w:shd w:val="clear" w:color="auto" w:fill="auto"/>
          </w:tcPr>
          <w:p w:rsidR="00480C98" w:rsidRPr="00300550" w:rsidP="002C7682" w14:paraId="07B87D9B" w14:textId="77777777">
            <w:pPr>
              <w:pStyle w:val="ParaNum"/>
              <w:numPr>
                <w:ilvl w:val="0"/>
                <w:numId w:val="0"/>
              </w:numPr>
            </w:pPr>
            <w:r>
              <w:t>NJ0408</w:t>
            </w:r>
          </w:p>
        </w:tc>
        <w:tc>
          <w:tcPr>
            <w:tcW w:w="2394" w:type="dxa"/>
            <w:shd w:val="clear" w:color="auto" w:fill="auto"/>
          </w:tcPr>
          <w:p w:rsidR="00480C98" w:rsidRPr="001C3F25" w:rsidP="002C7682" w14:paraId="4BB764A5" w14:textId="77777777">
            <w:pPr>
              <w:pStyle w:val="ParaNum"/>
              <w:numPr>
                <w:ilvl w:val="0"/>
                <w:numId w:val="0"/>
              </w:numPr>
            </w:pPr>
            <w:r w:rsidRPr="001C3F25">
              <w:t>Monmouth</w:t>
            </w:r>
          </w:p>
        </w:tc>
        <w:tc>
          <w:tcPr>
            <w:tcW w:w="2394" w:type="dxa"/>
            <w:shd w:val="clear" w:color="auto" w:fill="auto"/>
          </w:tcPr>
          <w:p w:rsidR="00480C98" w:rsidRPr="00300550" w:rsidP="002C7682" w14:paraId="559CF6C4" w14:textId="77777777">
            <w:pPr>
              <w:pStyle w:val="ParaNum"/>
              <w:numPr>
                <w:ilvl w:val="0"/>
                <w:numId w:val="0"/>
              </w:numPr>
            </w:pPr>
            <w:r>
              <w:t>Keyport</w:t>
            </w:r>
          </w:p>
        </w:tc>
        <w:tc>
          <w:tcPr>
            <w:tcW w:w="2394" w:type="dxa"/>
            <w:shd w:val="clear" w:color="auto" w:fill="auto"/>
          </w:tcPr>
          <w:p w:rsidR="00480C98" w:rsidRPr="00300550" w:rsidP="002C7682" w14:paraId="01B39B78" w14:textId="77777777">
            <w:pPr>
              <w:pStyle w:val="ParaNum"/>
              <w:numPr>
                <w:ilvl w:val="0"/>
                <w:numId w:val="0"/>
              </w:numPr>
              <w:rPr>
                <w:b/>
                <w:bCs/>
              </w:rPr>
            </w:pPr>
            <w:r w:rsidRPr="001C3F25">
              <w:t>CSC TKR LLC</w:t>
            </w:r>
          </w:p>
        </w:tc>
      </w:tr>
      <w:tr w14:paraId="501C0F8D" w14:textId="77777777" w:rsidTr="002C7682">
        <w:tblPrEx>
          <w:tblW w:w="0" w:type="auto"/>
          <w:tblLook w:val="04A0"/>
        </w:tblPrEx>
        <w:tc>
          <w:tcPr>
            <w:tcW w:w="2394" w:type="dxa"/>
            <w:shd w:val="clear" w:color="auto" w:fill="auto"/>
          </w:tcPr>
          <w:p w:rsidR="00480C98" w:rsidRPr="00300550" w:rsidP="002C7682" w14:paraId="14C8AB11" w14:textId="77777777">
            <w:pPr>
              <w:pStyle w:val="ParaNum"/>
              <w:numPr>
                <w:ilvl w:val="0"/>
                <w:numId w:val="0"/>
              </w:numPr>
            </w:pPr>
            <w:r>
              <w:t>NJ0485</w:t>
            </w:r>
          </w:p>
        </w:tc>
        <w:tc>
          <w:tcPr>
            <w:tcW w:w="2394" w:type="dxa"/>
            <w:shd w:val="clear" w:color="auto" w:fill="auto"/>
          </w:tcPr>
          <w:p w:rsidR="00480C98" w:rsidRPr="001C3F25" w:rsidP="002C7682" w14:paraId="715759C7" w14:textId="77777777">
            <w:pPr>
              <w:pStyle w:val="ParaNum"/>
              <w:numPr>
                <w:ilvl w:val="0"/>
                <w:numId w:val="0"/>
              </w:numPr>
            </w:pPr>
            <w:r w:rsidRPr="001C3F25">
              <w:t>Somerset</w:t>
            </w:r>
          </w:p>
        </w:tc>
        <w:tc>
          <w:tcPr>
            <w:tcW w:w="2394" w:type="dxa"/>
            <w:shd w:val="clear" w:color="auto" w:fill="auto"/>
          </w:tcPr>
          <w:p w:rsidR="00480C98" w:rsidRPr="00300550" w:rsidP="002C7682" w14:paraId="3F1C26BF" w14:textId="77777777">
            <w:pPr>
              <w:pStyle w:val="ParaNum"/>
              <w:numPr>
                <w:ilvl w:val="0"/>
                <w:numId w:val="0"/>
              </w:numPr>
            </w:pPr>
            <w:r>
              <w:t>Watchung</w:t>
            </w:r>
          </w:p>
        </w:tc>
        <w:tc>
          <w:tcPr>
            <w:tcW w:w="2394" w:type="dxa"/>
            <w:shd w:val="clear" w:color="auto" w:fill="auto"/>
          </w:tcPr>
          <w:p w:rsidR="00480C98" w:rsidRPr="00300550" w:rsidP="002C7682" w14:paraId="3607462D" w14:textId="77777777">
            <w:pPr>
              <w:pStyle w:val="ParaNum"/>
              <w:numPr>
                <w:ilvl w:val="0"/>
                <w:numId w:val="0"/>
              </w:numPr>
              <w:rPr>
                <w:b/>
                <w:bCs/>
              </w:rPr>
            </w:pPr>
            <w:r w:rsidRPr="001C3F25">
              <w:t>CSC TKR LLC</w:t>
            </w:r>
          </w:p>
        </w:tc>
      </w:tr>
      <w:tr w14:paraId="5A679ABF" w14:textId="77777777" w:rsidTr="002C7682">
        <w:tblPrEx>
          <w:tblW w:w="0" w:type="auto"/>
          <w:tblLook w:val="04A0"/>
        </w:tblPrEx>
        <w:tc>
          <w:tcPr>
            <w:tcW w:w="2394" w:type="dxa"/>
            <w:shd w:val="clear" w:color="auto" w:fill="auto"/>
          </w:tcPr>
          <w:p w:rsidR="00480C98" w:rsidRPr="00300550" w:rsidP="002C7682" w14:paraId="5F8D80F1" w14:textId="77777777">
            <w:pPr>
              <w:pStyle w:val="ParaNum"/>
              <w:numPr>
                <w:ilvl w:val="0"/>
                <w:numId w:val="0"/>
              </w:numPr>
            </w:pPr>
            <w:r>
              <w:t>NJ0486</w:t>
            </w:r>
          </w:p>
        </w:tc>
        <w:tc>
          <w:tcPr>
            <w:tcW w:w="2394" w:type="dxa"/>
            <w:shd w:val="clear" w:color="auto" w:fill="auto"/>
          </w:tcPr>
          <w:p w:rsidR="00480C98" w:rsidRPr="001C3F25" w:rsidP="002C7682" w14:paraId="52988CE5" w14:textId="77777777">
            <w:pPr>
              <w:pStyle w:val="ParaNum"/>
              <w:numPr>
                <w:ilvl w:val="0"/>
                <w:numId w:val="0"/>
              </w:numPr>
            </w:pPr>
            <w:r w:rsidRPr="001C3F25">
              <w:t>Somerset</w:t>
            </w:r>
          </w:p>
        </w:tc>
        <w:tc>
          <w:tcPr>
            <w:tcW w:w="2394" w:type="dxa"/>
            <w:shd w:val="clear" w:color="auto" w:fill="auto"/>
          </w:tcPr>
          <w:p w:rsidR="00480C98" w:rsidRPr="00300550" w:rsidP="002C7682" w14:paraId="416203E2" w14:textId="77777777">
            <w:pPr>
              <w:pStyle w:val="ParaNum"/>
              <w:numPr>
                <w:ilvl w:val="0"/>
                <w:numId w:val="0"/>
              </w:numPr>
            </w:pPr>
            <w:r>
              <w:t>Bernards</w:t>
            </w:r>
          </w:p>
        </w:tc>
        <w:tc>
          <w:tcPr>
            <w:tcW w:w="2394" w:type="dxa"/>
            <w:shd w:val="clear" w:color="auto" w:fill="auto"/>
          </w:tcPr>
          <w:p w:rsidR="00480C98" w:rsidRPr="00300550" w:rsidP="002C7682" w14:paraId="683BD502" w14:textId="77777777">
            <w:pPr>
              <w:pStyle w:val="ParaNum"/>
              <w:numPr>
                <w:ilvl w:val="0"/>
                <w:numId w:val="0"/>
              </w:numPr>
              <w:rPr>
                <w:b/>
                <w:bCs/>
              </w:rPr>
            </w:pPr>
            <w:r w:rsidRPr="001C3F25">
              <w:t>CSC TKR LLC</w:t>
            </w:r>
          </w:p>
        </w:tc>
      </w:tr>
      <w:tr w14:paraId="7293E5C1" w14:textId="77777777" w:rsidTr="002C7682">
        <w:tblPrEx>
          <w:tblW w:w="0" w:type="auto"/>
          <w:tblLook w:val="04A0"/>
        </w:tblPrEx>
        <w:tc>
          <w:tcPr>
            <w:tcW w:w="2394" w:type="dxa"/>
            <w:shd w:val="clear" w:color="auto" w:fill="auto"/>
          </w:tcPr>
          <w:p w:rsidR="00480C98" w:rsidRPr="00300550" w:rsidP="002C7682" w14:paraId="53A8763D" w14:textId="77777777">
            <w:pPr>
              <w:pStyle w:val="ParaNum"/>
              <w:numPr>
                <w:ilvl w:val="0"/>
                <w:numId w:val="0"/>
              </w:numPr>
            </w:pPr>
            <w:r>
              <w:t>NJ0610</w:t>
            </w:r>
          </w:p>
        </w:tc>
        <w:tc>
          <w:tcPr>
            <w:tcW w:w="2394" w:type="dxa"/>
            <w:shd w:val="clear" w:color="auto" w:fill="auto"/>
          </w:tcPr>
          <w:p w:rsidR="00480C98" w:rsidRPr="001C3F25" w:rsidP="002C7682" w14:paraId="00CCEEBC" w14:textId="77777777">
            <w:pPr>
              <w:pStyle w:val="ParaNum"/>
              <w:numPr>
                <w:ilvl w:val="0"/>
                <w:numId w:val="0"/>
              </w:numPr>
            </w:pPr>
            <w:r w:rsidRPr="001C3F25">
              <w:t>Somerset</w:t>
            </w:r>
          </w:p>
        </w:tc>
        <w:tc>
          <w:tcPr>
            <w:tcW w:w="2394" w:type="dxa"/>
            <w:shd w:val="clear" w:color="auto" w:fill="auto"/>
          </w:tcPr>
          <w:p w:rsidR="00480C98" w:rsidRPr="00300550" w:rsidP="002C7682" w14:paraId="50EF5D57" w14:textId="77777777">
            <w:pPr>
              <w:pStyle w:val="ParaNum"/>
              <w:numPr>
                <w:ilvl w:val="0"/>
                <w:numId w:val="0"/>
              </w:numPr>
            </w:pPr>
            <w:r>
              <w:t xml:space="preserve">The Hills @ </w:t>
            </w:r>
            <w:r>
              <w:t>Bedmstr</w:t>
            </w:r>
          </w:p>
        </w:tc>
        <w:tc>
          <w:tcPr>
            <w:tcW w:w="2394" w:type="dxa"/>
            <w:shd w:val="clear" w:color="auto" w:fill="auto"/>
          </w:tcPr>
          <w:p w:rsidR="00480C98" w:rsidRPr="00300550" w:rsidP="002C7682" w14:paraId="09DCB18B" w14:textId="77777777">
            <w:pPr>
              <w:pStyle w:val="ParaNum"/>
              <w:numPr>
                <w:ilvl w:val="0"/>
                <w:numId w:val="0"/>
              </w:numPr>
              <w:rPr>
                <w:b/>
                <w:bCs/>
              </w:rPr>
            </w:pPr>
            <w:r w:rsidRPr="001C3F25">
              <w:t>CSC TKR LLC</w:t>
            </w:r>
          </w:p>
        </w:tc>
      </w:tr>
    </w:tbl>
    <w:p w:rsidR="00480C98" w:rsidP="00480C98" w14:paraId="2EE20929" w14:textId="77777777">
      <w:pPr>
        <w:pStyle w:val="ParaNum"/>
        <w:numPr>
          <w:ilvl w:val="0"/>
          <w:numId w:val="0"/>
        </w:numPr>
        <w:rPr>
          <w:b/>
          <w:bCs/>
        </w:rPr>
      </w:pPr>
    </w:p>
    <w:p w:rsidR="00480C98" w:rsidP="00480C98" w14:paraId="3086410A" w14:textId="77777777">
      <w:pPr>
        <w:pStyle w:val="ParaNum"/>
        <w:numPr>
          <w:ilvl w:val="0"/>
          <w:numId w:val="0"/>
        </w:numPr>
        <w:rPr>
          <w:b/>
          <w:bCs/>
        </w:rPr>
      </w:pPr>
      <w:r>
        <w:rPr>
          <w:b/>
          <w:bCs/>
        </w:rPr>
        <w:t>PSID 000974 – Cablevision of Warwick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28"/>
        <w:gridCol w:w="2347"/>
        <w:gridCol w:w="2344"/>
      </w:tblGrid>
      <w:tr w14:paraId="7ACD516B"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300550" w:rsidP="002C7682" w14:paraId="2979D9A0" w14:textId="77777777">
            <w:pPr>
              <w:pStyle w:val="ParaNum"/>
              <w:numPr>
                <w:ilvl w:val="0"/>
                <w:numId w:val="0"/>
              </w:numPr>
              <w:rPr>
                <w:b/>
                <w:bCs/>
              </w:rPr>
            </w:pPr>
            <w:r w:rsidRPr="00300550">
              <w:rPr>
                <w:b/>
                <w:bCs/>
              </w:rPr>
              <w:t>CUID</w:t>
            </w:r>
          </w:p>
        </w:tc>
        <w:tc>
          <w:tcPr>
            <w:tcW w:w="2394" w:type="dxa"/>
            <w:shd w:val="clear" w:color="auto" w:fill="auto"/>
          </w:tcPr>
          <w:p w:rsidR="00480C98" w:rsidRPr="00300550" w:rsidP="002C7682" w14:paraId="429EA36B" w14:textId="77777777">
            <w:pPr>
              <w:pStyle w:val="ParaNum"/>
              <w:numPr>
                <w:ilvl w:val="0"/>
                <w:numId w:val="0"/>
              </w:numPr>
              <w:rPr>
                <w:b/>
                <w:bCs/>
              </w:rPr>
            </w:pPr>
            <w:r w:rsidRPr="00300550">
              <w:rPr>
                <w:b/>
                <w:bCs/>
              </w:rPr>
              <w:t>County</w:t>
            </w:r>
          </w:p>
        </w:tc>
        <w:tc>
          <w:tcPr>
            <w:tcW w:w="2394" w:type="dxa"/>
            <w:shd w:val="clear" w:color="auto" w:fill="auto"/>
          </w:tcPr>
          <w:p w:rsidR="00480C98" w:rsidRPr="00300550" w:rsidP="002C7682" w14:paraId="5AF026F9" w14:textId="77777777">
            <w:pPr>
              <w:pStyle w:val="ParaNum"/>
              <w:numPr>
                <w:ilvl w:val="0"/>
                <w:numId w:val="0"/>
              </w:numPr>
              <w:rPr>
                <w:b/>
                <w:bCs/>
              </w:rPr>
            </w:pPr>
            <w:r w:rsidRPr="00300550">
              <w:rPr>
                <w:b/>
                <w:bCs/>
              </w:rPr>
              <w:t>Community Name</w:t>
            </w:r>
          </w:p>
        </w:tc>
        <w:tc>
          <w:tcPr>
            <w:tcW w:w="2394" w:type="dxa"/>
            <w:shd w:val="clear" w:color="auto" w:fill="auto"/>
          </w:tcPr>
          <w:p w:rsidR="00480C98" w:rsidRPr="00300550" w:rsidP="002C7682" w14:paraId="4A13F5E6" w14:textId="77777777">
            <w:pPr>
              <w:pStyle w:val="ParaNum"/>
              <w:numPr>
                <w:ilvl w:val="0"/>
                <w:numId w:val="0"/>
              </w:numPr>
              <w:rPr>
                <w:b/>
                <w:bCs/>
              </w:rPr>
            </w:pPr>
            <w:r w:rsidRPr="00300550">
              <w:rPr>
                <w:b/>
                <w:bCs/>
              </w:rPr>
              <w:t>Legal Name</w:t>
            </w:r>
          </w:p>
        </w:tc>
      </w:tr>
      <w:tr w14:paraId="51B452ED" w14:textId="77777777" w:rsidTr="002C7682">
        <w:tblPrEx>
          <w:tblW w:w="0" w:type="auto"/>
          <w:tblLook w:val="04A0"/>
        </w:tblPrEx>
        <w:tc>
          <w:tcPr>
            <w:tcW w:w="2394" w:type="dxa"/>
            <w:shd w:val="clear" w:color="auto" w:fill="auto"/>
          </w:tcPr>
          <w:p w:rsidR="00480C98" w:rsidRPr="00597D65" w:rsidP="002C7682" w14:paraId="31B9600C" w14:textId="77777777">
            <w:pPr>
              <w:pStyle w:val="ParaNum"/>
              <w:numPr>
                <w:ilvl w:val="0"/>
                <w:numId w:val="0"/>
              </w:numPr>
            </w:pPr>
            <w:r>
              <w:t>NY0422</w:t>
            </w:r>
          </w:p>
        </w:tc>
        <w:tc>
          <w:tcPr>
            <w:tcW w:w="2394" w:type="dxa"/>
            <w:shd w:val="clear" w:color="auto" w:fill="auto"/>
          </w:tcPr>
          <w:p w:rsidR="00480C98" w:rsidRPr="00597D65" w:rsidP="002C7682" w14:paraId="2FA66EAC" w14:textId="77777777">
            <w:pPr>
              <w:pStyle w:val="ParaNum"/>
              <w:numPr>
                <w:ilvl w:val="0"/>
                <w:numId w:val="0"/>
              </w:numPr>
            </w:pPr>
            <w:r w:rsidRPr="00597D65">
              <w:t>Suffolk</w:t>
            </w:r>
          </w:p>
        </w:tc>
        <w:tc>
          <w:tcPr>
            <w:tcW w:w="2394" w:type="dxa"/>
            <w:shd w:val="clear" w:color="auto" w:fill="auto"/>
          </w:tcPr>
          <w:p w:rsidR="00480C98" w:rsidRPr="00597D65" w:rsidP="002C7682" w14:paraId="1EF08CCF" w14:textId="77777777">
            <w:pPr>
              <w:pStyle w:val="ParaNum"/>
              <w:numPr>
                <w:ilvl w:val="0"/>
                <w:numId w:val="0"/>
              </w:numPr>
            </w:pPr>
            <w:r w:rsidRPr="00597D65">
              <w:t>Islip</w:t>
            </w:r>
          </w:p>
        </w:tc>
        <w:tc>
          <w:tcPr>
            <w:tcW w:w="2394" w:type="dxa"/>
            <w:shd w:val="clear" w:color="auto" w:fill="auto"/>
          </w:tcPr>
          <w:p w:rsidR="00480C98" w:rsidRPr="00597D65" w:rsidP="002C7682" w14:paraId="0D56B041" w14:textId="77777777">
            <w:pPr>
              <w:pStyle w:val="ParaNum"/>
              <w:numPr>
                <w:ilvl w:val="0"/>
                <w:numId w:val="0"/>
              </w:numPr>
            </w:pPr>
            <w:r w:rsidRPr="00597D65">
              <w:t>Cablevision of Warwick Inc</w:t>
            </w:r>
          </w:p>
        </w:tc>
      </w:tr>
    </w:tbl>
    <w:p w:rsidR="00480C98" w:rsidP="00480C98" w14:paraId="0DDE3979" w14:textId="77777777">
      <w:pPr>
        <w:pStyle w:val="ParaNum"/>
        <w:numPr>
          <w:ilvl w:val="0"/>
          <w:numId w:val="0"/>
        </w:numPr>
        <w:rPr>
          <w:b/>
          <w:bCs/>
        </w:rPr>
      </w:pPr>
    </w:p>
    <w:p w:rsidR="00480C98" w:rsidP="00480C98" w14:paraId="214F9599" w14:textId="77777777">
      <w:pPr>
        <w:pStyle w:val="ParaNum"/>
        <w:numPr>
          <w:ilvl w:val="0"/>
          <w:numId w:val="0"/>
        </w:numPr>
        <w:rPr>
          <w:b/>
          <w:bCs/>
        </w:rPr>
      </w:pPr>
      <w:r>
        <w:rPr>
          <w:b/>
          <w:bCs/>
        </w:rPr>
        <w:t>PSID 001233 – CSC TKR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44"/>
        <w:gridCol w:w="2350"/>
        <w:gridCol w:w="2326"/>
      </w:tblGrid>
      <w:tr w14:paraId="079F92D4"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016B70" w:rsidP="002C7682" w14:paraId="052AE2BB" w14:textId="77777777">
            <w:pPr>
              <w:pStyle w:val="ParaNum"/>
              <w:numPr>
                <w:ilvl w:val="0"/>
                <w:numId w:val="0"/>
              </w:numPr>
              <w:rPr>
                <w:b/>
                <w:bCs/>
              </w:rPr>
            </w:pPr>
            <w:r w:rsidRPr="00016B70">
              <w:rPr>
                <w:b/>
                <w:bCs/>
              </w:rPr>
              <w:t>CUID</w:t>
            </w:r>
          </w:p>
        </w:tc>
        <w:tc>
          <w:tcPr>
            <w:tcW w:w="2394" w:type="dxa"/>
            <w:shd w:val="clear" w:color="auto" w:fill="auto"/>
          </w:tcPr>
          <w:p w:rsidR="00480C98" w:rsidRPr="00016B70" w:rsidP="002C7682" w14:paraId="5948D2BC" w14:textId="77777777">
            <w:pPr>
              <w:pStyle w:val="ParaNum"/>
              <w:numPr>
                <w:ilvl w:val="0"/>
                <w:numId w:val="0"/>
              </w:numPr>
              <w:rPr>
                <w:b/>
                <w:bCs/>
              </w:rPr>
            </w:pPr>
            <w:r w:rsidRPr="00016B70">
              <w:rPr>
                <w:b/>
                <w:bCs/>
              </w:rPr>
              <w:t>County</w:t>
            </w:r>
          </w:p>
        </w:tc>
        <w:tc>
          <w:tcPr>
            <w:tcW w:w="2394" w:type="dxa"/>
            <w:shd w:val="clear" w:color="auto" w:fill="auto"/>
          </w:tcPr>
          <w:p w:rsidR="00480C98" w:rsidRPr="00016B70" w:rsidP="002C7682" w14:paraId="59C955FB" w14:textId="77777777">
            <w:pPr>
              <w:pStyle w:val="ParaNum"/>
              <w:numPr>
                <w:ilvl w:val="0"/>
                <w:numId w:val="0"/>
              </w:numPr>
              <w:rPr>
                <w:b/>
                <w:bCs/>
              </w:rPr>
            </w:pPr>
            <w:r w:rsidRPr="00016B70">
              <w:rPr>
                <w:b/>
                <w:bCs/>
              </w:rPr>
              <w:t>Community Name</w:t>
            </w:r>
          </w:p>
        </w:tc>
        <w:tc>
          <w:tcPr>
            <w:tcW w:w="2394" w:type="dxa"/>
            <w:shd w:val="clear" w:color="auto" w:fill="auto"/>
          </w:tcPr>
          <w:p w:rsidR="00480C98" w:rsidRPr="00016B70" w:rsidP="002C7682" w14:paraId="1BF4564D" w14:textId="77777777">
            <w:pPr>
              <w:pStyle w:val="ParaNum"/>
              <w:numPr>
                <w:ilvl w:val="0"/>
                <w:numId w:val="0"/>
              </w:numPr>
              <w:rPr>
                <w:b/>
                <w:bCs/>
              </w:rPr>
            </w:pPr>
            <w:r w:rsidRPr="00016B70">
              <w:rPr>
                <w:b/>
                <w:bCs/>
              </w:rPr>
              <w:t>Legal Name</w:t>
            </w:r>
          </w:p>
        </w:tc>
      </w:tr>
      <w:tr w14:paraId="62753D47" w14:textId="77777777" w:rsidTr="002C7682">
        <w:tblPrEx>
          <w:tblW w:w="0" w:type="auto"/>
          <w:tblLook w:val="04A0"/>
        </w:tblPrEx>
        <w:tc>
          <w:tcPr>
            <w:tcW w:w="2394" w:type="dxa"/>
            <w:shd w:val="clear" w:color="auto" w:fill="auto"/>
          </w:tcPr>
          <w:p w:rsidR="00480C98" w:rsidRPr="001C1A06" w:rsidP="002C7682" w14:paraId="0FD0941A" w14:textId="77777777">
            <w:pPr>
              <w:pStyle w:val="ParaNum"/>
              <w:numPr>
                <w:ilvl w:val="0"/>
                <w:numId w:val="0"/>
              </w:numPr>
            </w:pPr>
            <w:r>
              <w:t>NJ0561</w:t>
            </w:r>
          </w:p>
        </w:tc>
        <w:tc>
          <w:tcPr>
            <w:tcW w:w="2394" w:type="dxa"/>
            <w:shd w:val="clear" w:color="auto" w:fill="auto"/>
          </w:tcPr>
          <w:p w:rsidR="00480C98" w:rsidRPr="001C1A06" w:rsidP="002C7682" w14:paraId="4FCE6F0E" w14:textId="77777777">
            <w:pPr>
              <w:pStyle w:val="ParaNum"/>
              <w:numPr>
                <w:ilvl w:val="0"/>
                <w:numId w:val="0"/>
              </w:numPr>
            </w:pPr>
            <w:r w:rsidRPr="001C1A06">
              <w:t>Monmouth</w:t>
            </w:r>
          </w:p>
        </w:tc>
        <w:tc>
          <w:tcPr>
            <w:tcW w:w="2394" w:type="dxa"/>
            <w:shd w:val="clear" w:color="auto" w:fill="auto"/>
          </w:tcPr>
          <w:p w:rsidR="00480C98" w:rsidRPr="001C1A06" w:rsidP="002C7682" w14:paraId="3D873C1C" w14:textId="77777777">
            <w:pPr>
              <w:pStyle w:val="ParaNum"/>
              <w:numPr>
                <w:ilvl w:val="0"/>
                <w:numId w:val="0"/>
              </w:numPr>
            </w:pPr>
            <w:r w:rsidRPr="001C1A06">
              <w:t>Allentown</w:t>
            </w:r>
          </w:p>
        </w:tc>
        <w:tc>
          <w:tcPr>
            <w:tcW w:w="2394" w:type="dxa"/>
            <w:shd w:val="clear" w:color="auto" w:fill="auto"/>
          </w:tcPr>
          <w:p w:rsidR="00480C98" w:rsidRPr="001C1A06" w:rsidP="002C7682" w14:paraId="0819D7B7" w14:textId="77777777">
            <w:pPr>
              <w:pStyle w:val="ParaNum"/>
              <w:numPr>
                <w:ilvl w:val="0"/>
                <w:numId w:val="0"/>
              </w:numPr>
            </w:pPr>
            <w:r w:rsidRPr="001C1A06">
              <w:t>CSC TKR LLC</w:t>
            </w:r>
          </w:p>
        </w:tc>
      </w:tr>
    </w:tbl>
    <w:p w:rsidR="00480C98" w:rsidP="00480C98" w14:paraId="46BCB6AB" w14:textId="77777777">
      <w:pPr>
        <w:pStyle w:val="ParaNum"/>
        <w:numPr>
          <w:ilvl w:val="0"/>
          <w:numId w:val="0"/>
        </w:numPr>
        <w:rPr>
          <w:b/>
          <w:bCs/>
        </w:rPr>
      </w:pPr>
    </w:p>
    <w:p w:rsidR="00480C98" w:rsidP="00480C98" w14:paraId="50B88AD9" w14:textId="77777777">
      <w:pPr>
        <w:pStyle w:val="ParaNum"/>
        <w:numPr>
          <w:ilvl w:val="0"/>
          <w:numId w:val="0"/>
        </w:numPr>
        <w:rPr>
          <w:b/>
          <w:bCs/>
        </w:rPr>
      </w:pPr>
      <w:r>
        <w:rPr>
          <w:b/>
          <w:bCs/>
        </w:rPr>
        <w:t>PSID – 001592 – Cablevision of Brookhaven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28"/>
        <w:gridCol w:w="2347"/>
        <w:gridCol w:w="2345"/>
      </w:tblGrid>
      <w:tr w14:paraId="69258F1E"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016B70" w:rsidP="002C7682" w14:paraId="52B380AC" w14:textId="77777777">
            <w:pPr>
              <w:pStyle w:val="ParaNum"/>
              <w:numPr>
                <w:ilvl w:val="0"/>
                <w:numId w:val="0"/>
              </w:numPr>
              <w:rPr>
                <w:b/>
                <w:bCs/>
              </w:rPr>
            </w:pPr>
            <w:r w:rsidRPr="00016B70">
              <w:rPr>
                <w:b/>
                <w:bCs/>
              </w:rPr>
              <w:t>CUID</w:t>
            </w:r>
          </w:p>
        </w:tc>
        <w:tc>
          <w:tcPr>
            <w:tcW w:w="2394" w:type="dxa"/>
            <w:shd w:val="clear" w:color="auto" w:fill="auto"/>
          </w:tcPr>
          <w:p w:rsidR="00480C98" w:rsidRPr="00016B70" w:rsidP="002C7682" w14:paraId="4B5C1828" w14:textId="77777777">
            <w:pPr>
              <w:pStyle w:val="ParaNum"/>
              <w:numPr>
                <w:ilvl w:val="0"/>
                <w:numId w:val="0"/>
              </w:numPr>
              <w:rPr>
                <w:b/>
                <w:bCs/>
              </w:rPr>
            </w:pPr>
            <w:r w:rsidRPr="00016B70">
              <w:rPr>
                <w:b/>
                <w:bCs/>
              </w:rPr>
              <w:t>County</w:t>
            </w:r>
          </w:p>
        </w:tc>
        <w:tc>
          <w:tcPr>
            <w:tcW w:w="2394" w:type="dxa"/>
            <w:shd w:val="clear" w:color="auto" w:fill="auto"/>
          </w:tcPr>
          <w:p w:rsidR="00480C98" w:rsidRPr="00016B70" w:rsidP="002C7682" w14:paraId="27178FEC" w14:textId="77777777">
            <w:pPr>
              <w:pStyle w:val="ParaNum"/>
              <w:numPr>
                <w:ilvl w:val="0"/>
                <w:numId w:val="0"/>
              </w:numPr>
              <w:rPr>
                <w:b/>
                <w:bCs/>
              </w:rPr>
            </w:pPr>
            <w:r w:rsidRPr="00016B70">
              <w:rPr>
                <w:b/>
                <w:bCs/>
              </w:rPr>
              <w:t>Community Name</w:t>
            </w:r>
          </w:p>
        </w:tc>
        <w:tc>
          <w:tcPr>
            <w:tcW w:w="2394" w:type="dxa"/>
            <w:shd w:val="clear" w:color="auto" w:fill="auto"/>
          </w:tcPr>
          <w:p w:rsidR="00480C98" w:rsidRPr="00016B70" w:rsidP="002C7682" w14:paraId="4DF91EF6" w14:textId="77777777">
            <w:pPr>
              <w:pStyle w:val="ParaNum"/>
              <w:numPr>
                <w:ilvl w:val="0"/>
                <w:numId w:val="0"/>
              </w:numPr>
              <w:rPr>
                <w:b/>
                <w:bCs/>
              </w:rPr>
            </w:pPr>
            <w:r w:rsidRPr="00016B70">
              <w:rPr>
                <w:b/>
                <w:bCs/>
              </w:rPr>
              <w:t>Legal Name</w:t>
            </w:r>
          </w:p>
        </w:tc>
      </w:tr>
      <w:tr w14:paraId="788E541F" w14:textId="77777777" w:rsidTr="002C7682">
        <w:tblPrEx>
          <w:tblW w:w="0" w:type="auto"/>
          <w:tblLook w:val="04A0"/>
        </w:tblPrEx>
        <w:tc>
          <w:tcPr>
            <w:tcW w:w="2394" w:type="dxa"/>
            <w:shd w:val="clear" w:color="auto" w:fill="auto"/>
          </w:tcPr>
          <w:p w:rsidR="00480C98" w:rsidRPr="001C1A06" w:rsidP="002C7682" w14:paraId="60F0643D" w14:textId="77777777">
            <w:pPr>
              <w:pStyle w:val="ParaNum"/>
              <w:numPr>
                <w:ilvl w:val="0"/>
                <w:numId w:val="0"/>
              </w:numPr>
            </w:pPr>
            <w:r>
              <w:t>NY0052</w:t>
            </w:r>
          </w:p>
        </w:tc>
        <w:tc>
          <w:tcPr>
            <w:tcW w:w="2394" w:type="dxa"/>
            <w:shd w:val="clear" w:color="auto" w:fill="auto"/>
          </w:tcPr>
          <w:p w:rsidR="00480C98" w:rsidRPr="001C1A06" w:rsidP="002C7682" w14:paraId="0142590C" w14:textId="77777777">
            <w:pPr>
              <w:pStyle w:val="ParaNum"/>
              <w:numPr>
                <w:ilvl w:val="0"/>
                <w:numId w:val="0"/>
              </w:numPr>
            </w:pPr>
            <w:r w:rsidRPr="001C1A06">
              <w:t>Suffolk</w:t>
            </w:r>
          </w:p>
        </w:tc>
        <w:tc>
          <w:tcPr>
            <w:tcW w:w="2394" w:type="dxa"/>
            <w:shd w:val="clear" w:color="auto" w:fill="auto"/>
          </w:tcPr>
          <w:p w:rsidR="00480C98" w:rsidRPr="001C1A06" w:rsidP="002C7682" w14:paraId="695ECF83" w14:textId="77777777">
            <w:pPr>
              <w:pStyle w:val="ParaNum"/>
              <w:numPr>
                <w:ilvl w:val="0"/>
                <w:numId w:val="0"/>
              </w:numPr>
            </w:pPr>
            <w:r>
              <w:t>Brookhaven</w:t>
            </w:r>
          </w:p>
        </w:tc>
        <w:tc>
          <w:tcPr>
            <w:tcW w:w="2394" w:type="dxa"/>
            <w:shd w:val="clear" w:color="auto" w:fill="auto"/>
          </w:tcPr>
          <w:p w:rsidR="00480C98" w:rsidRPr="001C1A06" w:rsidP="002C7682" w14:paraId="754BD098" w14:textId="77777777">
            <w:pPr>
              <w:pStyle w:val="ParaNum"/>
              <w:numPr>
                <w:ilvl w:val="0"/>
                <w:numId w:val="0"/>
              </w:numPr>
            </w:pPr>
            <w:r w:rsidRPr="001C1A06">
              <w:t>Cablevision of Brookhaven Inc</w:t>
            </w:r>
          </w:p>
        </w:tc>
      </w:tr>
      <w:tr w14:paraId="711D9B6B" w14:textId="77777777" w:rsidTr="002C7682">
        <w:tblPrEx>
          <w:tblW w:w="0" w:type="auto"/>
          <w:tblLook w:val="04A0"/>
        </w:tblPrEx>
        <w:tc>
          <w:tcPr>
            <w:tcW w:w="2394" w:type="dxa"/>
            <w:shd w:val="clear" w:color="auto" w:fill="auto"/>
          </w:tcPr>
          <w:p w:rsidR="00480C98" w:rsidRPr="001C1A06" w:rsidP="002C7682" w14:paraId="073E21AD" w14:textId="77777777">
            <w:pPr>
              <w:pStyle w:val="ParaNum"/>
              <w:numPr>
                <w:ilvl w:val="0"/>
                <w:numId w:val="0"/>
              </w:numPr>
            </w:pPr>
            <w:r w:rsidRPr="001C1A06">
              <w:t>NY0363</w:t>
            </w:r>
          </w:p>
        </w:tc>
        <w:tc>
          <w:tcPr>
            <w:tcW w:w="2394" w:type="dxa"/>
            <w:shd w:val="clear" w:color="auto" w:fill="auto"/>
          </w:tcPr>
          <w:p w:rsidR="00480C98" w:rsidRPr="00016B70" w:rsidP="002C7682" w14:paraId="759E996D" w14:textId="77777777">
            <w:pPr>
              <w:pStyle w:val="ParaNum"/>
              <w:numPr>
                <w:ilvl w:val="0"/>
                <w:numId w:val="0"/>
              </w:numPr>
              <w:rPr>
                <w:b/>
                <w:bCs/>
              </w:rPr>
            </w:pPr>
            <w:r w:rsidRPr="001C1A06">
              <w:t>Suffolk</w:t>
            </w:r>
          </w:p>
        </w:tc>
        <w:tc>
          <w:tcPr>
            <w:tcW w:w="2394" w:type="dxa"/>
            <w:shd w:val="clear" w:color="auto" w:fill="auto"/>
          </w:tcPr>
          <w:p w:rsidR="00480C98" w:rsidRPr="001C1A06" w:rsidP="002C7682" w14:paraId="6070D18C" w14:textId="77777777">
            <w:pPr>
              <w:pStyle w:val="ParaNum"/>
              <w:numPr>
                <w:ilvl w:val="0"/>
                <w:numId w:val="0"/>
              </w:numPr>
            </w:pPr>
            <w:r>
              <w:t>Patchogue</w:t>
            </w:r>
          </w:p>
        </w:tc>
        <w:tc>
          <w:tcPr>
            <w:tcW w:w="2394" w:type="dxa"/>
            <w:shd w:val="clear" w:color="auto" w:fill="auto"/>
          </w:tcPr>
          <w:p w:rsidR="00480C98" w:rsidRPr="00016B70" w:rsidP="002C7682" w14:paraId="6323D7E0" w14:textId="77777777">
            <w:pPr>
              <w:pStyle w:val="ParaNum"/>
              <w:numPr>
                <w:ilvl w:val="0"/>
                <w:numId w:val="0"/>
              </w:numPr>
              <w:rPr>
                <w:b/>
                <w:bCs/>
              </w:rPr>
            </w:pPr>
            <w:r w:rsidRPr="001C1A06">
              <w:t>Cablevision of Brookhaven Inc</w:t>
            </w:r>
          </w:p>
        </w:tc>
      </w:tr>
      <w:tr w14:paraId="00FBE0BA" w14:textId="77777777" w:rsidTr="002C7682">
        <w:tblPrEx>
          <w:tblW w:w="0" w:type="auto"/>
          <w:tblLook w:val="04A0"/>
        </w:tblPrEx>
        <w:tc>
          <w:tcPr>
            <w:tcW w:w="2394" w:type="dxa"/>
            <w:shd w:val="clear" w:color="auto" w:fill="auto"/>
          </w:tcPr>
          <w:p w:rsidR="00480C98" w:rsidRPr="001C1A06" w:rsidP="002C7682" w14:paraId="17E0390E" w14:textId="77777777">
            <w:pPr>
              <w:pStyle w:val="ParaNum"/>
              <w:numPr>
                <w:ilvl w:val="0"/>
                <w:numId w:val="0"/>
              </w:numPr>
            </w:pPr>
            <w:r w:rsidRPr="001C1A06">
              <w:t>NY0451</w:t>
            </w:r>
          </w:p>
        </w:tc>
        <w:tc>
          <w:tcPr>
            <w:tcW w:w="2394" w:type="dxa"/>
            <w:shd w:val="clear" w:color="auto" w:fill="auto"/>
          </w:tcPr>
          <w:p w:rsidR="00480C98" w:rsidRPr="00016B70" w:rsidP="002C7682" w14:paraId="0FF99831" w14:textId="77777777">
            <w:pPr>
              <w:pStyle w:val="ParaNum"/>
              <w:numPr>
                <w:ilvl w:val="0"/>
                <w:numId w:val="0"/>
              </w:numPr>
              <w:rPr>
                <w:b/>
                <w:bCs/>
              </w:rPr>
            </w:pPr>
            <w:r w:rsidRPr="001C1A06">
              <w:t>Suffolk</w:t>
            </w:r>
          </w:p>
        </w:tc>
        <w:tc>
          <w:tcPr>
            <w:tcW w:w="2394" w:type="dxa"/>
            <w:shd w:val="clear" w:color="auto" w:fill="auto"/>
          </w:tcPr>
          <w:p w:rsidR="00480C98" w:rsidRPr="001C1A06" w:rsidP="002C7682" w14:paraId="75505BED" w14:textId="77777777">
            <w:pPr>
              <w:pStyle w:val="ParaNum"/>
              <w:numPr>
                <w:ilvl w:val="0"/>
                <w:numId w:val="0"/>
              </w:numPr>
            </w:pPr>
            <w:r>
              <w:t>Lake Grove</w:t>
            </w:r>
          </w:p>
        </w:tc>
        <w:tc>
          <w:tcPr>
            <w:tcW w:w="2394" w:type="dxa"/>
            <w:shd w:val="clear" w:color="auto" w:fill="auto"/>
          </w:tcPr>
          <w:p w:rsidR="00480C98" w:rsidRPr="00016B70" w:rsidP="002C7682" w14:paraId="26E381EB" w14:textId="77777777">
            <w:pPr>
              <w:pStyle w:val="ParaNum"/>
              <w:numPr>
                <w:ilvl w:val="0"/>
                <w:numId w:val="0"/>
              </w:numPr>
              <w:rPr>
                <w:b/>
                <w:bCs/>
              </w:rPr>
            </w:pPr>
            <w:r w:rsidRPr="001C1A06">
              <w:t xml:space="preserve">Cablevision of </w:t>
            </w:r>
            <w:r w:rsidRPr="001C1A06">
              <w:t>Brookhaven Inc</w:t>
            </w:r>
          </w:p>
        </w:tc>
      </w:tr>
      <w:tr w14:paraId="6869631B" w14:textId="77777777" w:rsidTr="002C7682">
        <w:tblPrEx>
          <w:tblW w:w="0" w:type="auto"/>
          <w:tblLook w:val="04A0"/>
        </w:tblPrEx>
        <w:tc>
          <w:tcPr>
            <w:tcW w:w="2394" w:type="dxa"/>
            <w:shd w:val="clear" w:color="auto" w:fill="auto"/>
          </w:tcPr>
          <w:p w:rsidR="00480C98" w:rsidRPr="001C1A06" w:rsidP="002C7682" w14:paraId="59E8F691" w14:textId="77777777">
            <w:pPr>
              <w:pStyle w:val="ParaNum"/>
              <w:numPr>
                <w:ilvl w:val="0"/>
                <w:numId w:val="0"/>
              </w:numPr>
            </w:pPr>
            <w:r w:rsidRPr="001C1A06">
              <w:t>NY0581</w:t>
            </w:r>
          </w:p>
        </w:tc>
        <w:tc>
          <w:tcPr>
            <w:tcW w:w="2394" w:type="dxa"/>
            <w:shd w:val="clear" w:color="auto" w:fill="auto"/>
          </w:tcPr>
          <w:p w:rsidR="00480C98" w:rsidRPr="00016B70" w:rsidP="002C7682" w14:paraId="5947FEF4" w14:textId="77777777">
            <w:pPr>
              <w:pStyle w:val="ParaNum"/>
              <w:numPr>
                <w:ilvl w:val="0"/>
                <w:numId w:val="0"/>
              </w:numPr>
              <w:rPr>
                <w:b/>
                <w:bCs/>
              </w:rPr>
            </w:pPr>
            <w:r w:rsidRPr="001C1A06">
              <w:t>Suffolk</w:t>
            </w:r>
          </w:p>
        </w:tc>
        <w:tc>
          <w:tcPr>
            <w:tcW w:w="2394" w:type="dxa"/>
            <w:shd w:val="clear" w:color="auto" w:fill="auto"/>
          </w:tcPr>
          <w:p w:rsidR="00480C98" w:rsidRPr="001C1A06" w:rsidP="002C7682" w14:paraId="3A0CB99F" w14:textId="77777777">
            <w:pPr>
              <w:pStyle w:val="ParaNum"/>
              <w:numPr>
                <w:ilvl w:val="0"/>
                <w:numId w:val="0"/>
              </w:numPr>
            </w:pPr>
            <w:r>
              <w:t>Bellport</w:t>
            </w:r>
          </w:p>
        </w:tc>
        <w:tc>
          <w:tcPr>
            <w:tcW w:w="2394" w:type="dxa"/>
            <w:shd w:val="clear" w:color="auto" w:fill="auto"/>
          </w:tcPr>
          <w:p w:rsidR="00480C98" w:rsidRPr="00016B70" w:rsidP="002C7682" w14:paraId="1539E095" w14:textId="77777777">
            <w:pPr>
              <w:pStyle w:val="ParaNum"/>
              <w:numPr>
                <w:ilvl w:val="0"/>
                <w:numId w:val="0"/>
              </w:numPr>
              <w:rPr>
                <w:b/>
                <w:bCs/>
              </w:rPr>
            </w:pPr>
            <w:r w:rsidRPr="001C1A06">
              <w:t>Cablevision of Brookhaven Inc</w:t>
            </w:r>
          </w:p>
        </w:tc>
      </w:tr>
      <w:tr w14:paraId="3D69051D" w14:textId="77777777" w:rsidTr="002C7682">
        <w:tblPrEx>
          <w:tblW w:w="0" w:type="auto"/>
          <w:tblLook w:val="04A0"/>
        </w:tblPrEx>
        <w:tc>
          <w:tcPr>
            <w:tcW w:w="2394" w:type="dxa"/>
            <w:shd w:val="clear" w:color="auto" w:fill="auto"/>
          </w:tcPr>
          <w:p w:rsidR="00480C98" w:rsidRPr="001C1A06" w:rsidP="002C7682" w14:paraId="2E0BFEBE" w14:textId="77777777">
            <w:pPr>
              <w:pStyle w:val="ParaNum"/>
              <w:numPr>
                <w:ilvl w:val="0"/>
                <w:numId w:val="0"/>
              </w:numPr>
            </w:pPr>
            <w:r w:rsidRPr="001C1A06">
              <w:t>NY0929</w:t>
            </w:r>
          </w:p>
        </w:tc>
        <w:tc>
          <w:tcPr>
            <w:tcW w:w="2394" w:type="dxa"/>
            <w:shd w:val="clear" w:color="auto" w:fill="auto"/>
          </w:tcPr>
          <w:p w:rsidR="00480C98" w:rsidRPr="00016B70" w:rsidP="002C7682" w14:paraId="1D388323" w14:textId="77777777">
            <w:pPr>
              <w:pStyle w:val="ParaNum"/>
              <w:numPr>
                <w:ilvl w:val="0"/>
                <w:numId w:val="0"/>
              </w:numPr>
              <w:rPr>
                <w:b/>
                <w:bCs/>
              </w:rPr>
            </w:pPr>
            <w:r w:rsidRPr="001C1A06">
              <w:t>Suffolk</w:t>
            </w:r>
          </w:p>
        </w:tc>
        <w:tc>
          <w:tcPr>
            <w:tcW w:w="2394" w:type="dxa"/>
            <w:shd w:val="clear" w:color="auto" w:fill="auto"/>
          </w:tcPr>
          <w:p w:rsidR="00480C98" w:rsidRPr="001C1A06" w:rsidP="002C7682" w14:paraId="1C0B8D77" w14:textId="77777777">
            <w:pPr>
              <w:pStyle w:val="ParaNum"/>
              <w:numPr>
                <w:ilvl w:val="0"/>
                <w:numId w:val="0"/>
              </w:numPr>
            </w:pPr>
            <w:r>
              <w:t>Poquott</w:t>
            </w:r>
          </w:p>
        </w:tc>
        <w:tc>
          <w:tcPr>
            <w:tcW w:w="2394" w:type="dxa"/>
            <w:shd w:val="clear" w:color="auto" w:fill="auto"/>
          </w:tcPr>
          <w:p w:rsidR="00480C98" w:rsidRPr="00016B70" w:rsidP="002C7682" w14:paraId="023EC71B" w14:textId="77777777">
            <w:pPr>
              <w:pStyle w:val="ParaNum"/>
              <w:numPr>
                <w:ilvl w:val="0"/>
                <w:numId w:val="0"/>
              </w:numPr>
              <w:rPr>
                <w:b/>
                <w:bCs/>
              </w:rPr>
            </w:pPr>
            <w:r w:rsidRPr="001C1A06">
              <w:t>Cablevision of Brookhaven Inc</w:t>
            </w:r>
          </w:p>
        </w:tc>
      </w:tr>
    </w:tbl>
    <w:p w:rsidR="00480C98" w:rsidP="00480C98" w14:paraId="00F60D1F" w14:textId="77777777">
      <w:pPr>
        <w:pStyle w:val="ParaNum"/>
        <w:numPr>
          <w:ilvl w:val="0"/>
          <w:numId w:val="0"/>
        </w:numPr>
        <w:rPr>
          <w:b/>
          <w:bCs/>
        </w:rPr>
      </w:pPr>
    </w:p>
    <w:p w:rsidR="00480C98" w:rsidP="00480C98" w14:paraId="7A6211BC" w14:textId="77777777">
      <w:pPr>
        <w:pStyle w:val="ParaNum"/>
        <w:numPr>
          <w:ilvl w:val="0"/>
          <w:numId w:val="0"/>
        </w:numPr>
        <w:rPr>
          <w:b/>
          <w:bCs/>
        </w:rPr>
      </w:pPr>
      <w:r>
        <w:rPr>
          <w:b/>
          <w:bCs/>
        </w:rPr>
        <w:t>PSID – 001705 – CSC TKR,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33"/>
        <w:gridCol w:w="2356"/>
        <w:gridCol w:w="2327"/>
      </w:tblGrid>
      <w:tr w14:paraId="368B6C34"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016B70" w:rsidP="002C7682" w14:paraId="1F4F5156" w14:textId="77777777">
            <w:pPr>
              <w:pStyle w:val="ParaNum"/>
              <w:numPr>
                <w:ilvl w:val="0"/>
                <w:numId w:val="0"/>
              </w:numPr>
              <w:rPr>
                <w:b/>
                <w:bCs/>
              </w:rPr>
            </w:pPr>
            <w:r w:rsidRPr="00016B70">
              <w:rPr>
                <w:b/>
                <w:bCs/>
              </w:rPr>
              <w:t>CUID</w:t>
            </w:r>
          </w:p>
        </w:tc>
        <w:tc>
          <w:tcPr>
            <w:tcW w:w="2394" w:type="dxa"/>
            <w:shd w:val="clear" w:color="auto" w:fill="auto"/>
          </w:tcPr>
          <w:p w:rsidR="00480C98" w:rsidRPr="00016B70" w:rsidP="002C7682" w14:paraId="40F00ECF" w14:textId="77777777">
            <w:pPr>
              <w:pStyle w:val="ParaNum"/>
              <w:numPr>
                <w:ilvl w:val="0"/>
                <w:numId w:val="0"/>
              </w:numPr>
              <w:rPr>
                <w:b/>
                <w:bCs/>
              </w:rPr>
            </w:pPr>
            <w:r w:rsidRPr="00016B70">
              <w:rPr>
                <w:b/>
                <w:bCs/>
              </w:rPr>
              <w:t>County</w:t>
            </w:r>
          </w:p>
        </w:tc>
        <w:tc>
          <w:tcPr>
            <w:tcW w:w="2394" w:type="dxa"/>
            <w:shd w:val="clear" w:color="auto" w:fill="auto"/>
          </w:tcPr>
          <w:p w:rsidR="00480C98" w:rsidRPr="00016B70" w:rsidP="002C7682" w14:paraId="5474E860" w14:textId="77777777">
            <w:pPr>
              <w:pStyle w:val="ParaNum"/>
              <w:numPr>
                <w:ilvl w:val="0"/>
                <w:numId w:val="0"/>
              </w:numPr>
              <w:rPr>
                <w:b/>
                <w:bCs/>
              </w:rPr>
            </w:pPr>
            <w:r w:rsidRPr="00016B70">
              <w:rPr>
                <w:b/>
                <w:bCs/>
              </w:rPr>
              <w:t>Community Name</w:t>
            </w:r>
          </w:p>
        </w:tc>
        <w:tc>
          <w:tcPr>
            <w:tcW w:w="2394" w:type="dxa"/>
            <w:shd w:val="clear" w:color="auto" w:fill="auto"/>
          </w:tcPr>
          <w:p w:rsidR="00480C98" w:rsidRPr="00016B70" w:rsidP="002C7682" w14:paraId="2403882A" w14:textId="77777777">
            <w:pPr>
              <w:pStyle w:val="ParaNum"/>
              <w:numPr>
                <w:ilvl w:val="0"/>
                <w:numId w:val="0"/>
              </w:numPr>
              <w:rPr>
                <w:b/>
                <w:bCs/>
              </w:rPr>
            </w:pPr>
            <w:r w:rsidRPr="00016B70">
              <w:rPr>
                <w:b/>
                <w:bCs/>
              </w:rPr>
              <w:t>Legal Name</w:t>
            </w:r>
          </w:p>
        </w:tc>
      </w:tr>
      <w:tr w14:paraId="70CD3538" w14:textId="77777777" w:rsidTr="002C7682">
        <w:tblPrEx>
          <w:tblW w:w="0" w:type="auto"/>
          <w:tblLook w:val="04A0"/>
        </w:tblPrEx>
        <w:tc>
          <w:tcPr>
            <w:tcW w:w="2394" w:type="dxa"/>
            <w:shd w:val="clear" w:color="auto" w:fill="auto"/>
          </w:tcPr>
          <w:p w:rsidR="00480C98" w:rsidRPr="002A1F97" w:rsidP="002C7682" w14:paraId="1DC2E288" w14:textId="77777777">
            <w:pPr>
              <w:pStyle w:val="ParaNum"/>
              <w:numPr>
                <w:ilvl w:val="0"/>
                <w:numId w:val="0"/>
              </w:numPr>
            </w:pPr>
            <w:r>
              <w:t>NJ0013</w:t>
            </w:r>
          </w:p>
        </w:tc>
        <w:tc>
          <w:tcPr>
            <w:tcW w:w="2394" w:type="dxa"/>
            <w:shd w:val="clear" w:color="auto" w:fill="auto"/>
          </w:tcPr>
          <w:p w:rsidR="00480C98" w:rsidRPr="001C1A06" w:rsidP="002C7682" w14:paraId="58793480" w14:textId="77777777">
            <w:pPr>
              <w:pStyle w:val="ParaNum"/>
              <w:numPr>
                <w:ilvl w:val="0"/>
                <w:numId w:val="0"/>
              </w:numPr>
            </w:pPr>
            <w:r>
              <w:t>Sussex</w:t>
            </w:r>
          </w:p>
        </w:tc>
        <w:tc>
          <w:tcPr>
            <w:tcW w:w="2394" w:type="dxa"/>
            <w:shd w:val="clear" w:color="auto" w:fill="auto"/>
          </w:tcPr>
          <w:p w:rsidR="00480C98" w:rsidRPr="001C1A06" w:rsidP="002C7682" w14:paraId="3CDFFC13" w14:textId="77777777">
            <w:pPr>
              <w:pStyle w:val="ParaNum"/>
              <w:numPr>
                <w:ilvl w:val="0"/>
                <w:numId w:val="0"/>
              </w:numPr>
            </w:pPr>
            <w:r>
              <w:t>Sussex</w:t>
            </w:r>
          </w:p>
        </w:tc>
        <w:tc>
          <w:tcPr>
            <w:tcW w:w="2394" w:type="dxa"/>
            <w:shd w:val="clear" w:color="auto" w:fill="auto"/>
          </w:tcPr>
          <w:p w:rsidR="00480C98" w:rsidRPr="002A1F97" w:rsidP="002C7682" w14:paraId="77D63C1E" w14:textId="77777777">
            <w:pPr>
              <w:pStyle w:val="ParaNum"/>
              <w:numPr>
                <w:ilvl w:val="0"/>
                <w:numId w:val="0"/>
              </w:numPr>
            </w:pPr>
            <w:r w:rsidRPr="002A1F97">
              <w:t>CSC TKR, LLC</w:t>
            </w:r>
          </w:p>
        </w:tc>
      </w:tr>
      <w:tr w14:paraId="29866AF8" w14:textId="77777777" w:rsidTr="002C7682">
        <w:tblPrEx>
          <w:tblW w:w="0" w:type="auto"/>
          <w:tblLook w:val="04A0"/>
        </w:tblPrEx>
        <w:tc>
          <w:tcPr>
            <w:tcW w:w="2394" w:type="dxa"/>
            <w:shd w:val="clear" w:color="auto" w:fill="auto"/>
          </w:tcPr>
          <w:p w:rsidR="00480C98" w:rsidRPr="002A1F97" w:rsidP="002C7682" w14:paraId="0B7F9BF5" w14:textId="77777777">
            <w:pPr>
              <w:pStyle w:val="ParaNum"/>
              <w:numPr>
                <w:ilvl w:val="0"/>
                <w:numId w:val="0"/>
              </w:numPr>
            </w:pPr>
            <w:r>
              <w:t>NJ0056</w:t>
            </w:r>
          </w:p>
        </w:tc>
        <w:tc>
          <w:tcPr>
            <w:tcW w:w="2394" w:type="dxa"/>
            <w:shd w:val="clear" w:color="auto" w:fill="auto"/>
          </w:tcPr>
          <w:p w:rsidR="00480C98" w:rsidRPr="001C1A06" w:rsidP="002C7682" w14:paraId="398ECE29" w14:textId="77777777">
            <w:pPr>
              <w:pStyle w:val="ParaNum"/>
              <w:numPr>
                <w:ilvl w:val="0"/>
                <w:numId w:val="0"/>
              </w:numPr>
            </w:pPr>
            <w:r>
              <w:t>Sussex</w:t>
            </w:r>
          </w:p>
        </w:tc>
        <w:tc>
          <w:tcPr>
            <w:tcW w:w="2394" w:type="dxa"/>
            <w:shd w:val="clear" w:color="auto" w:fill="auto"/>
          </w:tcPr>
          <w:p w:rsidR="00480C98" w:rsidRPr="002A1F97" w:rsidP="002C7682" w14:paraId="3687D1AA" w14:textId="77777777">
            <w:pPr>
              <w:pStyle w:val="ParaNum"/>
              <w:numPr>
                <w:ilvl w:val="0"/>
                <w:numId w:val="0"/>
              </w:numPr>
            </w:pPr>
            <w:r w:rsidRPr="002A1F97">
              <w:t>Andover</w:t>
            </w:r>
          </w:p>
        </w:tc>
        <w:tc>
          <w:tcPr>
            <w:tcW w:w="2394" w:type="dxa"/>
            <w:shd w:val="clear" w:color="auto" w:fill="auto"/>
          </w:tcPr>
          <w:p w:rsidR="00480C98" w:rsidRPr="00016B70" w:rsidP="002C7682" w14:paraId="13832746" w14:textId="77777777">
            <w:pPr>
              <w:pStyle w:val="ParaNum"/>
              <w:numPr>
                <w:ilvl w:val="0"/>
                <w:numId w:val="0"/>
              </w:numPr>
              <w:rPr>
                <w:b/>
                <w:bCs/>
              </w:rPr>
            </w:pPr>
            <w:r w:rsidRPr="002A1F97">
              <w:t>CSC TKR, LLC</w:t>
            </w:r>
          </w:p>
        </w:tc>
      </w:tr>
      <w:tr w14:paraId="3237F2FB" w14:textId="77777777" w:rsidTr="002C7682">
        <w:tblPrEx>
          <w:tblW w:w="0" w:type="auto"/>
          <w:tblLook w:val="04A0"/>
        </w:tblPrEx>
        <w:tc>
          <w:tcPr>
            <w:tcW w:w="2394" w:type="dxa"/>
            <w:shd w:val="clear" w:color="auto" w:fill="auto"/>
          </w:tcPr>
          <w:p w:rsidR="00480C98" w:rsidRPr="002A1F97" w:rsidP="002C7682" w14:paraId="24C26AF6" w14:textId="77777777">
            <w:pPr>
              <w:pStyle w:val="ParaNum"/>
              <w:numPr>
                <w:ilvl w:val="0"/>
                <w:numId w:val="0"/>
              </w:numPr>
            </w:pPr>
            <w:r w:rsidRPr="002A1F97">
              <w:t>NJ0057</w:t>
            </w:r>
          </w:p>
        </w:tc>
        <w:tc>
          <w:tcPr>
            <w:tcW w:w="2394" w:type="dxa"/>
            <w:shd w:val="clear" w:color="auto" w:fill="auto"/>
          </w:tcPr>
          <w:p w:rsidR="00480C98" w:rsidRPr="001C1A06" w:rsidP="002C7682" w14:paraId="518E220D" w14:textId="77777777">
            <w:pPr>
              <w:pStyle w:val="ParaNum"/>
              <w:numPr>
                <w:ilvl w:val="0"/>
                <w:numId w:val="0"/>
              </w:numPr>
            </w:pPr>
            <w:r>
              <w:t>Sussex</w:t>
            </w:r>
          </w:p>
        </w:tc>
        <w:tc>
          <w:tcPr>
            <w:tcW w:w="2394" w:type="dxa"/>
            <w:shd w:val="clear" w:color="auto" w:fill="auto"/>
          </w:tcPr>
          <w:p w:rsidR="00480C98" w:rsidRPr="002A1F97" w:rsidP="002C7682" w14:paraId="54BD3FE3" w14:textId="77777777">
            <w:pPr>
              <w:pStyle w:val="ParaNum"/>
              <w:numPr>
                <w:ilvl w:val="0"/>
                <w:numId w:val="0"/>
              </w:numPr>
            </w:pPr>
            <w:r w:rsidRPr="002A1F97">
              <w:t>Byram</w:t>
            </w:r>
          </w:p>
        </w:tc>
        <w:tc>
          <w:tcPr>
            <w:tcW w:w="2394" w:type="dxa"/>
            <w:shd w:val="clear" w:color="auto" w:fill="auto"/>
          </w:tcPr>
          <w:p w:rsidR="00480C98" w:rsidRPr="00016B70" w:rsidP="002C7682" w14:paraId="7B48C845" w14:textId="77777777">
            <w:pPr>
              <w:pStyle w:val="ParaNum"/>
              <w:numPr>
                <w:ilvl w:val="0"/>
                <w:numId w:val="0"/>
              </w:numPr>
              <w:rPr>
                <w:b/>
                <w:bCs/>
              </w:rPr>
            </w:pPr>
            <w:r w:rsidRPr="002A1F97">
              <w:t>CSC TKR, LLC</w:t>
            </w:r>
          </w:p>
        </w:tc>
      </w:tr>
      <w:tr w14:paraId="25ADEE99" w14:textId="77777777" w:rsidTr="002C7682">
        <w:tblPrEx>
          <w:tblW w:w="0" w:type="auto"/>
          <w:tblLook w:val="04A0"/>
        </w:tblPrEx>
        <w:tc>
          <w:tcPr>
            <w:tcW w:w="2394" w:type="dxa"/>
            <w:shd w:val="clear" w:color="auto" w:fill="auto"/>
          </w:tcPr>
          <w:p w:rsidR="00480C98" w:rsidRPr="002A1F97" w:rsidP="002C7682" w14:paraId="27716106" w14:textId="77777777">
            <w:pPr>
              <w:pStyle w:val="ParaNum"/>
              <w:numPr>
                <w:ilvl w:val="0"/>
                <w:numId w:val="0"/>
              </w:numPr>
            </w:pPr>
            <w:r>
              <w:t>NJ0058</w:t>
            </w:r>
          </w:p>
        </w:tc>
        <w:tc>
          <w:tcPr>
            <w:tcW w:w="2394" w:type="dxa"/>
            <w:shd w:val="clear" w:color="auto" w:fill="auto"/>
          </w:tcPr>
          <w:p w:rsidR="00480C98" w:rsidRPr="001C1A06" w:rsidP="002C7682" w14:paraId="43A3F4DA" w14:textId="77777777">
            <w:pPr>
              <w:pStyle w:val="ParaNum"/>
              <w:numPr>
                <w:ilvl w:val="0"/>
                <w:numId w:val="0"/>
              </w:numPr>
            </w:pPr>
            <w:r>
              <w:t>Sussex</w:t>
            </w:r>
          </w:p>
        </w:tc>
        <w:tc>
          <w:tcPr>
            <w:tcW w:w="2394" w:type="dxa"/>
            <w:shd w:val="clear" w:color="auto" w:fill="auto"/>
          </w:tcPr>
          <w:p w:rsidR="00480C98" w:rsidRPr="002A1F97" w:rsidP="002C7682" w14:paraId="03F52897" w14:textId="77777777">
            <w:pPr>
              <w:pStyle w:val="ParaNum"/>
              <w:numPr>
                <w:ilvl w:val="0"/>
                <w:numId w:val="0"/>
              </w:numPr>
            </w:pPr>
            <w:r w:rsidRPr="002A1F97">
              <w:t>Franklin</w:t>
            </w:r>
          </w:p>
        </w:tc>
        <w:tc>
          <w:tcPr>
            <w:tcW w:w="2394" w:type="dxa"/>
            <w:shd w:val="clear" w:color="auto" w:fill="auto"/>
          </w:tcPr>
          <w:p w:rsidR="00480C98" w:rsidRPr="00016B70" w:rsidP="002C7682" w14:paraId="6F22D0B7" w14:textId="77777777">
            <w:pPr>
              <w:pStyle w:val="ParaNum"/>
              <w:numPr>
                <w:ilvl w:val="0"/>
                <w:numId w:val="0"/>
              </w:numPr>
              <w:rPr>
                <w:b/>
                <w:bCs/>
              </w:rPr>
            </w:pPr>
            <w:r w:rsidRPr="002A1F97">
              <w:t>CSC TKR, LLC</w:t>
            </w:r>
          </w:p>
        </w:tc>
      </w:tr>
      <w:tr w14:paraId="0E791BFA" w14:textId="77777777" w:rsidTr="002C7682">
        <w:tblPrEx>
          <w:tblW w:w="0" w:type="auto"/>
          <w:tblLook w:val="04A0"/>
        </w:tblPrEx>
        <w:tc>
          <w:tcPr>
            <w:tcW w:w="2394" w:type="dxa"/>
            <w:shd w:val="clear" w:color="auto" w:fill="auto"/>
          </w:tcPr>
          <w:p w:rsidR="00480C98" w:rsidRPr="002A1F97" w:rsidP="002C7682" w14:paraId="1CA72FA3" w14:textId="77777777">
            <w:pPr>
              <w:pStyle w:val="ParaNum"/>
              <w:numPr>
                <w:ilvl w:val="0"/>
                <w:numId w:val="0"/>
              </w:numPr>
            </w:pPr>
            <w:r>
              <w:t>NJ0059</w:t>
            </w:r>
          </w:p>
        </w:tc>
        <w:tc>
          <w:tcPr>
            <w:tcW w:w="2394" w:type="dxa"/>
            <w:shd w:val="clear" w:color="auto" w:fill="auto"/>
          </w:tcPr>
          <w:p w:rsidR="00480C98" w:rsidRPr="001C1A06" w:rsidP="002C7682" w14:paraId="54DB41B4" w14:textId="77777777">
            <w:pPr>
              <w:pStyle w:val="ParaNum"/>
              <w:numPr>
                <w:ilvl w:val="0"/>
                <w:numId w:val="0"/>
              </w:numPr>
            </w:pPr>
            <w:r>
              <w:t>Sussex</w:t>
            </w:r>
          </w:p>
        </w:tc>
        <w:tc>
          <w:tcPr>
            <w:tcW w:w="2394" w:type="dxa"/>
            <w:shd w:val="clear" w:color="auto" w:fill="auto"/>
          </w:tcPr>
          <w:p w:rsidR="00480C98" w:rsidRPr="002A1F97" w:rsidP="002C7682" w14:paraId="7A7466C9" w14:textId="77777777">
            <w:pPr>
              <w:pStyle w:val="ParaNum"/>
              <w:numPr>
                <w:ilvl w:val="0"/>
                <w:numId w:val="0"/>
              </w:numPr>
            </w:pPr>
            <w:r w:rsidRPr="002A1F97">
              <w:t>Hamburg</w:t>
            </w:r>
          </w:p>
        </w:tc>
        <w:tc>
          <w:tcPr>
            <w:tcW w:w="2394" w:type="dxa"/>
            <w:shd w:val="clear" w:color="auto" w:fill="auto"/>
          </w:tcPr>
          <w:p w:rsidR="00480C98" w:rsidRPr="00016B70" w:rsidP="002C7682" w14:paraId="5E982966" w14:textId="77777777">
            <w:pPr>
              <w:pStyle w:val="ParaNum"/>
              <w:numPr>
                <w:ilvl w:val="0"/>
                <w:numId w:val="0"/>
              </w:numPr>
              <w:rPr>
                <w:b/>
                <w:bCs/>
              </w:rPr>
            </w:pPr>
            <w:r w:rsidRPr="002A1F97">
              <w:t>CSC TKR, LLC</w:t>
            </w:r>
          </w:p>
        </w:tc>
      </w:tr>
      <w:tr w14:paraId="72E87AEF" w14:textId="77777777" w:rsidTr="002C7682">
        <w:tblPrEx>
          <w:tblW w:w="0" w:type="auto"/>
          <w:tblLook w:val="04A0"/>
        </w:tblPrEx>
        <w:tc>
          <w:tcPr>
            <w:tcW w:w="2394" w:type="dxa"/>
            <w:shd w:val="clear" w:color="auto" w:fill="auto"/>
          </w:tcPr>
          <w:p w:rsidR="00480C98" w:rsidRPr="002A1F97" w:rsidP="002C7682" w14:paraId="57330B34" w14:textId="77777777">
            <w:pPr>
              <w:pStyle w:val="ParaNum"/>
              <w:numPr>
                <w:ilvl w:val="0"/>
                <w:numId w:val="0"/>
              </w:numPr>
            </w:pPr>
            <w:r>
              <w:t>NJ0060</w:t>
            </w:r>
          </w:p>
        </w:tc>
        <w:tc>
          <w:tcPr>
            <w:tcW w:w="2394" w:type="dxa"/>
            <w:shd w:val="clear" w:color="auto" w:fill="auto"/>
          </w:tcPr>
          <w:p w:rsidR="00480C98" w:rsidRPr="00016B70" w:rsidP="002C7682" w14:paraId="5C41AB5F" w14:textId="77777777">
            <w:pPr>
              <w:pStyle w:val="ParaNum"/>
              <w:numPr>
                <w:ilvl w:val="0"/>
                <w:numId w:val="0"/>
              </w:numPr>
              <w:rPr>
                <w:b/>
                <w:bCs/>
              </w:rPr>
            </w:pPr>
            <w:r>
              <w:t>Sussex</w:t>
            </w:r>
          </w:p>
        </w:tc>
        <w:tc>
          <w:tcPr>
            <w:tcW w:w="2394" w:type="dxa"/>
            <w:shd w:val="clear" w:color="auto" w:fill="auto"/>
          </w:tcPr>
          <w:p w:rsidR="00480C98" w:rsidRPr="002A1F97" w:rsidP="002C7682" w14:paraId="5E58416A" w14:textId="77777777">
            <w:pPr>
              <w:pStyle w:val="ParaNum"/>
              <w:numPr>
                <w:ilvl w:val="0"/>
                <w:numId w:val="0"/>
              </w:numPr>
            </w:pPr>
            <w:r w:rsidRPr="002A1F97">
              <w:t>Hardyston</w:t>
            </w:r>
          </w:p>
        </w:tc>
        <w:tc>
          <w:tcPr>
            <w:tcW w:w="2394" w:type="dxa"/>
            <w:shd w:val="clear" w:color="auto" w:fill="auto"/>
          </w:tcPr>
          <w:p w:rsidR="00480C98" w:rsidRPr="00016B70" w:rsidP="002C7682" w14:paraId="7AD25A8B" w14:textId="77777777">
            <w:pPr>
              <w:pStyle w:val="ParaNum"/>
              <w:numPr>
                <w:ilvl w:val="0"/>
                <w:numId w:val="0"/>
              </w:numPr>
              <w:rPr>
                <w:b/>
                <w:bCs/>
              </w:rPr>
            </w:pPr>
            <w:r w:rsidRPr="002A1F97">
              <w:t>CSC TKR, LLC</w:t>
            </w:r>
          </w:p>
        </w:tc>
      </w:tr>
      <w:tr w14:paraId="2C0D136D" w14:textId="77777777" w:rsidTr="002C7682">
        <w:tblPrEx>
          <w:tblW w:w="0" w:type="auto"/>
          <w:tblLook w:val="04A0"/>
        </w:tblPrEx>
        <w:tc>
          <w:tcPr>
            <w:tcW w:w="2394" w:type="dxa"/>
            <w:shd w:val="clear" w:color="auto" w:fill="auto"/>
          </w:tcPr>
          <w:p w:rsidR="00480C98" w:rsidRPr="002A1F97" w:rsidP="002C7682" w14:paraId="5BC10727" w14:textId="77777777">
            <w:pPr>
              <w:pStyle w:val="ParaNum"/>
              <w:numPr>
                <w:ilvl w:val="0"/>
                <w:numId w:val="0"/>
              </w:numPr>
            </w:pPr>
            <w:r>
              <w:t>NJ0061</w:t>
            </w:r>
          </w:p>
        </w:tc>
        <w:tc>
          <w:tcPr>
            <w:tcW w:w="2394" w:type="dxa"/>
            <w:shd w:val="clear" w:color="auto" w:fill="auto"/>
          </w:tcPr>
          <w:p w:rsidR="00480C98" w:rsidRPr="00016B70" w:rsidP="002C7682" w14:paraId="173C4567" w14:textId="77777777">
            <w:pPr>
              <w:pStyle w:val="ParaNum"/>
              <w:numPr>
                <w:ilvl w:val="0"/>
                <w:numId w:val="0"/>
              </w:numPr>
              <w:rPr>
                <w:b/>
                <w:bCs/>
              </w:rPr>
            </w:pPr>
            <w:r>
              <w:t>Sussex</w:t>
            </w:r>
          </w:p>
        </w:tc>
        <w:tc>
          <w:tcPr>
            <w:tcW w:w="2394" w:type="dxa"/>
            <w:shd w:val="clear" w:color="auto" w:fill="auto"/>
          </w:tcPr>
          <w:p w:rsidR="00480C98" w:rsidRPr="002A1F97" w:rsidP="002C7682" w14:paraId="7E3F38E9" w14:textId="77777777">
            <w:pPr>
              <w:pStyle w:val="ParaNum"/>
              <w:numPr>
                <w:ilvl w:val="0"/>
                <w:numId w:val="0"/>
              </w:numPr>
            </w:pPr>
            <w:r w:rsidRPr="002A1F97">
              <w:t>Newton</w:t>
            </w:r>
          </w:p>
        </w:tc>
        <w:tc>
          <w:tcPr>
            <w:tcW w:w="2394" w:type="dxa"/>
            <w:shd w:val="clear" w:color="auto" w:fill="auto"/>
          </w:tcPr>
          <w:p w:rsidR="00480C98" w:rsidRPr="00016B70" w:rsidP="002C7682" w14:paraId="5A774132" w14:textId="77777777">
            <w:pPr>
              <w:pStyle w:val="ParaNum"/>
              <w:numPr>
                <w:ilvl w:val="0"/>
                <w:numId w:val="0"/>
              </w:numPr>
              <w:rPr>
                <w:b/>
                <w:bCs/>
              </w:rPr>
            </w:pPr>
            <w:r w:rsidRPr="002A1F97">
              <w:t>CSC TKR, LLC</w:t>
            </w:r>
          </w:p>
        </w:tc>
      </w:tr>
      <w:tr w14:paraId="43239EF2" w14:textId="77777777" w:rsidTr="002C7682">
        <w:tblPrEx>
          <w:tblW w:w="0" w:type="auto"/>
          <w:tblLook w:val="04A0"/>
        </w:tblPrEx>
        <w:tc>
          <w:tcPr>
            <w:tcW w:w="2394" w:type="dxa"/>
            <w:shd w:val="clear" w:color="auto" w:fill="auto"/>
          </w:tcPr>
          <w:p w:rsidR="00480C98" w:rsidRPr="002A1F97" w:rsidP="002C7682" w14:paraId="0CAF0488" w14:textId="77777777">
            <w:pPr>
              <w:pStyle w:val="ParaNum"/>
              <w:numPr>
                <w:ilvl w:val="0"/>
                <w:numId w:val="0"/>
              </w:numPr>
            </w:pPr>
            <w:r>
              <w:t>NJ0062</w:t>
            </w:r>
          </w:p>
        </w:tc>
        <w:tc>
          <w:tcPr>
            <w:tcW w:w="2394" w:type="dxa"/>
            <w:shd w:val="clear" w:color="auto" w:fill="auto"/>
          </w:tcPr>
          <w:p w:rsidR="00480C98" w:rsidRPr="00016B70" w:rsidP="002C7682" w14:paraId="314D9745" w14:textId="77777777">
            <w:pPr>
              <w:pStyle w:val="ParaNum"/>
              <w:numPr>
                <w:ilvl w:val="0"/>
                <w:numId w:val="0"/>
              </w:numPr>
              <w:rPr>
                <w:b/>
                <w:bCs/>
              </w:rPr>
            </w:pPr>
            <w:r>
              <w:t>Sussex</w:t>
            </w:r>
          </w:p>
        </w:tc>
        <w:tc>
          <w:tcPr>
            <w:tcW w:w="2394" w:type="dxa"/>
            <w:shd w:val="clear" w:color="auto" w:fill="auto"/>
          </w:tcPr>
          <w:p w:rsidR="00480C98" w:rsidRPr="002A1F97" w:rsidP="002C7682" w14:paraId="08B0FEF2" w14:textId="77777777">
            <w:pPr>
              <w:pStyle w:val="ParaNum"/>
              <w:numPr>
                <w:ilvl w:val="0"/>
                <w:numId w:val="0"/>
              </w:numPr>
            </w:pPr>
            <w:r w:rsidRPr="002A1F97">
              <w:t>Ogdensburg</w:t>
            </w:r>
          </w:p>
        </w:tc>
        <w:tc>
          <w:tcPr>
            <w:tcW w:w="2394" w:type="dxa"/>
            <w:shd w:val="clear" w:color="auto" w:fill="auto"/>
          </w:tcPr>
          <w:p w:rsidR="00480C98" w:rsidRPr="00016B70" w:rsidP="002C7682" w14:paraId="09314B55" w14:textId="77777777">
            <w:pPr>
              <w:pStyle w:val="ParaNum"/>
              <w:numPr>
                <w:ilvl w:val="0"/>
                <w:numId w:val="0"/>
              </w:numPr>
              <w:rPr>
                <w:b/>
                <w:bCs/>
              </w:rPr>
            </w:pPr>
            <w:r w:rsidRPr="002A1F97">
              <w:t>CSC TKR, LLC</w:t>
            </w:r>
          </w:p>
        </w:tc>
      </w:tr>
      <w:tr w14:paraId="158AE3BF" w14:textId="77777777" w:rsidTr="002C7682">
        <w:tblPrEx>
          <w:tblW w:w="0" w:type="auto"/>
          <w:tblLook w:val="04A0"/>
        </w:tblPrEx>
        <w:tc>
          <w:tcPr>
            <w:tcW w:w="2394" w:type="dxa"/>
            <w:shd w:val="clear" w:color="auto" w:fill="auto"/>
          </w:tcPr>
          <w:p w:rsidR="00480C98" w:rsidRPr="002A1F97" w:rsidP="002C7682" w14:paraId="4895840D" w14:textId="77777777">
            <w:pPr>
              <w:pStyle w:val="ParaNum"/>
              <w:numPr>
                <w:ilvl w:val="0"/>
                <w:numId w:val="0"/>
              </w:numPr>
            </w:pPr>
            <w:r>
              <w:t>NJ0063</w:t>
            </w:r>
          </w:p>
        </w:tc>
        <w:tc>
          <w:tcPr>
            <w:tcW w:w="2394" w:type="dxa"/>
            <w:shd w:val="clear" w:color="auto" w:fill="auto"/>
          </w:tcPr>
          <w:p w:rsidR="00480C98" w:rsidRPr="00016B70" w:rsidP="002C7682" w14:paraId="2AF7D445" w14:textId="77777777">
            <w:pPr>
              <w:pStyle w:val="ParaNum"/>
              <w:numPr>
                <w:ilvl w:val="0"/>
                <w:numId w:val="0"/>
              </w:numPr>
              <w:rPr>
                <w:b/>
                <w:bCs/>
              </w:rPr>
            </w:pPr>
            <w:r>
              <w:t>Sussex</w:t>
            </w:r>
          </w:p>
        </w:tc>
        <w:tc>
          <w:tcPr>
            <w:tcW w:w="2394" w:type="dxa"/>
            <w:shd w:val="clear" w:color="auto" w:fill="auto"/>
          </w:tcPr>
          <w:p w:rsidR="00480C98" w:rsidRPr="002A1F97" w:rsidP="002C7682" w14:paraId="009723FA" w14:textId="77777777">
            <w:pPr>
              <w:pStyle w:val="ParaNum"/>
              <w:numPr>
                <w:ilvl w:val="0"/>
                <w:numId w:val="0"/>
              </w:numPr>
            </w:pPr>
            <w:r w:rsidRPr="002A1F97">
              <w:t>Sparta</w:t>
            </w:r>
          </w:p>
        </w:tc>
        <w:tc>
          <w:tcPr>
            <w:tcW w:w="2394" w:type="dxa"/>
            <w:shd w:val="clear" w:color="auto" w:fill="auto"/>
          </w:tcPr>
          <w:p w:rsidR="00480C98" w:rsidRPr="00016B70" w:rsidP="002C7682" w14:paraId="414BD72E" w14:textId="77777777">
            <w:pPr>
              <w:pStyle w:val="ParaNum"/>
              <w:numPr>
                <w:ilvl w:val="0"/>
                <w:numId w:val="0"/>
              </w:numPr>
              <w:rPr>
                <w:b/>
                <w:bCs/>
              </w:rPr>
            </w:pPr>
            <w:r w:rsidRPr="002A1F97">
              <w:t>CSC TKR, LLC</w:t>
            </w:r>
          </w:p>
        </w:tc>
      </w:tr>
      <w:tr w14:paraId="5DF80B24" w14:textId="77777777" w:rsidTr="002C7682">
        <w:tblPrEx>
          <w:tblW w:w="0" w:type="auto"/>
          <w:tblLook w:val="04A0"/>
        </w:tblPrEx>
        <w:tc>
          <w:tcPr>
            <w:tcW w:w="2394" w:type="dxa"/>
            <w:shd w:val="clear" w:color="auto" w:fill="auto"/>
          </w:tcPr>
          <w:p w:rsidR="00480C98" w:rsidRPr="002A1F97" w:rsidP="002C7682" w14:paraId="0C4FC1C6" w14:textId="77777777">
            <w:pPr>
              <w:pStyle w:val="ParaNum"/>
              <w:numPr>
                <w:ilvl w:val="0"/>
                <w:numId w:val="0"/>
              </w:numPr>
            </w:pPr>
            <w:r>
              <w:t>NJ0064</w:t>
            </w:r>
          </w:p>
        </w:tc>
        <w:tc>
          <w:tcPr>
            <w:tcW w:w="2394" w:type="dxa"/>
            <w:shd w:val="clear" w:color="auto" w:fill="auto"/>
          </w:tcPr>
          <w:p w:rsidR="00480C98" w:rsidRPr="00016B70" w:rsidP="002C7682" w14:paraId="6AC982EC" w14:textId="77777777">
            <w:pPr>
              <w:pStyle w:val="ParaNum"/>
              <w:numPr>
                <w:ilvl w:val="0"/>
                <w:numId w:val="0"/>
              </w:numPr>
              <w:rPr>
                <w:b/>
                <w:bCs/>
              </w:rPr>
            </w:pPr>
            <w:r>
              <w:t>Sussex</w:t>
            </w:r>
          </w:p>
        </w:tc>
        <w:tc>
          <w:tcPr>
            <w:tcW w:w="2394" w:type="dxa"/>
            <w:shd w:val="clear" w:color="auto" w:fill="auto"/>
          </w:tcPr>
          <w:p w:rsidR="00480C98" w:rsidRPr="002A1F97" w:rsidP="002C7682" w14:paraId="4FB08833" w14:textId="77777777">
            <w:pPr>
              <w:pStyle w:val="ParaNum"/>
              <w:numPr>
                <w:ilvl w:val="0"/>
                <w:numId w:val="0"/>
              </w:numPr>
            </w:pPr>
            <w:r w:rsidRPr="002A1F97">
              <w:t>Vernon</w:t>
            </w:r>
          </w:p>
        </w:tc>
        <w:tc>
          <w:tcPr>
            <w:tcW w:w="2394" w:type="dxa"/>
            <w:shd w:val="clear" w:color="auto" w:fill="auto"/>
          </w:tcPr>
          <w:p w:rsidR="00480C98" w:rsidRPr="00016B70" w:rsidP="002C7682" w14:paraId="4265FF18" w14:textId="77777777">
            <w:pPr>
              <w:pStyle w:val="ParaNum"/>
              <w:numPr>
                <w:ilvl w:val="0"/>
                <w:numId w:val="0"/>
              </w:numPr>
              <w:rPr>
                <w:b/>
                <w:bCs/>
              </w:rPr>
            </w:pPr>
            <w:r w:rsidRPr="002A1F97">
              <w:t>CSC TKR, LLC</w:t>
            </w:r>
          </w:p>
        </w:tc>
      </w:tr>
      <w:tr w14:paraId="32889A66" w14:textId="77777777" w:rsidTr="002C7682">
        <w:tblPrEx>
          <w:tblW w:w="0" w:type="auto"/>
          <w:tblLook w:val="04A0"/>
        </w:tblPrEx>
        <w:tc>
          <w:tcPr>
            <w:tcW w:w="2394" w:type="dxa"/>
            <w:shd w:val="clear" w:color="auto" w:fill="auto"/>
          </w:tcPr>
          <w:p w:rsidR="00480C98" w:rsidRPr="002A1F97" w:rsidP="002C7682" w14:paraId="0FD0529A" w14:textId="77777777">
            <w:pPr>
              <w:pStyle w:val="ParaNum"/>
              <w:numPr>
                <w:ilvl w:val="0"/>
                <w:numId w:val="0"/>
              </w:numPr>
            </w:pPr>
            <w:r>
              <w:t>NJ0087</w:t>
            </w:r>
          </w:p>
        </w:tc>
        <w:tc>
          <w:tcPr>
            <w:tcW w:w="2394" w:type="dxa"/>
            <w:shd w:val="clear" w:color="auto" w:fill="auto"/>
          </w:tcPr>
          <w:p w:rsidR="00480C98" w:rsidRPr="00016B70" w:rsidP="002C7682" w14:paraId="45FD8E59" w14:textId="77777777">
            <w:pPr>
              <w:pStyle w:val="ParaNum"/>
              <w:numPr>
                <w:ilvl w:val="0"/>
                <w:numId w:val="0"/>
              </w:numPr>
              <w:rPr>
                <w:b/>
                <w:bCs/>
              </w:rPr>
            </w:pPr>
            <w:r>
              <w:t>Sussex</w:t>
            </w:r>
          </w:p>
        </w:tc>
        <w:tc>
          <w:tcPr>
            <w:tcW w:w="2394" w:type="dxa"/>
            <w:shd w:val="clear" w:color="auto" w:fill="auto"/>
          </w:tcPr>
          <w:p w:rsidR="00480C98" w:rsidRPr="002A1F97" w:rsidP="002C7682" w14:paraId="2B4AD336" w14:textId="77777777">
            <w:pPr>
              <w:pStyle w:val="ParaNum"/>
              <w:numPr>
                <w:ilvl w:val="0"/>
                <w:numId w:val="0"/>
              </w:numPr>
            </w:pPr>
            <w:r w:rsidRPr="002A1F97">
              <w:t>Stillwater</w:t>
            </w:r>
          </w:p>
        </w:tc>
        <w:tc>
          <w:tcPr>
            <w:tcW w:w="2394" w:type="dxa"/>
            <w:shd w:val="clear" w:color="auto" w:fill="auto"/>
          </w:tcPr>
          <w:p w:rsidR="00480C98" w:rsidRPr="00016B70" w:rsidP="002C7682" w14:paraId="70958127" w14:textId="77777777">
            <w:pPr>
              <w:pStyle w:val="ParaNum"/>
              <w:numPr>
                <w:ilvl w:val="0"/>
                <w:numId w:val="0"/>
              </w:numPr>
              <w:rPr>
                <w:b/>
                <w:bCs/>
              </w:rPr>
            </w:pPr>
            <w:r w:rsidRPr="002A1F97">
              <w:t>CSC TKR, LLC</w:t>
            </w:r>
          </w:p>
        </w:tc>
      </w:tr>
      <w:tr w14:paraId="27826302" w14:textId="77777777" w:rsidTr="002C7682">
        <w:tblPrEx>
          <w:tblW w:w="0" w:type="auto"/>
          <w:tblLook w:val="04A0"/>
        </w:tblPrEx>
        <w:tc>
          <w:tcPr>
            <w:tcW w:w="2394" w:type="dxa"/>
            <w:shd w:val="clear" w:color="auto" w:fill="auto"/>
          </w:tcPr>
          <w:p w:rsidR="00480C98" w:rsidRPr="002A1F97" w:rsidP="002C7682" w14:paraId="3D97FDD1" w14:textId="77777777">
            <w:pPr>
              <w:pStyle w:val="ParaNum"/>
              <w:numPr>
                <w:ilvl w:val="0"/>
                <w:numId w:val="0"/>
              </w:numPr>
            </w:pPr>
            <w:r>
              <w:t>NJ0088</w:t>
            </w:r>
          </w:p>
        </w:tc>
        <w:tc>
          <w:tcPr>
            <w:tcW w:w="2394" w:type="dxa"/>
            <w:shd w:val="clear" w:color="auto" w:fill="auto"/>
          </w:tcPr>
          <w:p w:rsidR="00480C98" w:rsidRPr="00016B70" w:rsidP="002C7682" w14:paraId="0AF10EB3" w14:textId="77777777">
            <w:pPr>
              <w:pStyle w:val="ParaNum"/>
              <w:numPr>
                <w:ilvl w:val="0"/>
                <w:numId w:val="0"/>
              </w:numPr>
              <w:rPr>
                <w:b/>
                <w:bCs/>
              </w:rPr>
            </w:pPr>
            <w:r>
              <w:t>Sussex</w:t>
            </w:r>
          </w:p>
        </w:tc>
        <w:tc>
          <w:tcPr>
            <w:tcW w:w="2394" w:type="dxa"/>
            <w:shd w:val="clear" w:color="auto" w:fill="auto"/>
          </w:tcPr>
          <w:p w:rsidR="00480C98" w:rsidRPr="002A1F97" w:rsidP="002C7682" w14:paraId="5CCD9F59" w14:textId="77777777">
            <w:pPr>
              <w:pStyle w:val="ParaNum"/>
              <w:numPr>
                <w:ilvl w:val="0"/>
                <w:numId w:val="0"/>
              </w:numPr>
            </w:pPr>
            <w:r w:rsidRPr="002A1F97">
              <w:t>Andover</w:t>
            </w:r>
          </w:p>
        </w:tc>
        <w:tc>
          <w:tcPr>
            <w:tcW w:w="2394" w:type="dxa"/>
            <w:shd w:val="clear" w:color="auto" w:fill="auto"/>
          </w:tcPr>
          <w:p w:rsidR="00480C98" w:rsidRPr="00016B70" w:rsidP="002C7682" w14:paraId="57670D9F" w14:textId="77777777">
            <w:pPr>
              <w:pStyle w:val="ParaNum"/>
              <w:numPr>
                <w:ilvl w:val="0"/>
                <w:numId w:val="0"/>
              </w:numPr>
              <w:rPr>
                <w:b/>
                <w:bCs/>
              </w:rPr>
            </w:pPr>
            <w:r w:rsidRPr="002A1F97">
              <w:t>CSC TKR, LLC</w:t>
            </w:r>
          </w:p>
        </w:tc>
      </w:tr>
      <w:tr w14:paraId="77ED9511" w14:textId="77777777" w:rsidTr="002C7682">
        <w:tblPrEx>
          <w:tblW w:w="0" w:type="auto"/>
          <w:tblLook w:val="04A0"/>
        </w:tblPrEx>
        <w:tc>
          <w:tcPr>
            <w:tcW w:w="2394" w:type="dxa"/>
            <w:shd w:val="clear" w:color="auto" w:fill="auto"/>
          </w:tcPr>
          <w:p w:rsidR="00480C98" w:rsidRPr="002A1F97" w:rsidP="002C7682" w14:paraId="501CF9D3" w14:textId="77777777">
            <w:pPr>
              <w:pStyle w:val="ParaNum"/>
              <w:numPr>
                <w:ilvl w:val="0"/>
                <w:numId w:val="0"/>
              </w:numPr>
            </w:pPr>
            <w:r>
              <w:t>NJ0089</w:t>
            </w:r>
          </w:p>
        </w:tc>
        <w:tc>
          <w:tcPr>
            <w:tcW w:w="2394" w:type="dxa"/>
            <w:shd w:val="clear" w:color="auto" w:fill="auto"/>
          </w:tcPr>
          <w:p w:rsidR="00480C98" w:rsidRPr="00016B70" w:rsidP="002C7682" w14:paraId="02A8F30A" w14:textId="77777777">
            <w:pPr>
              <w:pStyle w:val="ParaNum"/>
              <w:numPr>
                <w:ilvl w:val="0"/>
                <w:numId w:val="0"/>
              </w:numPr>
              <w:rPr>
                <w:b/>
                <w:bCs/>
              </w:rPr>
            </w:pPr>
            <w:r>
              <w:t>Sussex</w:t>
            </w:r>
          </w:p>
        </w:tc>
        <w:tc>
          <w:tcPr>
            <w:tcW w:w="2394" w:type="dxa"/>
            <w:shd w:val="clear" w:color="auto" w:fill="auto"/>
          </w:tcPr>
          <w:p w:rsidR="00480C98" w:rsidRPr="002A1F97" w:rsidP="002C7682" w14:paraId="268082E1" w14:textId="77777777">
            <w:pPr>
              <w:pStyle w:val="ParaNum"/>
              <w:numPr>
                <w:ilvl w:val="0"/>
                <w:numId w:val="0"/>
              </w:numPr>
            </w:pPr>
            <w:r w:rsidRPr="002A1F97">
              <w:t>Fredon</w:t>
            </w:r>
          </w:p>
        </w:tc>
        <w:tc>
          <w:tcPr>
            <w:tcW w:w="2394" w:type="dxa"/>
            <w:shd w:val="clear" w:color="auto" w:fill="auto"/>
          </w:tcPr>
          <w:p w:rsidR="00480C98" w:rsidRPr="00016B70" w:rsidP="002C7682" w14:paraId="2B29A6B7" w14:textId="77777777">
            <w:pPr>
              <w:pStyle w:val="ParaNum"/>
              <w:numPr>
                <w:ilvl w:val="0"/>
                <w:numId w:val="0"/>
              </w:numPr>
              <w:rPr>
                <w:b/>
                <w:bCs/>
              </w:rPr>
            </w:pPr>
            <w:r w:rsidRPr="002A1F97">
              <w:t>CSC TKR, LLC</w:t>
            </w:r>
          </w:p>
        </w:tc>
      </w:tr>
      <w:tr w14:paraId="413E63BF" w14:textId="77777777" w:rsidTr="002C7682">
        <w:tblPrEx>
          <w:tblW w:w="0" w:type="auto"/>
          <w:tblLook w:val="04A0"/>
        </w:tblPrEx>
        <w:tc>
          <w:tcPr>
            <w:tcW w:w="2394" w:type="dxa"/>
            <w:shd w:val="clear" w:color="auto" w:fill="auto"/>
          </w:tcPr>
          <w:p w:rsidR="00480C98" w:rsidRPr="002A1F97" w:rsidP="002C7682" w14:paraId="707C9E2A" w14:textId="77777777">
            <w:pPr>
              <w:pStyle w:val="ParaNum"/>
              <w:numPr>
                <w:ilvl w:val="0"/>
                <w:numId w:val="0"/>
              </w:numPr>
            </w:pPr>
            <w:r>
              <w:t>NJ0110</w:t>
            </w:r>
          </w:p>
        </w:tc>
        <w:tc>
          <w:tcPr>
            <w:tcW w:w="2394" w:type="dxa"/>
            <w:shd w:val="clear" w:color="auto" w:fill="auto"/>
          </w:tcPr>
          <w:p w:rsidR="00480C98" w:rsidRPr="00016B70" w:rsidP="002C7682" w14:paraId="77CCAE29" w14:textId="77777777">
            <w:pPr>
              <w:pStyle w:val="ParaNum"/>
              <w:numPr>
                <w:ilvl w:val="0"/>
                <w:numId w:val="0"/>
              </w:numPr>
              <w:rPr>
                <w:b/>
                <w:bCs/>
              </w:rPr>
            </w:pPr>
            <w:r>
              <w:t>Sussex</w:t>
            </w:r>
          </w:p>
        </w:tc>
        <w:tc>
          <w:tcPr>
            <w:tcW w:w="2394" w:type="dxa"/>
            <w:shd w:val="clear" w:color="auto" w:fill="auto"/>
          </w:tcPr>
          <w:p w:rsidR="00480C98" w:rsidRPr="002A1F97" w:rsidP="002C7682" w14:paraId="0242534F" w14:textId="77777777">
            <w:pPr>
              <w:pStyle w:val="ParaNum"/>
              <w:numPr>
                <w:ilvl w:val="0"/>
                <w:numId w:val="0"/>
              </w:numPr>
            </w:pPr>
            <w:r w:rsidRPr="002A1F97">
              <w:t>Wantage</w:t>
            </w:r>
          </w:p>
        </w:tc>
        <w:tc>
          <w:tcPr>
            <w:tcW w:w="2394" w:type="dxa"/>
            <w:shd w:val="clear" w:color="auto" w:fill="auto"/>
          </w:tcPr>
          <w:p w:rsidR="00480C98" w:rsidRPr="00016B70" w:rsidP="002C7682" w14:paraId="4582AD47" w14:textId="77777777">
            <w:pPr>
              <w:pStyle w:val="ParaNum"/>
              <w:numPr>
                <w:ilvl w:val="0"/>
                <w:numId w:val="0"/>
              </w:numPr>
              <w:rPr>
                <w:b/>
                <w:bCs/>
              </w:rPr>
            </w:pPr>
            <w:r w:rsidRPr="002A1F97">
              <w:t>CSC TKR, LLC</w:t>
            </w:r>
          </w:p>
        </w:tc>
      </w:tr>
      <w:tr w14:paraId="009723E5" w14:textId="77777777" w:rsidTr="002C7682">
        <w:tblPrEx>
          <w:tblW w:w="0" w:type="auto"/>
          <w:tblLook w:val="04A0"/>
        </w:tblPrEx>
        <w:tc>
          <w:tcPr>
            <w:tcW w:w="2394" w:type="dxa"/>
            <w:shd w:val="clear" w:color="auto" w:fill="auto"/>
          </w:tcPr>
          <w:p w:rsidR="00480C98" w:rsidRPr="002A1F97" w:rsidP="002C7682" w14:paraId="118576E6" w14:textId="77777777">
            <w:pPr>
              <w:pStyle w:val="ParaNum"/>
              <w:numPr>
                <w:ilvl w:val="0"/>
                <w:numId w:val="0"/>
              </w:numPr>
            </w:pPr>
            <w:r>
              <w:t>NJ0336</w:t>
            </w:r>
          </w:p>
        </w:tc>
        <w:tc>
          <w:tcPr>
            <w:tcW w:w="2394" w:type="dxa"/>
            <w:shd w:val="clear" w:color="auto" w:fill="auto"/>
          </w:tcPr>
          <w:p w:rsidR="00480C98" w:rsidRPr="00016B70" w:rsidP="002C7682" w14:paraId="482F073B" w14:textId="77777777">
            <w:pPr>
              <w:pStyle w:val="ParaNum"/>
              <w:numPr>
                <w:ilvl w:val="0"/>
                <w:numId w:val="0"/>
              </w:numPr>
              <w:rPr>
                <w:b/>
                <w:bCs/>
              </w:rPr>
            </w:pPr>
            <w:r>
              <w:t>Sussex</w:t>
            </w:r>
          </w:p>
        </w:tc>
        <w:tc>
          <w:tcPr>
            <w:tcW w:w="2394" w:type="dxa"/>
            <w:shd w:val="clear" w:color="auto" w:fill="auto"/>
          </w:tcPr>
          <w:p w:rsidR="00480C98" w:rsidRPr="002A1F97" w:rsidP="002C7682" w14:paraId="4F354CAE" w14:textId="77777777">
            <w:pPr>
              <w:pStyle w:val="ParaNum"/>
              <w:numPr>
                <w:ilvl w:val="0"/>
                <w:numId w:val="0"/>
              </w:numPr>
            </w:pPr>
            <w:r w:rsidRPr="002A1F97">
              <w:t>Hampton</w:t>
            </w:r>
          </w:p>
        </w:tc>
        <w:tc>
          <w:tcPr>
            <w:tcW w:w="2394" w:type="dxa"/>
            <w:shd w:val="clear" w:color="auto" w:fill="auto"/>
          </w:tcPr>
          <w:p w:rsidR="00480C98" w:rsidRPr="00016B70" w:rsidP="002C7682" w14:paraId="4ACB9EC7" w14:textId="77777777">
            <w:pPr>
              <w:pStyle w:val="ParaNum"/>
              <w:numPr>
                <w:ilvl w:val="0"/>
                <w:numId w:val="0"/>
              </w:numPr>
              <w:rPr>
                <w:b/>
                <w:bCs/>
              </w:rPr>
            </w:pPr>
            <w:r w:rsidRPr="002A1F97">
              <w:t>CSC TKR, LLC</w:t>
            </w:r>
          </w:p>
        </w:tc>
      </w:tr>
      <w:tr w14:paraId="3E65F0A8" w14:textId="77777777" w:rsidTr="002C7682">
        <w:tblPrEx>
          <w:tblW w:w="0" w:type="auto"/>
          <w:tblLook w:val="04A0"/>
        </w:tblPrEx>
        <w:tc>
          <w:tcPr>
            <w:tcW w:w="2394" w:type="dxa"/>
            <w:shd w:val="clear" w:color="auto" w:fill="auto"/>
          </w:tcPr>
          <w:p w:rsidR="00480C98" w:rsidRPr="002A1F97" w:rsidP="002C7682" w14:paraId="4148B560" w14:textId="77777777">
            <w:pPr>
              <w:pStyle w:val="ParaNum"/>
              <w:numPr>
                <w:ilvl w:val="0"/>
                <w:numId w:val="0"/>
              </w:numPr>
            </w:pPr>
            <w:r>
              <w:t>NJ0337</w:t>
            </w:r>
          </w:p>
        </w:tc>
        <w:tc>
          <w:tcPr>
            <w:tcW w:w="2394" w:type="dxa"/>
            <w:shd w:val="clear" w:color="auto" w:fill="auto"/>
          </w:tcPr>
          <w:p w:rsidR="00480C98" w:rsidRPr="00016B70" w:rsidP="002C7682" w14:paraId="1D62EBA9" w14:textId="77777777">
            <w:pPr>
              <w:pStyle w:val="ParaNum"/>
              <w:numPr>
                <w:ilvl w:val="0"/>
                <w:numId w:val="0"/>
              </w:numPr>
              <w:rPr>
                <w:b/>
                <w:bCs/>
              </w:rPr>
            </w:pPr>
            <w:r>
              <w:t>Sussex</w:t>
            </w:r>
          </w:p>
        </w:tc>
        <w:tc>
          <w:tcPr>
            <w:tcW w:w="2394" w:type="dxa"/>
            <w:shd w:val="clear" w:color="auto" w:fill="auto"/>
          </w:tcPr>
          <w:p w:rsidR="00480C98" w:rsidRPr="002A1F97" w:rsidP="002C7682" w14:paraId="76F771C8" w14:textId="77777777">
            <w:pPr>
              <w:pStyle w:val="ParaNum"/>
              <w:numPr>
                <w:ilvl w:val="0"/>
                <w:numId w:val="0"/>
              </w:numPr>
            </w:pPr>
            <w:r w:rsidRPr="002A1F97">
              <w:t>Lafayette</w:t>
            </w:r>
          </w:p>
        </w:tc>
        <w:tc>
          <w:tcPr>
            <w:tcW w:w="2394" w:type="dxa"/>
            <w:shd w:val="clear" w:color="auto" w:fill="auto"/>
          </w:tcPr>
          <w:p w:rsidR="00480C98" w:rsidRPr="00016B70" w:rsidP="002C7682" w14:paraId="0DD4F920" w14:textId="77777777">
            <w:pPr>
              <w:pStyle w:val="ParaNum"/>
              <w:numPr>
                <w:ilvl w:val="0"/>
                <w:numId w:val="0"/>
              </w:numPr>
              <w:rPr>
                <w:b/>
                <w:bCs/>
              </w:rPr>
            </w:pPr>
            <w:r w:rsidRPr="002A1F97">
              <w:t>CSC TKR, LLC</w:t>
            </w:r>
          </w:p>
        </w:tc>
      </w:tr>
      <w:tr w14:paraId="024E0362" w14:textId="77777777" w:rsidTr="002C7682">
        <w:tblPrEx>
          <w:tblW w:w="0" w:type="auto"/>
          <w:tblLook w:val="04A0"/>
        </w:tblPrEx>
        <w:tc>
          <w:tcPr>
            <w:tcW w:w="2394" w:type="dxa"/>
            <w:shd w:val="clear" w:color="auto" w:fill="auto"/>
          </w:tcPr>
          <w:p w:rsidR="00480C98" w:rsidRPr="002A1F97" w:rsidP="002C7682" w14:paraId="67CE2110" w14:textId="77777777">
            <w:pPr>
              <w:pStyle w:val="ParaNum"/>
              <w:numPr>
                <w:ilvl w:val="0"/>
                <w:numId w:val="0"/>
              </w:numPr>
            </w:pPr>
            <w:r>
              <w:t>NJ0453</w:t>
            </w:r>
          </w:p>
        </w:tc>
        <w:tc>
          <w:tcPr>
            <w:tcW w:w="2394" w:type="dxa"/>
            <w:shd w:val="clear" w:color="auto" w:fill="auto"/>
          </w:tcPr>
          <w:p w:rsidR="00480C98" w:rsidRPr="002A1F97" w:rsidP="002C7682" w14:paraId="69D76051" w14:textId="77777777">
            <w:pPr>
              <w:pStyle w:val="ParaNum"/>
              <w:numPr>
                <w:ilvl w:val="0"/>
                <w:numId w:val="0"/>
              </w:numPr>
            </w:pPr>
            <w:r w:rsidRPr="002A1F97">
              <w:t>Sussex</w:t>
            </w:r>
          </w:p>
        </w:tc>
        <w:tc>
          <w:tcPr>
            <w:tcW w:w="2394" w:type="dxa"/>
            <w:shd w:val="clear" w:color="auto" w:fill="auto"/>
          </w:tcPr>
          <w:p w:rsidR="00480C98" w:rsidRPr="002A1F97" w:rsidP="002C7682" w14:paraId="0696E6C9" w14:textId="77777777">
            <w:pPr>
              <w:pStyle w:val="ParaNum"/>
              <w:numPr>
                <w:ilvl w:val="0"/>
                <w:numId w:val="0"/>
              </w:numPr>
            </w:pPr>
            <w:r w:rsidRPr="002A1F97">
              <w:t>Frankford</w:t>
            </w:r>
          </w:p>
        </w:tc>
        <w:tc>
          <w:tcPr>
            <w:tcW w:w="2394" w:type="dxa"/>
            <w:shd w:val="clear" w:color="auto" w:fill="auto"/>
          </w:tcPr>
          <w:p w:rsidR="00480C98" w:rsidRPr="00016B70" w:rsidP="002C7682" w14:paraId="66205AF3" w14:textId="77777777">
            <w:pPr>
              <w:pStyle w:val="ParaNum"/>
              <w:numPr>
                <w:ilvl w:val="0"/>
                <w:numId w:val="0"/>
              </w:numPr>
              <w:rPr>
                <w:b/>
                <w:bCs/>
              </w:rPr>
            </w:pPr>
            <w:r w:rsidRPr="002A1F97">
              <w:t>CSC TKR, LLC</w:t>
            </w:r>
          </w:p>
        </w:tc>
      </w:tr>
      <w:tr w14:paraId="6607A45C" w14:textId="77777777" w:rsidTr="002C7682">
        <w:tblPrEx>
          <w:tblW w:w="0" w:type="auto"/>
          <w:tblLook w:val="04A0"/>
        </w:tblPrEx>
        <w:tc>
          <w:tcPr>
            <w:tcW w:w="2394" w:type="dxa"/>
            <w:shd w:val="clear" w:color="auto" w:fill="auto"/>
          </w:tcPr>
          <w:p w:rsidR="00480C98" w:rsidRPr="00016B70" w:rsidP="002C7682" w14:paraId="05E477AF" w14:textId="77777777">
            <w:pPr>
              <w:pStyle w:val="ParaNum"/>
              <w:numPr>
                <w:ilvl w:val="0"/>
                <w:numId w:val="0"/>
              </w:numPr>
            </w:pPr>
            <w:r>
              <w:t>NJ0488</w:t>
            </w:r>
          </w:p>
        </w:tc>
        <w:tc>
          <w:tcPr>
            <w:tcW w:w="2394" w:type="dxa"/>
            <w:shd w:val="clear" w:color="auto" w:fill="auto"/>
          </w:tcPr>
          <w:p w:rsidR="00480C98" w:rsidRPr="002A1F97" w:rsidP="002C7682" w14:paraId="28D02714" w14:textId="77777777">
            <w:pPr>
              <w:pStyle w:val="ParaNum"/>
              <w:numPr>
                <w:ilvl w:val="0"/>
                <w:numId w:val="0"/>
              </w:numPr>
            </w:pPr>
            <w:r w:rsidRPr="002A1F97">
              <w:t>Sussex</w:t>
            </w:r>
          </w:p>
        </w:tc>
        <w:tc>
          <w:tcPr>
            <w:tcW w:w="2394" w:type="dxa"/>
            <w:shd w:val="clear" w:color="auto" w:fill="auto"/>
          </w:tcPr>
          <w:p w:rsidR="00480C98" w:rsidRPr="002A1F97" w:rsidP="002C7682" w14:paraId="54780512" w14:textId="77777777">
            <w:pPr>
              <w:pStyle w:val="ParaNum"/>
              <w:numPr>
                <w:ilvl w:val="0"/>
                <w:numId w:val="0"/>
              </w:numPr>
            </w:pPr>
            <w:r w:rsidRPr="002A1F97">
              <w:t>Green</w:t>
            </w:r>
          </w:p>
        </w:tc>
        <w:tc>
          <w:tcPr>
            <w:tcW w:w="2394" w:type="dxa"/>
            <w:shd w:val="clear" w:color="auto" w:fill="auto"/>
          </w:tcPr>
          <w:p w:rsidR="00480C98" w:rsidRPr="00016B70" w:rsidP="002C7682" w14:paraId="1B6753D4" w14:textId="77777777">
            <w:pPr>
              <w:pStyle w:val="ParaNum"/>
              <w:numPr>
                <w:ilvl w:val="0"/>
                <w:numId w:val="0"/>
              </w:numPr>
              <w:rPr>
                <w:b/>
                <w:bCs/>
              </w:rPr>
            </w:pPr>
            <w:r w:rsidRPr="002A1F97">
              <w:t>CSC TKR, LLC</w:t>
            </w:r>
          </w:p>
        </w:tc>
      </w:tr>
      <w:tr w14:paraId="33262193" w14:textId="77777777" w:rsidTr="002C7682">
        <w:tblPrEx>
          <w:tblW w:w="0" w:type="auto"/>
          <w:tblLook w:val="04A0"/>
        </w:tblPrEx>
        <w:tc>
          <w:tcPr>
            <w:tcW w:w="2394" w:type="dxa"/>
            <w:shd w:val="clear" w:color="auto" w:fill="auto"/>
          </w:tcPr>
          <w:p w:rsidR="00480C98" w:rsidRPr="00016B70" w:rsidP="002C7682" w14:paraId="4E394E0A" w14:textId="77777777">
            <w:pPr>
              <w:pStyle w:val="ParaNum"/>
              <w:numPr>
                <w:ilvl w:val="0"/>
                <w:numId w:val="0"/>
              </w:numPr>
            </w:pPr>
            <w:r>
              <w:t>NJ0501</w:t>
            </w:r>
          </w:p>
        </w:tc>
        <w:tc>
          <w:tcPr>
            <w:tcW w:w="2394" w:type="dxa"/>
            <w:shd w:val="clear" w:color="auto" w:fill="auto"/>
          </w:tcPr>
          <w:p w:rsidR="00480C98" w:rsidRPr="002A1F97" w:rsidP="002C7682" w14:paraId="0773AFB3" w14:textId="77777777">
            <w:pPr>
              <w:pStyle w:val="ParaNum"/>
              <w:numPr>
                <w:ilvl w:val="0"/>
                <w:numId w:val="0"/>
              </w:numPr>
            </w:pPr>
            <w:r w:rsidRPr="002A1F97">
              <w:t>Morris</w:t>
            </w:r>
          </w:p>
        </w:tc>
        <w:tc>
          <w:tcPr>
            <w:tcW w:w="2394" w:type="dxa"/>
            <w:shd w:val="clear" w:color="auto" w:fill="auto"/>
          </w:tcPr>
          <w:p w:rsidR="00480C98" w:rsidRPr="002A1F97" w:rsidP="002C7682" w14:paraId="7C28263D" w14:textId="77777777">
            <w:pPr>
              <w:pStyle w:val="ParaNum"/>
              <w:numPr>
                <w:ilvl w:val="0"/>
                <w:numId w:val="0"/>
              </w:numPr>
            </w:pPr>
            <w:r w:rsidRPr="002A1F97">
              <w:t>Jefferson</w:t>
            </w:r>
          </w:p>
        </w:tc>
        <w:tc>
          <w:tcPr>
            <w:tcW w:w="2394" w:type="dxa"/>
            <w:shd w:val="clear" w:color="auto" w:fill="auto"/>
          </w:tcPr>
          <w:p w:rsidR="00480C98" w:rsidRPr="00016B70" w:rsidP="002C7682" w14:paraId="2B4FE58D" w14:textId="77777777">
            <w:pPr>
              <w:pStyle w:val="ParaNum"/>
              <w:numPr>
                <w:ilvl w:val="0"/>
                <w:numId w:val="0"/>
              </w:numPr>
              <w:rPr>
                <w:b/>
                <w:bCs/>
              </w:rPr>
            </w:pPr>
            <w:r w:rsidRPr="002A1F97">
              <w:t>CSC TKR, LLC</w:t>
            </w:r>
          </w:p>
        </w:tc>
      </w:tr>
      <w:tr w14:paraId="2B01E8FE" w14:textId="77777777" w:rsidTr="002C7682">
        <w:tblPrEx>
          <w:tblW w:w="0" w:type="auto"/>
          <w:tblLook w:val="04A0"/>
        </w:tblPrEx>
        <w:tc>
          <w:tcPr>
            <w:tcW w:w="2394" w:type="dxa"/>
            <w:shd w:val="clear" w:color="auto" w:fill="auto"/>
          </w:tcPr>
          <w:p w:rsidR="00480C98" w:rsidRPr="00016B70" w:rsidP="002C7682" w14:paraId="58E2C597" w14:textId="77777777">
            <w:pPr>
              <w:pStyle w:val="ParaNum"/>
              <w:numPr>
                <w:ilvl w:val="0"/>
                <w:numId w:val="0"/>
              </w:numPr>
            </w:pPr>
            <w:r>
              <w:t>NJ0538</w:t>
            </w:r>
          </w:p>
        </w:tc>
        <w:tc>
          <w:tcPr>
            <w:tcW w:w="2394" w:type="dxa"/>
            <w:shd w:val="clear" w:color="auto" w:fill="auto"/>
          </w:tcPr>
          <w:p w:rsidR="00480C98" w:rsidRPr="002A1F97" w:rsidP="002C7682" w14:paraId="0EC30CBF" w14:textId="77777777">
            <w:pPr>
              <w:pStyle w:val="ParaNum"/>
              <w:numPr>
                <w:ilvl w:val="0"/>
                <w:numId w:val="0"/>
              </w:numPr>
            </w:pPr>
            <w:r>
              <w:t>Sussex</w:t>
            </w:r>
          </w:p>
        </w:tc>
        <w:tc>
          <w:tcPr>
            <w:tcW w:w="2394" w:type="dxa"/>
            <w:shd w:val="clear" w:color="auto" w:fill="auto"/>
          </w:tcPr>
          <w:p w:rsidR="00480C98" w:rsidRPr="002A1F97" w:rsidP="002C7682" w14:paraId="6BCCBB86" w14:textId="77777777">
            <w:pPr>
              <w:pStyle w:val="ParaNum"/>
              <w:numPr>
                <w:ilvl w:val="0"/>
                <w:numId w:val="0"/>
              </w:numPr>
            </w:pPr>
            <w:r w:rsidRPr="002A1F97">
              <w:t>Branchville</w:t>
            </w:r>
          </w:p>
        </w:tc>
        <w:tc>
          <w:tcPr>
            <w:tcW w:w="2394" w:type="dxa"/>
            <w:shd w:val="clear" w:color="auto" w:fill="auto"/>
          </w:tcPr>
          <w:p w:rsidR="00480C98" w:rsidRPr="00016B70" w:rsidP="002C7682" w14:paraId="2842F01A" w14:textId="77777777">
            <w:pPr>
              <w:pStyle w:val="ParaNum"/>
              <w:numPr>
                <w:ilvl w:val="0"/>
                <w:numId w:val="0"/>
              </w:numPr>
              <w:rPr>
                <w:b/>
                <w:bCs/>
              </w:rPr>
            </w:pPr>
            <w:r w:rsidRPr="002A1F97">
              <w:t>CSC TKR, LLC</w:t>
            </w:r>
          </w:p>
        </w:tc>
      </w:tr>
      <w:tr w14:paraId="08629BBF" w14:textId="77777777" w:rsidTr="002C7682">
        <w:tblPrEx>
          <w:tblW w:w="0" w:type="auto"/>
          <w:tblLook w:val="04A0"/>
        </w:tblPrEx>
        <w:tc>
          <w:tcPr>
            <w:tcW w:w="2394" w:type="dxa"/>
            <w:shd w:val="clear" w:color="auto" w:fill="auto"/>
          </w:tcPr>
          <w:p w:rsidR="00480C98" w:rsidRPr="00016B70" w:rsidP="002C7682" w14:paraId="0354200F" w14:textId="77777777">
            <w:pPr>
              <w:pStyle w:val="ParaNum"/>
              <w:numPr>
                <w:ilvl w:val="0"/>
                <w:numId w:val="0"/>
              </w:numPr>
            </w:pPr>
            <w:r>
              <w:t>NJ0540</w:t>
            </w:r>
          </w:p>
        </w:tc>
        <w:tc>
          <w:tcPr>
            <w:tcW w:w="2394" w:type="dxa"/>
            <w:shd w:val="clear" w:color="auto" w:fill="auto"/>
          </w:tcPr>
          <w:p w:rsidR="00480C98" w:rsidRPr="002A1F97" w:rsidP="002C7682" w14:paraId="4D5E9360" w14:textId="77777777">
            <w:pPr>
              <w:pStyle w:val="ParaNum"/>
              <w:numPr>
                <w:ilvl w:val="0"/>
                <w:numId w:val="0"/>
              </w:numPr>
            </w:pPr>
            <w:r>
              <w:t>Sussex</w:t>
            </w:r>
          </w:p>
        </w:tc>
        <w:tc>
          <w:tcPr>
            <w:tcW w:w="2394" w:type="dxa"/>
            <w:shd w:val="clear" w:color="auto" w:fill="auto"/>
          </w:tcPr>
          <w:p w:rsidR="00480C98" w:rsidRPr="002A1F97" w:rsidP="002C7682" w14:paraId="40489EFF" w14:textId="77777777">
            <w:pPr>
              <w:pStyle w:val="ParaNum"/>
              <w:numPr>
                <w:ilvl w:val="0"/>
                <w:numId w:val="0"/>
              </w:numPr>
            </w:pPr>
            <w:r w:rsidRPr="002A1F97">
              <w:t>Sandyston</w:t>
            </w:r>
          </w:p>
        </w:tc>
        <w:tc>
          <w:tcPr>
            <w:tcW w:w="2394" w:type="dxa"/>
            <w:shd w:val="clear" w:color="auto" w:fill="auto"/>
          </w:tcPr>
          <w:p w:rsidR="00480C98" w:rsidRPr="00016B70" w:rsidP="002C7682" w14:paraId="3D08744E" w14:textId="77777777">
            <w:pPr>
              <w:pStyle w:val="ParaNum"/>
              <w:numPr>
                <w:ilvl w:val="0"/>
                <w:numId w:val="0"/>
              </w:numPr>
              <w:rPr>
                <w:b/>
                <w:bCs/>
              </w:rPr>
            </w:pPr>
            <w:r w:rsidRPr="002A1F97">
              <w:t>CSC TKR, LLC</w:t>
            </w:r>
          </w:p>
        </w:tc>
      </w:tr>
      <w:tr w14:paraId="55F1F5AE" w14:textId="77777777" w:rsidTr="002C7682">
        <w:tblPrEx>
          <w:tblW w:w="0" w:type="auto"/>
          <w:tblLook w:val="04A0"/>
        </w:tblPrEx>
        <w:tc>
          <w:tcPr>
            <w:tcW w:w="2394" w:type="dxa"/>
            <w:shd w:val="clear" w:color="auto" w:fill="auto"/>
          </w:tcPr>
          <w:p w:rsidR="00480C98" w:rsidRPr="00016B70" w:rsidP="002C7682" w14:paraId="49FDA5D5" w14:textId="77777777">
            <w:pPr>
              <w:pStyle w:val="ParaNum"/>
              <w:numPr>
                <w:ilvl w:val="0"/>
                <w:numId w:val="0"/>
              </w:numPr>
            </w:pPr>
            <w:r>
              <w:t>NJ0562</w:t>
            </w:r>
          </w:p>
        </w:tc>
        <w:tc>
          <w:tcPr>
            <w:tcW w:w="2394" w:type="dxa"/>
            <w:shd w:val="clear" w:color="auto" w:fill="auto"/>
          </w:tcPr>
          <w:p w:rsidR="00480C98" w:rsidRPr="002A1F97" w:rsidP="002C7682" w14:paraId="22CFC61B" w14:textId="77777777">
            <w:pPr>
              <w:pStyle w:val="ParaNum"/>
              <w:numPr>
                <w:ilvl w:val="0"/>
                <w:numId w:val="0"/>
              </w:numPr>
            </w:pPr>
            <w:r>
              <w:t>Warren</w:t>
            </w:r>
          </w:p>
        </w:tc>
        <w:tc>
          <w:tcPr>
            <w:tcW w:w="2394" w:type="dxa"/>
            <w:shd w:val="clear" w:color="auto" w:fill="auto"/>
          </w:tcPr>
          <w:p w:rsidR="00480C98" w:rsidRPr="002A1F97" w:rsidP="002C7682" w14:paraId="17EFB89A" w14:textId="77777777">
            <w:pPr>
              <w:pStyle w:val="ParaNum"/>
              <w:numPr>
                <w:ilvl w:val="0"/>
                <w:numId w:val="0"/>
              </w:numPr>
            </w:pPr>
            <w:r w:rsidRPr="002A1F97">
              <w:t>Blairstown</w:t>
            </w:r>
          </w:p>
        </w:tc>
        <w:tc>
          <w:tcPr>
            <w:tcW w:w="2394" w:type="dxa"/>
            <w:shd w:val="clear" w:color="auto" w:fill="auto"/>
          </w:tcPr>
          <w:p w:rsidR="00480C98" w:rsidRPr="00016B70" w:rsidP="002C7682" w14:paraId="6289A7A9" w14:textId="77777777">
            <w:pPr>
              <w:pStyle w:val="ParaNum"/>
              <w:numPr>
                <w:ilvl w:val="0"/>
                <w:numId w:val="0"/>
              </w:numPr>
              <w:rPr>
                <w:b/>
                <w:bCs/>
              </w:rPr>
            </w:pPr>
            <w:r w:rsidRPr="002A1F97">
              <w:t>CSC TKR, LLC</w:t>
            </w:r>
          </w:p>
        </w:tc>
      </w:tr>
      <w:tr w14:paraId="62D1EAC8" w14:textId="77777777" w:rsidTr="002C7682">
        <w:tblPrEx>
          <w:tblW w:w="0" w:type="auto"/>
          <w:tblLook w:val="04A0"/>
        </w:tblPrEx>
        <w:tc>
          <w:tcPr>
            <w:tcW w:w="2394" w:type="dxa"/>
            <w:shd w:val="clear" w:color="auto" w:fill="auto"/>
          </w:tcPr>
          <w:p w:rsidR="00480C98" w:rsidRPr="00016B70" w:rsidP="002C7682" w14:paraId="3E6AF4A5" w14:textId="77777777">
            <w:pPr>
              <w:pStyle w:val="ParaNum"/>
              <w:numPr>
                <w:ilvl w:val="0"/>
                <w:numId w:val="0"/>
              </w:numPr>
            </w:pPr>
            <w:r>
              <w:t>NJ0624</w:t>
            </w:r>
          </w:p>
        </w:tc>
        <w:tc>
          <w:tcPr>
            <w:tcW w:w="2394" w:type="dxa"/>
            <w:shd w:val="clear" w:color="auto" w:fill="auto"/>
          </w:tcPr>
          <w:p w:rsidR="00480C98" w:rsidRPr="002A1F97" w:rsidP="002C7682" w14:paraId="28382F04" w14:textId="77777777">
            <w:pPr>
              <w:pStyle w:val="ParaNum"/>
              <w:numPr>
                <w:ilvl w:val="0"/>
                <w:numId w:val="0"/>
              </w:numPr>
            </w:pPr>
            <w:r>
              <w:t>Warren</w:t>
            </w:r>
          </w:p>
        </w:tc>
        <w:tc>
          <w:tcPr>
            <w:tcW w:w="2394" w:type="dxa"/>
            <w:shd w:val="clear" w:color="auto" w:fill="auto"/>
          </w:tcPr>
          <w:p w:rsidR="00480C98" w:rsidRPr="002A1F97" w:rsidP="002C7682" w14:paraId="0E707476" w14:textId="77777777">
            <w:pPr>
              <w:pStyle w:val="ParaNum"/>
              <w:numPr>
                <w:ilvl w:val="0"/>
                <w:numId w:val="0"/>
              </w:numPr>
            </w:pPr>
            <w:r w:rsidRPr="002A1F97">
              <w:t>Knowlton</w:t>
            </w:r>
          </w:p>
        </w:tc>
        <w:tc>
          <w:tcPr>
            <w:tcW w:w="2394" w:type="dxa"/>
            <w:shd w:val="clear" w:color="auto" w:fill="auto"/>
          </w:tcPr>
          <w:p w:rsidR="00480C98" w:rsidRPr="00016B70" w:rsidP="002C7682" w14:paraId="0B309BB3" w14:textId="77777777">
            <w:pPr>
              <w:pStyle w:val="ParaNum"/>
              <w:numPr>
                <w:ilvl w:val="0"/>
                <w:numId w:val="0"/>
              </w:numPr>
              <w:rPr>
                <w:b/>
                <w:bCs/>
              </w:rPr>
            </w:pPr>
            <w:r w:rsidRPr="002A1F97">
              <w:t>CSC TKR, LLC</w:t>
            </w:r>
          </w:p>
        </w:tc>
      </w:tr>
      <w:tr w14:paraId="228992DD" w14:textId="77777777" w:rsidTr="002C7682">
        <w:tblPrEx>
          <w:tblW w:w="0" w:type="auto"/>
          <w:tblLook w:val="04A0"/>
        </w:tblPrEx>
        <w:tc>
          <w:tcPr>
            <w:tcW w:w="2394" w:type="dxa"/>
            <w:shd w:val="clear" w:color="auto" w:fill="auto"/>
          </w:tcPr>
          <w:p w:rsidR="00480C98" w:rsidRPr="00016B70" w:rsidP="002C7682" w14:paraId="2A28E2CF" w14:textId="77777777">
            <w:pPr>
              <w:pStyle w:val="ParaNum"/>
              <w:numPr>
                <w:ilvl w:val="0"/>
                <w:numId w:val="0"/>
              </w:numPr>
            </w:pPr>
            <w:r>
              <w:t>NJ0625</w:t>
            </w:r>
          </w:p>
        </w:tc>
        <w:tc>
          <w:tcPr>
            <w:tcW w:w="2394" w:type="dxa"/>
            <w:shd w:val="clear" w:color="auto" w:fill="auto"/>
          </w:tcPr>
          <w:p w:rsidR="00480C98" w:rsidRPr="002A1F97" w:rsidP="002C7682" w14:paraId="7D91E51B" w14:textId="77777777">
            <w:pPr>
              <w:pStyle w:val="ParaNum"/>
              <w:numPr>
                <w:ilvl w:val="0"/>
                <w:numId w:val="0"/>
              </w:numPr>
            </w:pPr>
            <w:r>
              <w:t>Warren</w:t>
            </w:r>
          </w:p>
        </w:tc>
        <w:tc>
          <w:tcPr>
            <w:tcW w:w="2394" w:type="dxa"/>
            <w:shd w:val="clear" w:color="auto" w:fill="auto"/>
          </w:tcPr>
          <w:p w:rsidR="00480C98" w:rsidRPr="002A1F97" w:rsidP="002C7682" w14:paraId="610F28B4" w14:textId="77777777">
            <w:pPr>
              <w:pStyle w:val="ParaNum"/>
              <w:numPr>
                <w:ilvl w:val="0"/>
                <w:numId w:val="0"/>
              </w:numPr>
            </w:pPr>
            <w:r w:rsidRPr="002A1F97">
              <w:t>Hope</w:t>
            </w:r>
          </w:p>
        </w:tc>
        <w:tc>
          <w:tcPr>
            <w:tcW w:w="2394" w:type="dxa"/>
            <w:shd w:val="clear" w:color="auto" w:fill="auto"/>
          </w:tcPr>
          <w:p w:rsidR="00480C98" w:rsidRPr="00016B70" w:rsidP="002C7682" w14:paraId="1D9970D0" w14:textId="77777777">
            <w:pPr>
              <w:pStyle w:val="ParaNum"/>
              <w:numPr>
                <w:ilvl w:val="0"/>
                <w:numId w:val="0"/>
              </w:numPr>
              <w:rPr>
                <w:b/>
                <w:bCs/>
              </w:rPr>
            </w:pPr>
            <w:r w:rsidRPr="002A1F97">
              <w:t>CSC TKR, LLC</w:t>
            </w:r>
          </w:p>
        </w:tc>
      </w:tr>
      <w:tr w14:paraId="0AEC0D7F" w14:textId="77777777" w:rsidTr="002C7682">
        <w:tblPrEx>
          <w:tblW w:w="0" w:type="auto"/>
          <w:tblLook w:val="04A0"/>
        </w:tblPrEx>
        <w:tc>
          <w:tcPr>
            <w:tcW w:w="2394" w:type="dxa"/>
            <w:shd w:val="clear" w:color="auto" w:fill="auto"/>
          </w:tcPr>
          <w:p w:rsidR="00480C98" w:rsidRPr="00016B70" w:rsidP="002C7682" w14:paraId="12D3DDB6" w14:textId="77777777">
            <w:pPr>
              <w:pStyle w:val="ParaNum"/>
              <w:numPr>
                <w:ilvl w:val="0"/>
                <w:numId w:val="0"/>
              </w:numPr>
            </w:pPr>
            <w:r>
              <w:t>NJ0626</w:t>
            </w:r>
          </w:p>
        </w:tc>
        <w:tc>
          <w:tcPr>
            <w:tcW w:w="2394" w:type="dxa"/>
            <w:shd w:val="clear" w:color="auto" w:fill="auto"/>
          </w:tcPr>
          <w:p w:rsidR="00480C98" w:rsidRPr="002A1F97" w:rsidP="002C7682" w14:paraId="64ED5626" w14:textId="77777777">
            <w:pPr>
              <w:pStyle w:val="ParaNum"/>
              <w:numPr>
                <w:ilvl w:val="0"/>
                <w:numId w:val="0"/>
              </w:numPr>
            </w:pPr>
            <w:r>
              <w:t>Warren</w:t>
            </w:r>
          </w:p>
        </w:tc>
        <w:tc>
          <w:tcPr>
            <w:tcW w:w="2394" w:type="dxa"/>
            <w:shd w:val="clear" w:color="auto" w:fill="auto"/>
          </w:tcPr>
          <w:p w:rsidR="00480C98" w:rsidRPr="002A1F97" w:rsidP="002C7682" w14:paraId="000ED124" w14:textId="77777777">
            <w:pPr>
              <w:pStyle w:val="ParaNum"/>
              <w:numPr>
                <w:ilvl w:val="0"/>
                <w:numId w:val="0"/>
              </w:numPr>
            </w:pPr>
            <w:r w:rsidRPr="002A1F97">
              <w:t>Hardwick</w:t>
            </w:r>
          </w:p>
        </w:tc>
        <w:tc>
          <w:tcPr>
            <w:tcW w:w="2394" w:type="dxa"/>
            <w:shd w:val="clear" w:color="auto" w:fill="auto"/>
          </w:tcPr>
          <w:p w:rsidR="00480C98" w:rsidRPr="00016B70" w:rsidP="002C7682" w14:paraId="537A03AE" w14:textId="77777777">
            <w:pPr>
              <w:pStyle w:val="ParaNum"/>
              <w:numPr>
                <w:ilvl w:val="0"/>
                <w:numId w:val="0"/>
              </w:numPr>
              <w:rPr>
                <w:b/>
                <w:bCs/>
              </w:rPr>
            </w:pPr>
            <w:r w:rsidRPr="002A1F97">
              <w:t>CSC TKR, LLC</w:t>
            </w:r>
          </w:p>
        </w:tc>
      </w:tr>
      <w:tr w14:paraId="33594C69" w14:textId="77777777" w:rsidTr="002C7682">
        <w:tblPrEx>
          <w:tblW w:w="0" w:type="auto"/>
          <w:tblLook w:val="04A0"/>
        </w:tblPrEx>
        <w:tc>
          <w:tcPr>
            <w:tcW w:w="2394" w:type="dxa"/>
            <w:shd w:val="clear" w:color="auto" w:fill="auto"/>
          </w:tcPr>
          <w:p w:rsidR="00480C98" w:rsidRPr="00016B70" w:rsidP="002C7682" w14:paraId="1CCE75BD" w14:textId="77777777">
            <w:pPr>
              <w:pStyle w:val="ParaNum"/>
              <w:numPr>
                <w:ilvl w:val="0"/>
                <w:numId w:val="0"/>
              </w:numPr>
            </w:pPr>
            <w:r>
              <w:t>NJ0627</w:t>
            </w:r>
          </w:p>
        </w:tc>
        <w:tc>
          <w:tcPr>
            <w:tcW w:w="2394" w:type="dxa"/>
            <w:shd w:val="clear" w:color="auto" w:fill="auto"/>
          </w:tcPr>
          <w:p w:rsidR="00480C98" w:rsidRPr="002A1F97" w:rsidP="002C7682" w14:paraId="37879AC5" w14:textId="77777777">
            <w:pPr>
              <w:pStyle w:val="ParaNum"/>
              <w:numPr>
                <w:ilvl w:val="0"/>
                <w:numId w:val="0"/>
              </w:numPr>
            </w:pPr>
            <w:r>
              <w:t>Warren</w:t>
            </w:r>
          </w:p>
        </w:tc>
        <w:tc>
          <w:tcPr>
            <w:tcW w:w="2394" w:type="dxa"/>
            <w:shd w:val="clear" w:color="auto" w:fill="auto"/>
          </w:tcPr>
          <w:p w:rsidR="00480C98" w:rsidRPr="002A1F97" w:rsidP="002C7682" w14:paraId="68493980" w14:textId="77777777">
            <w:pPr>
              <w:pStyle w:val="ParaNum"/>
              <w:numPr>
                <w:ilvl w:val="0"/>
                <w:numId w:val="0"/>
              </w:numPr>
            </w:pPr>
            <w:r w:rsidRPr="002A1F97">
              <w:t>Frelinghuysen</w:t>
            </w:r>
          </w:p>
        </w:tc>
        <w:tc>
          <w:tcPr>
            <w:tcW w:w="2394" w:type="dxa"/>
            <w:shd w:val="clear" w:color="auto" w:fill="auto"/>
          </w:tcPr>
          <w:p w:rsidR="00480C98" w:rsidRPr="00016B70" w:rsidP="002C7682" w14:paraId="5C2FDDB5" w14:textId="77777777">
            <w:pPr>
              <w:pStyle w:val="ParaNum"/>
              <w:numPr>
                <w:ilvl w:val="0"/>
                <w:numId w:val="0"/>
              </w:numPr>
              <w:rPr>
                <w:b/>
                <w:bCs/>
              </w:rPr>
            </w:pPr>
            <w:r w:rsidRPr="002A1F97">
              <w:t>CSC TKR, LLC</w:t>
            </w:r>
          </w:p>
        </w:tc>
      </w:tr>
    </w:tbl>
    <w:p w:rsidR="00480C98" w:rsidP="00480C98" w14:paraId="03D521F4" w14:textId="77777777">
      <w:pPr>
        <w:pStyle w:val="ParaNum"/>
        <w:numPr>
          <w:ilvl w:val="0"/>
          <w:numId w:val="0"/>
        </w:numPr>
        <w:rPr>
          <w:b/>
          <w:bCs/>
        </w:rPr>
      </w:pPr>
    </w:p>
    <w:p w:rsidR="00480C98" w:rsidP="00480C98" w14:paraId="22843DE6" w14:textId="77777777">
      <w:pPr>
        <w:pStyle w:val="ParaNum"/>
        <w:numPr>
          <w:ilvl w:val="0"/>
          <w:numId w:val="0"/>
        </w:numPr>
        <w:rPr>
          <w:b/>
          <w:bCs/>
        </w:rPr>
      </w:pPr>
      <w:r>
        <w:rPr>
          <w:b/>
          <w:bCs/>
        </w:rPr>
        <w:t>PSID 001821 – Cablevision of Monmouth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8"/>
        <w:gridCol w:w="2347"/>
        <w:gridCol w:w="2346"/>
      </w:tblGrid>
      <w:tr w14:paraId="28D508CE"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016B70" w:rsidP="002C7682" w14:paraId="46475322" w14:textId="77777777">
            <w:pPr>
              <w:pStyle w:val="ParaNum"/>
              <w:numPr>
                <w:ilvl w:val="0"/>
                <w:numId w:val="0"/>
              </w:numPr>
              <w:rPr>
                <w:b/>
                <w:bCs/>
              </w:rPr>
            </w:pPr>
            <w:r w:rsidRPr="00016B70">
              <w:rPr>
                <w:b/>
                <w:bCs/>
              </w:rPr>
              <w:t>CUID</w:t>
            </w:r>
          </w:p>
        </w:tc>
        <w:tc>
          <w:tcPr>
            <w:tcW w:w="2394" w:type="dxa"/>
            <w:shd w:val="clear" w:color="auto" w:fill="auto"/>
          </w:tcPr>
          <w:p w:rsidR="00480C98" w:rsidRPr="00016B70" w:rsidP="002C7682" w14:paraId="394D0A21" w14:textId="77777777">
            <w:pPr>
              <w:pStyle w:val="ParaNum"/>
              <w:numPr>
                <w:ilvl w:val="0"/>
                <w:numId w:val="0"/>
              </w:numPr>
              <w:rPr>
                <w:b/>
                <w:bCs/>
              </w:rPr>
            </w:pPr>
            <w:r w:rsidRPr="00016B70">
              <w:rPr>
                <w:b/>
                <w:bCs/>
              </w:rPr>
              <w:t>County</w:t>
            </w:r>
          </w:p>
        </w:tc>
        <w:tc>
          <w:tcPr>
            <w:tcW w:w="2394" w:type="dxa"/>
            <w:shd w:val="clear" w:color="auto" w:fill="auto"/>
          </w:tcPr>
          <w:p w:rsidR="00480C98" w:rsidRPr="00016B70" w:rsidP="002C7682" w14:paraId="5B8A7877" w14:textId="77777777">
            <w:pPr>
              <w:pStyle w:val="ParaNum"/>
              <w:numPr>
                <w:ilvl w:val="0"/>
                <w:numId w:val="0"/>
              </w:numPr>
              <w:rPr>
                <w:b/>
                <w:bCs/>
              </w:rPr>
            </w:pPr>
            <w:r w:rsidRPr="00016B70">
              <w:rPr>
                <w:b/>
                <w:bCs/>
              </w:rPr>
              <w:t>Community Name</w:t>
            </w:r>
          </w:p>
        </w:tc>
        <w:tc>
          <w:tcPr>
            <w:tcW w:w="2394" w:type="dxa"/>
            <w:shd w:val="clear" w:color="auto" w:fill="auto"/>
          </w:tcPr>
          <w:p w:rsidR="00480C98" w:rsidRPr="00016B70" w:rsidP="002C7682" w14:paraId="6A3C5D52" w14:textId="77777777">
            <w:pPr>
              <w:pStyle w:val="ParaNum"/>
              <w:numPr>
                <w:ilvl w:val="0"/>
                <w:numId w:val="0"/>
              </w:numPr>
              <w:rPr>
                <w:b/>
                <w:bCs/>
              </w:rPr>
            </w:pPr>
            <w:r w:rsidRPr="00016B70">
              <w:rPr>
                <w:b/>
                <w:bCs/>
              </w:rPr>
              <w:t>Legal Name</w:t>
            </w:r>
          </w:p>
        </w:tc>
      </w:tr>
      <w:tr w14:paraId="14E186E1" w14:textId="77777777" w:rsidTr="002C7682">
        <w:tblPrEx>
          <w:tblW w:w="0" w:type="auto"/>
          <w:tblLook w:val="04A0"/>
        </w:tblPrEx>
        <w:tc>
          <w:tcPr>
            <w:tcW w:w="2394" w:type="dxa"/>
            <w:shd w:val="clear" w:color="auto" w:fill="auto"/>
          </w:tcPr>
          <w:p w:rsidR="00480C98" w:rsidRPr="00DC70F2" w:rsidP="002C7682" w14:paraId="0FBF7D89" w14:textId="77777777">
            <w:pPr>
              <w:pStyle w:val="ParaNum"/>
              <w:numPr>
                <w:ilvl w:val="0"/>
                <w:numId w:val="0"/>
              </w:numPr>
              <w:rPr>
                <w:b/>
                <w:bCs/>
              </w:rPr>
            </w:pPr>
            <w:r w:rsidRPr="00DC70F2">
              <w:rPr>
                <w:b/>
                <w:bCs/>
              </w:rPr>
              <w:t>NJ0127</w:t>
            </w:r>
          </w:p>
        </w:tc>
        <w:tc>
          <w:tcPr>
            <w:tcW w:w="2394" w:type="dxa"/>
            <w:shd w:val="clear" w:color="auto" w:fill="auto"/>
          </w:tcPr>
          <w:p w:rsidR="00480C98" w:rsidRPr="00DC70F2" w:rsidP="002C7682" w14:paraId="403FBB2C"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67FC6EFC" w14:textId="77777777">
            <w:pPr>
              <w:pStyle w:val="ParaNum"/>
              <w:numPr>
                <w:ilvl w:val="0"/>
                <w:numId w:val="0"/>
              </w:numPr>
              <w:rPr>
                <w:b/>
                <w:bCs/>
              </w:rPr>
            </w:pPr>
            <w:r w:rsidRPr="00DC70F2">
              <w:rPr>
                <w:b/>
                <w:bCs/>
              </w:rPr>
              <w:t>Seaside Heights</w:t>
            </w:r>
          </w:p>
        </w:tc>
        <w:tc>
          <w:tcPr>
            <w:tcW w:w="2394" w:type="dxa"/>
            <w:shd w:val="clear" w:color="auto" w:fill="auto"/>
          </w:tcPr>
          <w:p w:rsidR="00480C98" w:rsidRPr="00DC70F2" w:rsidP="002C7682" w14:paraId="5A3A97E1" w14:textId="77777777">
            <w:pPr>
              <w:pStyle w:val="ParaNum"/>
              <w:numPr>
                <w:ilvl w:val="0"/>
                <w:numId w:val="0"/>
              </w:numPr>
              <w:rPr>
                <w:b/>
                <w:bCs/>
              </w:rPr>
            </w:pPr>
            <w:r w:rsidRPr="00DC70F2">
              <w:rPr>
                <w:b/>
                <w:bCs/>
              </w:rPr>
              <w:t>Cablevision of Monmouth LLC</w:t>
            </w:r>
          </w:p>
        </w:tc>
      </w:tr>
      <w:tr w14:paraId="6297E62E" w14:textId="77777777" w:rsidTr="002C7682">
        <w:tblPrEx>
          <w:tblW w:w="0" w:type="auto"/>
          <w:tblLook w:val="04A0"/>
        </w:tblPrEx>
        <w:tc>
          <w:tcPr>
            <w:tcW w:w="2394" w:type="dxa"/>
            <w:shd w:val="clear" w:color="auto" w:fill="auto"/>
          </w:tcPr>
          <w:p w:rsidR="00480C98" w:rsidRPr="00DC70F2" w:rsidP="002C7682" w14:paraId="2B002E0C" w14:textId="77777777">
            <w:pPr>
              <w:pStyle w:val="ParaNum"/>
              <w:numPr>
                <w:ilvl w:val="0"/>
                <w:numId w:val="0"/>
              </w:numPr>
              <w:rPr>
                <w:b/>
                <w:bCs/>
              </w:rPr>
            </w:pPr>
            <w:r w:rsidRPr="00DC70F2">
              <w:rPr>
                <w:b/>
                <w:bCs/>
              </w:rPr>
              <w:t>NJ0128</w:t>
            </w:r>
          </w:p>
        </w:tc>
        <w:tc>
          <w:tcPr>
            <w:tcW w:w="2394" w:type="dxa"/>
            <w:shd w:val="clear" w:color="auto" w:fill="auto"/>
          </w:tcPr>
          <w:p w:rsidR="00480C98" w:rsidRPr="00DC70F2" w:rsidP="002C7682" w14:paraId="40F340B3"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4F05F1A9" w14:textId="77777777">
            <w:pPr>
              <w:pStyle w:val="ParaNum"/>
              <w:numPr>
                <w:ilvl w:val="0"/>
                <w:numId w:val="0"/>
              </w:numPr>
              <w:rPr>
                <w:b/>
                <w:bCs/>
              </w:rPr>
            </w:pPr>
            <w:r w:rsidRPr="00DC70F2">
              <w:rPr>
                <w:b/>
                <w:bCs/>
              </w:rPr>
              <w:t>Lavallette</w:t>
            </w:r>
          </w:p>
        </w:tc>
        <w:tc>
          <w:tcPr>
            <w:tcW w:w="2394" w:type="dxa"/>
            <w:shd w:val="clear" w:color="auto" w:fill="auto"/>
          </w:tcPr>
          <w:p w:rsidR="00480C98" w:rsidRPr="00DC70F2" w:rsidP="002C7682" w14:paraId="3214CA0B" w14:textId="77777777">
            <w:pPr>
              <w:pStyle w:val="ParaNum"/>
              <w:numPr>
                <w:ilvl w:val="0"/>
                <w:numId w:val="0"/>
              </w:numPr>
              <w:rPr>
                <w:b/>
                <w:bCs/>
              </w:rPr>
            </w:pPr>
            <w:r w:rsidRPr="00DC70F2">
              <w:rPr>
                <w:b/>
                <w:bCs/>
              </w:rPr>
              <w:t>Cablevision of Monmouth LLC</w:t>
            </w:r>
          </w:p>
        </w:tc>
      </w:tr>
      <w:tr w14:paraId="58B6C296" w14:textId="77777777" w:rsidTr="002C7682">
        <w:tblPrEx>
          <w:tblW w:w="0" w:type="auto"/>
          <w:tblLook w:val="04A0"/>
        </w:tblPrEx>
        <w:tc>
          <w:tcPr>
            <w:tcW w:w="2394" w:type="dxa"/>
            <w:shd w:val="clear" w:color="auto" w:fill="auto"/>
          </w:tcPr>
          <w:p w:rsidR="00480C98" w:rsidRPr="00DC70F2" w:rsidP="002C7682" w14:paraId="786658E9" w14:textId="77777777">
            <w:pPr>
              <w:pStyle w:val="ParaNum"/>
              <w:numPr>
                <w:ilvl w:val="0"/>
                <w:numId w:val="0"/>
              </w:numPr>
              <w:rPr>
                <w:b/>
                <w:bCs/>
              </w:rPr>
            </w:pPr>
            <w:r w:rsidRPr="00DC70F2">
              <w:rPr>
                <w:b/>
                <w:bCs/>
              </w:rPr>
              <w:t>NJ0129</w:t>
            </w:r>
          </w:p>
        </w:tc>
        <w:tc>
          <w:tcPr>
            <w:tcW w:w="2394" w:type="dxa"/>
            <w:shd w:val="clear" w:color="auto" w:fill="auto"/>
          </w:tcPr>
          <w:p w:rsidR="00480C98" w:rsidRPr="00DC70F2" w:rsidP="002C7682" w14:paraId="096DD98F"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5640009D" w14:textId="77777777">
            <w:pPr>
              <w:pStyle w:val="ParaNum"/>
              <w:numPr>
                <w:ilvl w:val="0"/>
                <w:numId w:val="0"/>
              </w:numPr>
              <w:rPr>
                <w:b/>
                <w:bCs/>
              </w:rPr>
            </w:pPr>
            <w:r w:rsidRPr="00DC70F2">
              <w:rPr>
                <w:b/>
                <w:bCs/>
              </w:rPr>
              <w:t>Seaside Park</w:t>
            </w:r>
          </w:p>
        </w:tc>
        <w:tc>
          <w:tcPr>
            <w:tcW w:w="2394" w:type="dxa"/>
            <w:shd w:val="clear" w:color="auto" w:fill="auto"/>
          </w:tcPr>
          <w:p w:rsidR="00480C98" w:rsidRPr="00DC70F2" w:rsidP="002C7682" w14:paraId="706473AE" w14:textId="77777777">
            <w:pPr>
              <w:pStyle w:val="ParaNum"/>
              <w:numPr>
                <w:ilvl w:val="0"/>
                <w:numId w:val="0"/>
              </w:numPr>
              <w:rPr>
                <w:b/>
                <w:bCs/>
              </w:rPr>
            </w:pPr>
            <w:r w:rsidRPr="00DC70F2">
              <w:rPr>
                <w:b/>
                <w:bCs/>
              </w:rPr>
              <w:t>Cablevision of Monmouth LLC</w:t>
            </w:r>
          </w:p>
        </w:tc>
      </w:tr>
      <w:tr w14:paraId="3CAFBC42" w14:textId="77777777" w:rsidTr="002C7682">
        <w:tblPrEx>
          <w:tblW w:w="0" w:type="auto"/>
          <w:tblLook w:val="04A0"/>
        </w:tblPrEx>
        <w:tc>
          <w:tcPr>
            <w:tcW w:w="2394" w:type="dxa"/>
            <w:shd w:val="clear" w:color="auto" w:fill="auto"/>
          </w:tcPr>
          <w:p w:rsidR="00480C98" w:rsidRPr="00DC70F2" w:rsidP="002C7682" w14:paraId="7653CF61" w14:textId="77777777">
            <w:pPr>
              <w:pStyle w:val="ParaNum"/>
              <w:numPr>
                <w:ilvl w:val="0"/>
                <w:numId w:val="0"/>
              </w:numPr>
              <w:rPr>
                <w:b/>
                <w:bCs/>
              </w:rPr>
            </w:pPr>
            <w:r w:rsidRPr="00DC70F2">
              <w:rPr>
                <w:b/>
                <w:bCs/>
              </w:rPr>
              <w:t>NJ0213</w:t>
            </w:r>
          </w:p>
        </w:tc>
        <w:tc>
          <w:tcPr>
            <w:tcW w:w="2394" w:type="dxa"/>
            <w:shd w:val="clear" w:color="auto" w:fill="auto"/>
          </w:tcPr>
          <w:p w:rsidR="00480C98" w:rsidRPr="00DC70F2" w:rsidP="002C7682" w14:paraId="0847A2BE"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3F3B1915" w14:textId="77777777">
            <w:pPr>
              <w:pStyle w:val="ParaNum"/>
              <w:numPr>
                <w:ilvl w:val="0"/>
                <w:numId w:val="0"/>
              </w:numPr>
              <w:rPr>
                <w:b/>
                <w:bCs/>
              </w:rPr>
            </w:pPr>
            <w:r w:rsidRPr="00DC70F2">
              <w:rPr>
                <w:b/>
                <w:bCs/>
              </w:rPr>
              <w:t>Dover</w:t>
            </w:r>
          </w:p>
        </w:tc>
        <w:tc>
          <w:tcPr>
            <w:tcW w:w="2394" w:type="dxa"/>
            <w:shd w:val="clear" w:color="auto" w:fill="auto"/>
          </w:tcPr>
          <w:p w:rsidR="00480C98" w:rsidRPr="00DC70F2" w:rsidP="002C7682" w14:paraId="593E0E19" w14:textId="77777777">
            <w:pPr>
              <w:pStyle w:val="ParaNum"/>
              <w:numPr>
                <w:ilvl w:val="0"/>
                <w:numId w:val="0"/>
              </w:numPr>
              <w:rPr>
                <w:b/>
                <w:bCs/>
              </w:rPr>
            </w:pPr>
            <w:r w:rsidRPr="00DC70F2">
              <w:rPr>
                <w:b/>
                <w:bCs/>
              </w:rPr>
              <w:t>Cablevision of Monmouth LLC</w:t>
            </w:r>
          </w:p>
        </w:tc>
      </w:tr>
      <w:tr w14:paraId="37FE7A94" w14:textId="77777777" w:rsidTr="002C7682">
        <w:tblPrEx>
          <w:tblW w:w="0" w:type="auto"/>
          <w:tblLook w:val="04A0"/>
        </w:tblPrEx>
        <w:tc>
          <w:tcPr>
            <w:tcW w:w="2394" w:type="dxa"/>
            <w:shd w:val="clear" w:color="auto" w:fill="auto"/>
          </w:tcPr>
          <w:p w:rsidR="00480C98" w:rsidRPr="00DC70F2" w:rsidP="002C7682" w14:paraId="3CD60E63" w14:textId="77777777">
            <w:pPr>
              <w:pStyle w:val="ParaNum"/>
              <w:numPr>
                <w:ilvl w:val="0"/>
                <w:numId w:val="0"/>
              </w:numPr>
              <w:rPr>
                <w:b/>
                <w:bCs/>
              </w:rPr>
            </w:pPr>
            <w:r w:rsidRPr="00DC70F2">
              <w:rPr>
                <w:b/>
                <w:bCs/>
              </w:rPr>
              <w:t>NJ0214</w:t>
            </w:r>
          </w:p>
        </w:tc>
        <w:tc>
          <w:tcPr>
            <w:tcW w:w="2394" w:type="dxa"/>
            <w:shd w:val="clear" w:color="auto" w:fill="auto"/>
          </w:tcPr>
          <w:p w:rsidR="00480C98" w:rsidRPr="00DC70F2" w:rsidP="002C7682" w14:paraId="7AF2C0B5"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4DD7CA4D" w14:textId="77777777">
            <w:pPr>
              <w:pStyle w:val="ParaNum"/>
              <w:numPr>
                <w:ilvl w:val="0"/>
                <w:numId w:val="0"/>
              </w:numPr>
              <w:rPr>
                <w:b/>
                <w:bCs/>
              </w:rPr>
            </w:pPr>
            <w:r w:rsidRPr="00DC70F2">
              <w:rPr>
                <w:b/>
                <w:bCs/>
              </w:rPr>
              <w:t>Berkeley</w:t>
            </w:r>
          </w:p>
        </w:tc>
        <w:tc>
          <w:tcPr>
            <w:tcW w:w="2394" w:type="dxa"/>
            <w:shd w:val="clear" w:color="auto" w:fill="auto"/>
          </w:tcPr>
          <w:p w:rsidR="00480C98" w:rsidRPr="00DC70F2" w:rsidP="002C7682" w14:paraId="6A78D133" w14:textId="77777777">
            <w:pPr>
              <w:pStyle w:val="ParaNum"/>
              <w:numPr>
                <w:ilvl w:val="0"/>
                <w:numId w:val="0"/>
              </w:numPr>
              <w:rPr>
                <w:b/>
                <w:bCs/>
              </w:rPr>
            </w:pPr>
            <w:r w:rsidRPr="00DC70F2">
              <w:rPr>
                <w:b/>
                <w:bCs/>
              </w:rPr>
              <w:t>Cablevision of Monmouth LLC</w:t>
            </w:r>
          </w:p>
        </w:tc>
      </w:tr>
    </w:tbl>
    <w:p w:rsidR="00480C98" w:rsidP="00480C98" w14:paraId="38B14C91" w14:textId="77777777">
      <w:pPr>
        <w:pStyle w:val="ParaNum"/>
        <w:numPr>
          <w:ilvl w:val="0"/>
          <w:numId w:val="0"/>
        </w:numPr>
        <w:rPr>
          <w:b/>
          <w:bCs/>
        </w:rPr>
      </w:pPr>
    </w:p>
    <w:p w:rsidR="00480C98" w:rsidP="00480C98" w14:paraId="04D3377D" w14:textId="77777777">
      <w:pPr>
        <w:pStyle w:val="ParaNum"/>
        <w:numPr>
          <w:ilvl w:val="0"/>
          <w:numId w:val="0"/>
        </w:numPr>
        <w:rPr>
          <w:b/>
          <w:bCs/>
        </w:rPr>
      </w:pPr>
      <w:r>
        <w:rPr>
          <w:b/>
          <w:bCs/>
        </w:rPr>
        <w:t>PSID 001994 – CSC Holdings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29"/>
        <w:gridCol w:w="2353"/>
        <w:gridCol w:w="2336"/>
      </w:tblGrid>
      <w:tr w14:paraId="375F1D82"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016B70" w:rsidP="002C7682" w14:paraId="36045D99" w14:textId="77777777">
            <w:pPr>
              <w:pStyle w:val="ParaNum"/>
              <w:numPr>
                <w:ilvl w:val="0"/>
                <w:numId w:val="0"/>
              </w:numPr>
              <w:rPr>
                <w:b/>
                <w:bCs/>
              </w:rPr>
            </w:pPr>
            <w:r w:rsidRPr="00016B70">
              <w:rPr>
                <w:b/>
                <w:bCs/>
              </w:rPr>
              <w:t>CUID</w:t>
            </w:r>
          </w:p>
        </w:tc>
        <w:tc>
          <w:tcPr>
            <w:tcW w:w="2394" w:type="dxa"/>
            <w:shd w:val="clear" w:color="auto" w:fill="auto"/>
          </w:tcPr>
          <w:p w:rsidR="00480C98" w:rsidRPr="00016B70" w:rsidP="002C7682" w14:paraId="60879058" w14:textId="77777777">
            <w:pPr>
              <w:pStyle w:val="ParaNum"/>
              <w:numPr>
                <w:ilvl w:val="0"/>
                <w:numId w:val="0"/>
              </w:numPr>
              <w:rPr>
                <w:b/>
                <w:bCs/>
              </w:rPr>
            </w:pPr>
            <w:r w:rsidRPr="00016B70">
              <w:rPr>
                <w:b/>
                <w:bCs/>
              </w:rPr>
              <w:t>County</w:t>
            </w:r>
          </w:p>
        </w:tc>
        <w:tc>
          <w:tcPr>
            <w:tcW w:w="2394" w:type="dxa"/>
            <w:shd w:val="clear" w:color="auto" w:fill="auto"/>
          </w:tcPr>
          <w:p w:rsidR="00480C98" w:rsidRPr="00016B70" w:rsidP="002C7682" w14:paraId="4BB97109" w14:textId="77777777">
            <w:pPr>
              <w:pStyle w:val="ParaNum"/>
              <w:numPr>
                <w:ilvl w:val="0"/>
                <w:numId w:val="0"/>
              </w:numPr>
              <w:rPr>
                <w:b/>
                <w:bCs/>
              </w:rPr>
            </w:pPr>
            <w:r w:rsidRPr="00016B70">
              <w:rPr>
                <w:b/>
                <w:bCs/>
              </w:rPr>
              <w:t>Community Name</w:t>
            </w:r>
          </w:p>
        </w:tc>
        <w:tc>
          <w:tcPr>
            <w:tcW w:w="2394" w:type="dxa"/>
            <w:shd w:val="clear" w:color="auto" w:fill="auto"/>
          </w:tcPr>
          <w:p w:rsidR="00480C98" w:rsidRPr="00016B70" w:rsidP="002C7682" w14:paraId="243243C8" w14:textId="77777777">
            <w:pPr>
              <w:pStyle w:val="ParaNum"/>
              <w:numPr>
                <w:ilvl w:val="0"/>
                <w:numId w:val="0"/>
              </w:numPr>
              <w:rPr>
                <w:b/>
                <w:bCs/>
              </w:rPr>
            </w:pPr>
            <w:r w:rsidRPr="00016B70">
              <w:rPr>
                <w:b/>
                <w:bCs/>
              </w:rPr>
              <w:t>Legal Name</w:t>
            </w:r>
          </w:p>
        </w:tc>
      </w:tr>
      <w:tr w14:paraId="3656D28D" w14:textId="77777777" w:rsidTr="002C7682">
        <w:tblPrEx>
          <w:tblW w:w="0" w:type="auto"/>
          <w:tblLook w:val="04A0"/>
        </w:tblPrEx>
        <w:tc>
          <w:tcPr>
            <w:tcW w:w="2394" w:type="dxa"/>
            <w:shd w:val="clear" w:color="auto" w:fill="auto"/>
          </w:tcPr>
          <w:p w:rsidR="00480C98" w:rsidRPr="00E93011" w:rsidP="002C7682" w14:paraId="56FBD380" w14:textId="77777777">
            <w:pPr>
              <w:pStyle w:val="ParaNum"/>
              <w:numPr>
                <w:ilvl w:val="0"/>
                <w:numId w:val="0"/>
              </w:numPr>
              <w:rPr>
                <w:b/>
                <w:bCs/>
              </w:rPr>
            </w:pPr>
            <w:r w:rsidRPr="00E93011">
              <w:rPr>
                <w:b/>
                <w:bCs/>
              </w:rPr>
              <w:t>NY0237</w:t>
            </w:r>
          </w:p>
        </w:tc>
        <w:tc>
          <w:tcPr>
            <w:tcW w:w="2394" w:type="dxa"/>
            <w:shd w:val="clear" w:color="auto" w:fill="auto"/>
          </w:tcPr>
          <w:p w:rsidR="00480C98" w:rsidRPr="00E93011" w:rsidP="002C7682" w14:paraId="15EDB616"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B6F22A3" w14:textId="77777777">
            <w:pPr>
              <w:pStyle w:val="ParaNum"/>
              <w:numPr>
                <w:ilvl w:val="0"/>
                <w:numId w:val="0"/>
              </w:numPr>
              <w:rPr>
                <w:b/>
                <w:bCs/>
              </w:rPr>
            </w:pPr>
            <w:r w:rsidRPr="00E93011">
              <w:rPr>
                <w:b/>
                <w:bCs/>
              </w:rPr>
              <w:t>Brookhaven</w:t>
            </w:r>
          </w:p>
        </w:tc>
        <w:tc>
          <w:tcPr>
            <w:tcW w:w="2394" w:type="dxa"/>
            <w:shd w:val="clear" w:color="auto" w:fill="auto"/>
          </w:tcPr>
          <w:p w:rsidR="00480C98" w:rsidRPr="00E93011" w:rsidP="002C7682" w14:paraId="5190AD57" w14:textId="77777777">
            <w:pPr>
              <w:pStyle w:val="ParaNum"/>
              <w:numPr>
                <w:ilvl w:val="0"/>
                <w:numId w:val="0"/>
              </w:numPr>
              <w:rPr>
                <w:b/>
                <w:bCs/>
              </w:rPr>
            </w:pPr>
            <w:r w:rsidRPr="00E93011">
              <w:rPr>
                <w:b/>
                <w:bCs/>
              </w:rPr>
              <w:t>CSC Holdings LLC</w:t>
            </w:r>
          </w:p>
        </w:tc>
      </w:tr>
      <w:tr w14:paraId="53621BD0" w14:textId="77777777" w:rsidTr="002C7682">
        <w:tblPrEx>
          <w:tblW w:w="0" w:type="auto"/>
          <w:tblLook w:val="04A0"/>
        </w:tblPrEx>
        <w:tc>
          <w:tcPr>
            <w:tcW w:w="2394" w:type="dxa"/>
            <w:shd w:val="clear" w:color="auto" w:fill="auto"/>
          </w:tcPr>
          <w:p w:rsidR="00480C98" w:rsidRPr="00E93011" w:rsidP="002C7682" w14:paraId="3BD82CEF" w14:textId="77777777">
            <w:pPr>
              <w:pStyle w:val="ParaNum"/>
              <w:numPr>
                <w:ilvl w:val="0"/>
                <w:numId w:val="0"/>
              </w:numPr>
              <w:rPr>
                <w:b/>
                <w:bCs/>
              </w:rPr>
            </w:pPr>
            <w:r w:rsidRPr="00E93011">
              <w:rPr>
                <w:b/>
                <w:bCs/>
              </w:rPr>
              <w:t>NY0239</w:t>
            </w:r>
          </w:p>
        </w:tc>
        <w:tc>
          <w:tcPr>
            <w:tcW w:w="2394" w:type="dxa"/>
            <w:shd w:val="clear" w:color="auto" w:fill="auto"/>
          </w:tcPr>
          <w:p w:rsidR="00480C98" w:rsidRPr="00E93011" w:rsidP="002C7682" w14:paraId="6F40B220"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FFE65A5" w14:textId="77777777">
            <w:pPr>
              <w:pStyle w:val="ParaNum"/>
              <w:numPr>
                <w:ilvl w:val="0"/>
                <w:numId w:val="0"/>
              </w:numPr>
              <w:rPr>
                <w:b/>
                <w:bCs/>
              </w:rPr>
            </w:pPr>
            <w:r w:rsidRPr="00E93011">
              <w:rPr>
                <w:b/>
                <w:bCs/>
              </w:rPr>
              <w:t>Islip</w:t>
            </w:r>
          </w:p>
        </w:tc>
        <w:tc>
          <w:tcPr>
            <w:tcW w:w="2394" w:type="dxa"/>
            <w:shd w:val="clear" w:color="auto" w:fill="auto"/>
          </w:tcPr>
          <w:p w:rsidR="00480C98" w:rsidRPr="00E93011" w:rsidP="002C7682" w14:paraId="7D8E33B1" w14:textId="77777777">
            <w:pPr>
              <w:pStyle w:val="ParaNum"/>
              <w:numPr>
                <w:ilvl w:val="0"/>
                <w:numId w:val="0"/>
              </w:numPr>
              <w:rPr>
                <w:b/>
                <w:bCs/>
              </w:rPr>
            </w:pPr>
            <w:r w:rsidRPr="00E93011">
              <w:rPr>
                <w:b/>
                <w:bCs/>
              </w:rPr>
              <w:t>CSC Holdings LLC</w:t>
            </w:r>
          </w:p>
        </w:tc>
      </w:tr>
      <w:tr w14:paraId="6DD59F14" w14:textId="77777777" w:rsidTr="002C7682">
        <w:tblPrEx>
          <w:tblW w:w="0" w:type="auto"/>
          <w:tblLook w:val="04A0"/>
        </w:tblPrEx>
        <w:tc>
          <w:tcPr>
            <w:tcW w:w="2394" w:type="dxa"/>
            <w:shd w:val="clear" w:color="auto" w:fill="auto"/>
          </w:tcPr>
          <w:p w:rsidR="00480C98" w:rsidRPr="00E93011" w:rsidP="002C7682" w14:paraId="75D1E6FB" w14:textId="77777777">
            <w:pPr>
              <w:pStyle w:val="ParaNum"/>
              <w:numPr>
                <w:ilvl w:val="0"/>
                <w:numId w:val="0"/>
              </w:numPr>
              <w:rPr>
                <w:b/>
                <w:bCs/>
              </w:rPr>
            </w:pPr>
            <w:r w:rsidRPr="00E93011">
              <w:rPr>
                <w:b/>
                <w:bCs/>
              </w:rPr>
              <w:t>NY0242</w:t>
            </w:r>
          </w:p>
        </w:tc>
        <w:tc>
          <w:tcPr>
            <w:tcW w:w="2394" w:type="dxa"/>
            <w:shd w:val="clear" w:color="auto" w:fill="auto"/>
          </w:tcPr>
          <w:p w:rsidR="00480C98" w:rsidRPr="00E93011" w:rsidP="002C7682" w14:paraId="10972505"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173F1C8" w14:textId="77777777">
            <w:pPr>
              <w:pStyle w:val="ParaNum"/>
              <w:numPr>
                <w:ilvl w:val="0"/>
                <w:numId w:val="0"/>
              </w:numPr>
              <w:rPr>
                <w:b/>
                <w:bCs/>
              </w:rPr>
            </w:pPr>
            <w:r w:rsidRPr="00E93011">
              <w:rPr>
                <w:b/>
                <w:bCs/>
              </w:rPr>
              <w:t>Smithtown</w:t>
            </w:r>
          </w:p>
        </w:tc>
        <w:tc>
          <w:tcPr>
            <w:tcW w:w="2394" w:type="dxa"/>
            <w:shd w:val="clear" w:color="auto" w:fill="auto"/>
          </w:tcPr>
          <w:p w:rsidR="00480C98" w:rsidRPr="00E93011" w:rsidP="002C7682" w14:paraId="280F4BA4" w14:textId="77777777">
            <w:pPr>
              <w:pStyle w:val="ParaNum"/>
              <w:numPr>
                <w:ilvl w:val="0"/>
                <w:numId w:val="0"/>
              </w:numPr>
              <w:rPr>
                <w:b/>
                <w:bCs/>
              </w:rPr>
            </w:pPr>
            <w:r w:rsidRPr="00E93011">
              <w:rPr>
                <w:b/>
                <w:bCs/>
              </w:rPr>
              <w:t>CSC Holdings LLC</w:t>
            </w:r>
          </w:p>
        </w:tc>
      </w:tr>
      <w:tr w14:paraId="7B6AA2B7" w14:textId="77777777" w:rsidTr="002C7682">
        <w:tblPrEx>
          <w:tblW w:w="0" w:type="auto"/>
          <w:tblLook w:val="04A0"/>
        </w:tblPrEx>
        <w:tc>
          <w:tcPr>
            <w:tcW w:w="2394" w:type="dxa"/>
            <w:shd w:val="clear" w:color="auto" w:fill="auto"/>
          </w:tcPr>
          <w:p w:rsidR="00480C98" w:rsidRPr="00E93011" w:rsidP="002C7682" w14:paraId="3744AD90" w14:textId="77777777">
            <w:pPr>
              <w:pStyle w:val="ParaNum"/>
              <w:numPr>
                <w:ilvl w:val="0"/>
                <w:numId w:val="0"/>
              </w:numPr>
              <w:rPr>
                <w:b/>
                <w:bCs/>
              </w:rPr>
            </w:pPr>
            <w:r w:rsidRPr="00E93011">
              <w:rPr>
                <w:b/>
                <w:bCs/>
              </w:rPr>
              <w:t>NY0667</w:t>
            </w:r>
          </w:p>
        </w:tc>
        <w:tc>
          <w:tcPr>
            <w:tcW w:w="2394" w:type="dxa"/>
            <w:shd w:val="clear" w:color="auto" w:fill="auto"/>
          </w:tcPr>
          <w:p w:rsidR="00480C98" w:rsidRPr="00E93011" w:rsidP="002C7682" w14:paraId="60C34B59"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3F2E6D99" w14:textId="77777777">
            <w:pPr>
              <w:pStyle w:val="ParaNum"/>
              <w:numPr>
                <w:ilvl w:val="0"/>
                <w:numId w:val="0"/>
              </w:numPr>
              <w:rPr>
                <w:b/>
                <w:bCs/>
              </w:rPr>
            </w:pPr>
            <w:r w:rsidRPr="00E93011">
              <w:rPr>
                <w:b/>
                <w:bCs/>
              </w:rPr>
              <w:t>Village of Branch</w:t>
            </w:r>
          </w:p>
        </w:tc>
        <w:tc>
          <w:tcPr>
            <w:tcW w:w="2394" w:type="dxa"/>
            <w:shd w:val="clear" w:color="auto" w:fill="auto"/>
          </w:tcPr>
          <w:p w:rsidR="00480C98" w:rsidRPr="00E93011" w:rsidP="002C7682" w14:paraId="732F5F5F" w14:textId="77777777">
            <w:pPr>
              <w:pStyle w:val="ParaNum"/>
              <w:numPr>
                <w:ilvl w:val="0"/>
                <w:numId w:val="0"/>
              </w:numPr>
              <w:rPr>
                <w:b/>
                <w:bCs/>
              </w:rPr>
            </w:pPr>
            <w:r w:rsidRPr="00E93011">
              <w:rPr>
                <w:b/>
                <w:bCs/>
              </w:rPr>
              <w:t>CSC Holdings LLC</w:t>
            </w:r>
          </w:p>
        </w:tc>
      </w:tr>
      <w:tr w14:paraId="5A16C093" w14:textId="77777777" w:rsidTr="002C7682">
        <w:tblPrEx>
          <w:tblW w:w="0" w:type="auto"/>
          <w:tblLook w:val="04A0"/>
        </w:tblPrEx>
        <w:tc>
          <w:tcPr>
            <w:tcW w:w="2394" w:type="dxa"/>
            <w:shd w:val="clear" w:color="auto" w:fill="auto"/>
          </w:tcPr>
          <w:p w:rsidR="00480C98" w:rsidRPr="00E93011" w:rsidP="002C7682" w14:paraId="44F13334" w14:textId="77777777">
            <w:pPr>
              <w:pStyle w:val="ParaNum"/>
              <w:numPr>
                <w:ilvl w:val="0"/>
                <w:numId w:val="0"/>
              </w:numPr>
              <w:rPr>
                <w:b/>
                <w:bCs/>
              </w:rPr>
            </w:pPr>
            <w:r w:rsidRPr="00E93011">
              <w:rPr>
                <w:b/>
                <w:bCs/>
              </w:rPr>
              <w:t>NY0690</w:t>
            </w:r>
          </w:p>
        </w:tc>
        <w:tc>
          <w:tcPr>
            <w:tcW w:w="2394" w:type="dxa"/>
            <w:shd w:val="clear" w:color="auto" w:fill="auto"/>
          </w:tcPr>
          <w:p w:rsidR="00480C98" w:rsidRPr="00E93011" w:rsidP="002C7682" w14:paraId="74461AF1"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40849393" w14:textId="77777777">
            <w:pPr>
              <w:pStyle w:val="ParaNum"/>
              <w:numPr>
                <w:ilvl w:val="0"/>
                <w:numId w:val="0"/>
              </w:numPr>
              <w:rPr>
                <w:b/>
                <w:bCs/>
              </w:rPr>
            </w:pPr>
            <w:r w:rsidRPr="00E93011">
              <w:rPr>
                <w:b/>
                <w:bCs/>
              </w:rPr>
              <w:t>Brightwaters</w:t>
            </w:r>
          </w:p>
        </w:tc>
        <w:tc>
          <w:tcPr>
            <w:tcW w:w="2394" w:type="dxa"/>
            <w:shd w:val="clear" w:color="auto" w:fill="auto"/>
          </w:tcPr>
          <w:p w:rsidR="00480C98" w:rsidRPr="00E93011" w:rsidP="002C7682" w14:paraId="391E4A57" w14:textId="77777777">
            <w:pPr>
              <w:pStyle w:val="ParaNum"/>
              <w:numPr>
                <w:ilvl w:val="0"/>
                <w:numId w:val="0"/>
              </w:numPr>
              <w:rPr>
                <w:b/>
                <w:bCs/>
              </w:rPr>
            </w:pPr>
            <w:r w:rsidRPr="00E93011">
              <w:rPr>
                <w:b/>
                <w:bCs/>
              </w:rPr>
              <w:t>CSC Holdings LLC</w:t>
            </w:r>
          </w:p>
        </w:tc>
      </w:tr>
      <w:tr w14:paraId="40F85A7F" w14:textId="77777777" w:rsidTr="002C7682">
        <w:tblPrEx>
          <w:tblW w:w="0" w:type="auto"/>
          <w:tblLook w:val="04A0"/>
        </w:tblPrEx>
        <w:tc>
          <w:tcPr>
            <w:tcW w:w="2394" w:type="dxa"/>
            <w:shd w:val="clear" w:color="auto" w:fill="auto"/>
          </w:tcPr>
          <w:p w:rsidR="00480C98" w:rsidRPr="00E93011" w:rsidP="002C7682" w14:paraId="35E6A07E" w14:textId="77777777">
            <w:pPr>
              <w:pStyle w:val="ParaNum"/>
              <w:numPr>
                <w:ilvl w:val="0"/>
                <w:numId w:val="0"/>
              </w:numPr>
              <w:rPr>
                <w:b/>
                <w:bCs/>
              </w:rPr>
            </w:pPr>
            <w:r w:rsidRPr="00E93011">
              <w:rPr>
                <w:b/>
                <w:bCs/>
              </w:rPr>
              <w:t>NY0691</w:t>
            </w:r>
          </w:p>
        </w:tc>
        <w:tc>
          <w:tcPr>
            <w:tcW w:w="2394" w:type="dxa"/>
            <w:shd w:val="clear" w:color="auto" w:fill="auto"/>
          </w:tcPr>
          <w:p w:rsidR="00480C98" w:rsidRPr="00E93011" w:rsidP="002C7682" w14:paraId="6BA7DA7C"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2175C9A6" w14:textId="77777777">
            <w:pPr>
              <w:pStyle w:val="ParaNum"/>
              <w:numPr>
                <w:ilvl w:val="0"/>
                <w:numId w:val="0"/>
              </w:numPr>
              <w:rPr>
                <w:b/>
                <w:bCs/>
              </w:rPr>
            </w:pPr>
            <w:r w:rsidRPr="00E93011">
              <w:rPr>
                <w:b/>
                <w:bCs/>
              </w:rPr>
              <w:t>Shoreham</w:t>
            </w:r>
          </w:p>
        </w:tc>
        <w:tc>
          <w:tcPr>
            <w:tcW w:w="2394" w:type="dxa"/>
            <w:shd w:val="clear" w:color="auto" w:fill="auto"/>
          </w:tcPr>
          <w:p w:rsidR="00480C98" w:rsidRPr="00E93011" w:rsidP="002C7682" w14:paraId="3EC5AFDC" w14:textId="77777777">
            <w:pPr>
              <w:pStyle w:val="ParaNum"/>
              <w:numPr>
                <w:ilvl w:val="0"/>
                <w:numId w:val="0"/>
              </w:numPr>
              <w:rPr>
                <w:b/>
                <w:bCs/>
              </w:rPr>
            </w:pPr>
            <w:r w:rsidRPr="00E93011">
              <w:rPr>
                <w:b/>
                <w:bCs/>
              </w:rPr>
              <w:t>CSC Holdings LLC</w:t>
            </w:r>
          </w:p>
        </w:tc>
      </w:tr>
      <w:tr w14:paraId="2E20A35A" w14:textId="77777777" w:rsidTr="002C7682">
        <w:tblPrEx>
          <w:tblW w:w="0" w:type="auto"/>
          <w:tblLook w:val="04A0"/>
        </w:tblPrEx>
        <w:tc>
          <w:tcPr>
            <w:tcW w:w="2394" w:type="dxa"/>
            <w:shd w:val="clear" w:color="auto" w:fill="auto"/>
          </w:tcPr>
          <w:p w:rsidR="00480C98" w:rsidRPr="00E93011" w:rsidP="002C7682" w14:paraId="12B4903B" w14:textId="77777777">
            <w:pPr>
              <w:pStyle w:val="ParaNum"/>
              <w:numPr>
                <w:ilvl w:val="0"/>
                <w:numId w:val="0"/>
              </w:numPr>
              <w:rPr>
                <w:b/>
                <w:bCs/>
              </w:rPr>
            </w:pPr>
            <w:r w:rsidRPr="00E93011">
              <w:rPr>
                <w:b/>
                <w:bCs/>
              </w:rPr>
              <w:t>NY0713</w:t>
            </w:r>
          </w:p>
        </w:tc>
        <w:tc>
          <w:tcPr>
            <w:tcW w:w="2394" w:type="dxa"/>
            <w:shd w:val="clear" w:color="auto" w:fill="auto"/>
          </w:tcPr>
          <w:p w:rsidR="00480C98" w:rsidRPr="00E93011" w:rsidP="002C7682" w14:paraId="340DF5F6"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6A19FA2" w14:textId="77777777">
            <w:pPr>
              <w:pStyle w:val="ParaNum"/>
              <w:numPr>
                <w:ilvl w:val="0"/>
                <w:numId w:val="0"/>
              </w:numPr>
              <w:rPr>
                <w:b/>
                <w:bCs/>
              </w:rPr>
            </w:pPr>
            <w:r w:rsidRPr="00E93011">
              <w:rPr>
                <w:b/>
                <w:bCs/>
              </w:rPr>
              <w:t>Port Jefferson</w:t>
            </w:r>
          </w:p>
        </w:tc>
        <w:tc>
          <w:tcPr>
            <w:tcW w:w="2394" w:type="dxa"/>
            <w:shd w:val="clear" w:color="auto" w:fill="auto"/>
          </w:tcPr>
          <w:p w:rsidR="00480C98" w:rsidRPr="00E93011" w:rsidP="002C7682" w14:paraId="5175C558" w14:textId="77777777">
            <w:pPr>
              <w:pStyle w:val="ParaNum"/>
              <w:numPr>
                <w:ilvl w:val="0"/>
                <w:numId w:val="0"/>
              </w:numPr>
              <w:rPr>
                <w:b/>
                <w:bCs/>
              </w:rPr>
            </w:pPr>
            <w:r w:rsidRPr="00E93011">
              <w:rPr>
                <w:b/>
                <w:bCs/>
              </w:rPr>
              <w:t>CSC Holdings LLC</w:t>
            </w:r>
          </w:p>
        </w:tc>
      </w:tr>
      <w:tr w14:paraId="0877160E" w14:textId="77777777" w:rsidTr="002C7682">
        <w:tblPrEx>
          <w:tblW w:w="0" w:type="auto"/>
          <w:tblLook w:val="04A0"/>
        </w:tblPrEx>
        <w:tc>
          <w:tcPr>
            <w:tcW w:w="2394" w:type="dxa"/>
            <w:shd w:val="clear" w:color="auto" w:fill="auto"/>
          </w:tcPr>
          <w:p w:rsidR="00480C98" w:rsidRPr="00E93011" w:rsidP="002C7682" w14:paraId="35277A21" w14:textId="77777777">
            <w:pPr>
              <w:pStyle w:val="ParaNum"/>
              <w:numPr>
                <w:ilvl w:val="0"/>
                <w:numId w:val="0"/>
              </w:numPr>
              <w:rPr>
                <w:b/>
                <w:bCs/>
              </w:rPr>
            </w:pPr>
            <w:r w:rsidRPr="00E93011">
              <w:rPr>
                <w:b/>
                <w:bCs/>
              </w:rPr>
              <w:t>NY1403</w:t>
            </w:r>
          </w:p>
        </w:tc>
        <w:tc>
          <w:tcPr>
            <w:tcW w:w="2394" w:type="dxa"/>
            <w:shd w:val="clear" w:color="auto" w:fill="auto"/>
          </w:tcPr>
          <w:p w:rsidR="00480C98" w:rsidRPr="00E93011" w:rsidP="002C7682" w14:paraId="468513F0"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7A5AB0C1" w14:textId="77777777">
            <w:pPr>
              <w:pStyle w:val="ParaNum"/>
              <w:numPr>
                <w:ilvl w:val="0"/>
                <w:numId w:val="0"/>
              </w:numPr>
              <w:rPr>
                <w:b/>
                <w:bCs/>
              </w:rPr>
            </w:pPr>
            <w:r w:rsidRPr="00E93011">
              <w:rPr>
                <w:b/>
                <w:bCs/>
              </w:rPr>
              <w:t>Belle Terre</w:t>
            </w:r>
          </w:p>
        </w:tc>
        <w:tc>
          <w:tcPr>
            <w:tcW w:w="2394" w:type="dxa"/>
            <w:shd w:val="clear" w:color="auto" w:fill="auto"/>
          </w:tcPr>
          <w:p w:rsidR="00480C98" w:rsidRPr="00E93011" w:rsidP="002C7682" w14:paraId="043BE2C3" w14:textId="77777777">
            <w:pPr>
              <w:pStyle w:val="ParaNum"/>
              <w:numPr>
                <w:ilvl w:val="0"/>
                <w:numId w:val="0"/>
              </w:numPr>
              <w:rPr>
                <w:b/>
                <w:bCs/>
              </w:rPr>
            </w:pPr>
            <w:r w:rsidRPr="00E93011">
              <w:rPr>
                <w:b/>
                <w:bCs/>
              </w:rPr>
              <w:t>CSC Holdings LLC</w:t>
            </w:r>
          </w:p>
        </w:tc>
      </w:tr>
      <w:tr w14:paraId="5C212C58" w14:textId="77777777" w:rsidTr="002C7682">
        <w:tblPrEx>
          <w:tblW w:w="0" w:type="auto"/>
          <w:tblLook w:val="04A0"/>
        </w:tblPrEx>
        <w:tc>
          <w:tcPr>
            <w:tcW w:w="2394" w:type="dxa"/>
            <w:shd w:val="clear" w:color="auto" w:fill="auto"/>
          </w:tcPr>
          <w:p w:rsidR="00480C98" w:rsidRPr="00E93011" w:rsidP="002C7682" w14:paraId="5B95C7F0" w14:textId="77777777">
            <w:pPr>
              <w:pStyle w:val="ParaNum"/>
              <w:numPr>
                <w:ilvl w:val="0"/>
                <w:numId w:val="0"/>
              </w:numPr>
              <w:rPr>
                <w:b/>
                <w:bCs/>
              </w:rPr>
            </w:pPr>
            <w:r w:rsidRPr="00E93011">
              <w:rPr>
                <w:b/>
                <w:bCs/>
              </w:rPr>
              <w:t>NY1429</w:t>
            </w:r>
          </w:p>
        </w:tc>
        <w:tc>
          <w:tcPr>
            <w:tcW w:w="2394" w:type="dxa"/>
            <w:shd w:val="clear" w:color="auto" w:fill="auto"/>
          </w:tcPr>
          <w:p w:rsidR="00480C98" w:rsidRPr="00E93011" w:rsidP="002C7682" w14:paraId="1C242C83"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32CC6DC4" w14:textId="77777777">
            <w:pPr>
              <w:pStyle w:val="ParaNum"/>
              <w:numPr>
                <w:ilvl w:val="0"/>
                <w:numId w:val="0"/>
              </w:numPr>
              <w:rPr>
                <w:b/>
                <w:bCs/>
              </w:rPr>
            </w:pPr>
            <w:r w:rsidRPr="00E93011">
              <w:rPr>
                <w:b/>
                <w:bCs/>
              </w:rPr>
              <w:t>Nissequoge</w:t>
            </w:r>
          </w:p>
        </w:tc>
        <w:tc>
          <w:tcPr>
            <w:tcW w:w="2394" w:type="dxa"/>
            <w:shd w:val="clear" w:color="auto" w:fill="auto"/>
          </w:tcPr>
          <w:p w:rsidR="00480C98" w:rsidRPr="00E93011" w:rsidP="002C7682" w14:paraId="679BB950" w14:textId="77777777">
            <w:pPr>
              <w:pStyle w:val="ParaNum"/>
              <w:numPr>
                <w:ilvl w:val="0"/>
                <w:numId w:val="0"/>
              </w:numPr>
              <w:rPr>
                <w:b/>
                <w:bCs/>
              </w:rPr>
            </w:pPr>
            <w:r w:rsidRPr="00E93011">
              <w:rPr>
                <w:b/>
                <w:bCs/>
              </w:rPr>
              <w:t>CSC Holdings LLC</w:t>
            </w:r>
          </w:p>
        </w:tc>
      </w:tr>
      <w:tr w14:paraId="7C3A7BFF" w14:textId="77777777" w:rsidTr="002C7682">
        <w:tblPrEx>
          <w:tblW w:w="0" w:type="auto"/>
          <w:tblLook w:val="04A0"/>
        </w:tblPrEx>
        <w:tc>
          <w:tcPr>
            <w:tcW w:w="2394" w:type="dxa"/>
            <w:shd w:val="clear" w:color="auto" w:fill="auto"/>
          </w:tcPr>
          <w:p w:rsidR="00480C98" w:rsidRPr="00E93011" w:rsidP="002C7682" w14:paraId="7FAF1697" w14:textId="77777777">
            <w:pPr>
              <w:pStyle w:val="ParaNum"/>
              <w:numPr>
                <w:ilvl w:val="0"/>
                <w:numId w:val="0"/>
              </w:numPr>
              <w:rPr>
                <w:b/>
                <w:bCs/>
              </w:rPr>
            </w:pPr>
            <w:r w:rsidRPr="00E93011">
              <w:rPr>
                <w:b/>
                <w:bCs/>
              </w:rPr>
              <w:t>NY1506</w:t>
            </w:r>
          </w:p>
        </w:tc>
        <w:tc>
          <w:tcPr>
            <w:tcW w:w="2394" w:type="dxa"/>
            <w:shd w:val="clear" w:color="auto" w:fill="auto"/>
          </w:tcPr>
          <w:p w:rsidR="00480C98" w:rsidRPr="00E93011" w:rsidP="002C7682" w14:paraId="7B028AE6"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2B979710" w14:textId="77777777">
            <w:pPr>
              <w:pStyle w:val="ParaNum"/>
              <w:numPr>
                <w:ilvl w:val="0"/>
                <w:numId w:val="0"/>
              </w:numPr>
              <w:rPr>
                <w:b/>
                <w:bCs/>
              </w:rPr>
            </w:pPr>
            <w:r w:rsidRPr="00E93011">
              <w:rPr>
                <w:b/>
                <w:bCs/>
              </w:rPr>
              <w:t>Head of the Harbor</w:t>
            </w:r>
          </w:p>
        </w:tc>
        <w:tc>
          <w:tcPr>
            <w:tcW w:w="2394" w:type="dxa"/>
            <w:shd w:val="clear" w:color="auto" w:fill="auto"/>
          </w:tcPr>
          <w:p w:rsidR="00480C98" w:rsidRPr="00E93011" w:rsidP="002C7682" w14:paraId="718AFDE0" w14:textId="77777777">
            <w:pPr>
              <w:pStyle w:val="ParaNum"/>
              <w:numPr>
                <w:ilvl w:val="0"/>
                <w:numId w:val="0"/>
              </w:numPr>
              <w:rPr>
                <w:b/>
                <w:bCs/>
              </w:rPr>
            </w:pPr>
            <w:r w:rsidRPr="00E93011">
              <w:rPr>
                <w:b/>
                <w:bCs/>
              </w:rPr>
              <w:t>CSC Holdings LLC</w:t>
            </w:r>
          </w:p>
        </w:tc>
      </w:tr>
      <w:tr w14:paraId="2641162F" w14:textId="77777777" w:rsidTr="002C7682">
        <w:tblPrEx>
          <w:tblW w:w="0" w:type="auto"/>
          <w:tblLook w:val="04A0"/>
        </w:tblPrEx>
        <w:tc>
          <w:tcPr>
            <w:tcW w:w="2394" w:type="dxa"/>
            <w:shd w:val="clear" w:color="auto" w:fill="auto"/>
          </w:tcPr>
          <w:p w:rsidR="00480C98" w:rsidRPr="00E93011" w:rsidP="002C7682" w14:paraId="6AB3EF21" w14:textId="77777777">
            <w:pPr>
              <w:pStyle w:val="ParaNum"/>
              <w:numPr>
                <w:ilvl w:val="0"/>
                <w:numId w:val="0"/>
              </w:numPr>
              <w:rPr>
                <w:b/>
                <w:bCs/>
              </w:rPr>
            </w:pPr>
            <w:r w:rsidRPr="00E93011">
              <w:rPr>
                <w:b/>
                <w:bCs/>
              </w:rPr>
              <w:t>NY1576</w:t>
            </w:r>
          </w:p>
        </w:tc>
        <w:tc>
          <w:tcPr>
            <w:tcW w:w="2394" w:type="dxa"/>
            <w:shd w:val="clear" w:color="auto" w:fill="auto"/>
          </w:tcPr>
          <w:p w:rsidR="00480C98" w:rsidRPr="00E93011" w:rsidP="002C7682" w14:paraId="13E9AAD2"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064AE800" w14:textId="77777777">
            <w:pPr>
              <w:pStyle w:val="ParaNum"/>
              <w:numPr>
                <w:ilvl w:val="0"/>
                <w:numId w:val="0"/>
              </w:numPr>
              <w:rPr>
                <w:b/>
                <w:bCs/>
              </w:rPr>
            </w:pPr>
            <w:r w:rsidRPr="00E93011">
              <w:rPr>
                <w:b/>
                <w:bCs/>
              </w:rPr>
              <w:t>Old Field</w:t>
            </w:r>
          </w:p>
        </w:tc>
        <w:tc>
          <w:tcPr>
            <w:tcW w:w="2394" w:type="dxa"/>
            <w:shd w:val="clear" w:color="auto" w:fill="auto"/>
          </w:tcPr>
          <w:p w:rsidR="00480C98" w:rsidRPr="00E93011" w:rsidP="002C7682" w14:paraId="02B2F3D6" w14:textId="77777777">
            <w:pPr>
              <w:pStyle w:val="ParaNum"/>
              <w:numPr>
                <w:ilvl w:val="0"/>
                <w:numId w:val="0"/>
              </w:numPr>
              <w:rPr>
                <w:b/>
                <w:bCs/>
              </w:rPr>
            </w:pPr>
            <w:r w:rsidRPr="00E93011">
              <w:rPr>
                <w:b/>
                <w:bCs/>
              </w:rPr>
              <w:t>CSC Holdings LLC</w:t>
            </w:r>
          </w:p>
        </w:tc>
      </w:tr>
      <w:tr w14:paraId="244255A8" w14:textId="77777777" w:rsidTr="002C7682">
        <w:tblPrEx>
          <w:tblW w:w="0" w:type="auto"/>
          <w:tblLook w:val="04A0"/>
        </w:tblPrEx>
        <w:tc>
          <w:tcPr>
            <w:tcW w:w="2394" w:type="dxa"/>
            <w:shd w:val="clear" w:color="auto" w:fill="auto"/>
          </w:tcPr>
          <w:p w:rsidR="00480C98" w:rsidRPr="00E93011" w:rsidP="002C7682" w14:paraId="29FCE0D2" w14:textId="77777777">
            <w:pPr>
              <w:pStyle w:val="ParaNum"/>
              <w:numPr>
                <w:ilvl w:val="0"/>
                <w:numId w:val="0"/>
              </w:numPr>
              <w:rPr>
                <w:b/>
                <w:bCs/>
              </w:rPr>
            </w:pPr>
            <w:r w:rsidRPr="00E93011">
              <w:rPr>
                <w:b/>
                <w:bCs/>
              </w:rPr>
              <w:t>NY1689</w:t>
            </w:r>
          </w:p>
        </w:tc>
        <w:tc>
          <w:tcPr>
            <w:tcW w:w="2394" w:type="dxa"/>
            <w:shd w:val="clear" w:color="auto" w:fill="auto"/>
          </w:tcPr>
          <w:p w:rsidR="00480C98" w:rsidRPr="00E93011" w:rsidP="002C7682" w14:paraId="6549974D"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33E5BF5" w14:textId="77777777">
            <w:pPr>
              <w:pStyle w:val="ParaNum"/>
              <w:numPr>
                <w:ilvl w:val="0"/>
                <w:numId w:val="0"/>
              </w:numPr>
              <w:rPr>
                <w:b/>
                <w:bCs/>
              </w:rPr>
            </w:pPr>
            <w:r w:rsidRPr="00E93011">
              <w:rPr>
                <w:b/>
                <w:bCs/>
              </w:rPr>
              <w:t>Islandia</w:t>
            </w:r>
          </w:p>
        </w:tc>
        <w:tc>
          <w:tcPr>
            <w:tcW w:w="2394" w:type="dxa"/>
            <w:shd w:val="clear" w:color="auto" w:fill="auto"/>
          </w:tcPr>
          <w:p w:rsidR="00480C98" w:rsidRPr="00E93011" w:rsidP="002C7682" w14:paraId="1A5AB0EE" w14:textId="77777777">
            <w:pPr>
              <w:pStyle w:val="ParaNum"/>
              <w:numPr>
                <w:ilvl w:val="0"/>
                <w:numId w:val="0"/>
              </w:numPr>
              <w:rPr>
                <w:b/>
                <w:bCs/>
              </w:rPr>
            </w:pPr>
            <w:r w:rsidRPr="00E93011">
              <w:rPr>
                <w:b/>
                <w:bCs/>
              </w:rPr>
              <w:t>CSC Holdings LLC</w:t>
            </w:r>
          </w:p>
        </w:tc>
      </w:tr>
    </w:tbl>
    <w:p w:rsidR="00480C98" w:rsidP="00480C98" w14:paraId="1FDCD48B" w14:textId="77777777">
      <w:pPr>
        <w:pStyle w:val="ParaNum"/>
        <w:numPr>
          <w:ilvl w:val="0"/>
          <w:numId w:val="0"/>
        </w:numPr>
        <w:rPr>
          <w:b/>
          <w:bCs/>
        </w:rPr>
      </w:pPr>
    </w:p>
    <w:p w:rsidR="00480C98" w:rsidP="00480C98" w14:paraId="75D2890C" w14:textId="77777777">
      <w:pPr>
        <w:pStyle w:val="ParaNum"/>
        <w:numPr>
          <w:ilvl w:val="0"/>
          <w:numId w:val="0"/>
        </w:numPr>
        <w:rPr>
          <w:b/>
          <w:bCs/>
        </w:rPr>
      </w:pPr>
      <w:r>
        <w:rPr>
          <w:b/>
          <w:bCs/>
        </w:rPr>
        <w:t>PSID 00195 – Cablevision of Hudson County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29"/>
        <w:gridCol w:w="2348"/>
        <w:gridCol w:w="2345"/>
      </w:tblGrid>
      <w:tr w14:paraId="68088560"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28E0862D"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488826B7"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2A42276E"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46EF5E7C" w14:textId="77777777">
            <w:pPr>
              <w:pStyle w:val="ParaNum"/>
              <w:numPr>
                <w:ilvl w:val="0"/>
                <w:numId w:val="0"/>
              </w:numPr>
              <w:rPr>
                <w:b/>
                <w:bCs/>
              </w:rPr>
            </w:pPr>
            <w:r w:rsidRPr="00574ACF">
              <w:rPr>
                <w:b/>
                <w:bCs/>
              </w:rPr>
              <w:t>Legal Name</w:t>
            </w:r>
          </w:p>
        </w:tc>
      </w:tr>
      <w:tr w14:paraId="453E6586" w14:textId="77777777" w:rsidTr="002C7682">
        <w:tblPrEx>
          <w:tblW w:w="0" w:type="auto"/>
          <w:tblLook w:val="04A0"/>
        </w:tblPrEx>
        <w:tc>
          <w:tcPr>
            <w:tcW w:w="2394" w:type="dxa"/>
            <w:shd w:val="clear" w:color="auto" w:fill="auto"/>
          </w:tcPr>
          <w:p w:rsidR="00480C98" w:rsidRPr="00530539" w:rsidP="002C7682" w14:paraId="29F194E9" w14:textId="77777777">
            <w:pPr>
              <w:pStyle w:val="ParaNum"/>
              <w:numPr>
                <w:ilvl w:val="0"/>
                <w:numId w:val="0"/>
              </w:numPr>
            </w:pPr>
            <w:r>
              <w:t>NJ0083</w:t>
            </w:r>
          </w:p>
        </w:tc>
        <w:tc>
          <w:tcPr>
            <w:tcW w:w="2394" w:type="dxa"/>
            <w:shd w:val="clear" w:color="auto" w:fill="auto"/>
          </w:tcPr>
          <w:p w:rsidR="00480C98" w:rsidRPr="00530539" w:rsidP="002C7682" w14:paraId="33EA6ABD" w14:textId="77777777">
            <w:pPr>
              <w:pStyle w:val="ParaNum"/>
              <w:numPr>
                <w:ilvl w:val="0"/>
                <w:numId w:val="0"/>
              </w:numPr>
            </w:pPr>
            <w:r>
              <w:t>Hudson</w:t>
            </w:r>
          </w:p>
        </w:tc>
        <w:tc>
          <w:tcPr>
            <w:tcW w:w="2394" w:type="dxa"/>
            <w:shd w:val="clear" w:color="auto" w:fill="auto"/>
          </w:tcPr>
          <w:p w:rsidR="00480C98" w:rsidRPr="00530539" w:rsidP="002C7682" w14:paraId="430DA210" w14:textId="77777777">
            <w:pPr>
              <w:pStyle w:val="ParaNum"/>
              <w:numPr>
                <w:ilvl w:val="0"/>
                <w:numId w:val="0"/>
              </w:numPr>
            </w:pPr>
            <w:r>
              <w:t>North Bergen</w:t>
            </w:r>
          </w:p>
        </w:tc>
        <w:tc>
          <w:tcPr>
            <w:tcW w:w="2394" w:type="dxa"/>
            <w:shd w:val="clear" w:color="auto" w:fill="auto"/>
          </w:tcPr>
          <w:p w:rsidR="00480C98" w:rsidRPr="00530539" w:rsidP="002C7682" w14:paraId="7D0F0BA3" w14:textId="77777777">
            <w:pPr>
              <w:pStyle w:val="ParaNum"/>
              <w:numPr>
                <w:ilvl w:val="0"/>
                <w:numId w:val="0"/>
              </w:numPr>
            </w:pPr>
            <w:r>
              <w:t>Cablevision of Hudson County LLC</w:t>
            </w:r>
          </w:p>
        </w:tc>
      </w:tr>
      <w:tr w14:paraId="2D5FB40B" w14:textId="77777777" w:rsidTr="002C7682">
        <w:tblPrEx>
          <w:tblW w:w="0" w:type="auto"/>
          <w:tblLook w:val="04A0"/>
        </w:tblPrEx>
        <w:tc>
          <w:tcPr>
            <w:tcW w:w="2394" w:type="dxa"/>
            <w:shd w:val="clear" w:color="auto" w:fill="auto"/>
          </w:tcPr>
          <w:p w:rsidR="00480C98" w:rsidRPr="00530539" w:rsidP="002C7682" w14:paraId="05C9A285" w14:textId="77777777">
            <w:pPr>
              <w:pStyle w:val="ParaNum"/>
              <w:numPr>
                <w:ilvl w:val="0"/>
                <w:numId w:val="0"/>
              </w:numPr>
            </w:pPr>
            <w:r>
              <w:t>NJ0111</w:t>
            </w:r>
          </w:p>
        </w:tc>
        <w:tc>
          <w:tcPr>
            <w:tcW w:w="2394" w:type="dxa"/>
            <w:shd w:val="clear" w:color="auto" w:fill="auto"/>
          </w:tcPr>
          <w:p w:rsidR="00480C98" w:rsidRPr="00530539" w:rsidP="002C7682" w14:paraId="236C7DD1" w14:textId="77777777">
            <w:pPr>
              <w:pStyle w:val="ParaNum"/>
              <w:numPr>
                <w:ilvl w:val="0"/>
                <w:numId w:val="0"/>
              </w:numPr>
            </w:pPr>
            <w:r>
              <w:t>Hudson</w:t>
            </w:r>
          </w:p>
        </w:tc>
        <w:tc>
          <w:tcPr>
            <w:tcW w:w="2394" w:type="dxa"/>
            <w:shd w:val="clear" w:color="auto" w:fill="auto"/>
          </w:tcPr>
          <w:p w:rsidR="00480C98" w:rsidRPr="00530539" w:rsidP="002C7682" w14:paraId="142388EE" w14:textId="77777777">
            <w:pPr>
              <w:pStyle w:val="ParaNum"/>
              <w:numPr>
                <w:ilvl w:val="0"/>
                <w:numId w:val="0"/>
              </w:numPr>
            </w:pPr>
            <w:r>
              <w:t>Hoboken</w:t>
            </w:r>
          </w:p>
        </w:tc>
        <w:tc>
          <w:tcPr>
            <w:tcW w:w="2394" w:type="dxa"/>
            <w:shd w:val="clear" w:color="auto" w:fill="auto"/>
          </w:tcPr>
          <w:p w:rsidR="00480C98" w:rsidRPr="00530539" w:rsidP="002C7682" w14:paraId="3248C94F" w14:textId="77777777">
            <w:pPr>
              <w:pStyle w:val="ParaNum"/>
              <w:numPr>
                <w:ilvl w:val="0"/>
                <w:numId w:val="0"/>
              </w:numPr>
            </w:pPr>
            <w:r>
              <w:t>Cablevision of Hudson County LLC</w:t>
            </w:r>
          </w:p>
        </w:tc>
      </w:tr>
      <w:tr w14:paraId="6E1723A2" w14:textId="77777777" w:rsidTr="002C7682">
        <w:tblPrEx>
          <w:tblW w:w="0" w:type="auto"/>
          <w:tblLook w:val="04A0"/>
        </w:tblPrEx>
        <w:tc>
          <w:tcPr>
            <w:tcW w:w="2394" w:type="dxa"/>
            <w:shd w:val="clear" w:color="auto" w:fill="auto"/>
          </w:tcPr>
          <w:p w:rsidR="00480C98" w:rsidRPr="00530539" w:rsidP="002C7682" w14:paraId="4B8AC364" w14:textId="77777777">
            <w:pPr>
              <w:pStyle w:val="ParaNum"/>
              <w:numPr>
                <w:ilvl w:val="0"/>
                <w:numId w:val="0"/>
              </w:numPr>
            </w:pPr>
            <w:r>
              <w:t>NJ0345</w:t>
            </w:r>
          </w:p>
        </w:tc>
        <w:tc>
          <w:tcPr>
            <w:tcW w:w="2394" w:type="dxa"/>
            <w:shd w:val="clear" w:color="auto" w:fill="auto"/>
          </w:tcPr>
          <w:p w:rsidR="00480C98" w:rsidRPr="00530539" w:rsidP="002C7682" w14:paraId="2576B26A" w14:textId="77777777">
            <w:pPr>
              <w:pStyle w:val="ParaNum"/>
              <w:numPr>
                <w:ilvl w:val="0"/>
                <w:numId w:val="0"/>
              </w:numPr>
            </w:pPr>
            <w:r>
              <w:t>Hudson</w:t>
            </w:r>
          </w:p>
        </w:tc>
        <w:tc>
          <w:tcPr>
            <w:tcW w:w="2394" w:type="dxa"/>
            <w:shd w:val="clear" w:color="auto" w:fill="auto"/>
          </w:tcPr>
          <w:p w:rsidR="00480C98" w:rsidRPr="00530539" w:rsidP="002C7682" w14:paraId="55A7533D" w14:textId="77777777">
            <w:pPr>
              <w:pStyle w:val="ParaNum"/>
              <w:numPr>
                <w:ilvl w:val="0"/>
                <w:numId w:val="0"/>
              </w:numPr>
            </w:pPr>
            <w:r>
              <w:t>Weehawken</w:t>
            </w:r>
          </w:p>
        </w:tc>
        <w:tc>
          <w:tcPr>
            <w:tcW w:w="2394" w:type="dxa"/>
            <w:shd w:val="clear" w:color="auto" w:fill="auto"/>
          </w:tcPr>
          <w:p w:rsidR="00480C98" w:rsidRPr="00530539" w:rsidP="002C7682" w14:paraId="0F3136FC" w14:textId="77777777">
            <w:pPr>
              <w:pStyle w:val="ParaNum"/>
              <w:numPr>
                <w:ilvl w:val="0"/>
                <w:numId w:val="0"/>
              </w:numPr>
            </w:pPr>
            <w:r>
              <w:t>Cablevision of Hudson County LLC</w:t>
            </w:r>
          </w:p>
        </w:tc>
      </w:tr>
      <w:tr w14:paraId="35701A85" w14:textId="77777777" w:rsidTr="002C7682">
        <w:tblPrEx>
          <w:tblW w:w="0" w:type="auto"/>
          <w:tblLook w:val="04A0"/>
        </w:tblPrEx>
        <w:tc>
          <w:tcPr>
            <w:tcW w:w="2394" w:type="dxa"/>
            <w:shd w:val="clear" w:color="auto" w:fill="auto"/>
          </w:tcPr>
          <w:p w:rsidR="00480C98" w:rsidRPr="00530539" w:rsidP="002C7682" w14:paraId="08BEDFA3" w14:textId="77777777">
            <w:pPr>
              <w:pStyle w:val="ParaNum"/>
              <w:numPr>
                <w:ilvl w:val="0"/>
                <w:numId w:val="0"/>
              </w:numPr>
            </w:pPr>
            <w:r>
              <w:t>NJ0365</w:t>
            </w:r>
          </w:p>
        </w:tc>
        <w:tc>
          <w:tcPr>
            <w:tcW w:w="2394" w:type="dxa"/>
            <w:shd w:val="clear" w:color="auto" w:fill="auto"/>
          </w:tcPr>
          <w:p w:rsidR="00480C98" w:rsidRPr="00530539" w:rsidP="002C7682" w14:paraId="1D962557" w14:textId="77777777">
            <w:pPr>
              <w:pStyle w:val="ParaNum"/>
              <w:numPr>
                <w:ilvl w:val="0"/>
                <w:numId w:val="0"/>
              </w:numPr>
            </w:pPr>
            <w:r>
              <w:t>Hudson</w:t>
            </w:r>
          </w:p>
        </w:tc>
        <w:tc>
          <w:tcPr>
            <w:tcW w:w="2394" w:type="dxa"/>
            <w:shd w:val="clear" w:color="auto" w:fill="auto"/>
          </w:tcPr>
          <w:p w:rsidR="00480C98" w:rsidRPr="00530539" w:rsidP="002C7682" w14:paraId="24234C21" w14:textId="77777777">
            <w:pPr>
              <w:pStyle w:val="ParaNum"/>
              <w:numPr>
                <w:ilvl w:val="0"/>
                <w:numId w:val="0"/>
              </w:numPr>
            </w:pPr>
            <w:r>
              <w:t>West New York</w:t>
            </w:r>
          </w:p>
        </w:tc>
        <w:tc>
          <w:tcPr>
            <w:tcW w:w="2394" w:type="dxa"/>
            <w:shd w:val="clear" w:color="auto" w:fill="auto"/>
          </w:tcPr>
          <w:p w:rsidR="00480C98" w:rsidRPr="00530539" w:rsidP="002C7682" w14:paraId="792C5970" w14:textId="77777777">
            <w:pPr>
              <w:pStyle w:val="ParaNum"/>
              <w:numPr>
                <w:ilvl w:val="0"/>
                <w:numId w:val="0"/>
              </w:numPr>
            </w:pPr>
            <w:r>
              <w:t xml:space="preserve">Cablevision of Hudson </w:t>
            </w:r>
            <w:r>
              <w:t>County LLC</w:t>
            </w:r>
          </w:p>
        </w:tc>
      </w:tr>
      <w:tr w14:paraId="345DDCE7" w14:textId="77777777" w:rsidTr="002C7682">
        <w:tblPrEx>
          <w:tblW w:w="0" w:type="auto"/>
          <w:tblLook w:val="04A0"/>
        </w:tblPrEx>
        <w:tc>
          <w:tcPr>
            <w:tcW w:w="2394" w:type="dxa"/>
            <w:shd w:val="clear" w:color="auto" w:fill="auto"/>
          </w:tcPr>
          <w:p w:rsidR="00480C98" w:rsidRPr="00530539" w:rsidP="002C7682" w14:paraId="28B62B79" w14:textId="77777777">
            <w:pPr>
              <w:pStyle w:val="ParaNum"/>
              <w:numPr>
                <w:ilvl w:val="0"/>
                <w:numId w:val="0"/>
              </w:numPr>
            </w:pPr>
            <w:r>
              <w:t>NJ0366</w:t>
            </w:r>
          </w:p>
        </w:tc>
        <w:tc>
          <w:tcPr>
            <w:tcW w:w="2394" w:type="dxa"/>
            <w:shd w:val="clear" w:color="auto" w:fill="auto"/>
          </w:tcPr>
          <w:p w:rsidR="00480C98" w:rsidRPr="00530539" w:rsidP="002C7682" w14:paraId="6FAE7B8C" w14:textId="77777777">
            <w:pPr>
              <w:pStyle w:val="ParaNum"/>
              <w:numPr>
                <w:ilvl w:val="0"/>
                <w:numId w:val="0"/>
              </w:numPr>
            </w:pPr>
            <w:r>
              <w:t>Hudson</w:t>
            </w:r>
          </w:p>
        </w:tc>
        <w:tc>
          <w:tcPr>
            <w:tcW w:w="2394" w:type="dxa"/>
            <w:shd w:val="clear" w:color="auto" w:fill="auto"/>
          </w:tcPr>
          <w:p w:rsidR="00480C98" w:rsidRPr="00530539" w:rsidP="002C7682" w14:paraId="13C6ABB7" w14:textId="77777777">
            <w:pPr>
              <w:pStyle w:val="ParaNum"/>
              <w:numPr>
                <w:ilvl w:val="0"/>
                <w:numId w:val="0"/>
              </w:numPr>
            </w:pPr>
            <w:r>
              <w:t>Union</w:t>
            </w:r>
          </w:p>
        </w:tc>
        <w:tc>
          <w:tcPr>
            <w:tcW w:w="2394" w:type="dxa"/>
            <w:shd w:val="clear" w:color="auto" w:fill="auto"/>
          </w:tcPr>
          <w:p w:rsidR="00480C98" w:rsidRPr="00530539" w:rsidP="002C7682" w14:paraId="47B636B7" w14:textId="77777777">
            <w:pPr>
              <w:pStyle w:val="ParaNum"/>
              <w:numPr>
                <w:ilvl w:val="0"/>
                <w:numId w:val="0"/>
              </w:numPr>
            </w:pPr>
            <w:r>
              <w:t>Cablevision of Hudson County LLC</w:t>
            </w:r>
          </w:p>
        </w:tc>
      </w:tr>
    </w:tbl>
    <w:p w:rsidR="00480C98" w:rsidP="00480C98" w14:paraId="0FF05C44" w14:textId="77777777">
      <w:pPr>
        <w:pStyle w:val="ParaNum"/>
        <w:numPr>
          <w:ilvl w:val="0"/>
          <w:numId w:val="0"/>
        </w:numPr>
        <w:rPr>
          <w:b/>
          <w:bCs/>
        </w:rPr>
      </w:pPr>
    </w:p>
    <w:p w:rsidR="00480C98" w:rsidP="00480C98" w14:paraId="13106816" w14:textId="77777777">
      <w:pPr>
        <w:pStyle w:val="ParaNum"/>
        <w:numPr>
          <w:ilvl w:val="0"/>
          <w:numId w:val="0"/>
        </w:numPr>
        <w:rPr>
          <w:b/>
          <w:bCs/>
        </w:rPr>
      </w:pPr>
      <w:r>
        <w:rPr>
          <w:b/>
          <w:bCs/>
        </w:rPr>
        <w:t>PSID 003146 – Cablevision Systems Long Island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25"/>
        <w:gridCol w:w="2350"/>
        <w:gridCol w:w="2347"/>
      </w:tblGrid>
      <w:tr w14:paraId="630C369D"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7775BD20"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7AE56A1C" w14:textId="77777777">
            <w:pPr>
              <w:pStyle w:val="ParaNum"/>
              <w:numPr>
                <w:ilvl w:val="0"/>
                <w:numId w:val="0"/>
              </w:numPr>
              <w:rPr>
                <w:b/>
                <w:bCs/>
              </w:rPr>
            </w:pPr>
            <w:r w:rsidRPr="00574ACF">
              <w:rPr>
                <w:b/>
                <w:bCs/>
              </w:rPr>
              <w:t xml:space="preserve">County </w:t>
            </w:r>
          </w:p>
        </w:tc>
        <w:tc>
          <w:tcPr>
            <w:tcW w:w="2394" w:type="dxa"/>
            <w:shd w:val="clear" w:color="auto" w:fill="auto"/>
          </w:tcPr>
          <w:p w:rsidR="00480C98" w:rsidRPr="00574ACF" w:rsidP="002C7682" w14:paraId="4E24AD2E" w14:textId="77777777">
            <w:pPr>
              <w:pStyle w:val="ParaNum"/>
              <w:numPr>
                <w:ilvl w:val="0"/>
                <w:numId w:val="0"/>
              </w:numPr>
              <w:rPr>
                <w:b/>
                <w:bCs/>
              </w:rPr>
            </w:pPr>
            <w:r w:rsidRPr="00574ACF">
              <w:rPr>
                <w:b/>
                <w:bCs/>
              </w:rPr>
              <w:t xml:space="preserve">Community Name </w:t>
            </w:r>
          </w:p>
        </w:tc>
        <w:tc>
          <w:tcPr>
            <w:tcW w:w="2394" w:type="dxa"/>
            <w:shd w:val="clear" w:color="auto" w:fill="auto"/>
          </w:tcPr>
          <w:p w:rsidR="00480C98" w:rsidRPr="00574ACF" w:rsidP="002C7682" w14:paraId="7014A509" w14:textId="77777777">
            <w:pPr>
              <w:pStyle w:val="ParaNum"/>
              <w:numPr>
                <w:ilvl w:val="0"/>
                <w:numId w:val="0"/>
              </w:numPr>
              <w:rPr>
                <w:b/>
                <w:bCs/>
              </w:rPr>
            </w:pPr>
            <w:r w:rsidRPr="00574ACF">
              <w:rPr>
                <w:b/>
                <w:bCs/>
              </w:rPr>
              <w:t>Legal Name</w:t>
            </w:r>
          </w:p>
        </w:tc>
      </w:tr>
      <w:tr w14:paraId="09150F6E" w14:textId="77777777" w:rsidTr="002C7682">
        <w:tblPrEx>
          <w:tblW w:w="0" w:type="auto"/>
          <w:tblLook w:val="04A0"/>
        </w:tblPrEx>
        <w:tc>
          <w:tcPr>
            <w:tcW w:w="2394" w:type="dxa"/>
            <w:shd w:val="clear" w:color="auto" w:fill="auto"/>
          </w:tcPr>
          <w:p w:rsidR="00480C98" w:rsidRPr="00E93011" w:rsidP="002C7682" w14:paraId="6698180C" w14:textId="77777777">
            <w:pPr>
              <w:pStyle w:val="ParaNum"/>
              <w:numPr>
                <w:ilvl w:val="0"/>
                <w:numId w:val="0"/>
              </w:numPr>
              <w:rPr>
                <w:b/>
                <w:bCs/>
              </w:rPr>
            </w:pPr>
            <w:r w:rsidRPr="00E93011">
              <w:rPr>
                <w:b/>
                <w:bCs/>
              </w:rPr>
              <w:t>NY0379</w:t>
            </w:r>
          </w:p>
        </w:tc>
        <w:tc>
          <w:tcPr>
            <w:tcW w:w="2394" w:type="dxa"/>
            <w:shd w:val="clear" w:color="auto" w:fill="auto"/>
          </w:tcPr>
          <w:p w:rsidR="00480C98" w:rsidRPr="00E93011" w:rsidP="002C7682" w14:paraId="73DF7D97"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FE20603" w14:textId="77777777">
            <w:pPr>
              <w:pStyle w:val="ParaNum"/>
              <w:numPr>
                <w:ilvl w:val="0"/>
                <w:numId w:val="0"/>
              </w:numPr>
              <w:rPr>
                <w:b/>
                <w:bCs/>
              </w:rPr>
            </w:pPr>
            <w:r w:rsidRPr="00E93011">
              <w:rPr>
                <w:b/>
                <w:bCs/>
              </w:rPr>
              <w:t xml:space="preserve">Islip </w:t>
            </w:r>
          </w:p>
        </w:tc>
        <w:tc>
          <w:tcPr>
            <w:tcW w:w="2394" w:type="dxa"/>
            <w:shd w:val="clear" w:color="auto" w:fill="auto"/>
          </w:tcPr>
          <w:p w:rsidR="00480C98" w:rsidRPr="00E93011" w:rsidP="002C7682" w14:paraId="7D0D7A2D" w14:textId="77777777">
            <w:pPr>
              <w:pStyle w:val="ParaNum"/>
              <w:numPr>
                <w:ilvl w:val="0"/>
                <w:numId w:val="0"/>
              </w:numPr>
              <w:rPr>
                <w:b/>
                <w:bCs/>
              </w:rPr>
            </w:pPr>
            <w:r w:rsidRPr="00E93011">
              <w:rPr>
                <w:b/>
                <w:bCs/>
              </w:rPr>
              <w:t>Cablevision Systems Islip Corporation</w:t>
            </w:r>
          </w:p>
        </w:tc>
      </w:tr>
      <w:tr w14:paraId="0CDBE7F2" w14:textId="77777777" w:rsidTr="002C7682">
        <w:tblPrEx>
          <w:tblW w:w="0" w:type="auto"/>
          <w:tblLook w:val="04A0"/>
        </w:tblPrEx>
        <w:tc>
          <w:tcPr>
            <w:tcW w:w="2394" w:type="dxa"/>
            <w:shd w:val="clear" w:color="auto" w:fill="auto"/>
          </w:tcPr>
          <w:p w:rsidR="00480C98" w:rsidRPr="00E93011" w:rsidP="002C7682" w14:paraId="07FDA4D7" w14:textId="77777777">
            <w:pPr>
              <w:pStyle w:val="ParaNum"/>
              <w:numPr>
                <w:ilvl w:val="0"/>
                <w:numId w:val="0"/>
              </w:numPr>
              <w:rPr>
                <w:b/>
                <w:bCs/>
              </w:rPr>
            </w:pPr>
            <w:r w:rsidRPr="00E93011">
              <w:rPr>
                <w:b/>
                <w:bCs/>
              </w:rPr>
              <w:t>NY0391</w:t>
            </w:r>
          </w:p>
        </w:tc>
        <w:tc>
          <w:tcPr>
            <w:tcW w:w="2394" w:type="dxa"/>
            <w:shd w:val="clear" w:color="auto" w:fill="auto"/>
          </w:tcPr>
          <w:p w:rsidR="00480C98" w:rsidRPr="00E93011" w:rsidP="002C7682" w14:paraId="28A97039"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07430351" w14:textId="77777777">
            <w:pPr>
              <w:pStyle w:val="ParaNum"/>
              <w:numPr>
                <w:ilvl w:val="0"/>
                <w:numId w:val="0"/>
              </w:numPr>
              <w:rPr>
                <w:b/>
                <w:bCs/>
              </w:rPr>
            </w:pPr>
            <w:r w:rsidRPr="00E93011">
              <w:rPr>
                <w:b/>
                <w:bCs/>
              </w:rPr>
              <w:t>Amityville</w:t>
            </w:r>
          </w:p>
        </w:tc>
        <w:tc>
          <w:tcPr>
            <w:tcW w:w="2394" w:type="dxa"/>
            <w:shd w:val="clear" w:color="auto" w:fill="auto"/>
          </w:tcPr>
          <w:p w:rsidR="00480C98" w:rsidRPr="00E93011" w:rsidP="002C7682" w14:paraId="30E2EE47" w14:textId="77777777">
            <w:pPr>
              <w:pStyle w:val="ParaNum"/>
              <w:numPr>
                <w:ilvl w:val="0"/>
                <w:numId w:val="0"/>
              </w:numPr>
              <w:rPr>
                <w:b/>
                <w:bCs/>
              </w:rPr>
            </w:pPr>
            <w:r w:rsidRPr="00E93011">
              <w:rPr>
                <w:b/>
                <w:bCs/>
              </w:rPr>
              <w:t>Cablevision Systems Suffolk Corporation</w:t>
            </w:r>
          </w:p>
        </w:tc>
      </w:tr>
      <w:tr w14:paraId="55F91E77" w14:textId="77777777" w:rsidTr="002C7682">
        <w:tblPrEx>
          <w:tblW w:w="0" w:type="auto"/>
          <w:tblLook w:val="04A0"/>
        </w:tblPrEx>
        <w:tc>
          <w:tcPr>
            <w:tcW w:w="2394" w:type="dxa"/>
            <w:shd w:val="clear" w:color="auto" w:fill="auto"/>
          </w:tcPr>
          <w:p w:rsidR="00480C98" w:rsidRPr="00E93011" w:rsidP="002C7682" w14:paraId="6B5DF3B2" w14:textId="77777777">
            <w:pPr>
              <w:pStyle w:val="ParaNum"/>
              <w:numPr>
                <w:ilvl w:val="0"/>
                <w:numId w:val="0"/>
              </w:numPr>
              <w:rPr>
                <w:b/>
                <w:bCs/>
              </w:rPr>
            </w:pPr>
            <w:r w:rsidRPr="00E93011">
              <w:rPr>
                <w:b/>
                <w:bCs/>
              </w:rPr>
              <w:t>NY0392</w:t>
            </w:r>
          </w:p>
        </w:tc>
        <w:tc>
          <w:tcPr>
            <w:tcW w:w="2394" w:type="dxa"/>
            <w:shd w:val="clear" w:color="auto" w:fill="auto"/>
          </w:tcPr>
          <w:p w:rsidR="00480C98" w:rsidRPr="00E93011" w:rsidP="002C7682" w14:paraId="0E5AEA21"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0D4AE35" w14:textId="77777777">
            <w:pPr>
              <w:pStyle w:val="ParaNum"/>
              <w:numPr>
                <w:ilvl w:val="0"/>
                <w:numId w:val="0"/>
              </w:numPr>
              <w:rPr>
                <w:b/>
                <w:bCs/>
              </w:rPr>
            </w:pPr>
            <w:r w:rsidRPr="00E93011">
              <w:rPr>
                <w:b/>
                <w:bCs/>
              </w:rPr>
              <w:t>Huntington</w:t>
            </w:r>
          </w:p>
        </w:tc>
        <w:tc>
          <w:tcPr>
            <w:tcW w:w="2394" w:type="dxa"/>
            <w:shd w:val="clear" w:color="auto" w:fill="auto"/>
          </w:tcPr>
          <w:p w:rsidR="00480C98" w:rsidRPr="00E93011" w:rsidP="002C7682" w14:paraId="0A2C0644" w14:textId="77777777">
            <w:pPr>
              <w:pStyle w:val="ParaNum"/>
              <w:numPr>
                <w:ilvl w:val="0"/>
                <w:numId w:val="0"/>
              </w:numPr>
              <w:rPr>
                <w:b/>
                <w:bCs/>
              </w:rPr>
            </w:pPr>
            <w:r w:rsidRPr="00E93011">
              <w:rPr>
                <w:b/>
                <w:bCs/>
              </w:rPr>
              <w:t>Cablevision Systems Huntington Corporation</w:t>
            </w:r>
          </w:p>
        </w:tc>
      </w:tr>
      <w:tr w14:paraId="49126E3F" w14:textId="77777777" w:rsidTr="002C7682">
        <w:tblPrEx>
          <w:tblW w:w="0" w:type="auto"/>
          <w:tblLook w:val="04A0"/>
        </w:tblPrEx>
        <w:tc>
          <w:tcPr>
            <w:tcW w:w="2394" w:type="dxa"/>
            <w:shd w:val="clear" w:color="auto" w:fill="auto"/>
          </w:tcPr>
          <w:p w:rsidR="00480C98" w:rsidRPr="00E93011" w:rsidP="002C7682" w14:paraId="5112AB2C" w14:textId="77777777">
            <w:pPr>
              <w:pStyle w:val="ParaNum"/>
              <w:numPr>
                <w:ilvl w:val="0"/>
                <w:numId w:val="0"/>
              </w:numPr>
              <w:rPr>
                <w:b/>
                <w:bCs/>
              </w:rPr>
            </w:pPr>
            <w:r w:rsidRPr="00E93011">
              <w:rPr>
                <w:b/>
                <w:bCs/>
              </w:rPr>
              <w:t>NY0399</w:t>
            </w:r>
          </w:p>
        </w:tc>
        <w:tc>
          <w:tcPr>
            <w:tcW w:w="2394" w:type="dxa"/>
            <w:shd w:val="clear" w:color="auto" w:fill="auto"/>
          </w:tcPr>
          <w:p w:rsidR="00480C98" w:rsidRPr="00E93011" w:rsidP="002C7682" w14:paraId="543D9F0F"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B0BE7C0" w14:textId="77777777">
            <w:pPr>
              <w:pStyle w:val="ParaNum"/>
              <w:numPr>
                <w:ilvl w:val="0"/>
                <w:numId w:val="0"/>
              </w:numPr>
              <w:rPr>
                <w:b/>
                <w:bCs/>
              </w:rPr>
            </w:pPr>
            <w:r w:rsidRPr="00E93011">
              <w:rPr>
                <w:b/>
                <w:bCs/>
              </w:rPr>
              <w:t>Babylon</w:t>
            </w:r>
          </w:p>
        </w:tc>
        <w:tc>
          <w:tcPr>
            <w:tcW w:w="2394" w:type="dxa"/>
            <w:shd w:val="clear" w:color="auto" w:fill="auto"/>
          </w:tcPr>
          <w:p w:rsidR="00480C98" w:rsidRPr="00E93011" w:rsidP="002C7682" w14:paraId="72C6A0C4" w14:textId="77777777">
            <w:pPr>
              <w:pStyle w:val="ParaNum"/>
              <w:numPr>
                <w:ilvl w:val="0"/>
                <w:numId w:val="0"/>
              </w:numPr>
              <w:rPr>
                <w:b/>
                <w:bCs/>
              </w:rPr>
            </w:pPr>
            <w:r w:rsidRPr="00E93011">
              <w:rPr>
                <w:b/>
                <w:bCs/>
              </w:rPr>
              <w:t>Cablevision Systems Suffolk Corporation</w:t>
            </w:r>
          </w:p>
        </w:tc>
      </w:tr>
      <w:tr w14:paraId="63841D73" w14:textId="77777777" w:rsidTr="002C7682">
        <w:tblPrEx>
          <w:tblW w:w="0" w:type="auto"/>
          <w:tblLook w:val="04A0"/>
        </w:tblPrEx>
        <w:tc>
          <w:tcPr>
            <w:tcW w:w="2394" w:type="dxa"/>
            <w:shd w:val="clear" w:color="auto" w:fill="auto"/>
          </w:tcPr>
          <w:p w:rsidR="00480C98" w:rsidRPr="00E93011" w:rsidP="002C7682" w14:paraId="631C4837" w14:textId="77777777">
            <w:pPr>
              <w:pStyle w:val="ParaNum"/>
              <w:numPr>
                <w:ilvl w:val="0"/>
                <w:numId w:val="0"/>
              </w:numPr>
              <w:rPr>
                <w:b/>
                <w:bCs/>
              </w:rPr>
            </w:pPr>
            <w:r w:rsidRPr="00E93011">
              <w:rPr>
                <w:b/>
                <w:bCs/>
              </w:rPr>
              <w:t>NY0421</w:t>
            </w:r>
          </w:p>
        </w:tc>
        <w:tc>
          <w:tcPr>
            <w:tcW w:w="2394" w:type="dxa"/>
            <w:shd w:val="clear" w:color="auto" w:fill="auto"/>
          </w:tcPr>
          <w:p w:rsidR="00480C98" w:rsidRPr="00E93011" w:rsidP="002C7682" w14:paraId="4F0B644F"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03140DFC" w14:textId="77777777">
            <w:pPr>
              <w:pStyle w:val="ParaNum"/>
              <w:numPr>
                <w:ilvl w:val="0"/>
                <w:numId w:val="0"/>
              </w:numPr>
              <w:rPr>
                <w:b/>
                <w:bCs/>
              </w:rPr>
            </w:pPr>
            <w:r w:rsidRPr="00E93011">
              <w:rPr>
                <w:b/>
                <w:bCs/>
              </w:rPr>
              <w:t>Lindenhurst</w:t>
            </w:r>
          </w:p>
        </w:tc>
        <w:tc>
          <w:tcPr>
            <w:tcW w:w="2394" w:type="dxa"/>
            <w:shd w:val="clear" w:color="auto" w:fill="auto"/>
          </w:tcPr>
          <w:p w:rsidR="00480C98" w:rsidRPr="00E93011" w:rsidP="002C7682" w14:paraId="33692383" w14:textId="77777777">
            <w:pPr>
              <w:pStyle w:val="ParaNum"/>
              <w:numPr>
                <w:ilvl w:val="0"/>
                <w:numId w:val="0"/>
              </w:numPr>
              <w:rPr>
                <w:b/>
                <w:bCs/>
              </w:rPr>
            </w:pPr>
            <w:r w:rsidRPr="00E93011">
              <w:rPr>
                <w:b/>
                <w:bCs/>
              </w:rPr>
              <w:t>Cablevision Systems Suffolk Corporation</w:t>
            </w:r>
          </w:p>
        </w:tc>
      </w:tr>
      <w:tr w14:paraId="0B948579" w14:textId="77777777" w:rsidTr="002C7682">
        <w:tblPrEx>
          <w:tblW w:w="0" w:type="auto"/>
          <w:tblLook w:val="04A0"/>
        </w:tblPrEx>
        <w:tc>
          <w:tcPr>
            <w:tcW w:w="2394" w:type="dxa"/>
            <w:shd w:val="clear" w:color="auto" w:fill="auto"/>
          </w:tcPr>
          <w:p w:rsidR="00480C98" w:rsidRPr="00E93011" w:rsidP="002C7682" w14:paraId="5E6AB2D8" w14:textId="77777777">
            <w:pPr>
              <w:pStyle w:val="ParaNum"/>
              <w:numPr>
                <w:ilvl w:val="0"/>
                <w:numId w:val="0"/>
              </w:numPr>
              <w:rPr>
                <w:b/>
                <w:bCs/>
              </w:rPr>
            </w:pPr>
            <w:r w:rsidRPr="00E93011">
              <w:rPr>
                <w:b/>
                <w:bCs/>
              </w:rPr>
              <w:t>NY0423</w:t>
            </w:r>
          </w:p>
        </w:tc>
        <w:tc>
          <w:tcPr>
            <w:tcW w:w="2394" w:type="dxa"/>
            <w:shd w:val="clear" w:color="auto" w:fill="auto"/>
          </w:tcPr>
          <w:p w:rsidR="00480C98" w:rsidRPr="00E93011" w:rsidP="002C7682" w14:paraId="3E5C0227"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6ACB6B68" w14:textId="77777777">
            <w:pPr>
              <w:pStyle w:val="ParaNum"/>
              <w:numPr>
                <w:ilvl w:val="0"/>
                <w:numId w:val="0"/>
              </w:numPr>
              <w:rPr>
                <w:b/>
                <w:bCs/>
              </w:rPr>
            </w:pPr>
            <w:r w:rsidRPr="00E93011">
              <w:rPr>
                <w:b/>
                <w:bCs/>
              </w:rPr>
              <w:t>Babylon</w:t>
            </w:r>
          </w:p>
        </w:tc>
        <w:tc>
          <w:tcPr>
            <w:tcW w:w="2394" w:type="dxa"/>
            <w:shd w:val="clear" w:color="auto" w:fill="auto"/>
          </w:tcPr>
          <w:p w:rsidR="00480C98" w:rsidRPr="00E93011" w:rsidP="002C7682" w14:paraId="18E45B70" w14:textId="77777777">
            <w:pPr>
              <w:pStyle w:val="ParaNum"/>
              <w:numPr>
                <w:ilvl w:val="0"/>
                <w:numId w:val="0"/>
              </w:numPr>
              <w:rPr>
                <w:b/>
                <w:bCs/>
              </w:rPr>
            </w:pPr>
            <w:r w:rsidRPr="00E93011">
              <w:rPr>
                <w:b/>
                <w:bCs/>
              </w:rPr>
              <w:t>Cablevision Systems Suffolk Corporation</w:t>
            </w:r>
          </w:p>
        </w:tc>
      </w:tr>
      <w:tr w14:paraId="6E43D176" w14:textId="77777777" w:rsidTr="002C7682">
        <w:tblPrEx>
          <w:tblW w:w="0" w:type="auto"/>
          <w:tblLook w:val="04A0"/>
        </w:tblPrEx>
        <w:tc>
          <w:tcPr>
            <w:tcW w:w="2394" w:type="dxa"/>
            <w:shd w:val="clear" w:color="auto" w:fill="auto"/>
          </w:tcPr>
          <w:p w:rsidR="00480C98" w:rsidRPr="00E93011" w:rsidP="002C7682" w14:paraId="5BD125C2" w14:textId="77777777">
            <w:pPr>
              <w:pStyle w:val="ParaNum"/>
              <w:numPr>
                <w:ilvl w:val="0"/>
                <w:numId w:val="0"/>
              </w:numPr>
              <w:rPr>
                <w:b/>
                <w:bCs/>
              </w:rPr>
            </w:pPr>
            <w:r w:rsidRPr="00E93011">
              <w:rPr>
                <w:b/>
                <w:bCs/>
              </w:rPr>
              <w:t>NY0453</w:t>
            </w:r>
          </w:p>
        </w:tc>
        <w:tc>
          <w:tcPr>
            <w:tcW w:w="2394" w:type="dxa"/>
            <w:shd w:val="clear" w:color="auto" w:fill="auto"/>
          </w:tcPr>
          <w:p w:rsidR="00480C98" w:rsidRPr="00E93011" w:rsidP="002C7682" w14:paraId="01A2632A"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DC2F402" w14:textId="77777777">
            <w:pPr>
              <w:pStyle w:val="ParaNum"/>
              <w:numPr>
                <w:ilvl w:val="0"/>
                <w:numId w:val="0"/>
              </w:numPr>
              <w:rPr>
                <w:b/>
                <w:bCs/>
              </w:rPr>
            </w:pPr>
            <w:r w:rsidRPr="00E93011">
              <w:rPr>
                <w:b/>
                <w:bCs/>
              </w:rPr>
              <w:t>North Hempstead</w:t>
            </w:r>
          </w:p>
        </w:tc>
        <w:tc>
          <w:tcPr>
            <w:tcW w:w="2394" w:type="dxa"/>
            <w:shd w:val="clear" w:color="auto" w:fill="auto"/>
          </w:tcPr>
          <w:p w:rsidR="00480C98" w:rsidRPr="00E93011" w:rsidP="002C7682" w14:paraId="4B17E1F2" w14:textId="77777777">
            <w:pPr>
              <w:pStyle w:val="ParaNum"/>
              <w:numPr>
                <w:ilvl w:val="0"/>
                <w:numId w:val="0"/>
              </w:numPr>
              <w:rPr>
                <w:b/>
                <w:bCs/>
              </w:rPr>
            </w:pPr>
            <w:r w:rsidRPr="00E93011">
              <w:rPr>
                <w:b/>
                <w:bCs/>
              </w:rPr>
              <w:t>Cablevision Systems Long Island Corporation</w:t>
            </w:r>
          </w:p>
        </w:tc>
      </w:tr>
      <w:tr w14:paraId="6C116DAF" w14:textId="77777777" w:rsidTr="002C7682">
        <w:tblPrEx>
          <w:tblW w:w="0" w:type="auto"/>
          <w:tblLook w:val="04A0"/>
        </w:tblPrEx>
        <w:tc>
          <w:tcPr>
            <w:tcW w:w="2394" w:type="dxa"/>
            <w:shd w:val="clear" w:color="auto" w:fill="auto"/>
          </w:tcPr>
          <w:p w:rsidR="00480C98" w:rsidRPr="00E93011" w:rsidP="002C7682" w14:paraId="3AC77FD2" w14:textId="77777777">
            <w:pPr>
              <w:pStyle w:val="ParaNum"/>
              <w:numPr>
                <w:ilvl w:val="0"/>
                <w:numId w:val="0"/>
              </w:numPr>
              <w:rPr>
                <w:b/>
                <w:bCs/>
              </w:rPr>
            </w:pPr>
            <w:r w:rsidRPr="00E93011">
              <w:rPr>
                <w:b/>
                <w:bCs/>
              </w:rPr>
              <w:t>NY0454</w:t>
            </w:r>
          </w:p>
        </w:tc>
        <w:tc>
          <w:tcPr>
            <w:tcW w:w="2394" w:type="dxa"/>
            <w:shd w:val="clear" w:color="auto" w:fill="auto"/>
          </w:tcPr>
          <w:p w:rsidR="00480C98" w:rsidRPr="00E93011" w:rsidP="002C7682" w14:paraId="127F811F"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0892FF8" w14:textId="77777777">
            <w:pPr>
              <w:pStyle w:val="ParaNum"/>
              <w:numPr>
                <w:ilvl w:val="0"/>
                <w:numId w:val="0"/>
              </w:numPr>
              <w:rPr>
                <w:b/>
                <w:bCs/>
              </w:rPr>
            </w:pPr>
            <w:r w:rsidRPr="00E93011">
              <w:rPr>
                <w:b/>
                <w:bCs/>
              </w:rPr>
              <w:t xml:space="preserve">Hempstead </w:t>
            </w:r>
          </w:p>
        </w:tc>
        <w:tc>
          <w:tcPr>
            <w:tcW w:w="2394" w:type="dxa"/>
            <w:shd w:val="clear" w:color="auto" w:fill="auto"/>
          </w:tcPr>
          <w:p w:rsidR="00480C98" w:rsidRPr="00E93011" w:rsidP="002C7682" w14:paraId="6A020F4A" w14:textId="77777777">
            <w:pPr>
              <w:pStyle w:val="ParaNum"/>
              <w:numPr>
                <w:ilvl w:val="0"/>
                <w:numId w:val="0"/>
              </w:numPr>
              <w:rPr>
                <w:b/>
                <w:bCs/>
              </w:rPr>
            </w:pPr>
            <w:r w:rsidRPr="00E93011">
              <w:rPr>
                <w:b/>
                <w:bCs/>
              </w:rPr>
              <w:t>Cablevision Systems Long Island Corporation</w:t>
            </w:r>
          </w:p>
        </w:tc>
      </w:tr>
      <w:tr w14:paraId="7E229FEC" w14:textId="77777777" w:rsidTr="002C7682">
        <w:tblPrEx>
          <w:tblW w:w="0" w:type="auto"/>
          <w:tblLook w:val="04A0"/>
        </w:tblPrEx>
        <w:tc>
          <w:tcPr>
            <w:tcW w:w="2394" w:type="dxa"/>
            <w:shd w:val="clear" w:color="auto" w:fill="auto"/>
          </w:tcPr>
          <w:p w:rsidR="00480C98" w:rsidRPr="00E93011" w:rsidP="002C7682" w14:paraId="73A9D0AD" w14:textId="77777777">
            <w:pPr>
              <w:pStyle w:val="ParaNum"/>
              <w:numPr>
                <w:ilvl w:val="0"/>
                <w:numId w:val="0"/>
              </w:numPr>
              <w:rPr>
                <w:b/>
                <w:bCs/>
              </w:rPr>
            </w:pPr>
            <w:r w:rsidRPr="00E93011">
              <w:rPr>
                <w:b/>
                <w:bCs/>
              </w:rPr>
              <w:t>NY0489</w:t>
            </w:r>
          </w:p>
        </w:tc>
        <w:tc>
          <w:tcPr>
            <w:tcW w:w="2394" w:type="dxa"/>
            <w:shd w:val="clear" w:color="auto" w:fill="auto"/>
          </w:tcPr>
          <w:p w:rsidR="00480C98" w:rsidRPr="00E93011" w:rsidP="002C7682" w14:paraId="54B771A9"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C904121" w14:textId="77777777">
            <w:pPr>
              <w:pStyle w:val="ParaNum"/>
              <w:numPr>
                <w:ilvl w:val="0"/>
                <w:numId w:val="0"/>
              </w:numPr>
              <w:rPr>
                <w:b/>
                <w:bCs/>
              </w:rPr>
            </w:pPr>
            <w:r w:rsidRPr="00E93011">
              <w:rPr>
                <w:b/>
                <w:bCs/>
              </w:rPr>
              <w:t>Oyster Bay</w:t>
            </w:r>
          </w:p>
        </w:tc>
        <w:tc>
          <w:tcPr>
            <w:tcW w:w="2394" w:type="dxa"/>
            <w:shd w:val="clear" w:color="auto" w:fill="auto"/>
          </w:tcPr>
          <w:p w:rsidR="00480C98" w:rsidRPr="00E93011" w:rsidP="002C7682" w14:paraId="651F5592" w14:textId="77777777">
            <w:pPr>
              <w:pStyle w:val="ParaNum"/>
              <w:numPr>
                <w:ilvl w:val="0"/>
                <w:numId w:val="0"/>
              </w:numPr>
              <w:rPr>
                <w:b/>
                <w:bCs/>
              </w:rPr>
            </w:pPr>
            <w:r w:rsidRPr="00E93011">
              <w:rPr>
                <w:b/>
                <w:bCs/>
              </w:rPr>
              <w:t>Cablevision Systems Long Island Corporation</w:t>
            </w:r>
          </w:p>
        </w:tc>
      </w:tr>
      <w:tr w14:paraId="675F9D40" w14:textId="77777777" w:rsidTr="002C7682">
        <w:tblPrEx>
          <w:tblW w:w="0" w:type="auto"/>
          <w:tblLook w:val="04A0"/>
        </w:tblPrEx>
        <w:tc>
          <w:tcPr>
            <w:tcW w:w="2394" w:type="dxa"/>
            <w:shd w:val="clear" w:color="auto" w:fill="auto"/>
          </w:tcPr>
          <w:p w:rsidR="00480C98" w:rsidRPr="00E93011" w:rsidP="002C7682" w14:paraId="115E116E" w14:textId="77777777">
            <w:pPr>
              <w:pStyle w:val="ParaNum"/>
              <w:numPr>
                <w:ilvl w:val="0"/>
                <w:numId w:val="0"/>
              </w:numPr>
              <w:rPr>
                <w:b/>
                <w:bCs/>
              </w:rPr>
            </w:pPr>
            <w:r w:rsidRPr="00E93011">
              <w:rPr>
                <w:b/>
                <w:bCs/>
              </w:rPr>
              <w:t>NY0611</w:t>
            </w:r>
          </w:p>
        </w:tc>
        <w:tc>
          <w:tcPr>
            <w:tcW w:w="2394" w:type="dxa"/>
            <w:shd w:val="clear" w:color="auto" w:fill="auto"/>
          </w:tcPr>
          <w:p w:rsidR="00480C98" w:rsidRPr="00E93011" w:rsidP="002C7682" w14:paraId="60CF63A1"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F2DF9F3" w14:textId="77777777">
            <w:pPr>
              <w:pStyle w:val="ParaNum"/>
              <w:numPr>
                <w:ilvl w:val="0"/>
                <w:numId w:val="0"/>
              </w:numPr>
              <w:rPr>
                <w:b/>
                <w:bCs/>
              </w:rPr>
            </w:pPr>
            <w:r w:rsidRPr="00E93011">
              <w:rPr>
                <w:b/>
                <w:bCs/>
              </w:rPr>
              <w:t>Glen Cove</w:t>
            </w:r>
          </w:p>
        </w:tc>
        <w:tc>
          <w:tcPr>
            <w:tcW w:w="2394" w:type="dxa"/>
            <w:shd w:val="clear" w:color="auto" w:fill="auto"/>
          </w:tcPr>
          <w:p w:rsidR="00480C98" w:rsidRPr="00E93011" w:rsidP="002C7682" w14:paraId="71DA8650" w14:textId="77777777">
            <w:pPr>
              <w:pStyle w:val="ParaNum"/>
              <w:numPr>
                <w:ilvl w:val="0"/>
                <w:numId w:val="0"/>
              </w:numPr>
              <w:rPr>
                <w:b/>
                <w:bCs/>
              </w:rPr>
            </w:pPr>
            <w:r w:rsidRPr="00E93011">
              <w:rPr>
                <w:b/>
                <w:bCs/>
              </w:rPr>
              <w:t>Cablevision Systems Long Island Corporation</w:t>
            </w:r>
          </w:p>
        </w:tc>
      </w:tr>
      <w:tr w14:paraId="1C389375" w14:textId="77777777" w:rsidTr="002C7682">
        <w:tblPrEx>
          <w:tblW w:w="0" w:type="auto"/>
          <w:tblLook w:val="04A0"/>
        </w:tblPrEx>
        <w:tc>
          <w:tcPr>
            <w:tcW w:w="2394" w:type="dxa"/>
            <w:shd w:val="clear" w:color="auto" w:fill="auto"/>
          </w:tcPr>
          <w:p w:rsidR="00480C98" w:rsidRPr="00E93011" w:rsidP="002C7682" w14:paraId="5A20998F" w14:textId="77777777">
            <w:pPr>
              <w:pStyle w:val="ParaNum"/>
              <w:numPr>
                <w:ilvl w:val="0"/>
                <w:numId w:val="0"/>
              </w:numPr>
              <w:rPr>
                <w:b/>
                <w:bCs/>
              </w:rPr>
            </w:pPr>
            <w:r w:rsidRPr="00E93011">
              <w:rPr>
                <w:b/>
                <w:bCs/>
              </w:rPr>
              <w:t>NY0617</w:t>
            </w:r>
          </w:p>
        </w:tc>
        <w:tc>
          <w:tcPr>
            <w:tcW w:w="2394" w:type="dxa"/>
            <w:shd w:val="clear" w:color="auto" w:fill="auto"/>
          </w:tcPr>
          <w:p w:rsidR="00480C98" w:rsidRPr="00E93011" w:rsidP="002C7682" w14:paraId="2FAFDFB6"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9261E04" w14:textId="77777777">
            <w:pPr>
              <w:pStyle w:val="ParaNum"/>
              <w:numPr>
                <w:ilvl w:val="0"/>
                <w:numId w:val="0"/>
              </w:numPr>
              <w:rPr>
                <w:b/>
                <w:bCs/>
              </w:rPr>
            </w:pPr>
            <w:r w:rsidRPr="00E93011">
              <w:rPr>
                <w:b/>
                <w:bCs/>
              </w:rPr>
              <w:t>Farmingdale</w:t>
            </w:r>
          </w:p>
        </w:tc>
        <w:tc>
          <w:tcPr>
            <w:tcW w:w="2394" w:type="dxa"/>
            <w:shd w:val="clear" w:color="auto" w:fill="auto"/>
          </w:tcPr>
          <w:p w:rsidR="00480C98" w:rsidRPr="00E93011" w:rsidP="002C7682" w14:paraId="165A2B37" w14:textId="77777777">
            <w:pPr>
              <w:pStyle w:val="ParaNum"/>
              <w:numPr>
                <w:ilvl w:val="0"/>
                <w:numId w:val="0"/>
              </w:numPr>
              <w:rPr>
                <w:b/>
                <w:bCs/>
              </w:rPr>
            </w:pPr>
            <w:r w:rsidRPr="00E93011">
              <w:rPr>
                <w:b/>
                <w:bCs/>
              </w:rPr>
              <w:t>Cablevision Systems Long Island Corporation</w:t>
            </w:r>
          </w:p>
        </w:tc>
      </w:tr>
      <w:tr w14:paraId="3C501194" w14:textId="77777777" w:rsidTr="002C7682">
        <w:tblPrEx>
          <w:tblW w:w="0" w:type="auto"/>
          <w:tblLook w:val="04A0"/>
        </w:tblPrEx>
        <w:tc>
          <w:tcPr>
            <w:tcW w:w="2394" w:type="dxa"/>
            <w:shd w:val="clear" w:color="auto" w:fill="auto"/>
          </w:tcPr>
          <w:p w:rsidR="00480C98" w:rsidRPr="00E93011" w:rsidP="002C7682" w14:paraId="417DA501" w14:textId="77777777">
            <w:pPr>
              <w:pStyle w:val="ParaNum"/>
              <w:numPr>
                <w:ilvl w:val="0"/>
                <w:numId w:val="0"/>
              </w:numPr>
              <w:rPr>
                <w:b/>
                <w:bCs/>
              </w:rPr>
            </w:pPr>
            <w:r w:rsidRPr="00E93011">
              <w:rPr>
                <w:b/>
                <w:bCs/>
              </w:rPr>
              <w:t>NY0635</w:t>
            </w:r>
          </w:p>
        </w:tc>
        <w:tc>
          <w:tcPr>
            <w:tcW w:w="2394" w:type="dxa"/>
            <w:shd w:val="clear" w:color="auto" w:fill="auto"/>
          </w:tcPr>
          <w:p w:rsidR="00480C98" w:rsidRPr="00E93011" w:rsidP="002C7682" w14:paraId="0C2FE55E"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47EFDFF" w14:textId="77777777">
            <w:pPr>
              <w:pStyle w:val="ParaNum"/>
              <w:numPr>
                <w:ilvl w:val="0"/>
                <w:numId w:val="0"/>
              </w:numPr>
              <w:rPr>
                <w:b/>
                <w:bCs/>
              </w:rPr>
            </w:pPr>
            <w:r w:rsidRPr="00E93011">
              <w:rPr>
                <w:b/>
                <w:bCs/>
              </w:rPr>
              <w:t>Massapequa Park</w:t>
            </w:r>
          </w:p>
        </w:tc>
        <w:tc>
          <w:tcPr>
            <w:tcW w:w="2394" w:type="dxa"/>
            <w:shd w:val="clear" w:color="auto" w:fill="auto"/>
          </w:tcPr>
          <w:p w:rsidR="00480C98" w:rsidRPr="00E93011" w:rsidP="002C7682" w14:paraId="36E2F7FA" w14:textId="77777777">
            <w:pPr>
              <w:pStyle w:val="ParaNum"/>
              <w:numPr>
                <w:ilvl w:val="0"/>
                <w:numId w:val="0"/>
              </w:numPr>
              <w:rPr>
                <w:b/>
                <w:bCs/>
              </w:rPr>
            </w:pPr>
            <w:r w:rsidRPr="00E93011">
              <w:rPr>
                <w:b/>
                <w:bCs/>
              </w:rPr>
              <w:t>Cablevision Systems Long Island Corporation</w:t>
            </w:r>
          </w:p>
        </w:tc>
      </w:tr>
      <w:tr w14:paraId="29738212" w14:textId="77777777" w:rsidTr="002C7682">
        <w:tblPrEx>
          <w:tblW w:w="0" w:type="auto"/>
          <w:tblLook w:val="04A0"/>
        </w:tblPrEx>
        <w:tc>
          <w:tcPr>
            <w:tcW w:w="2394" w:type="dxa"/>
            <w:shd w:val="clear" w:color="auto" w:fill="auto"/>
          </w:tcPr>
          <w:p w:rsidR="00480C98" w:rsidRPr="00E93011" w:rsidP="002C7682" w14:paraId="66BF39D9" w14:textId="77777777">
            <w:pPr>
              <w:pStyle w:val="ParaNum"/>
              <w:numPr>
                <w:ilvl w:val="0"/>
                <w:numId w:val="0"/>
              </w:numPr>
              <w:rPr>
                <w:b/>
                <w:bCs/>
              </w:rPr>
            </w:pPr>
            <w:r w:rsidRPr="00E93011">
              <w:rPr>
                <w:b/>
                <w:bCs/>
              </w:rPr>
              <w:t>NY0652</w:t>
            </w:r>
          </w:p>
        </w:tc>
        <w:tc>
          <w:tcPr>
            <w:tcW w:w="2394" w:type="dxa"/>
            <w:shd w:val="clear" w:color="auto" w:fill="auto"/>
          </w:tcPr>
          <w:p w:rsidR="00480C98" w:rsidRPr="00E93011" w:rsidP="002C7682" w14:paraId="511B26ED"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9B13DEC" w14:textId="77777777">
            <w:pPr>
              <w:pStyle w:val="ParaNum"/>
              <w:numPr>
                <w:ilvl w:val="0"/>
                <w:numId w:val="0"/>
              </w:numPr>
              <w:rPr>
                <w:b/>
                <w:bCs/>
              </w:rPr>
            </w:pPr>
            <w:r w:rsidRPr="00E93011">
              <w:rPr>
                <w:b/>
                <w:bCs/>
              </w:rPr>
              <w:t>Northport</w:t>
            </w:r>
          </w:p>
        </w:tc>
        <w:tc>
          <w:tcPr>
            <w:tcW w:w="2394" w:type="dxa"/>
            <w:shd w:val="clear" w:color="auto" w:fill="auto"/>
          </w:tcPr>
          <w:p w:rsidR="00480C98" w:rsidRPr="00E93011" w:rsidP="002C7682" w14:paraId="3FA148D2" w14:textId="77777777">
            <w:pPr>
              <w:pStyle w:val="ParaNum"/>
              <w:numPr>
                <w:ilvl w:val="0"/>
                <w:numId w:val="0"/>
              </w:numPr>
              <w:rPr>
                <w:b/>
                <w:bCs/>
              </w:rPr>
            </w:pPr>
            <w:r w:rsidRPr="00E93011">
              <w:rPr>
                <w:b/>
                <w:bCs/>
              </w:rPr>
              <w:t>Cablevision Systems Huntington Corporation</w:t>
            </w:r>
          </w:p>
        </w:tc>
      </w:tr>
      <w:tr w14:paraId="68B9F5B6" w14:textId="77777777" w:rsidTr="002C7682">
        <w:tblPrEx>
          <w:tblW w:w="0" w:type="auto"/>
          <w:tblLook w:val="04A0"/>
        </w:tblPrEx>
        <w:tc>
          <w:tcPr>
            <w:tcW w:w="2394" w:type="dxa"/>
            <w:shd w:val="clear" w:color="auto" w:fill="auto"/>
          </w:tcPr>
          <w:p w:rsidR="00480C98" w:rsidRPr="00E93011" w:rsidP="002C7682" w14:paraId="4F51C7F3" w14:textId="77777777">
            <w:pPr>
              <w:pStyle w:val="ParaNum"/>
              <w:numPr>
                <w:ilvl w:val="0"/>
                <w:numId w:val="0"/>
              </w:numPr>
              <w:rPr>
                <w:b/>
                <w:bCs/>
              </w:rPr>
            </w:pPr>
            <w:r w:rsidRPr="00E93011">
              <w:rPr>
                <w:b/>
                <w:bCs/>
              </w:rPr>
              <w:t>NY0653</w:t>
            </w:r>
          </w:p>
        </w:tc>
        <w:tc>
          <w:tcPr>
            <w:tcW w:w="2394" w:type="dxa"/>
            <w:shd w:val="clear" w:color="auto" w:fill="auto"/>
          </w:tcPr>
          <w:p w:rsidR="00480C98" w:rsidRPr="00E93011" w:rsidP="002C7682" w14:paraId="0F70A633"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6FA49BBC" w14:textId="77777777">
            <w:pPr>
              <w:pStyle w:val="ParaNum"/>
              <w:numPr>
                <w:ilvl w:val="0"/>
                <w:numId w:val="0"/>
              </w:numPr>
              <w:rPr>
                <w:b/>
                <w:bCs/>
              </w:rPr>
            </w:pPr>
            <w:r w:rsidRPr="00E93011">
              <w:rPr>
                <w:b/>
                <w:bCs/>
              </w:rPr>
              <w:t xml:space="preserve">Huntington Bay </w:t>
            </w:r>
          </w:p>
        </w:tc>
        <w:tc>
          <w:tcPr>
            <w:tcW w:w="2394" w:type="dxa"/>
            <w:shd w:val="clear" w:color="auto" w:fill="auto"/>
          </w:tcPr>
          <w:p w:rsidR="00480C98" w:rsidRPr="00E93011" w:rsidP="002C7682" w14:paraId="18F777C1" w14:textId="77777777">
            <w:pPr>
              <w:pStyle w:val="ParaNum"/>
              <w:numPr>
                <w:ilvl w:val="0"/>
                <w:numId w:val="0"/>
              </w:numPr>
              <w:rPr>
                <w:b/>
                <w:bCs/>
              </w:rPr>
            </w:pPr>
            <w:r w:rsidRPr="00E93011">
              <w:rPr>
                <w:b/>
                <w:bCs/>
              </w:rPr>
              <w:t xml:space="preserve">Cablevision Systems Huntington </w:t>
            </w:r>
            <w:r w:rsidRPr="00E93011">
              <w:rPr>
                <w:b/>
                <w:bCs/>
              </w:rPr>
              <w:t>Corporation</w:t>
            </w:r>
          </w:p>
        </w:tc>
      </w:tr>
      <w:tr w14:paraId="182ED302" w14:textId="77777777" w:rsidTr="002C7682">
        <w:tblPrEx>
          <w:tblW w:w="0" w:type="auto"/>
          <w:tblLook w:val="04A0"/>
        </w:tblPrEx>
        <w:tc>
          <w:tcPr>
            <w:tcW w:w="2394" w:type="dxa"/>
            <w:shd w:val="clear" w:color="auto" w:fill="auto"/>
          </w:tcPr>
          <w:p w:rsidR="00480C98" w:rsidRPr="00E93011" w:rsidP="002C7682" w14:paraId="411435B6" w14:textId="77777777">
            <w:pPr>
              <w:pStyle w:val="ParaNum"/>
              <w:numPr>
                <w:ilvl w:val="0"/>
                <w:numId w:val="0"/>
              </w:numPr>
              <w:rPr>
                <w:b/>
                <w:bCs/>
              </w:rPr>
            </w:pPr>
            <w:r w:rsidRPr="00E93011">
              <w:rPr>
                <w:b/>
                <w:bCs/>
              </w:rPr>
              <w:t>NY0662</w:t>
            </w:r>
          </w:p>
        </w:tc>
        <w:tc>
          <w:tcPr>
            <w:tcW w:w="2394" w:type="dxa"/>
            <w:shd w:val="clear" w:color="auto" w:fill="auto"/>
          </w:tcPr>
          <w:p w:rsidR="00480C98" w:rsidRPr="00E93011" w:rsidP="002C7682" w14:paraId="3F5D64DA"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CF2E1F3" w14:textId="77777777">
            <w:pPr>
              <w:pStyle w:val="ParaNum"/>
              <w:numPr>
                <w:ilvl w:val="0"/>
                <w:numId w:val="0"/>
              </w:numPr>
              <w:rPr>
                <w:b/>
                <w:bCs/>
              </w:rPr>
            </w:pPr>
            <w:r w:rsidRPr="00E93011">
              <w:rPr>
                <w:b/>
                <w:bCs/>
              </w:rPr>
              <w:t>Roslyn</w:t>
            </w:r>
          </w:p>
        </w:tc>
        <w:tc>
          <w:tcPr>
            <w:tcW w:w="2394" w:type="dxa"/>
            <w:shd w:val="clear" w:color="auto" w:fill="auto"/>
          </w:tcPr>
          <w:p w:rsidR="00480C98" w:rsidRPr="00E93011" w:rsidP="002C7682" w14:paraId="0CD3108E" w14:textId="77777777">
            <w:pPr>
              <w:pStyle w:val="ParaNum"/>
              <w:numPr>
                <w:ilvl w:val="0"/>
                <w:numId w:val="0"/>
              </w:numPr>
              <w:rPr>
                <w:b/>
                <w:bCs/>
              </w:rPr>
            </w:pPr>
            <w:r w:rsidRPr="00E93011">
              <w:rPr>
                <w:b/>
                <w:bCs/>
              </w:rPr>
              <w:t>Cablevision Systems Long Island Corporation</w:t>
            </w:r>
          </w:p>
        </w:tc>
      </w:tr>
      <w:tr w14:paraId="2D0566E7" w14:textId="77777777" w:rsidTr="002C7682">
        <w:tblPrEx>
          <w:tblW w:w="0" w:type="auto"/>
          <w:tblLook w:val="04A0"/>
        </w:tblPrEx>
        <w:tc>
          <w:tcPr>
            <w:tcW w:w="2394" w:type="dxa"/>
            <w:shd w:val="clear" w:color="auto" w:fill="auto"/>
          </w:tcPr>
          <w:p w:rsidR="00480C98" w:rsidRPr="00E93011" w:rsidP="002C7682" w14:paraId="5761A8C6" w14:textId="77777777">
            <w:pPr>
              <w:pStyle w:val="ParaNum"/>
              <w:numPr>
                <w:ilvl w:val="0"/>
                <w:numId w:val="0"/>
              </w:numPr>
              <w:rPr>
                <w:b/>
                <w:bCs/>
              </w:rPr>
            </w:pPr>
            <w:r w:rsidRPr="00E93011">
              <w:rPr>
                <w:b/>
                <w:bCs/>
              </w:rPr>
              <w:t>NY0663</w:t>
            </w:r>
          </w:p>
        </w:tc>
        <w:tc>
          <w:tcPr>
            <w:tcW w:w="2394" w:type="dxa"/>
            <w:shd w:val="clear" w:color="auto" w:fill="auto"/>
          </w:tcPr>
          <w:p w:rsidR="00480C98" w:rsidRPr="00E93011" w:rsidP="002C7682" w14:paraId="5894A4D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984E868" w14:textId="77777777">
            <w:pPr>
              <w:pStyle w:val="ParaNum"/>
              <w:numPr>
                <w:ilvl w:val="0"/>
                <w:numId w:val="0"/>
              </w:numPr>
              <w:rPr>
                <w:b/>
                <w:bCs/>
              </w:rPr>
            </w:pPr>
            <w:r w:rsidRPr="00E93011">
              <w:rPr>
                <w:b/>
                <w:bCs/>
              </w:rPr>
              <w:t>Roslyn Estates</w:t>
            </w:r>
          </w:p>
        </w:tc>
        <w:tc>
          <w:tcPr>
            <w:tcW w:w="2394" w:type="dxa"/>
            <w:shd w:val="clear" w:color="auto" w:fill="auto"/>
          </w:tcPr>
          <w:p w:rsidR="00480C98" w:rsidRPr="00E93011" w:rsidP="002C7682" w14:paraId="5AD4B3DF" w14:textId="77777777">
            <w:pPr>
              <w:pStyle w:val="ParaNum"/>
              <w:numPr>
                <w:ilvl w:val="0"/>
                <w:numId w:val="0"/>
              </w:numPr>
              <w:rPr>
                <w:b/>
                <w:bCs/>
              </w:rPr>
            </w:pPr>
            <w:r w:rsidRPr="00E93011">
              <w:rPr>
                <w:b/>
                <w:bCs/>
              </w:rPr>
              <w:t>Cablevision Systems Long Island Corporation</w:t>
            </w:r>
          </w:p>
        </w:tc>
      </w:tr>
      <w:tr w14:paraId="6F5A7EEB" w14:textId="77777777" w:rsidTr="002C7682">
        <w:tblPrEx>
          <w:tblW w:w="0" w:type="auto"/>
          <w:tblLook w:val="04A0"/>
        </w:tblPrEx>
        <w:tc>
          <w:tcPr>
            <w:tcW w:w="2394" w:type="dxa"/>
            <w:shd w:val="clear" w:color="auto" w:fill="auto"/>
          </w:tcPr>
          <w:p w:rsidR="00480C98" w:rsidRPr="00E93011" w:rsidP="002C7682" w14:paraId="43496D2E" w14:textId="77777777">
            <w:pPr>
              <w:pStyle w:val="ParaNum"/>
              <w:numPr>
                <w:ilvl w:val="0"/>
                <w:numId w:val="0"/>
              </w:numPr>
              <w:rPr>
                <w:b/>
                <w:bCs/>
              </w:rPr>
            </w:pPr>
            <w:r w:rsidRPr="00E93011">
              <w:rPr>
                <w:b/>
                <w:bCs/>
              </w:rPr>
              <w:t>NY0664</w:t>
            </w:r>
          </w:p>
        </w:tc>
        <w:tc>
          <w:tcPr>
            <w:tcW w:w="2394" w:type="dxa"/>
            <w:shd w:val="clear" w:color="auto" w:fill="auto"/>
          </w:tcPr>
          <w:p w:rsidR="00480C98" w:rsidRPr="00E93011" w:rsidP="002C7682" w14:paraId="72EE5F91"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DD5200F" w14:textId="77777777">
            <w:pPr>
              <w:pStyle w:val="ParaNum"/>
              <w:numPr>
                <w:ilvl w:val="0"/>
                <w:numId w:val="0"/>
              </w:numPr>
              <w:rPr>
                <w:b/>
                <w:bCs/>
              </w:rPr>
            </w:pPr>
            <w:r w:rsidRPr="00E93011">
              <w:rPr>
                <w:b/>
                <w:bCs/>
              </w:rPr>
              <w:t>Laurel Hollow</w:t>
            </w:r>
          </w:p>
        </w:tc>
        <w:tc>
          <w:tcPr>
            <w:tcW w:w="2394" w:type="dxa"/>
            <w:shd w:val="clear" w:color="auto" w:fill="auto"/>
          </w:tcPr>
          <w:p w:rsidR="00480C98" w:rsidRPr="00E93011" w:rsidP="002C7682" w14:paraId="343BA5F5" w14:textId="77777777">
            <w:pPr>
              <w:pStyle w:val="ParaNum"/>
              <w:numPr>
                <w:ilvl w:val="0"/>
                <w:numId w:val="0"/>
              </w:numPr>
              <w:rPr>
                <w:b/>
                <w:bCs/>
              </w:rPr>
            </w:pPr>
            <w:r w:rsidRPr="00E93011">
              <w:rPr>
                <w:b/>
                <w:bCs/>
              </w:rPr>
              <w:t>Cablevision Systems Long Island Corporation</w:t>
            </w:r>
          </w:p>
        </w:tc>
      </w:tr>
      <w:tr w14:paraId="6E4F52B7" w14:textId="77777777" w:rsidTr="002C7682">
        <w:tblPrEx>
          <w:tblW w:w="0" w:type="auto"/>
          <w:tblLook w:val="04A0"/>
        </w:tblPrEx>
        <w:tc>
          <w:tcPr>
            <w:tcW w:w="2394" w:type="dxa"/>
            <w:shd w:val="clear" w:color="auto" w:fill="auto"/>
          </w:tcPr>
          <w:p w:rsidR="00480C98" w:rsidRPr="00E93011" w:rsidP="002C7682" w14:paraId="7DC3F22E" w14:textId="77777777">
            <w:pPr>
              <w:pStyle w:val="ParaNum"/>
              <w:numPr>
                <w:ilvl w:val="0"/>
                <w:numId w:val="0"/>
              </w:numPr>
              <w:rPr>
                <w:b/>
                <w:bCs/>
              </w:rPr>
            </w:pPr>
            <w:r w:rsidRPr="00E93011">
              <w:rPr>
                <w:b/>
                <w:bCs/>
              </w:rPr>
              <w:t>NY0665</w:t>
            </w:r>
          </w:p>
        </w:tc>
        <w:tc>
          <w:tcPr>
            <w:tcW w:w="2394" w:type="dxa"/>
            <w:shd w:val="clear" w:color="auto" w:fill="auto"/>
          </w:tcPr>
          <w:p w:rsidR="00480C98" w:rsidRPr="00E93011" w:rsidP="002C7682" w14:paraId="612ED5CE"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CCD2CDB" w14:textId="77777777">
            <w:pPr>
              <w:pStyle w:val="ParaNum"/>
              <w:numPr>
                <w:ilvl w:val="0"/>
                <w:numId w:val="0"/>
              </w:numPr>
              <w:rPr>
                <w:b/>
                <w:bCs/>
              </w:rPr>
            </w:pPr>
            <w:r w:rsidRPr="00E93011">
              <w:rPr>
                <w:b/>
                <w:bCs/>
              </w:rPr>
              <w:t>Bayville</w:t>
            </w:r>
          </w:p>
        </w:tc>
        <w:tc>
          <w:tcPr>
            <w:tcW w:w="2394" w:type="dxa"/>
            <w:shd w:val="clear" w:color="auto" w:fill="auto"/>
          </w:tcPr>
          <w:p w:rsidR="00480C98" w:rsidRPr="00E93011" w:rsidP="002C7682" w14:paraId="463EB269" w14:textId="77777777">
            <w:pPr>
              <w:pStyle w:val="ParaNum"/>
              <w:numPr>
                <w:ilvl w:val="0"/>
                <w:numId w:val="0"/>
              </w:numPr>
              <w:rPr>
                <w:b/>
                <w:bCs/>
              </w:rPr>
            </w:pPr>
            <w:r w:rsidRPr="00E93011">
              <w:rPr>
                <w:b/>
                <w:bCs/>
              </w:rPr>
              <w:t>Cablevision Systems Long Island Corporation</w:t>
            </w:r>
          </w:p>
        </w:tc>
      </w:tr>
      <w:tr w14:paraId="4B2301CD" w14:textId="77777777" w:rsidTr="002C7682">
        <w:tblPrEx>
          <w:tblW w:w="0" w:type="auto"/>
          <w:tblLook w:val="04A0"/>
        </w:tblPrEx>
        <w:tc>
          <w:tcPr>
            <w:tcW w:w="2394" w:type="dxa"/>
            <w:shd w:val="clear" w:color="auto" w:fill="auto"/>
          </w:tcPr>
          <w:p w:rsidR="00480C98" w:rsidRPr="00E93011" w:rsidP="002C7682" w14:paraId="742517E2" w14:textId="77777777">
            <w:pPr>
              <w:pStyle w:val="ParaNum"/>
              <w:numPr>
                <w:ilvl w:val="0"/>
                <w:numId w:val="0"/>
              </w:numPr>
              <w:rPr>
                <w:b/>
                <w:bCs/>
              </w:rPr>
            </w:pPr>
            <w:r w:rsidRPr="00E93011">
              <w:rPr>
                <w:b/>
                <w:bCs/>
              </w:rPr>
              <w:t>NY0666</w:t>
            </w:r>
          </w:p>
        </w:tc>
        <w:tc>
          <w:tcPr>
            <w:tcW w:w="2394" w:type="dxa"/>
            <w:shd w:val="clear" w:color="auto" w:fill="auto"/>
          </w:tcPr>
          <w:p w:rsidR="00480C98" w:rsidRPr="00E93011" w:rsidP="002C7682" w14:paraId="4E123E66"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CF0AE4A" w14:textId="77777777">
            <w:pPr>
              <w:pStyle w:val="ParaNum"/>
              <w:numPr>
                <w:ilvl w:val="0"/>
                <w:numId w:val="0"/>
              </w:numPr>
              <w:rPr>
                <w:b/>
                <w:bCs/>
              </w:rPr>
            </w:pPr>
            <w:r w:rsidRPr="00E93011">
              <w:rPr>
                <w:b/>
                <w:bCs/>
              </w:rPr>
              <w:t>Mineola</w:t>
            </w:r>
          </w:p>
        </w:tc>
        <w:tc>
          <w:tcPr>
            <w:tcW w:w="2394" w:type="dxa"/>
            <w:shd w:val="clear" w:color="auto" w:fill="auto"/>
          </w:tcPr>
          <w:p w:rsidR="00480C98" w:rsidRPr="00E93011" w:rsidP="002C7682" w14:paraId="285B218E" w14:textId="77777777">
            <w:pPr>
              <w:pStyle w:val="ParaNum"/>
              <w:numPr>
                <w:ilvl w:val="0"/>
                <w:numId w:val="0"/>
              </w:numPr>
              <w:rPr>
                <w:b/>
                <w:bCs/>
              </w:rPr>
            </w:pPr>
            <w:r w:rsidRPr="00E93011">
              <w:rPr>
                <w:b/>
                <w:bCs/>
              </w:rPr>
              <w:t>Cablevision Systems Long Island Corporation</w:t>
            </w:r>
          </w:p>
        </w:tc>
      </w:tr>
      <w:tr w14:paraId="09B555A9" w14:textId="77777777" w:rsidTr="002C7682">
        <w:tblPrEx>
          <w:tblW w:w="0" w:type="auto"/>
          <w:tblLook w:val="04A0"/>
        </w:tblPrEx>
        <w:tc>
          <w:tcPr>
            <w:tcW w:w="2394" w:type="dxa"/>
            <w:shd w:val="clear" w:color="auto" w:fill="auto"/>
          </w:tcPr>
          <w:p w:rsidR="00480C98" w:rsidRPr="00E93011" w:rsidP="002C7682" w14:paraId="1908FEAD" w14:textId="77777777">
            <w:pPr>
              <w:pStyle w:val="ParaNum"/>
              <w:numPr>
                <w:ilvl w:val="0"/>
                <w:numId w:val="0"/>
              </w:numPr>
              <w:rPr>
                <w:b/>
                <w:bCs/>
              </w:rPr>
            </w:pPr>
            <w:r w:rsidRPr="00E93011">
              <w:rPr>
                <w:b/>
                <w:bCs/>
              </w:rPr>
              <w:t>NY0703</w:t>
            </w:r>
          </w:p>
        </w:tc>
        <w:tc>
          <w:tcPr>
            <w:tcW w:w="2394" w:type="dxa"/>
            <w:shd w:val="clear" w:color="auto" w:fill="auto"/>
          </w:tcPr>
          <w:p w:rsidR="00480C98" w:rsidRPr="00E93011" w:rsidP="002C7682" w14:paraId="091EE73A"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1994E47" w14:textId="77777777">
            <w:pPr>
              <w:pStyle w:val="ParaNum"/>
              <w:numPr>
                <w:ilvl w:val="0"/>
                <w:numId w:val="0"/>
              </w:numPr>
              <w:rPr>
                <w:b/>
                <w:bCs/>
              </w:rPr>
            </w:pPr>
            <w:r w:rsidRPr="00E93011">
              <w:rPr>
                <w:b/>
                <w:bCs/>
              </w:rPr>
              <w:t>Westbury</w:t>
            </w:r>
          </w:p>
        </w:tc>
        <w:tc>
          <w:tcPr>
            <w:tcW w:w="2394" w:type="dxa"/>
            <w:shd w:val="clear" w:color="auto" w:fill="auto"/>
          </w:tcPr>
          <w:p w:rsidR="00480C98" w:rsidRPr="00E93011" w:rsidP="002C7682" w14:paraId="715CA1BA" w14:textId="77777777">
            <w:pPr>
              <w:pStyle w:val="ParaNum"/>
              <w:numPr>
                <w:ilvl w:val="0"/>
                <w:numId w:val="0"/>
              </w:numPr>
              <w:rPr>
                <w:b/>
                <w:bCs/>
              </w:rPr>
            </w:pPr>
            <w:r w:rsidRPr="00E93011">
              <w:rPr>
                <w:b/>
                <w:bCs/>
              </w:rPr>
              <w:t>Cablevision Systems Long Island Corporation</w:t>
            </w:r>
          </w:p>
        </w:tc>
      </w:tr>
      <w:tr w14:paraId="7DC6FB05" w14:textId="77777777" w:rsidTr="002C7682">
        <w:tblPrEx>
          <w:tblW w:w="0" w:type="auto"/>
          <w:tblLook w:val="04A0"/>
        </w:tblPrEx>
        <w:tc>
          <w:tcPr>
            <w:tcW w:w="2394" w:type="dxa"/>
            <w:shd w:val="clear" w:color="auto" w:fill="auto"/>
          </w:tcPr>
          <w:p w:rsidR="00480C98" w:rsidRPr="00E93011" w:rsidP="002C7682" w14:paraId="0CA3E16E" w14:textId="77777777">
            <w:pPr>
              <w:pStyle w:val="ParaNum"/>
              <w:numPr>
                <w:ilvl w:val="0"/>
                <w:numId w:val="0"/>
              </w:numPr>
              <w:rPr>
                <w:b/>
                <w:bCs/>
              </w:rPr>
            </w:pPr>
            <w:r w:rsidRPr="00E93011">
              <w:rPr>
                <w:b/>
                <w:bCs/>
              </w:rPr>
              <w:t>NY0714</w:t>
            </w:r>
          </w:p>
        </w:tc>
        <w:tc>
          <w:tcPr>
            <w:tcW w:w="2394" w:type="dxa"/>
            <w:shd w:val="clear" w:color="auto" w:fill="auto"/>
          </w:tcPr>
          <w:p w:rsidR="00480C98" w:rsidRPr="00E93011" w:rsidP="002C7682" w14:paraId="060BF2CF"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36EAB5F" w14:textId="77777777">
            <w:pPr>
              <w:pStyle w:val="ParaNum"/>
              <w:numPr>
                <w:ilvl w:val="0"/>
                <w:numId w:val="0"/>
              </w:numPr>
              <w:rPr>
                <w:b/>
                <w:bCs/>
              </w:rPr>
            </w:pPr>
            <w:r w:rsidRPr="00E93011">
              <w:rPr>
                <w:b/>
                <w:bCs/>
              </w:rPr>
              <w:t>Williston Park</w:t>
            </w:r>
          </w:p>
        </w:tc>
        <w:tc>
          <w:tcPr>
            <w:tcW w:w="2394" w:type="dxa"/>
            <w:shd w:val="clear" w:color="auto" w:fill="auto"/>
          </w:tcPr>
          <w:p w:rsidR="00480C98" w:rsidRPr="00E93011" w:rsidP="002C7682" w14:paraId="17B10985" w14:textId="77777777">
            <w:pPr>
              <w:pStyle w:val="ParaNum"/>
              <w:numPr>
                <w:ilvl w:val="0"/>
                <w:numId w:val="0"/>
              </w:numPr>
              <w:rPr>
                <w:b/>
                <w:bCs/>
              </w:rPr>
            </w:pPr>
            <w:r w:rsidRPr="00E93011">
              <w:rPr>
                <w:b/>
                <w:bCs/>
              </w:rPr>
              <w:t>Cablevision Systems Long Island Corporation</w:t>
            </w:r>
          </w:p>
        </w:tc>
      </w:tr>
      <w:tr w14:paraId="24D143AE" w14:textId="77777777" w:rsidTr="002C7682">
        <w:tblPrEx>
          <w:tblW w:w="0" w:type="auto"/>
          <w:tblLook w:val="04A0"/>
        </w:tblPrEx>
        <w:tc>
          <w:tcPr>
            <w:tcW w:w="2394" w:type="dxa"/>
            <w:shd w:val="clear" w:color="auto" w:fill="auto"/>
          </w:tcPr>
          <w:p w:rsidR="00480C98" w:rsidRPr="00E93011" w:rsidP="002C7682" w14:paraId="5598E880" w14:textId="77777777">
            <w:pPr>
              <w:pStyle w:val="ParaNum"/>
              <w:numPr>
                <w:ilvl w:val="0"/>
                <w:numId w:val="0"/>
              </w:numPr>
              <w:rPr>
                <w:b/>
                <w:bCs/>
              </w:rPr>
            </w:pPr>
            <w:r w:rsidRPr="00E93011">
              <w:rPr>
                <w:b/>
                <w:bCs/>
              </w:rPr>
              <w:t>NY0740</w:t>
            </w:r>
          </w:p>
        </w:tc>
        <w:tc>
          <w:tcPr>
            <w:tcW w:w="2394" w:type="dxa"/>
            <w:shd w:val="clear" w:color="auto" w:fill="auto"/>
          </w:tcPr>
          <w:p w:rsidR="00480C98" w:rsidRPr="00E93011" w:rsidP="002C7682" w14:paraId="661C4FB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72BEC4F" w14:textId="77777777">
            <w:pPr>
              <w:pStyle w:val="ParaNum"/>
              <w:numPr>
                <w:ilvl w:val="0"/>
                <w:numId w:val="0"/>
              </w:numPr>
              <w:rPr>
                <w:b/>
                <w:bCs/>
              </w:rPr>
            </w:pPr>
            <w:r w:rsidRPr="00E93011">
              <w:rPr>
                <w:b/>
                <w:bCs/>
              </w:rPr>
              <w:t>Long Beach</w:t>
            </w:r>
          </w:p>
        </w:tc>
        <w:tc>
          <w:tcPr>
            <w:tcW w:w="2394" w:type="dxa"/>
            <w:shd w:val="clear" w:color="auto" w:fill="auto"/>
          </w:tcPr>
          <w:p w:rsidR="00480C98" w:rsidRPr="00E93011" w:rsidP="002C7682" w14:paraId="1B158D0F" w14:textId="77777777">
            <w:pPr>
              <w:pStyle w:val="ParaNum"/>
              <w:numPr>
                <w:ilvl w:val="0"/>
                <w:numId w:val="0"/>
              </w:numPr>
              <w:rPr>
                <w:b/>
                <w:bCs/>
              </w:rPr>
            </w:pPr>
            <w:r w:rsidRPr="00E93011">
              <w:rPr>
                <w:b/>
                <w:bCs/>
              </w:rPr>
              <w:t>Cablevision Systems Long Island Corporation</w:t>
            </w:r>
          </w:p>
        </w:tc>
      </w:tr>
      <w:tr w14:paraId="3DFA84C2" w14:textId="77777777" w:rsidTr="002C7682">
        <w:tblPrEx>
          <w:tblW w:w="0" w:type="auto"/>
          <w:tblLook w:val="04A0"/>
        </w:tblPrEx>
        <w:tc>
          <w:tcPr>
            <w:tcW w:w="2394" w:type="dxa"/>
            <w:shd w:val="clear" w:color="auto" w:fill="auto"/>
          </w:tcPr>
          <w:p w:rsidR="00480C98" w:rsidRPr="00E93011" w:rsidP="002C7682" w14:paraId="0B1E2BC7" w14:textId="77777777">
            <w:pPr>
              <w:pStyle w:val="ParaNum"/>
              <w:numPr>
                <w:ilvl w:val="0"/>
                <w:numId w:val="0"/>
              </w:numPr>
              <w:rPr>
                <w:b/>
                <w:bCs/>
              </w:rPr>
            </w:pPr>
            <w:r w:rsidRPr="00E93011">
              <w:rPr>
                <w:b/>
                <w:bCs/>
              </w:rPr>
              <w:t>NY0741</w:t>
            </w:r>
          </w:p>
        </w:tc>
        <w:tc>
          <w:tcPr>
            <w:tcW w:w="2394" w:type="dxa"/>
            <w:shd w:val="clear" w:color="auto" w:fill="auto"/>
          </w:tcPr>
          <w:p w:rsidR="00480C98" w:rsidRPr="00E93011" w:rsidP="002C7682" w14:paraId="1F82224C"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E6A8F81" w14:textId="77777777">
            <w:pPr>
              <w:pStyle w:val="ParaNum"/>
              <w:numPr>
                <w:ilvl w:val="0"/>
                <w:numId w:val="0"/>
              </w:numPr>
              <w:rPr>
                <w:b/>
                <w:bCs/>
              </w:rPr>
            </w:pPr>
            <w:r w:rsidRPr="00E93011">
              <w:rPr>
                <w:b/>
                <w:bCs/>
              </w:rPr>
              <w:t>Valley Stream</w:t>
            </w:r>
          </w:p>
        </w:tc>
        <w:tc>
          <w:tcPr>
            <w:tcW w:w="2394" w:type="dxa"/>
            <w:shd w:val="clear" w:color="auto" w:fill="auto"/>
          </w:tcPr>
          <w:p w:rsidR="00480C98" w:rsidRPr="00E93011" w:rsidP="002C7682" w14:paraId="39103629" w14:textId="77777777">
            <w:pPr>
              <w:pStyle w:val="ParaNum"/>
              <w:numPr>
                <w:ilvl w:val="0"/>
                <w:numId w:val="0"/>
              </w:numPr>
              <w:rPr>
                <w:b/>
                <w:bCs/>
              </w:rPr>
            </w:pPr>
            <w:r w:rsidRPr="00E93011">
              <w:rPr>
                <w:b/>
                <w:bCs/>
              </w:rPr>
              <w:t>Cablevision Systems Long Island Corporation</w:t>
            </w:r>
          </w:p>
        </w:tc>
      </w:tr>
      <w:tr w14:paraId="0D6D7CFE" w14:textId="77777777" w:rsidTr="002C7682">
        <w:tblPrEx>
          <w:tblW w:w="0" w:type="auto"/>
          <w:tblLook w:val="04A0"/>
        </w:tblPrEx>
        <w:tc>
          <w:tcPr>
            <w:tcW w:w="2394" w:type="dxa"/>
            <w:shd w:val="clear" w:color="auto" w:fill="auto"/>
          </w:tcPr>
          <w:p w:rsidR="00480C98" w:rsidRPr="00E93011" w:rsidP="002C7682" w14:paraId="4EC3D35A" w14:textId="77777777">
            <w:pPr>
              <w:pStyle w:val="ParaNum"/>
              <w:numPr>
                <w:ilvl w:val="0"/>
                <w:numId w:val="0"/>
              </w:numPr>
              <w:rPr>
                <w:b/>
                <w:bCs/>
              </w:rPr>
            </w:pPr>
            <w:r w:rsidRPr="00E93011">
              <w:rPr>
                <w:b/>
                <w:bCs/>
              </w:rPr>
              <w:t>NY0748</w:t>
            </w:r>
          </w:p>
        </w:tc>
        <w:tc>
          <w:tcPr>
            <w:tcW w:w="2394" w:type="dxa"/>
            <w:shd w:val="clear" w:color="auto" w:fill="auto"/>
          </w:tcPr>
          <w:p w:rsidR="00480C98" w:rsidRPr="00E93011" w:rsidP="002C7682" w14:paraId="49900B79"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614EA63" w14:textId="77777777">
            <w:pPr>
              <w:pStyle w:val="ParaNum"/>
              <w:numPr>
                <w:ilvl w:val="0"/>
                <w:numId w:val="0"/>
              </w:numPr>
              <w:rPr>
                <w:b/>
                <w:bCs/>
              </w:rPr>
            </w:pPr>
            <w:r w:rsidRPr="00E93011">
              <w:rPr>
                <w:b/>
                <w:bCs/>
              </w:rPr>
              <w:t xml:space="preserve">Stewart Manor </w:t>
            </w:r>
          </w:p>
        </w:tc>
        <w:tc>
          <w:tcPr>
            <w:tcW w:w="2394" w:type="dxa"/>
            <w:shd w:val="clear" w:color="auto" w:fill="auto"/>
          </w:tcPr>
          <w:p w:rsidR="00480C98" w:rsidRPr="00E93011" w:rsidP="002C7682" w14:paraId="5B70B21A" w14:textId="77777777">
            <w:pPr>
              <w:pStyle w:val="ParaNum"/>
              <w:numPr>
                <w:ilvl w:val="0"/>
                <w:numId w:val="0"/>
              </w:numPr>
              <w:rPr>
                <w:b/>
                <w:bCs/>
              </w:rPr>
            </w:pPr>
            <w:r w:rsidRPr="00E93011">
              <w:rPr>
                <w:b/>
                <w:bCs/>
              </w:rPr>
              <w:t>Cablevision Systems Long Island Corporation</w:t>
            </w:r>
          </w:p>
        </w:tc>
      </w:tr>
      <w:tr w14:paraId="1EA7A5DB" w14:textId="77777777" w:rsidTr="002C7682">
        <w:tblPrEx>
          <w:tblW w:w="0" w:type="auto"/>
          <w:tblLook w:val="04A0"/>
        </w:tblPrEx>
        <w:tc>
          <w:tcPr>
            <w:tcW w:w="2394" w:type="dxa"/>
            <w:shd w:val="clear" w:color="auto" w:fill="auto"/>
          </w:tcPr>
          <w:p w:rsidR="00480C98" w:rsidRPr="00E93011" w:rsidP="002C7682" w14:paraId="3C60E52E" w14:textId="77777777">
            <w:pPr>
              <w:pStyle w:val="ParaNum"/>
              <w:numPr>
                <w:ilvl w:val="0"/>
                <w:numId w:val="0"/>
              </w:numPr>
              <w:rPr>
                <w:b/>
                <w:bCs/>
              </w:rPr>
            </w:pPr>
            <w:r w:rsidRPr="00E93011">
              <w:rPr>
                <w:b/>
                <w:bCs/>
              </w:rPr>
              <w:t>NY0749</w:t>
            </w:r>
          </w:p>
        </w:tc>
        <w:tc>
          <w:tcPr>
            <w:tcW w:w="2394" w:type="dxa"/>
            <w:shd w:val="clear" w:color="auto" w:fill="auto"/>
          </w:tcPr>
          <w:p w:rsidR="00480C98" w:rsidRPr="00E93011" w:rsidP="002C7682" w14:paraId="6C44E56F"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A22B75B" w14:textId="77777777">
            <w:pPr>
              <w:pStyle w:val="ParaNum"/>
              <w:numPr>
                <w:ilvl w:val="0"/>
                <w:numId w:val="0"/>
              </w:numPr>
              <w:rPr>
                <w:b/>
                <w:bCs/>
              </w:rPr>
            </w:pPr>
            <w:r w:rsidRPr="00E93011">
              <w:rPr>
                <w:b/>
                <w:bCs/>
              </w:rPr>
              <w:t>Freeport</w:t>
            </w:r>
          </w:p>
        </w:tc>
        <w:tc>
          <w:tcPr>
            <w:tcW w:w="2394" w:type="dxa"/>
            <w:shd w:val="clear" w:color="auto" w:fill="auto"/>
          </w:tcPr>
          <w:p w:rsidR="00480C98" w:rsidRPr="00E93011" w:rsidP="002C7682" w14:paraId="10E0E46B" w14:textId="77777777">
            <w:pPr>
              <w:pStyle w:val="ParaNum"/>
              <w:numPr>
                <w:ilvl w:val="0"/>
                <w:numId w:val="0"/>
              </w:numPr>
              <w:rPr>
                <w:b/>
                <w:bCs/>
              </w:rPr>
            </w:pPr>
            <w:r w:rsidRPr="00E93011">
              <w:rPr>
                <w:b/>
                <w:bCs/>
              </w:rPr>
              <w:t>Cablevision Systems Long Island Corporation</w:t>
            </w:r>
          </w:p>
        </w:tc>
      </w:tr>
      <w:tr w14:paraId="2CA0F58D" w14:textId="77777777" w:rsidTr="002C7682">
        <w:tblPrEx>
          <w:tblW w:w="0" w:type="auto"/>
          <w:tblLook w:val="04A0"/>
        </w:tblPrEx>
        <w:tc>
          <w:tcPr>
            <w:tcW w:w="2394" w:type="dxa"/>
            <w:shd w:val="clear" w:color="auto" w:fill="auto"/>
          </w:tcPr>
          <w:p w:rsidR="00480C98" w:rsidRPr="00E93011" w:rsidP="002C7682" w14:paraId="209272E4" w14:textId="77777777">
            <w:pPr>
              <w:pStyle w:val="ParaNum"/>
              <w:numPr>
                <w:ilvl w:val="0"/>
                <w:numId w:val="0"/>
              </w:numPr>
              <w:rPr>
                <w:b/>
                <w:bCs/>
              </w:rPr>
            </w:pPr>
            <w:r w:rsidRPr="00E93011">
              <w:rPr>
                <w:b/>
                <w:bCs/>
              </w:rPr>
              <w:t>NY0772</w:t>
            </w:r>
          </w:p>
        </w:tc>
        <w:tc>
          <w:tcPr>
            <w:tcW w:w="2394" w:type="dxa"/>
            <w:shd w:val="clear" w:color="auto" w:fill="auto"/>
          </w:tcPr>
          <w:p w:rsidR="00480C98" w:rsidRPr="00E93011" w:rsidP="002C7682" w14:paraId="2D4E4E6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0217F89" w14:textId="77777777">
            <w:pPr>
              <w:pStyle w:val="ParaNum"/>
              <w:numPr>
                <w:ilvl w:val="0"/>
                <w:numId w:val="0"/>
              </w:numPr>
              <w:rPr>
                <w:b/>
                <w:bCs/>
              </w:rPr>
            </w:pPr>
            <w:r w:rsidRPr="00E93011">
              <w:rPr>
                <w:b/>
                <w:bCs/>
              </w:rPr>
              <w:t>Hempstead</w:t>
            </w:r>
          </w:p>
        </w:tc>
        <w:tc>
          <w:tcPr>
            <w:tcW w:w="2394" w:type="dxa"/>
            <w:shd w:val="clear" w:color="auto" w:fill="auto"/>
          </w:tcPr>
          <w:p w:rsidR="00480C98" w:rsidRPr="00E93011" w:rsidP="002C7682" w14:paraId="10266943" w14:textId="77777777">
            <w:pPr>
              <w:pStyle w:val="ParaNum"/>
              <w:numPr>
                <w:ilvl w:val="0"/>
                <w:numId w:val="0"/>
              </w:numPr>
              <w:rPr>
                <w:b/>
                <w:bCs/>
              </w:rPr>
            </w:pPr>
            <w:r w:rsidRPr="00E93011">
              <w:rPr>
                <w:b/>
                <w:bCs/>
              </w:rPr>
              <w:t>Cablevision Systems Long Island Corporation</w:t>
            </w:r>
          </w:p>
        </w:tc>
      </w:tr>
      <w:tr w14:paraId="43CAC31A" w14:textId="77777777" w:rsidTr="002C7682">
        <w:tblPrEx>
          <w:tblW w:w="0" w:type="auto"/>
          <w:tblLook w:val="04A0"/>
        </w:tblPrEx>
        <w:tc>
          <w:tcPr>
            <w:tcW w:w="2394" w:type="dxa"/>
            <w:shd w:val="clear" w:color="auto" w:fill="auto"/>
          </w:tcPr>
          <w:p w:rsidR="00480C98" w:rsidRPr="00E93011" w:rsidP="002C7682" w14:paraId="35F8DD44" w14:textId="77777777">
            <w:pPr>
              <w:pStyle w:val="ParaNum"/>
              <w:numPr>
                <w:ilvl w:val="0"/>
                <w:numId w:val="0"/>
              </w:numPr>
              <w:rPr>
                <w:b/>
                <w:bCs/>
              </w:rPr>
            </w:pPr>
            <w:r w:rsidRPr="00E93011">
              <w:rPr>
                <w:b/>
                <w:bCs/>
              </w:rPr>
              <w:t>NY0774</w:t>
            </w:r>
          </w:p>
        </w:tc>
        <w:tc>
          <w:tcPr>
            <w:tcW w:w="2394" w:type="dxa"/>
            <w:shd w:val="clear" w:color="auto" w:fill="auto"/>
          </w:tcPr>
          <w:p w:rsidR="00480C98" w:rsidRPr="00E93011" w:rsidP="002C7682" w14:paraId="274D58A4"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D4E445F" w14:textId="77777777">
            <w:pPr>
              <w:pStyle w:val="ParaNum"/>
              <w:numPr>
                <w:ilvl w:val="0"/>
                <w:numId w:val="0"/>
              </w:numPr>
              <w:rPr>
                <w:b/>
                <w:bCs/>
              </w:rPr>
            </w:pPr>
            <w:r w:rsidRPr="00E93011">
              <w:rPr>
                <w:b/>
                <w:bCs/>
              </w:rPr>
              <w:t>Floral Park</w:t>
            </w:r>
          </w:p>
        </w:tc>
        <w:tc>
          <w:tcPr>
            <w:tcW w:w="2394" w:type="dxa"/>
            <w:shd w:val="clear" w:color="auto" w:fill="auto"/>
          </w:tcPr>
          <w:p w:rsidR="00480C98" w:rsidRPr="00E93011" w:rsidP="002C7682" w14:paraId="1EA1E494" w14:textId="77777777">
            <w:pPr>
              <w:pStyle w:val="ParaNum"/>
              <w:numPr>
                <w:ilvl w:val="0"/>
                <w:numId w:val="0"/>
              </w:numPr>
              <w:rPr>
                <w:b/>
                <w:bCs/>
              </w:rPr>
            </w:pPr>
            <w:r w:rsidRPr="00E93011">
              <w:rPr>
                <w:b/>
                <w:bCs/>
              </w:rPr>
              <w:t>Cablevision Systems Long Island Corporation</w:t>
            </w:r>
          </w:p>
        </w:tc>
      </w:tr>
      <w:tr w14:paraId="3D29A118" w14:textId="77777777" w:rsidTr="002C7682">
        <w:tblPrEx>
          <w:tblW w:w="0" w:type="auto"/>
          <w:tblLook w:val="04A0"/>
        </w:tblPrEx>
        <w:tc>
          <w:tcPr>
            <w:tcW w:w="2394" w:type="dxa"/>
            <w:shd w:val="clear" w:color="auto" w:fill="auto"/>
          </w:tcPr>
          <w:p w:rsidR="00480C98" w:rsidRPr="00E93011" w:rsidP="002C7682" w14:paraId="54ABA545" w14:textId="77777777">
            <w:pPr>
              <w:pStyle w:val="ParaNum"/>
              <w:numPr>
                <w:ilvl w:val="0"/>
                <w:numId w:val="0"/>
              </w:numPr>
              <w:rPr>
                <w:b/>
                <w:bCs/>
              </w:rPr>
            </w:pPr>
            <w:r w:rsidRPr="00E93011">
              <w:rPr>
                <w:b/>
                <w:bCs/>
              </w:rPr>
              <w:t>NY0790</w:t>
            </w:r>
          </w:p>
        </w:tc>
        <w:tc>
          <w:tcPr>
            <w:tcW w:w="2394" w:type="dxa"/>
            <w:shd w:val="clear" w:color="auto" w:fill="auto"/>
          </w:tcPr>
          <w:p w:rsidR="00480C98" w:rsidRPr="00E93011" w:rsidP="002C7682" w14:paraId="57F02653"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2FB2B53" w14:textId="77777777">
            <w:pPr>
              <w:pStyle w:val="ParaNum"/>
              <w:numPr>
                <w:ilvl w:val="0"/>
                <w:numId w:val="0"/>
              </w:numPr>
              <w:rPr>
                <w:b/>
                <w:bCs/>
              </w:rPr>
            </w:pPr>
            <w:r w:rsidRPr="00E93011">
              <w:rPr>
                <w:b/>
                <w:bCs/>
              </w:rPr>
              <w:t>New Hyde Park</w:t>
            </w:r>
          </w:p>
        </w:tc>
        <w:tc>
          <w:tcPr>
            <w:tcW w:w="2394" w:type="dxa"/>
            <w:shd w:val="clear" w:color="auto" w:fill="auto"/>
          </w:tcPr>
          <w:p w:rsidR="00480C98" w:rsidRPr="00E93011" w:rsidP="002C7682" w14:paraId="68B9DB94" w14:textId="77777777">
            <w:pPr>
              <w:pStyle w:val="ParaNum"/>
              <w:numPr>
                <w:ilvl w:val="0"/>
                <w:numId w:val="0"/>
              </w:numPr>
              <w:rPr>
                <w:b/>
                <w:bCs/>
              </w:rPr>
            </w:pPr>
            <w:r w:rsidRPr="00E93011">
              <w:rPr>
                <w:b/>
                <w:bCs/>
              </w:rPr>
              <w:t>Cablevision Systems Long Island Corporation</w:t>
            </w:r>
          </w:p>
        </w:tc>
      </w:tr>
      <w:tr w14:paraId="5974999D" w14:textId="77777777" w:rsidTr="002C7682">
        <w:tblPrEx>
          <w:tblW w:w="0" w:type="auto"/>
          <w:tblLook w:val="04A0"/>
        </w:tblPrEx>
        <w:tc>
          <w:tcPr>
            <w:tcW w:w="2394" w:type="dxa"/>
            <w:shd w:val="clear" w:color="auto" w:fill="auto"/>
          </w:tcPr>
          <w:p w:rsidR="00480C98" w:rsidRPr="00E93011" w:rsidP="002C7682" w14:paraId="0115F7E1" w14:textId="77777777">
            <w:pPr>
              <w:pStyle w:val="ParaNum"/>
              <w:numPr>
                <w:ilvl w:val="0"/>
                <w:numId w:val="0"/>
              </w:numPr>
              <w:rPr>
                <w:b/>
                <w:bCs/>
              </w:rPr>
            </w:pPr>
            <w:r w:rsidRPr="00E93011">
              <w:rPr>
                <w:b/>
                <w:bCs/>
              </w:rPr>
              <w:t>NY0791</w:t>
            </w:r>
          </w:p>
        </w:tc>
        <w:tc>
          <w:tcPr>
            <w:tcW w:w="2394" w:type="dxa"/>
            <w:shd w:val="clear" w:color="auto" w:fill="auto"/>
          </w:tcPr>
          <w:p w:rsidR="00480C98" w:rsidRPr="00E93011" w:rsidP="002C7682" w14:paraId="42D32444"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9232104" w14:textId="77777777">
            <w:pPr>
              <w:pStyle w:val="ParaNum"/>
              <w:numPr>
                <w:ilvl w:val="0"/>
                <w:numId w:val="0"/>
              </w:numPr>
              <w:rPr>
                <w:b/>
                <w:bCs/>
              </w:rPr>
            </w:pPr>
            <w:r w:rsidRPr="00E93011">
              <w:rPr>
                <w:b/>
                <w:bCs/>
              </w:rPr>
              <w:t>Sea Cliff</w:t>
            </w:r>
          </w:p>
        </w:tc>
        <w:tc>
          <w:tcPr>
            <w:tcW w:w="2394" w:type="dxa"/>
            <w:shd w:val="clear" w:color="auto" w:fill="auto"/>
          </w:tcPr>
          <w:p w:rsidR="00480C98" w:rsidRPr="00E93011" w:rsidP="002C7682" w14:paraId="13B6735E" w14:textId="77777777">
            <w:pPr>
              <w:pStyle w:val="ParaNum"/>
              <w:numPr>
                <w:ilvl w:val="0"/>
                <w:numId w:val="0"/>
              </w:numPr>
              <w:rPr>
                <w:b/>
                <w:bCs/>
              </w:rPr>
            </w:pPr>
            <w:r w:rsidRPr="00E93011">
              <w:rPr>
                <w:b/>
                <w:bCs/>
              </w:rPr>
              <w:t>Cablevision Systems Long Island Corporation</w:t>
            </w:r>
          </w:p>
        </w:tc>
      </w:tr>
      <w:tr w14:paraId="252AB5E8" w14:textId="77777777" w:rsidTr="002C7682">
        <w:tblPrEx>
          <w:tblW w:w="0" w:type="auto"/>
          <w:tblLook w:val="04A0"/>
        </w:tblPrEx>
        <w:tc>
          <w:tcPr>
            <w:tcW w:w="2394" w:type="dxa"/>
            <w:shd w:val="clear" w:color="auto" w:fill="auto"/>
          </w:tcPr>
          <w:p w:rsidR="00480C98" w:rsidRPr="00E93011" w:rsidP="002C7682" w14:paraId="69360C47" w14:textId="77777777">
            <w:pPr>
              <w:pStyle w:val="ParaNum"/>
              <w:numPr>
                <w:ilvl w:val="0"/>
                <w:numId w:val="0"/>
              </w:numPr>
              <w:rPr>
                <w:b/>
                <w:bCs/>
              </w:rPr>
            </w:pPr>
            <w:r w:rsidRPr="00E93011">
              <w:rPr>
                <w:b/>
                <w:bCs/>
              </w:rPr>
              <w:t>NY0816</w:t>
            </w:r>
          </w:p>
        </w:tc>
        <w:tc>
          <w:tcPr>
            <w:tcW w:w="2394" w:type="dxa"/>
            <w:shd w:val="clear" w:color="auto" w:fill="auto"/>
          </w:tcPr>
          <w:p w:rsidR="00480C98" w:rsidRPr="00E93011" w:rsidP="002C7682" w14:paraId="5981DD61"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616A70E" w14:textId="77777777">
            <w:pPr>
              <w:pStyle w:val="ParaNum"/>
              <w:numPr>
                <w:ilvl w:val="0"/>
                <w:numId w:val="0"/>
              </w:numPr>
              <w:rPr>
                <w:b/>
                <w:bCs/>
              </w:rPr>
            </w:pPr>
            <w:r w:rsidRPr="00E93011">
              <w:rPr>
                <w:b/>
                <w:bCs/>
              </w:rPr>
              <w:t>Island Park</w:t>
            </w:r>
          </w:p>
        </w:tc>
        <w:tc>
          <w:tcPr>
            <w:tcW w:w="2394" w:type="dxa"/>
            <w:shd w:val="clear" w:color="auto" w:fill="auto"/>
          </w:tcPr>
          <w:p w:rsidR="00480C98" w:rsidRPr="00E93011" w:rsidP="002C7682" w14:paraId="0E13B59B" w14:textId="77777777">
            <w:pPr>
              <w:pStyle w:val="ParaNum"/>
              <w:numPr>
                <w:ilvl w:val="0"/>
                <w:numId w:val="0"/>
              </w:numPr>
              <w:rPr>
                <w:b/>
                <w:bCs/>
              </w:rPr>
            </w:pPr>
            <w:r w:rsidRPr="00E93011">
              <w:rPr>
                <w:b/>
                <w:bCs/>
              </w:rPr>
              <w:t>Cablevision Systems Long Island Corporation</w:t>
            </w:r>
          </w:p>
        </w:tc>
      </w:tr>
      <w:tr w14:paraId="51CC3533" w14:textId="77777777" w:rsidTr="002C7682">
        <w:tblPrEx>
          <w:tblW w:w="0" w:type="auto"/>
          <w:tblLook w:val="04A0"/>
        </w:tblPrEx>
        <w:tc>
          <w:tcPr>
            <w:tcW w:w="2394" w:type="dxa"/>
            <w:shd w:val="clear" w:color="auto" w:fill="auto"/>
          </w:tcPr>
          <w:p w:rsidR="00480C98" w:rsidRPr="00E93011" w:rsidP="002C7682" w14:paraId="72913A67" w14:textId="77777777">
            <w:pPr>
              <w:pStyle w:val="ParaNum"/>
              <w:numPr>
                <w:ilvl w:val="0"/>
                <w:numId w:val="0"/>
              </w:numPr>
              <w:rPr>
                <w:b/>
                <w:bCs/>
              </w:rPr>
            </w:pPr>
            <w:r w:rsidRPr="00E93011">
              <w:rPr>
                <w:b/>
                <w:bCs/>
              </w:rPr>
              <w:t>NY0834</w:t>
            </w:r>
          </w:p>
        </w:tc>
        <w:tc>
          <w:tcPr>
            <w:tcW w:w="2394" w:type="dxa"/>
            <w:shd w:val="clear" w:color="auto" w:fill="auto"/>
          </w:tcPr>
          <w:p w:rsidR="00480C98" w:rsidRPr="00E93011" w:rsidP="002C7682" w14:paraId="487A794E"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D8C70CB" w14:textId="77777777">
            <w:pPr>
              <w:pStyle w:val="ParaNum"/>
              <w:numPr>
                <w:ilvl w:val="0"/>
                <w:numId w:val="0"/>
              </w:numPr>
              <w:rPr>
                <w:b/>
                <w:bCs/>
              </w:rPr>
            </w:pPr>
            <w:r w:rsidRPr="00E93011">
              <w:rPr>
                <w:b/>
                <w:bCs/>
              </w:rPr>
              <w:t>Manorhaven</w:t>
            </w:r>
          </w:p>
        </w:tc>
        <w:tc>
          <w:tcPr>
            <w:tcW w:w="2394" w:type="dxa"/>
            <w:shd w:val="clear" w:color="auto" w:fill="auto"/>
          </w:tcPr>
          <w:p w:rsidR="00480C98" w:rsidRPr="00E93011" w:rsidP="002C7682" w14:paraId="2FCFCBDA" w14:textId="77777777">
            <w:pPr>
              <w:pStyle w:val="ParaNum"/>
              <w:numPr>
                <w:ilvl w:val="0"/>
                <w:numId w:val="0"/>
              </w:numPr>
              <w:rPr>
                <w:b/>
                <w:bCs/>
              </w:rPr>
            </w:pPr>
            <w:r w:rsidRPr="00E93011">
              <w:rPr>
                <w:b/>
                <w:bCs/>
              </w:rPr>
              <w:t>Cablevision Systems Long Island Corporation</w:t>
            </w:r>
          </w:p>
        </w:tc>
      </w:tr>
      <w:tr w14:paraId="2173E4DE" w14:textId="77777777" w:rsidTr="002C7682">
        <w:tblPrEx>
          <w:tblW w:w="0" w:type="auto"/>
          <w:tblLook w:val="04A0"/>
        </w:tblPrEx>
        <w:tc>
          <w:tcPr>
            <w:tcW w:w="2394" w:type="dxa"/>
            <w:shd w:val="clear" w:color="auto" w:fill="auto"/>
          </w:tcPr>
          <w:p w:rsidR="00480C98" w:rsidRPr="00E93011" w:rsidP="002C7682" w14:paraId="2221B88D" w14:textId="77777777">
            <w:pPr>
              <w:pStyle w:val="ParaNum"/>
              <w:numPr>
                <w:ilvl w:val="0"/>
                <w:numId w:val="0"/>
              </w:numPr>
              <w:rPr>
                <w:b/>
                <w:bCs/>
              </w:rPr>
            </w:pPr>
            <w:r w:rsidRPr="00E93011">
              <w:rPr>
                <w:b/>
                <w:bCs/>
              </w:rPr>
              <w:t>NY0835</w:t>
            </w:r>
          </w:p>
        </w:tc>
        <w:tc>
          <w:tcPr>
            <w:tcW w:w="2394" w:type="dxa"/>
            <w:shd w:val="clear" w:color="auto" w:fill="auto"/>
          </w:tcPr>
          <w:p w:rsidR="00480C98" w:rsidRPr="00E93011" w:rsidP="002C7682" w14:paraId="02B1B69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6B68FA0" w14:textId="77777777">
            <w:pPr>
              <w:pStyle w:val="ParaNum"/>
              <w:numPr>
                <w:ilvl w:val="0"/>
                <w:numId w:val="0"/>
              </w:numPr>
              <w:rPr>
                <w:b/>
                <w:bCs/>
              </w:rPr>
            </w:pPr>
            <w:r w:rsidRPr="00E93011">
              <w:rPr>
                <w:b/>
                <w:bCs/>
              </w:rPr>
              <w:t>Baxter Estates</w:t>
            </w:r>
          </w:p>
        </w:tc>
        <w:tc>
          <w:tcPr>
            <w:tcW w:w="2394" w:type="dxa"/>
            <w:shd w:val="clear" w:color="auto" w:fill="auto"/>
          </w:tcPr>
          <w:p w:rsidR="00480C98" w:rsidRPr="00E93011" w:rsidP="002C7682" w14:paraId="54B0E5FC" w14:textId="77777777">
            <w:pPr>
              <w:pStyle w:val="ParaNum"/>
              <w:numPr>
                <w:ilvl w:val="0"/>
                <w:numId w:val="0"/>
              </w:numPr>
              <w:rPr>
                <w:b/>
                <w:bCs/>
              </w:rPr>
            </w:pPr>
            <w:r w:rsidRPr="00E93011">
              <w:rPr>
                <w:b/>
                <w:bCs/>
              </w:rPr>
              <w:t>Cablevision Systems Long Island Corporation</w:t>
            </w:r>
          </w:p>
        </w:tc>
      </w:tr>
      <w:tr w14:paraId="11898C7C" w14:textId="77777777" w:rsidTr="002C7682">
        <w:tblPrEx>
          <w:tblW w:w="0" w:type="auto"/>
          <w:tblLook w:val="04A0"/>
        </w:tblPrEx>
        <w:tc>
          <w:tcPr>
            <w:tcW w:w="2394" w:type="dxa"/>
            <w:shd w:val="clear" w:color="auto" w:fill="auto"/>
          </w:tcPr>
          <w:p w:rsidR="00480C98" w:rsidRPr="00E93011" w:rsidP="002C7682" w14:paraId="761FD6D6" w14:textId="77777777">
            <w:pPr>
              <w:pStyle w:val="ParaNum"/>
              <w:numPr>
                <w:ilvl w:val="0"/>
                <w:numId w:val="0"/>
              </w:numPr>
              <w:rPr>
                <w:b/>
                <w:bCs/>
              </w:rPr>
            </w:pPr>
            <w:r w:rsidRPr="00E93011">
              <w:rPr>
                <w:b/>
                <w:bCs/>
              </w:rPr>
              <w:t>NY0839</w:t>
            </w:r>
          </w:p>
        </w:tc>
        <w:tc>
          <w:tcPr>
            <w:tcW w:w="2394" w:type="dxa"/>
            <w:shd w:val="clear" w:color="auto" w:fill="auto"/>
          </w:tcPr>
          <w:p w:rsidR="00480C98" w:rsidRPr="00E93011" w:rsidP="002C7682" w14:paraId="3E81C6CE"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3B49871" w14:textId="77777777">
            <w:pPr>
              <w:pStyle w:val="ParaNum"/>
              <w:numPr>
                <w:ilvl w:val="0"/>
                <w:numId w:val="0"/>
              </w:numPr>
              <w:rPr>
                <w:b/>
                <w:bCs/>
              </w:rPr>
            </w:pPr>
            <w:r w:rsidRPr="00E93011">
              <w:rPr>
                <w:b/>
                <w:bCs/>
              </w:rPr>
              <w:t>Bellerose</w:t>
            </w:r>
          </w:p>
        </w:tc>
        <w:tc>
          <w:tcPr>
            <w:tcW w:w="2394" w:type="dxa"/>
            <w:shd w:val="clear" w:color="auto" w:fill="auto"/>
          </w:tcPr>
          <w:p w:rsidR="00480C98" w:rsidRPr="00E93011" w:rsidP="002C7682" w14:paraId="1248E518" w14:textId="77777777">
            <w:pPr>
              <w:pStyle w:val="ParaNum"/>
              <w:numPr>
                <w:ilvl w:val="0"/>
                <w:numId w:val="0"/>
              </w:numPr>
              <w:rPr>
                <w:b/>
                <w:bCs/>
              </w:rPr>
            </w:pPr>
            <w:r w:rsidRPr="00E93011">
              <w:rPr>
                <w:b/>
                <w:bCs/>
              </w:rPr>
              <w:t>Cablevision Systems Long Island Corporation</w:t>
            </w:r>
          </w:p>
        </w:tc>
      </w:tr>
      <w:tr w14:paraId="0D0EE536" w14:textId="77777777" w:rsidTr="002C7682">
        <w:tblPrEx>
          <w:tblW w:w="0" w:type="auto"/>
          <w:tblLook w:val="04A0"/>
        </w:tblPrEx>
        <w:tc>
          <w:tcPr>
            <w:tcW w:w="2394" w:type="dxa"/>
            <w:shd w:val="clear" w:color="auto" w:fill="auto"/>
          </w:tcPr>
          <w:p w:rsidR="00480C98" w:rsidRPr="00E93011" w:rsidP="002C7682" w14:paraId="64DF1E74" w14:textId="77777777">
            <w:pPr>
              <w:pStyle w:val="ParaNum"/>
              <w:numPr>
                <w:ilvl w:val="0"/>
                <w:numId w:val="0"/>
              </w:numPr>
              <w:rPr>
                <w:b/>
                <w:bCs/>
              </w:rPr>
            </w:pPr>
            <w:r w:rsidRPr="00E93011">
              <w:rPr>
                <w:b/>
                <w:bCs/>
              </w:rPr>
              <w:t>NY0849</w:t>
            </w:r>
          </w:p>
        </w:tc>
        <w:tc>
          <w:tcPr>
            <w:tcW w:w="2394" w:type="dxa"/>
            <w:shd w:val="clear" w:color="auto" w:fill="auto"/>
          </w:tcPr>
          <w:p w:rsidR="00480C98" w:rsidRPr="00E93011" w:rsidP="002C7682" w14:paraId="5EA024D3"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0B1A6F1" w14:textId="77777777">
            <w:pPr>
              <w:pStyle w:val="ParaNum"/>
              <w:numPr>
                <w:ilvl w:val="0"/>
                <w:numId w:val="0"/>
              </w:numPr>
              <w:rPr>
                <w:b/>
                <w:bCs/>
              </w:rPr>
            </w:pPr>
            <w:r w:rsidRPr="00E93011">
              <w:rPr>
                <w:b/>
                <w:bCs/>
              </w:rPr>
              <w:t>East Rockaway</w:t>
            </w:r>
          </w:p>
        </w:tc>
        <w:tc>
          <w:tcPr>
            <w:tcW w:w="2394" w:type="dxa"/>
            <w:shd w:val="clear" w:color="auto" w:fill="auto"/>
          </w:tcPr>
          <w:p w:rsidR="00480C98" w:rsidRPr="00E93011" w:rsidP="002C7682" w14:paraId="7A5E41CA" w14:textId="77777777">
            <w:pPr>
              <w:pStyle w:val="ParaNum"/>
              <w:numPr>
                <w:ilvl w:val="0"/>
                <w:numId w:val="0"/>
              </w:numPr>
              <w:rPr>
                <w:b/>
                <w:bCs/>
              </w:rPr>
            </w:pPr>
            <w:r w:rsidRPr="00E93011">
              <w:rPr>
                <w:b/>
                <w:bCs/>
              </w:rPr>
              <w:t>Cablevision Systems Long Island Corporation</w:t>
            </w:r>
          </w:p>
        </w:tc>
      </w:tr>
      <w:tr w14:paraId="6DBAB655" w14:textId="77777777" w:rsidTr="002C7682">
        <w:tblPrEx>
          <w:tblW w:w="0" w:type="auto"/>
          <w:tblLook w:val="04A0"/>
        </w:tblPrEx>
        <w:tc>
          <w:tcPr>
            <w:tcW w:w="2394" w:type="dxa"/>
            <w:shd w:val="clear" w:color="auto" w:fill="auto"/>
          </w:tcPr>
          <w:p w:rsidR="00480C98" w:rsidRPr="00E93011" w:rsidP="002C7682" w14:paraId="0F7C01CA" w14:textId="77777777">
            <w:pPr>
              <w:pStyle w:val="ParaNum"/>
              <w:numPr>
                <w:ilvl w:val="0"/>
                <w:numId w:val="0"/>
              </w:numPr>
              <w:rPr>
                <w:b/>
                <w:bCs/>
              </w:rPr>
            </w:pPr>
            <w:r w:rsidRPr="00E93011">
              <w:rPr>
                <w:b/>
                <w:bCs/>
              </w:rPr>
              <w:t>NY0855</w:t>
            </w:r>
          </w:p>
        </w:tc>
        <w:tc>
          <w:tcPr>
            <w:tcW w:w="2394" w:type="dxa"/>
            <w:shd w:val="clear" w:color="auto" w:fill="auto"/>
          </w:tcPr>
          <w:p w:rsidR="00480C98" w:rsidRPr="00E93011" w:rsidP="002C7682" w14:paraId="235D6C9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21AA368" w14:textId="77777777">
            <w:pPr>
              <w:pStyle w:val="ParaNum"/>
              <w:numPr>
                <w:ilvl w:val="0"/>
                <w:numId w:val="0"/>
              </w:numPr>
              <w:rPr>
                <w:b/>
                <w:bCs/>
              </w:rPr>
            </w:pPr>
            <w:r w:rsidRPr="00E93011">
              <w:rPr>
                <w:b/>
                <w:bCs/>
              </w:rPr>
              <w:t>Port Washington North</w:t>
            </w:r>
          </w:p>
        </w:tc>
        <w:tc>
          <w:tcPr>
            <w:tcW w:w="2394" w:type="dxa"/>
            <w:shd w:val="clear" w:color="auto" w:fill="auto"/>
          </w:tcPr>
          <w:p w:rsidR="00480C98" w:rsidRPr="00E93011" w:rsidP="002C7682" w14:paraId="62FBB77A" w14:textId="77777777">
            <w:pPr>
              <w:pStyle w:val="ParaNum"/>
              <w:numPr>
                <w:ilvl w:val="0"/>
                <w:numId w:val="0"/>
              </w:numPr>
              <w:rPr>
                <w:b/>
                <w:bCs/>
              </w:rPr>
            </w:pPr>
            <w:r w:rsidRPr="00E93011">
              <w:rPr>
                <w:b/>
                <w:bCs/>
              </w:rPr>
              <w:t>Cablevision Systems Long Island Corporation</w:t>
            </w:r>
          </w:p>
        </w:tc>
      </w:tr>
      <w:tr w14:paraId="463800EE" w14:textId="77777777" w:rsidTr="002C7682">
        <w:tblPrEx>
          <w:tblW w:w="0" w:type="auto"/>
          <w:tblLook w:val="04A0"/>
        </w:tblPrEx>
        <w:tc>
          <w:tcPr>
            <w:tcW w:w="2394" w:type="dxa"/>
            <w:shd w:val="clear" w:color="auto" w:fill="auto"/>
          </w:tcPr>
          <w:p w:rsidR="00480C98" w:rsidRPr="00E93011" w:rsidP="002C7682" w14:paraId="2EF1D41D" w14:textId="77777777">
            <w:pPr>
              <w:pStyle w:val="ParaNum"/>
              <w:numPr>
                <w:ilvl w:val="0"/>
                <w:numId w:val="0"/>
              </w:numPr>
              <w:rPr>
                <w:b/>
                <w:bCs/>
              </w:rPr>
            </w:pPr>
            <w:r w:rsidRPr="00E93011">
              <w:rPr>
                <w:b/>
                <w:bCs/>
              </w:rPr>
              <w:t>NY0920</w:t>
            </w:r>
          </w:p>
        </w:tc>
        <w:tc>
          <w:tcPr>
            <w:tcW w:w="2394" w:type="dxa"/>
            <w:shd w:val="clear" w:color="auto" w:fill="auto"/>
          </w:tcPr>
          <w:p w:rsidR="00480C98" w:rsidRPr="00E93011" w:rsidP="002C7682" w14:paraId="0E63327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E945946" w14:textId="77777777">
            <w:pPr>
              <w:pStyle w:val="ParaNum"/>
              <w:numPr>
                <w:ilvl w:val="0"/>
                <w:numId w:val="0"/>
              </w:numPr>
              <w:rPr>
                <w:b/>
                <w:bCs/>
              </w:rPr>
            </w:pPr>
            <w:r w:rsidRPr="00E93011">
              <w:rPr>
                <w:b/>
                <w:bCs/>
              </w:rPr>
              <w:t>East Williston</w:t>
            </w:r>
          </w:p>
        </w:tc>
        <w:tc>
          <w:tcPr>
            <w:tcW w:w="2394" w:type="dxa"/>
            <w:shd w:val="clear" w:color="auto" w:fill="auto"/>
          </w:tcPr>
          <w:p w:rsidR="00480C98" w:rsidRPr="00E93011" w:rsidP="002C7682" w14:paraId="6C319BEF" w14:textId="77777777">
            <w:pPr>
              <w:pStyle w:val="ParaNum"/>
              <w:numPr>
                <w:ilvl w:val="0"/>
                <w:numId w:val="0"/>
              </w:numPr>
              <w:rPr>
                <w:b/>
                <w:bCs/>
              </w:rPr>
            </w:pPr>
            <w:r w:rsidRPr="00E93011">
              <w:rPr>
                <w:b/>
                <w:bCs/>
              </w:rPr>
              <w:t>Cablevision Systems Long Island Corporation</w:t>
            </w:r>
          </w:p>
        </w:tc>
      </w:tr>
      <w:tr w14:paraId="215F1D3F" w14:textId="77777777" w:rsidTr="002C7682">
        <w:tblPrEx>
          <w:tblW w:w="0" w:type="auto"/>
          <w:tblLook w:val="04A0"/>
        </w:tblPrEx>
        <w:tc>
          <w:tcPr>
            <w:tcW w:w="2394" w:type="dxa"/>
            <w:shd w:val="clear" w:color="auto" w:fill="auto"/>
          </w:tcPr>
          <w:p w:rsidR="00480C98" w:rsidRPr="00E93011" w:rsidP="002C7682" w14:paraId="6D8893E2" w14:textId="77777777">
            <w:pPr>
              <w:pStyle w:val="ParaNum"/>
              <w:numPr>
                <w:ilvl w:val="0"/>
                <w:numId w:val="0"/>
              </w:numPr>
              <w:rPr>
                <w:b/>
                <w:bCs/>
              </w:rPr>
            </w:pPr>
            <w:r w:rsidRPr="00E93011">
              <w:rPr>
                <w:b/>
                <w:bCs/>
              </w:rPr>
              <w:t>NY0924</w:t>
            </w:r>
          </w:p>
        </w:tc>
        <w:tc>
          <w:tcPr>
            <w:tcW w:w="2394" w:type="dxa"/>
            <w:shd w:val="clear" w:color="auto" w:fill="auto"/>
          </w:tcPr>
          <w:p w:rsidR="00480C98" w:rsidRPr="00E93011" w:rsidP="002C7682" w14:paraId="2B9E34BF" w14:textId="77777777">
            <w:pPr>
              <w:pStyle w:val="ParaNum"/>
              <w:numPr>
                <w:ilvl w:val="0"/>
                <w:numId w:val="0"/>
              </w:numPr>
              <w:rPr>
                <w:b/>
                <w:bCs/>
              </w:rPr>
            </w:pPr>
            <w:r w:rsidRPr="00E93011">
              <w:rPr>
                <w:b/>
                <w:bCs/>
              </w:rPr>
              <w:t xml:space="preserve">Nassau </w:t>
            </w:r>
          </w:p>
        </w:tc>
        <w:tc>
          <w:tcPr>
            <w:tcW w:w="2394" w:type="dxa"/>
            <w:shd w:val="clear" w:color="auto" w:fill="auto"/>
          </w:tcPr>
          <w:p w:rsidR="00480C98" w:rsidRPr="00E93011" w:rsidP="002C7682" w14:paraId="6F5A4FBC" w14:textId="77777777">
            <w:pPr>
              <w:pStyle w:val="ParaNum"/>
              <w:numPr>
                <w:ilvl w:val="0"/>
                <w:numId w:val="0"/>
              </w:numPr>
              <w:rPr>
                <w:b/>
                <w:bCs/>
              </w:rPr>
            </w:pPr>
            <w:r w:rsidRPr="00E93011">
              <w:rPr>
                <w:b/>
                <w:bCs/>
              </w:rPr>
              <w:t>Cedarhurst</w:t>
            </w:r>
          </w:p>
        </w:tc>
        <w:tc>
          <w:tcPr>
            <w:tcW w:w="2394" w:type="dxa"/>
            <w:shd w:val="clear" w:color="auto" w:fill="auto"/>
          </w:tcPr>
          <w:p w:rsidR="00480C98" w:rsidRPr="00E93011" w:rsidP="002C7682" w14:paraId="76B1E305" w14:textId="77777777">
            <w:pPr>
              <w:pStyle w:val="ParaNum"/>
              <w:numPr>
                <w:ilvl w:val="0"/>
                <w:numId w:val="0"/>
              </w:numPr>
              <w:rPr>
                <w:b/>
                <w:bCs/>
              </w:rPr>
            </w:pPr>
            <w:r w:rsidRPr="00E93011">
              <w:rPr>
                <w:b/>
                <w:bCs/>
              </w:rPr>
              <w:t>Cablevision Systems Long Island Corporation</w:t>
            </w:r>
          </w:p>
        </w:tc>
      </w:tr>
      <w:tr w14:paraId="16868031" w14:textId="77777777" w:rsidTr="002C7682">
        <w:tblPrEx>
          <w:tblW w:w="0" w:type="auto"/>
          <w:tblLook w:val="04A0"/>
        </w:tblPrEx>
        <w:tc>
          <w:tcPr>
            <w:tcW w:w="2394" w:type="dxa"/>
            <w:shd w:val="clear" w:color="auto" w:fill="auto"/>
          </w:tcPr>
          <w:p w:rsidR="00480C98" w:rsidRPr="00E93011" w:rsidP="002C7682" w14:paraId="58F1B90D" w14:textId="77777777">
            <w:pPr>
              <w:pStyle w:val="ParaNum"/>
              <w:numPr>
                <w:ilvl w:val="0"/>
                <w:numId w:val="0"/>
              </w:numPr>
              <w:rPr>
                <w:b/>
                <w:bCs/>
              </w:rPr>
            </w:pPr>
            <w:r w:rsidRPr="00E93011">
              <w:rPr>
                <w:b/>
                <w:bCs/>
              </w:rPr>
              <w:t>NY0925</w:t>
            </w:r>
          </w:p>
        </w:tc>
        <w:tc>
          <w:tcPr>
            <w:tcW w:w="2394" w:type="dxa"/>
            <w:shd w:val="clear" w:color="auto" w:fill="auto"/>
          </w:tcPr>
          <w:p w:rsidR="00480C98" w:rsidRPr="00E93011" w:rsidP="002C7682" w14:paraId="4C55064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4DEDAD5" w14:textId="77777777">
            <w:pPr>
              <w:pStyle w:val="ParaNum"/>
              <w:numPr>
                <w:ilvl w:val="0"/>
                <w:numId w:val="0"/>
              </w:numPr>
              <w:rPr>
                <w:b/>
                <w:bCs/>
              </w:rPr>
            </w:pPr>
            <w:r w:rsidRPr="00E93011">
              <w:rPr>
                <w:b/>
                <w:bCs/>
              </w:rPr>
              <w:t>Garden City</w:t>
            </w:r>
          </w:p>
        </w:tc>
        <w:tc>
          <w:tcPr>
            <w:tcW w:w="2394" w:type="dxa"/>
            <w:shd w:val="clear" w:color="auto" w:fill="auto"/>
          </w:tcPr>
          <w:p w:rsidR="00480C98" w:rsidRPr="00E93011" w:rsidP="002C7682" w14:paraId="247E260D" w14:textId="77777777">
            <w:pPr>
              <w:pStyle w:val="ParaNum"/>
              <w:numPr>
                <w:ilvl w:val="0"/>
                <w:numId w:val="0"/>
              </w:numPr>
              <w:rPr>
                <w:b/>
                <w:bCs/>
              </w:rPr>
            </w:pPr>
            <w:r w:rsidRPr="00E93011">
              <w:rPr>
                <w:b/>
                <w:bCs/>
              </w:rPr>
              <w:t>Cablevision Systems Long Island Corporation</w:t>
            </w:r>
          </w:p>
        </w:tc>
      </w:tr>
      <w:tr w14:paraId="22BECD41" w14:textId="77777777" w:rsidTr="002C7682">
        <w:tblPrEx>
          <w:tblW w:w="0" w:type="auto"/>
          <w:tblLook w:val="04A0"/>
        </w:tblPrEx>
        <w:tc>
          <w:tcPr>
            <w:tcW w:w="2394" w:type="dxa"/>
            <w:shd w:val="clear" w:color="auto" w:fill="auto"/>
          </w:tcPr>
          <w:p w:rsidR="00480C98" w:rsidRPr="00E93011" w:rsidP="002C7682" w14:paraId="40F08582" w14:textId="77777777">
            <w:pPr>
              <w:pStyle w:val="ParaNum"/>
              <w:numPr>
                <w:ilvl w:val="0"/>
                <w:numId w:val="0"/>
              </w:numPr>
              <w:rPr>
                <w:b/>
                <w:bCs/>
              </w:rPr>
            </w:pPr>
            <w:r w:rsidRPr="00E93011">
              <w:rPr>
                <w:b/>
                <w:bCs/>
              </w:rPr>
              <w:t>NY0932</w:t>
            </w:r>
          </w:p>
        </w:tc>
        <w:tc>
          <w:tcPr>
            <w:tcW w:w="2394" w:type="dxa"/>
            <w:shd w:val="clear" w:color="auto" w:fill="auto"/>
          </w:tcPr>
          <w:p w:rsidR="00480C98" w:rsidRPr="00E93011" w:rsidP="002C7682" w14:paraId="663E9E6C"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B50790B" w14:textId="77777777">
            <w:pPr>
              <w:pStyle w:val="ParaNum"/>
              <w:numPr>
                <w:ilvl w:val="0"/>
                <w:numId w:val="0"/>
              </w:numPr>
              <w:rPr>
                <w:b/>
                <w:bCs/>
              </w:rPr>
            </w:pPr>
            <w:r w:rsidRPr="00E93011">
              <w:rPr>
                <w:b/>
                <w:bCs/>
              </w:rPr>
              <w:t>Atlantic Beach</w:t>
            </w:r>
          </w:p>
        </w:tc>
        <w:tc>
          <w:tcPr>
            <w:tcW w:w="2394" w:type="dxa"/>
            <w:shd w:val="clear" w:color="auto" w:fill="auto"/>
          </w:tcPr>
          <w:p w:rsidR="00480C98" w:rsidRPr="00E93011" w:rsidP="002C7682" w14:paraId="29404C60" w14:textId="77777777">
            <w:pPr>
              <w:pStyle w:val="ParaNum"/>
              <w:numPr>
                <w:ilvl w:val="0"/>
                <w:numId w:val="0"/>
              </w:numPr>
              <w:rPr>
                <w:b/>
                <w:bCs/>
              </w:rPr>
            </w:pPr>
            <w:r w:rsidRPr="00E93011">
              <w:rPr>
                <w:b/>
                <w:bCs/>
              </w:rPr>
              <w:t>Cablevision Systems Long Island Corporation</w:t>
            </w:r>
          </w:p>
        </w:tc>
      </w:tr>
      <w:tr w14:paraId="2D74FDBD" w14:textId="77777777" w:rsidTr="002C7682">
        <w:tblPrEx>
          <w:tblW w:w="0" w:type="auto"/>
          <w:tblLook w:val="04A0"/>
        </w:tblPrEx>
        <w:tc>
          <w:tcPr>
            <w:tcW w:w="2394" w:type="dxa"/>
            <w:shd w:val="clear" w:color="auto" w:fill="auto"/>
          </w:tcPr>
          <w:p w:rsidR="00480C98" w:rsidRPr="00E93011" w:rsidP="002C7682" w14:paraId="0CD4E9F1" w14:textId="77777777">
            <w:pPr>
              <w:pStyle w:val="ParaNum"/>
              <w:numPr>
                <w:ilvl w:val="0"/>
                <w:numId w:val="0"/>
              </w:numPr>
              <w:rPr>
                <w:b/>
                <w:bCs/>
              </w:rPr>
            </w:pPr>
            <w:r w:rsidRPr="00E93011">
              <w:rPr>
                <w:b/>
                <w:bCs/>
              </w:rPr>
              <w:t>NY0933</w:t>
            </w:r>
          </w:p>
        </w:tc>
        <w:tc>
          <w:tcPr>
            <w:tcW w:w="2394" w:type="dxa"/>
            <w:shd w:val="clear" w:color="auto" w:fill="auto"/>
          </w:tcPr>
          <w:p w:rsidR="00480C98" w:rsidRPr="00E93011" w:rsidP="002C7682" w14:paraId="5F1F8649"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76F8026" w14:textId="77777777">
            <w:pPr>
              <w:pStyle w:val="ParaNum"/>
              <w:numPr>
                <w:ilvl w:val="0"/>
                <w:numId w:val="0"/>
              </w:numPr>
              <w:rPr>
                <w:b/>
                <w:bCs/>
              </w:rPr>
            </w:pPr>
            <w:r w:rsidRPr="00E93011">
              <w:rPr>
                <w:b/>
                <w:bCs/>
              </w:rPr>
              <w:t>Hewlett Harbor</w:t>
            </w:r>
          </w:p>
        </w:tc>
        <w:tc>
          <w:tcPr>
            <w:tcW w:w="2394" w:type="dxa"/>
            <w:shd w:val="clear" w:color="auto" w:fill="auto"/>
          </w:tcPr>
          <w:p w:rsidR="00480C98" w:rsidRPr="00E93011" w:rsidP="002C7682" w14:paraId="6B9425A4" w14:textId="77777777">
            <w:pPr>
              <w:pStyle w:val="ParaNum"/>
              <w:numPr>
                <w:ilvl w:val="0"/>
                <w:numId w:val="0"/>
              </w:numPr>
              <w:rPr>
                <w:b/>
                <w:bCs/>
              </w:rPr>
            </w:pPr>
            <w:r w:rsidRPr="00E93011">
              <w:rPr>
                <w:b/>
                <w:bCs/>
              </w:rPr>
              <w:t>Cablevision Systems Long Island Corporation</w:t>
            </w:r>
          </w:p>
        </w:tc>
      </w:tr>
      <w:tr w14:paraId="5B388853" w14:textId="77777777" w:rsidTr="002C7682">
        <w:tblPrEx>
          <w:tblW w:w="0" w:type="auto"/>
          <w:tblLook w:val="04A0"/>
        </w:tblPrEx>
        <w:tc>
          <w:tcPr>
            <w:tcW w:w="2394" w:type="dxa"/>
            <w:shd w:val="clear" w:color="auto" w:fill="auto"/>
          </w:tcPr>
          <w:p w:rsidR="00480C98" w:rsidRPr="00E93011" w:rsidP="002C7682" w14:paraId="7C370A8E" w14:textId="77777777">
            <w:pPr>
              <w:pStyle w:val="ParaNum"/>
              <w:numPr>
                <w:ilvl w:val="0"/>
                <w:numId w:val="0"/>
              </w:numPr>
              <w:rPr>
                <w:b/>
                <w:bCs/>
              </w:rPr>
            </w:pPr>
            <w:r w:rsidRPr="00E93011">
              <w:rPr>
                <w:b/>
                <w:bCs/>
              </w:rPr>
              <w:t>NY0940</w:t>
            </w:r>
          </w:p>
        </w:tc>
        <w:tc>
          <w:tcPr>
            <w:tcW w:w="2394" w:type="dxa"/>
            <w:shd w:val="clear" w:color="auto" w:fill="auto"/>
          </w:tcPr>
          <w:p w:rsidR="00480C98" w:rsidRPr="00E93011" w:rsidP="002C7682" w14:paraId="669CF40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E4B8A57" w14:textId="77777777">
            <w:pPr>
              <w:pStyle w:val="ParaNum"/>
              <w:numPr>
                <w:ilvl w:val="0"/>
                <w:numId w:val="0"/>
              </w:numPr>
              <w:rPr>
                <w:b/>
                <w:bCs/>
              </w:rPr>
            </w:pPr>
            <w:r w:rsidRPr="00E93011">
              <w:rPr>
                <w:b/>
                <w:bCs/>
              </w:rPr>
              <w:t>Lynbrook</w:t>
            </w:r>
          </w:p>
        </w:tc>
        <w:tc>
          <w:tcPr>
            <w:tcW w:w="2394" w:type="dxa"/>
            <w:shd w:val="clear" w:color="auto" w:fill="auto"/>
          </w:tcPr>
          <w:p w:rsidR="00480C98" w:rsidRPr="00E93011" w:rsidP="002C7682" w14:paraId="2306E980" w14:textId="77777777">
            <w:pPr>
              <w:pStyle w:val="ParaNum"/>
              <w:numPr>
                <w:ilvl w:val="0"/>
                <w:numId w:val="0"/>
              </w:numPr>
              <w:rPr>
                <w:b/>
                <w:bCs/>
              </w:rPr>
            </w:pPr>
            <w:r w:rsidRPr="00E93011">
              <w:rPr>
                <w:b/>
                <w:bCs/>
              </w:rPr>
              <w:t>CSC Acquisition – MA Inc.</w:t>
            </w:r>
          </w:p>
        </w:tc>
      </w:tr>
      <w:tr w14:paraId="22ED36D8" w14:textId="77777777" w:rsidTr="002C7682">
        <w:tblPrEx>
          <w:tblW w:w="0" w:type="auto"/>
          <w:tblLook w:val="04A0"/>
        </w:tblPrEx>
        <w:tc>
          <w:tcPr>
            <w:tcW w:w="2394" w:type="dxa"/>
            <w:shd w:val="clear" w:color="auto" w:fill="auto"/>
          </w:tcPr>
          <w:p w:rsidR="00480C98" w:rsidRPr="00E93011" w:rsidP="002C7682" w14:paraId="22D2B42B" w14:textId="77777777">
            <w:pPr>
              <w:pStyle w:val="ParaNum"/>
              <w:numPr>
                <w:ilvl w:val="0"/>
                <w:numId w:val="0"/>
              </w:numPr>
              <w:rPr>
                <w:b/>
                <w:bCs/>
              </w:rPr>
            </w:pPr>
            <w:r w:rsidRPr="00E93011">
              <w:rPr>
                <w:b/>
                <w:bCs/>
              </w:rPr>
              <w:t>NY0953</w:t>
            </w:r>
          </w:p>
        </w:tc>
        <w:tc>
          <w:tcPr>
            <w:tcW w:w="2394" w:type="dxa"/>
            <w:shd w:val="clear" w:color="auto" w:fill="auto"/>
          </w:tcPr>
          <w:p w:rsidR="00480C98" w:rsidRPr="00E93011" w:rsidP="002C7682" w14:paraId="08568B33"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B26D221" w14:textId="77777777">
            <w:pPr>
              <w:pStyle w:val="ParaNum"/>
              <w:numPr>
                <w:ilvl w:val="0"/>
                <w:numId w:val="0"/>
              </w:numPr>
              <w:rPr>
                <w:b/>
                <w:bCs/>
              </w:rPr>
            </w:pPr>
            <w:r w:rsidRPr="00E93011">
              <w:rPr>
                <w:b/>
                <w:bCs/>
              </w:rPr>
              <w:t>Rockville Centre</w:t>
            </w:r>
          </w:p>
        </w:tc>
        <w:tc>
          <w:tcPr>
            <w:tcW w:w="2394" w:type="dxa"/>
            <w:shd w:val="clear" w:color="auto" w:fill="auto"/>
          </w:tcPr>
          <w:p w:rsidR="00480C98" w:rsidRPr="00E93011" w:rsidP="002C7682" w14:paraId="1B583B72" w14:textId="77777777">
            <w:pPr>
              <w:pStyle w:val="ParaNum"/>
              <w:numPr>
                <w:ilvl w:val="0"/>
                <w:numId w:val="0"/>
              </w:numPr>
              <w:rPr>
                <w:b/>
                <w:bCs/>
              </w:rPr>
            </w:pPr>
            <w:r w:rsidRPr="00E93011">
              <w:rPr>
                <w:b/>
                <w:bCs/>
              </w:rPr>
              <w:t>Cablevision Systems Long Island Corporation</w:t>
            </w:r>
          </w:p>
        </w:tc>
      </w:tr>
      <w:tr w14:paraId="551D88A6" w14:textId="77777777" w:rsidTr="002C7682">
        <w:tblPrEx>
          <w:tblW w:w="0" w:type="auto"/>
          <w:tblLook w:val="04A0"/>
        </w:tblPrEx>
        <w:tc>
          <w:tcPr>
            <w:tcW w:w="2394" w:type="dxa"/>
            <w:shd w:val="clear" w:color="auto" w:fill="auto"/>
          </w:tcPr>
          <w:p w:rsidR="00480C98" w:rsidRPr="00E93011" w:rsidP="002C7682" w14:paraId="015DB951" w14:textId="77777777">
            <w:pPr>
              <w:pStyle w:val="ParaNum"/>
              <w:numPr>
                <w:ilvl w:val="0"/>
                <w:numId w:val="0"/>
              </w:numPr>
              <w:rPr>
                <w:b/>
                <w:bCs/>
              </w:rPr>
            </w:pPr>
            <w:r w:rsidRPr="00E93011">
              <w:rPr>
                <w:b/>
                <w:bCs/>
              </w:rPr>
              <w:t>NY1009</w:t>
            </w:r>
          </w:p>
        </w:tc>
        <w:tc>
          <w:tcPr>
            <w:tcW w:w="2394" w:type="dxa"/>
            <w:shd w:val="clear" w:color="auto" w:fill="auto"/>
          </w:tcPr>
          <w:p w:rsidR="00480C98" w:rsidRPr="00E93011" w:rsidP="002C7682" w14:paraId="039AF86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B391037" w14:textId="77777777">
            <w:pPr>
              <w:pStyle w:val="ParaNum"/>
              <w:numPr>
                <w:ilvl w:val="0"/>
                <w:numId w:val="0"/>
              </w:numPr>
              <w:rPr>
                <w:b/>
                <w:bCs/>
              </w:rPr>
            </w:pPr>
            <w:r w:rsidRPr="00E93011">
              <w:rPr>
                <w:b/>
                <w:bCs/>
              </w:rPr>
              <w:t xml:space="preserve">South Floral Park </w:t>
            </w:r>
          </w:p>
        </w:tc>
        <w:tc>
          <w:tcPr>
            <w:tcW w:w="2394" w:type="dxa"/>
            <w:shd w:val="clear" w:color="auto" w:fill="auto"/>
          </w:tcPr>
          <w:p w:rsidR="00480C98" w:rsidRPr="00E93011" w:rsidP="002C7682" w14:paraId="072FF02C" w14:textId="77777777">
            <w:pPr>
              <w:pStyle w:val="ParaNum"/>
              <w:numPr>
                <w:ilvl w:val="0"/>
                <w:numId w:val="0"/>
              </w:numPr>
              <w:rPr>
                <w:b/>
                <w:bCs/>
              </w:rPr>
            </w:pPr>
            <w:r w:rsidRPr="00E93011">
              <w:rPr>
                <w:b/>
                <w:bCs/>
              </w:rPr>
              <w:t>Cablevision Systems Long Island Corporation</w:t>
            </w:r>
          </w:p>
        </w:tc>
      </w:tr>
      <w:tr w14:paraId="76D3E8C7" w14:textId="77777777" w:rsidTr="002C7682">
        <w:tblPrEx>
          <w:tblW w:w="0" w:type="auto"/>
          <w:tblLook w:val="04A0"/>
        </w:tblPrEx>
        <w:tc>
          <w:tcPr>
            <w:tcW w:w="2394" w:type="dxa"/>
            <w:shd w:val="clear" w:color="auto" w:fill="auto"/>
          </w:tcPr>
          <w:p w:rsidR="00480C98" w:rsidRPr="00E93011" w:rsidP="002C7682" w14:paraId="691018C7" w14:textId="77777777">
            <w:pPr>
              <w:pStyle w:val="ParaNum"/>
              <w:numPr>
                <w:ilvl w:val="0"/>
                <w:numId w:val="0"/>
              </w:numPr>
              <w:rPr>
                <w:b/>
                <w:bCs/>
              </w:rPr>
            </w:pPr>
            <w:r w:rsidRPr="00E93011">
              <w:rPr>
                <w:b/>
                <w:bCs/>
              </w:rPr>
              <w:t>NY1010</w:t>
            </w:r>
          </w:p>
        </w:tc>
        <w:tc>
          <w:tcPr>
            <w:tcW w:w="2394" w:type="dxa"/>
            <w:shd w:val="clear" w:color="auto" w:fill="auto"/>
          </w:tcPr>
          <w:p w:rsidR="00480C98" w:rsidRPr="00E93011" w:rsidP="002C7682" w14:paraId="29936748"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6EDF898" w14:textId="77777777">
            <w:pPr>
              <w:pStyle w:val="ParaNum"/>
              <w:numPr>
                <w:ilvl w:val="0"/>
                <w:numId w:val="0"/>
              </w:numPr>
              <w:rPr>
                <w:b/>
                <w:bCs/>
              </w:rPr>
            </w:pPr>
            <w:r w:rsidRPr="00E93011">
              <w:rPr>
                <w:b/>
                <w:bCs/>
              </w:rPr>
              <w:t>Asharoken</w:t>
            </w:r>
          </w:p>
        </w:tc>
        <w:tc>
          <w:tcPr>
            <w:tcW w:w="2394" w:type="dxa"/>
            <w:shd w:val="clear" w:color="auto" w:fill="auto"/>
          </w:tcPr>
          <w:p w:rsidR="00480C98" w:rsidRPr="00E93011" w:rsidP="002C7682" w14:paraId="4266A4FA" w14:textId="77777777">
            <w:pPr>
              <w:pStyle w:val="ParaNum"/>
              <w:numPr>
                <w:ilvl w:val="0"/>
                <w:numId w:val="0"/>
              </w:numPr>
              <w:rPr>
                <w:b/>
                <w:bCs/>
              </w:rPr>
            </w:pPr>
            <w:r w:rsidRPr="00E93011">
              <w:rPr>
                <w:b/>
                <w:bCs/>
              </w:rPr>
              <w:t>Cablevision Systems Huntington Corporation</w:t>
            </w:r>
          </w:p>
        </w:tc>
      </w:tr>
      <w:tr w14:paraId="60957184" w14:textId="77777777" w:rsidTr="002C7682">
        <w:tblPrEx>
          <w:tblW w:w="0" w:type="auto"/>
          <w:tblLook w:val="04A0"/>
        </w:tblPrEx>
        <w:tc>
          <w:tcPr>
            <w:tcW w:w="2394" w:type="dxa"/>
            <w:shd w:val="clear" w:color="auto" w:fill="auto"/>
          </w:tcPr>
          <w:p w:rsidR="00480C98" w:rsidRPr="00E93011" w:rsidP="002C7682" w14:paraId="3A9611F4" w14:textId="77777777">
            <w:pPr>
              <w:pStyle w:val="ParaNum"/>
              <w:numPr>
                <w:ilvl w:val="0"/>
                <w:numId w:val="0"/>
              </w:numPr>
              <w:rPr>
                <w:b/>
                <w:bCs/>
              </w:rPr>
            </w:pPr>
            <w:r w:rsidRPr="00E93011">
              <w:rPr>
                <w:b/>
                <w:bCs/>
              </w:rPr>
              <w:t>NY1011</w:t>
            </w:r>
          </w:p>
        </w:tc>
        <w:tc>
          <w:tcPr>
            <w:tcW w:w="2394" w:type="dxa"/>
            <w:shd w:val="clear" w:color="auto" w:fill="auto"/>
          </w:tcPr>
          <w:p w:rsidR="00480C98" w:rsidRPr="00E93011" w:rsidP="002C7682" w14:paraId="2A3B9AA1"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BA7D5EC" w14:textId="77777777">
            <w:pPr>
              <w:pStyle w:val="ParaNum"/>
              <w:numPr>
                <w:ilvl w:val="0"/>
                <w:numId w:val="0"/>
              </w:numPr>
              <w:rPr>
                <w:b/>
                <w:bCs/>
              </w:rPr>
            </w:pPr>
            <w:r w:rsidRPr="00E93011">
              <w:rPr>
                <w:b/>
                <w:bCs/>
              </w:rPr>
              <w:t>Woodsburgh</w:t>
            </w:r>
          </w:p>
        </w:tc>
        <w:tc>
          <w:tcPr>
            <w:tcW w:w="2394" w:type="dxa"/>
            <w:shd w:val="clear" w:color="auto" w:fill="auto"/>
          </w:tcPr>
          <w:p w:rsidR="00480C98" w:rsidRPr="00E93011" w:rsidP="002C7682" w14:paraId="00C6AADC" w14:textId="77777777">
            <w:pPr>
              <w:pStyle w:val="ParaNum"/>
              <w:numPr>
                <w:ilvl w:val="0"/>
                <w:numId w:val="0"/>
              </w:numPr>
              <w:rPr>
                <w:b/>
                <w:bCs/>
              </w:rPr>
            </w:pPr>
            <w:r w:rsidRPr="00E93011">
              <w:rPr>
                <w:b/>
                <w:bCs/>
              </w:rPr>
              <w:t>Cablevision Systems Long Island Corporation</w:t>
            </w:r>
          </w:p>
        </w:tc>
      </w:tr>
      <w:tr w14:paraId="4BF17350" w14:textId="77777777" w:rsidTr="002C7682">
        <w:tblPrEx>
          <w:tblW w:w="0" w:type="auto"/>
          <w:tblLook w:val="04A0"/>
        </w:tblPrEx>
        <w:tc>
          <w:tcPr>
            <w:tcW w:w="2394" w:type="dxa"/>
            <w:shd w:val="clear" w:color="auto" w:fill="auto"/>
          </w:tcPr>
          <w:p w:rsidR="00480C98" w:rsidRPr="00E93011" w:rsidP="002C7682" w14:paraId="6030CC9D" w14:textId="77777777">
            <w:pPr>
              <w:pStyle w:val="ParaNum"/>
              <w:numPr>
                <w:ilvl w:val="0"/>
                <w:numId w:val="0"/>
              </w:numPr>
              <w:rPr>
                <w:b/>
                <w:bCs/>
              </w:rPr>
            </w:pPr>
            <w:r w:rsidRPr="00E93011">
              <w:rPr>
                <w:b/>
                <w:bCs/>
              </w:rPr>
              <w:t>NY1032</w:t>
            </w:r>
          </w:p>
        </w:tc>
        <w:tc>
          <w:tcPr>
            <w:tcW w:w="2394" w:type="dxa"/>
            <w:shd w:val="clear" w:color="auto" w:fill="auto"/>
          </w:tcPr>
          <w:p w:rsidR="00480C98" w:rsidRPr="00E93011" w:rsidP="002C7682" w14:paraId="4B268B69"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0BF15F6" w14:textId="77777777">
            <w:pPr>
              <w:pStyle w:val="ParaNum"/>
              <w:numPr>
                <w:ilvl w:val="0"/>
                <w:numId w:val="0"/>
              </w:numPr>
              <w:rPr>
                <w:b/>
                <w:bCs/>
              </w:rPr>
            </w:pPr>
            <w:r w:rsidRPr="00E93011">
              <w:rPr>
                <w:b/>
                <w:bCs/>
              </w:rPr>
              <w:t>East Hills</w:t>
            </w:r>
          </w:p>
        </w:tc>
        <w:tc>
          <w:tcPr>
            <w:tcW w:w="2394" w:type="dxa"/>
            <w:shd w:val="clear" w:color="auto" w:fill="auto"/>
          </w:tcPr>
          <w:p w:rsidR="00480C98" w:rsidRPr="00E93011" w:rsidP="002C7682" w14:paraId="5DBA3789" w14:textId="77777777">
            <w:pPr>
              <w:pStyle w:val="ParaNum"/>
              <w:numPr>
                <w:ilvl w:val="0"/>
                <w:numId w:val="0"/>
              </w:numPr>
              <w:rPr>
                <w:b/>
                <w:bCs/>
              </w:rPr>
            </w:pPr>
            <w:r w:rsidRPr="00E93011">
              <w:rPr>
                <w:b/>
                <w:bCs/>
              </w:rPr>
              <w:t>Cablevision Systems Long Island Corporation</w:t>
            </w:r>
          </w:p>
        </w:tc>
      </w:tr>
      <w:tr w14:paraId="2AE2723B" w14:textId="77777777" w:rsidTr="002C7682">
        <w:tblPrEx>
          <w:tblW w:w="0" w:type="auto"/>
          <w:tblLook w:val="04A0"/>
        </w:tblPrEx>
        <w:tc>
          <w:tcPr>
            <w:tcW w:w="2394" w:type="dxa"/>
            <w:shd w:val="clear" w:color="auto" w:fill="auto"/>
          </w:tcPr>
          <w:p w:rsidR="00480C98" w:rsidRPr="00E93011" w:rsidP="002C7682" w14:paraId="08E19729" w14:textId="77777777">
            <w:pPr>
              <w:pStyle w:val="ParaNum"/>
              <w:numPr>
                <w:ilvl w:val="0"/>
                <w:numId w:val="0"/>
              </w:numPr>
              <w:rPr>
                <w:b/>
                <w:bCs/>
              </w:rPr>
            </w:pPr>
            <w:r w:rsidRPr="00E93011">
              <w:rPr>
                <w:b/>
                <w:bCs/>
              </w:rPr>
              <w:t>NY1033</w:t>
            </w:r>
          </w:p>
        </w:tc>
        <w:tc>
          <w:tcPr>
            <w:tcW w:w="2394" w:type="dxa"/>
            <w:shd w:val="clear" w:color="auto" w:fill="auto"/>
          </w:tcPr>
          <w:p w:rsidR="00480C98" w:rsidRPr="00E93011" w:rsidP="002C7682" w14:paraId="5170C43A"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E24D815" w14:textId="77777777">
            <w:pPr>
              <w:pStyle w:val="ParaNum"/>
              <w:numPr>
                <w:ilvl w:val="0"/>
                <w:numId w:val="0"/>
              </w:numPr>
              <w:rPr>
                <w:b/>
                <w:bCs/>
              </w:rPr>
            </w:pPr>
            <w:r w:rsidRPr="00E93011">
              <w:rPr>
                <w:b/>
                <w:bCs/>
              </w:rPr>
              <w:t>Great Neck</w:t>
            </w:r>
          </w:p>
        </w:tc>
        <w:tc>
          <w:tcPr>
            <w:tcW w:w="2394" w:type="dxa"/>
            <w:shd w:val="clear" w:color="auto" w:fill="auto"/>
          </w:tcPr>
          <w:p w:rsidR="00480C98" w:rsidRPr="00E93011" w:rsidP="002C7682" w14:paraId="168296DE" w14:textId="77777777">
            <w:pPr>
              <w:pStyle w:val="ParaNum"/>
              <w:numPr>
                <w:ilvl w:val="0"/>
                <w:numId w:val="0"/>
              </w:numPr>
              <w:rPr>
                <w:b/>
                <w:bCs/>
              </w:rPr>
            </w:pPr>
            <w:r w:rsidRPr="00E93011">
              <w:rPr>
                <w:b/>
                <w:bCs/>
              </w:rPr>
              <w:t>Cablevision Great Neck Corporation</w:t>
            </w:r>
          </w:p>
        </w:tc>
      </w:tr>
      <w:tr w14:paraId="14BD397F" w14:textId="77777777" w:rsidTr="002C7682">
        <w:tblPrEx>
          <w:tblW w:w="0" w:type="auto"/>
          <w:tblLook w:val="04A0"/>
        </w:tblPrEx>
        <w:tc>
          <w:tcPr>
            <w:tcW w:w="2394" w:type="dxa"/>
            <w:shd w:val="clear" w:color="auto" w:fill="auto"/>
          </w:tcPr>
          <w:p w:rsidR="00480C98" w:rsidRPr="00E93011" w:rsidP="002C7682" w14:paraId="4C450205" w14:textId="77777777">
            <w:pPr>
              <w:pStyle w:val="ParaNum"/>
              <w:numPr>
                <w:ilvl w:val="0"/>
                <w:numId w:val="0"/>
              </w:numPr>
              <w:rPr>
                <w:b/>
                <w:bCs/>
              </w:rPr>
            </w:pPr>
            <w:r w:rsidRPr="00E93011">
              <w:rPr>
                <w:b/>
                <w:bCs/>
              </w:rPr>
              <w:t>NY1034</w:t>
            </w:r>
          </w:p>
        </w:tc>
        <w:tc>
          <w:tcPr>
            <w:tcW w:w="2394" w:type="dxa"/>
            <w:shd w:val="clear" w:color="auto" w:fill="auto"/>
          </w:tcPr>
          <w:p w:rsidR="00480C98" w:rsidRPr="00E93011" w:rsidP="002C7682" w14:paraId="0E6B69B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9C23FAE" w14:textId="77777777">
            <w:pPr>
              <w:pStyle w:val="ParaNum"/>
              <w:numPr>
                <w:ilvl w:val="0"/>
                <w:numId w:val="0"/>
              </w:numPr>
              <w:rPr>
                <w:b/>
                <w:bCs/>
              </w:rPr>
            </w:pPr>
            <w:r w:rsidRPr="00E93011">
              <w:rPr>
                <w:b/>
                <w:bCs/>
              </w:rPr>
              <w:t>Great Neck Plaza</w:t>
            </w:r>
          </w:p>
        </w:tc>
        <w:tc>
          <w:tcPr>
            <w:tcW w:w="2394" w:type="dxa"/>
            <w:shd w:val="clear" w:color="auto" w:fill="auto"/>
          </w:tcPr>
          <w:p w:rsidR="00480C98" w:rsidRPr="00E93011" w:rsidP="002C7682" w14:paraId="3C11DFA3" w14:textId="77777777">
            <w:pPr>
              <w:pStyle w:val="ParaNum"/>
              <w:numPr>
                <w:ilvl w:val="0"/>
                <w:numId w:val="0"/>
              </w:numPr>
              <w:rPr>
                <w:b/>
                <w:bCs/>
              </w:rPr>
            </w:pPr>
            <w:r w:rsidRPr="00E93011">
              <w:rPr>
                <w:b/>
                <w:bCs/>
              </w:rPr>
              <w:t>Cablevision Great Neck Corporation</w:t>
            </w:r>
          </w:p>
        </w:tc>
      </w:tr>
      <w:tr w14:paraId="763809CA" w14:textId="77777777" w:rsidTr="002C7682">
        <w:tblPrEx>
          <w:tblW w:w="0" w:type="auto"/>
          <w:tblLook w:val="04A0"/>
        </w:tblPrEx>
        <w:tc>
          <w:tcPr>
            <w:tcW w:w="2394" w:type="dxa"/>
            <w:shd w:val="clear" w:color="auto" w:fill="auto"/>
          </w:tcPr>
          <w:p w:rsidR="00480C98" w:rsidRPr="00E93011" w:rsidP="002C7682" w14:paraId="3A538957" w14:textId="77777777">
            <w:pPr>
              <w:pStyle w:val="ParaNum"/>
              <w:numPr>
                <w:ilvl w:val="0"/>
                <w:numId w:val="0"/>
              </w:numPr>
              <w:rPr>
                <w:b/>
                <w:bCs/>
              </w:rPr>
            </w:pPr>
            <w:r w:rsidRPr="00E93011">
              <w:rPr>
                <w:b/>
                <w:bCs/>
              </w:rPr>
              <w:t>NY1035</w:t>
            </w:r>
          </w:p>
        </w:tc>
        <w:tc>
          <w:tcPr>
            <w:tcW w:w="2394" w:type="dxa"/>
            <w:shd w:val="clear" w:color="auto" w:fill="auto"/>
          </w:tcPr>
          <w:p w:rsidR="00480C98" w:rsidRPr="00E93011" w:rsidP="002C7682" w14:paraId="31C89E0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863610F" w14:textId="77777777">
            <w:pPr>
              <w:pStyle w:val="ParaNum"/>
              <w:numPr>
                <w:ilvl w:val="0"/>
                <w:numId w:val="0"/>
              </w:numPr>
              <w:rPr>
                <w:b/>
                <w:bCs/>
              </w:rPr>
            </w:pPr>
            <w:r w:rsidRPr="00E93011">
              <w:rPr>
                <w:b/>
                <w:bCs/>
              </w:rPr>
              <w:t>Great Neck Estates</w:t>
            </w:r>
          </w:p>
        </w:tc>
        <w:tc>
          <w:tcPr>
            <w:tcW w:w="2394" w:type="dxa"/>
            <w:shd w:val="clear" w:color="auto" w:fill="auto"/>
          </w:tcPr>
          <w:p w:rsidR="00480C98" w:rsidRPr="00E93011" w:rsidP="002C7682" w14:paraId="178F7995" w14:textId="77777777">
            <w:pPr>
              <w:pStyle w:val="ParaNum"/>
              <w:numPr>
                <w:ilvl w:val="0"/>
                <w:numId w:val="0"/>
              </w:numPr>
              <w:rPr>
                <w:b/>
                <w:bCs/>
              </w:rPr>
            </w:pPr>
            <w:r w:rsidRPr="00E93011">
              <w:rPr>
                <w:b/>
                <w:bCs/>
              </w:rPr>
              <w:t>Cablevision Great Neck Corporation</w:t>
            </w:r>
          </w:p>
        </w:tc>
      </w:tr>
      <w:tr w14:paraId="45F34471" w14:textId="77777777" w:rsidTr="002C7682">
        <w:tblPrEx>
          <w:tblW w:w="0" w:type="auto"/>
          <w:tblLook w:val="04A0"/>
        </w:tblPrEx>
        <w:tc>
          <w:tcPr>
            <w:tcW w:w="2394" w:type="dxa"/>
            <w:shd w:val="clear" w:color="auto" w:fill="auto"/>
          </w:tcPr>
          <w:p w:rsidR="00480C98" w:rsidRPr="00E93011" w:rsidP="002C7682" w14:paraId="5EDC8138" w14:textId="77777777">
            <w:pPr>
              <w:pStyle w:val="ParaNum"/>
              <w:numPr>
                <w:ilvl w:val="0"/>
                <w:numId w:val="0"/>
              </w:numPr>
              <w:rPr>
                <w:b/>
                <w:bCs/>
              </w:rPr>
            </w:pPr>
            <w:r w:rsidRPr="00E93011">
              <w:rPr>
                <w:b/>
                <w:bCs/>
              </w:rPr>
              <w:t>NY1036</w:t>
            </w:r>
          </w:p>
        </w:tc>
        <w:tc>
          <w:tcPr>
            <w:tcW w:w="2394" w:type="dxa"/>
            <w:shd w:val="clear" w:color="auto" w:fill="auto"/>
          </w:tcPr>
          <w:p w:rsidR="00480C98" w:rsidRPr="00E93011" w:rsidP="002C7682" w14:paraId="4C561E7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EDC260F" w14:textId="77777777">
            <w:pPr>
              <w:pStyle w:val="ParaNum"/>
              <w:numPr>
                <w:ilvl w:val="0"/>
                <w:numId w:val="0"/>
              </w:numPr>
              <w:rPr>
                <w:b/>
                <w:bCs/>
              </w:rPr>
            </w:pPr>
            <w:r w:rsidRPr="00E93011">
              <w:rPr>
                <w:b/>
                <w:bCs/>
              </w:rPr>
              <w:t>Kings Point</w:t>
            </w:r>
          </w:p>
        </w:tc>
        <w:tc>
          <w:tcPr>
            <w:tcW w:w="2394" w:type="dxa"/>
            <w:shd w:val="clear" w:color="auto" w:fill="auto"/>
          </w:tcPr>
          <w:p w:rsidR="00480C98" w:rsidRPr="00E93011" w:rsidP="002C7682" w14:paraId="7EACCAF6" w14:textId="77777777">
            <w:pPr>
              <w:pStyle w:val="ParaNum"/>
              <w:numPr>
                <w:ilvl w:val="0"/>
                <w:numId w:val="0"/>
              </w:numPr>
              <w:rPr>
                <w:b/>
                <w:bCs/>
              </w:rPr>
            </w:pPr>
            <w:r w:rsidRPr="00E93011">
              <w:rPr>
                <w:b/>
                <w:bCs/>
              </w:rPr>
              <w:t>Cablevision Great Neck Corporation</w:t>
            </w:r>
          </w:p>
        </w:tc>
      </w:tr>
      <w:tr w14:paraId="6B700416" w14:textId="77777777" w:rsidTr="002C7682">
        <w:tblPrEx>
          <w:tblW w:w="0" w:type="auto"/>
          <w:tblLook w:val="04A0"/>
        </w:tblPrEx>
        <w:tc>
          <w:tcPr>
            <w:tcW w:w="2394" w:type="dxa"/>
            <w:shd w:val="clear" w:color="auto" w:fill="auto"/>
          </w:tcPr>
          <w:p w:rsidR="00480C98" w:rsidRPr="00E93011" w:rsidP="002C7682" w14:paraId="20956D4F" w14:textId="77777777">
            <w:pPr>
              <w:pStyle w:val="ParaNum"/>
              <w:numPr>
                <w:ilvl w:val="0"/>
                <w:numId w:val="0"/>
              </w:numPr>
              <w:rPr>
                <w:b/>
                <w:bCs/>
              </w:rPr>
            </w:pPr>
            <w:r w:rsidRPr="00E93011">
              <w:rPr>
                <w:b/>
                <w:bCs/>
              </w:rPr>
              <w:t>NY1037</w:t>
            </w:r>
          </w:p>
        </w:tc>
        <w:tc>
          <w:tcPr>
            <w:tcW w:w="2394" w:type="dxa"/>
            <w:shd w:val="clear" w:color="auto" w:fill="auto"/>
          </w:tcPr>
          <w:p w:rsidR="00480C98" w:rsidRPr="00E93011" w:rsidP="002C7682" w14:paraId="1F8F2367"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14DE6A1" w14:textId="77777777">
            <w:pPr>
              <w:pStyle w:val="ParaNum"/>
              <w:numPr>
                <w:ilvl w:val="0"/>
                <w:numId w:val="0"/>
              </w:numPr>
              <w:rPr>
                <w:b/>
                <w:bCs/>
              </w:rPr>
            </w:pPr>
            <w:r w:rsidRPr="00E93011">
              <w:rPr>
                <w:b/>
                <w:bCs/>
              </w:rPr>
              <w:t>Kensington</w:t>
            </w:r>
          </w:p>
        </w:tc>
        <w:tc>
          <w:tcPr>
            <w:tcW w:w="2394" w:type="dxa"/>
            <w:shd w:val="clear" w:color="auto" w:fill="auto"/>
          </w:tcPr>
          <w:p w:rsidR="00480C98" w:rsidRPr="00E93011" w:rsidP="002C7682" w14:paraId="3495A1E1" w14:textId="77777777">
            <w:pPr>
              <w:pStyle w:val="ParaNum"/>
              <w:numPr>
                <w:ilvl w:val="0"/>
                <w:numId w:val="0"/>
              </w:numPr>
              <w:rPr>
                <w:b/>
                <w:bCs/>
              </w:rPr>
            </w:pPr>
            <w:r w:rsidRPr="00E93011">
              <w:rPr>
                <w:b/>
                <w:bCs/>
              </w:rPr>
              <w:t>Cablevision Great Neck Corporation</w:t>
            </w:r>
          </w:p>
        </w:tc>
      </w:tr>
      <w:tr w14:paraId="0A122D87" w14:textId="77777777" w:rsidTr="002C7682">
        <w:tblPrEx>
          <w:tblW w:w="0" w:type="auto"/>
          <w:tblLook w:val="04A0"/>
        </w:tblPrEx>
        <w:tc>
          <w:tcPr>
            <w:tcW w:w="2394" w:type="dxa"/>
            <w:shd w:val="clear" w:color="auto" w:fill="auto"/>
          </w:tcPr>
          <w:p w:rsidR="00480C98" w:rsidRPr="00E93011" w:rsidP="002C7682" w14:paraId="4359A78B" w14:textId="77777777">
            <w:pPr>
              <w:pStyle w:val="ParaNum"/>
              <w:numPr>
                <w:ilvl w:val="0"/>
                <w:numId w:val="0"/>
              </w:numPr>
              <w:rPr>
                <w:b/>
                <w:bCs/>
              </w:rPr>
            </w:pPr>
            <w:r w:rsidRPr="00E93011">
              <w:rPr>
                <w:b/>
                <w:bCs/>
              </w:rPr>
              <w:t>NY1038</w:t>
            </w:r>
          </w:p>
        </w:tc>
        <w:tc>
          <w:tcPr>
            <w:tcW w:w="2394" w:type="dxa"/>
            <w:shd w:val="clear" w:color="auto" w:fill="auto"/>
          </w:tcPr>
          <w:p w:rsidR="00480C98" w:rsidRPr="00E93011" w:rsidP="002C7682" w14:paraId="617D5A8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10707D9" w14:textId="77777777">
            <w:pPr>
              <w:pStyle w:val="ParaNum"/>
              <w:numPr>
                <w:ilvl w:val="0"/>
                <w:numId w:val="0"/>
              </w:numPr>
              <w:rPr>
                <w:b/>
                <w:bCs/>
              </w:rPr>
            </w:pPr>
            <w:r w:rsidRPr="00E93011">
              <w:rPr>
                <w:b/>
                <w:bCs/>
              </w:rPr>
              <w:t>Russell Gardens</w:t>
            </w:r>
          </w:p>
        </w:tc>
        <w:tc>
          <w:tcPr>
            <w:tcW w:w="2394" w:type="dxa"/>
            <w:shd w:val="clear" w:color="auto" w:fill="auto"/>
          </w:tcPr>
          <w:p w:rsidR="00480C98" w:rsidRPr="00E93011" w:rsidP="002C7682" w14:paraId="25C4CDA6" w14:textId="77777777">
            <w:pPr>
              <w:pStyle w:val="ParaNum"/>
              <w:numPr>
                <w:ilvl w:val="0"/>
                <w:numId w:val="0"/>
              </w:numPr>
              <w:rPr>
                <w:b/>
                <w:bCs/>
              </w:rPr>
            </w:pPr>
            <w:r w:rsidRPr="00E93011">
              <w:rPr>
                <w:b/>
                <w:bCs/>
              </w:rPr>
              <w:t>Cablevision Great Neck Corporation</w:t>
            </w:r>
          </w:p>
        </w:tc>
      </w:tr>
      <w:tr w14:paraId="5C81B40E" w14:textId="77777777" w:rsidTr="002C7682">
        <w:tblPrEx>
          <w:tblW w:w="0" w:type="auto"/>
          <w:tblLook w:val="04A0"/>
        </w:tblPrEx>
        <w:tc>
          <w:tcPr>
            <w:tcW w:w="2394" w:type="dxa"/>
            <w:shd w:val="clear" w:color="auto" w:fill="auto"/>
          </w:tcPr>
          <w:p w:rsidR="00480C98" w:rsidRPr="00E93011" w:rsidP="002C7682" w14:paraId="76694DCF" w14:textId="77777777">
            <w:pPr>
              <w:pStyle w:val="ParaNum"/>
              <w:numPr>
                <w:ilvl w:val="0"/>
                <w:numId w:val="0"/>
              </w:numPr>
              <w:rPr>
                <w:b/>
                <w:bCs/>
              </w:rPr>
            </w:pPr>
            <w:r w:rsidRPr="00E93011">
              <w:rPr>
                <w:b/>
                <w:bCs/>
              </w:rPr>
              <w:t>NY1039</w:t>
            </w:r>
          </w:p>
        </w:tc>
        <w:tc>
          <w:tcPr>
            <w:tcW w:w="2394" w:type="dxa"/>
            <w:shd w:val="clear" w:color="auto" w:fill="auto"/>
          </w:tcPr>
          <w:p w:rsidR="00480C98" w:rsidRPr="00E93011" w:rsidP="002C7682" w14:paraId="40DB002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CA0A444" w14:textId="77777777">
            <w:pPr>
              <w:pStyle w:val="ParaNum"/>
              <w:numPr>
                <w:ilvl w:val="0"/>
                <w:numId w:val="0"/>
              </w:numPr>
              <w:rPr>
                <w:b/>
                <w:bCs/>
              </w:rPr>
            </w:pPr>
            <w:r w:rsidRPr="00E93011">
              <w:rPr>
                <w:b/>
                <w:bCs/>
              </w:rPr>
              <w:t>Lake Success</w:t>
            </w:r>
          </w:p>
        </w:tc>
        <w:tc>
          <w:tcPr>
            <w:tcW w:w="2394" w:type="dxa"/>
            <w:shd w:val="clear" w:color="auto" w:fill="auto"/>
          </w:tcPr>
          <w:p w:rsidR="00480C98" w:rsidRPr="00E93011" w:rsidP="002C7682" w14:paraId="29CA99F9" w14:textId="77777777">
            <w:pPr>
              <w:pStyle w:val="ParaNum"/>
              <w:numPr>
                <w:ilvl w:val="0"/>
                <w:numId w:val="0"/>
              </w:numPr>
              <w:rPr>
                <w:b/>
                <w:bCs/>
              </w:rPr>
            </w:pPr>
            <w:r w:rsidRPr="00E93011">
              <w:rPr>
                <w:b/>
                <w:bCs/>
              </w:rPr>
              <w:t>Cablevision Great Neck Corporation</w:t>
            </w:r>
          </w:p>
        </w:tc>
      </w:tr>
      <w:tr w14:paraId="1DF9144A" w14:textId="77777777" w:rsidTr="002C7682">
        <w:tblPrEx>
          <w:tblW w:w="0" w:type="auto"/>
          <w:tblLook w:val="04A0"/>
        </w:tblPrEx>
        <w:tc>
          <w:tcPr>
            <w:tcW w:w="2394" w:type="dxa"/>
            <w:shd w:val="clear" w:color="auto" w:fill="auto"/>
          </w:tcPr>
          <w:p w:rsidR="00480C98" w:rsidRPr="00E93011" w:rsidP="002C7682" w14:paraId="76E56BAD" w14:textId="77777777">
            <w:pPr>
              <w:pStyle w:val="ParaNum"/>
              <w:numPr>
                <w:ilvl w:val="0"/>
                <w:numId w:val="0"/>
              </w:numPr>
              <w:rPr>
                <w:b/>
                <w:bCs/>
              </w:rPr>
            </w:pPr>
            <w:r w:rsidRPr="00E93011">
              <w:rPr>
                <w:b/>
                <w:bCs/>
              </w:rPr>
              <w:t>NY1040</w:t>
            </w:r>
          </w:p>
        </w:tc>
        <w:tc>
          <w:tcPr>
            <w:tcW w:w="2394" w:type="dxa"/>
            <w:shd w:val="clear" w:color="auto" w:fill="auto"/>
          </w:tcPr>
          <w:p w:rsidR="00480C98" w:rsidRPr="00E93011" w:rsidP="002C7682" w14:paraId="5A60CFF2"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F1659BE" w14:textId="77777777">
            <w:pPr>
              <w:pStyle w:val="ParaNum"/>
              <w:numPr>
                <w:ilvl w:val="0"/>
                <w:numId w:val="0"/>
              </w:numPr>
              <w:rPr>
                <w:b/>
                <w:bCs/>
              </w:rPr>
            </w:pPr>
            <w:r w:rsidRPr="00E93011">
              <w:rPr>
                <w:b/>
                <w:bCs/>
              </w:rPr>
              <w:t>Thomaston</w:t>
            </w:r>
          </w:p>
        </w:tc>
        <w:tc>
          <w:tcPr>
            <w:tcW w:w="2394" w:type="dxa"/>
            <w:shd w:val="clear" w:color="auto" w:fill="auto"/>
          </w:tcPr>
          <w:p w:rsidR="00480C98" w:rsidRPr="00E93011" w:rsidP="002C7682" w14:paraId="277DBE45" w14:textId="77777777">
            <w:pPr>
              <w:pStyle w:val="ParaNum"/>
              <w:numPr>
                <w:ilvl w:val="0"/>
                <w:numId w:val="0"/>
              </w:numPr>
              <w:rPr>
                <w:b/>
                <w:bCs/>
              </w:rPr>
            </w:pPr>
            <w:r w:rsidRPr="00E93011">
              <w:rPr>
                <w:b/>
                <w:bCs/>
              </w:rPr>
              <w:t>Cablevision Great Neck Corporation</w:t>
            </w:r>
          </w:p>
        </w:tc>
      </w:tr>
      <w:tr w14:paraId="20CFD4E7" w14:textId="77777777" w:rsidTr="002C7682">
        <w:tblPrEx>
          <w:tblW w:w="0" w:type="auto"/>
          <w:tblLook w:val="04A0"/>
        </w:tblPrEx>
        <w:tc>
          <w:tcPr>
            <w:tcW w:w="2394" w:type="dxa"/>
            <w:shd w:val="clear" w:color="auto" w:fill="auto"/>
          </w:tcPr>
          <w:p w:rsidR="00480C98" w:rsidRPr="00E93011" w:rsidP="002C7682" w14:paraId="778C2FB3" w14:textId="77777777">
            <w:pPr>
              <w:pStyle w:val="ParaNum"/>
              <w:numPr>
                <w:ilvl w:val="0"/>
                <w:numId w:val="0"/>
              </w:numPr>
              <w:rPr>
                <w:b/>
                <w:bCs/>
              </w:rPr>
            </w:pPr>
            <w:r w:rsidRPr="00E93011">
              <w:rPr>
                <w:b/>
                <w:bCs/>
              </w:rPr>
              <w:t>NY1041</w:t>
            </w:r>
          </w:p>
        </w:tc>
        <w:tc>
          <w:tcPr>
            <w:tcW w:w="2394" w:type="dxa"/>
            <w:shd w:val="clear" w:color="auto" w:fill="auto"/>
          </w:tcPr>
          <w:p w:rsidR="00480C98" w:rsidRPr="00E93011" w:rsidP="002C7682" w14:paraId="580ED78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C6FD087" w14:textId="77777777">
            <w:pPr>
              <w:pStyle w:val="ParaNum"/>
              <w:numPr>
                <w:ilvl w:val="0"/>
                <w:numId w:val="0"/>
              </w:numPr>
              <w:rPr>
                <w:b/>
                <w:bCs/>
              </w:rPr>
            </w:pPr>
            <w:r w:rsidRPr="00E93011">
              <w:rPr>
                <w:b/>
                <w:bCs/>
              </w:rPr>
              <w:t>Saddle Rock</w:t>
            </w:r>
          </w:p>
        </w:tc>
        <w:tc>
          <w:tcPr>
            <w:tcW w:w="2394" w:type="dxa"/>
            <w:shd w:val="clear" w:color="auto" w:fill="auto"/>
          </w:tcPr>
          <w:p w:rsidR="00480C98" w:rsidRPr="00E93011" w:rsidP="002C7682" w14:paraId="789FAD7F" w14:textId="77777777">
            <w:pPr>
              <w:pStyle w:val="ParaNum"/>
              <w:numPr>
                <w:ilvl w:val="0"/>
                <w:numId w:val="0"/>
              </w:numPr>
              <w:rPr>
                <w:b/>
                <w:bCs/>
              </w:rPr>
            </w:pPr>
            <w:r w:rsidRPr="00E93011">
              <w:rPr>
                <w:b/>
                <w:bCs/>
              </w:rPr>
              <w:t>Cablevision Great Neck Corporation</w:t>
            </w:r>
          </w:p>
        </w:tc>
      </w:tr>
      <w:tr w14:paraId="3BBEEB99" w14:textId="77777777" w:rsidTr="002C7682">
        <w:tblPrEx>
          <w:tblW w:w="0" w:type="auto"/>
          <w:tblLook w:val="04A0"/>
        </w:tblPrEx>
        <w:tc>
          <w:tcPr>
            <w:tcW w:w="2394" w:type="dxa"/>
            <w:shd w:val="clear" w:color="auto" w:fill="auto"/>
          </w:tcPr>
          <w:p w:rsidR="00480C98" w:rsidRPr="00E93011" w:rsidP="002C7682" w14:paraId="60276DD2" w14:textId="77777777">
            <w:pPr>
              <w:pStyle w:val="ParaNum"/>
              <w:numPr>
                <w:ilvl w:val="0"/>
                <w:numId w:val="0"/>
              </w:numPr>
              <w:rPr>
                <w:b/>
                <w:bCs/>
              </w:rPr>
            </w:pPr>
            <w:r w:rsidRPr="00E93011">
              <w:rPr>
                <w:b/>
                <w:bCs/>
              </w:rPr>
              <w:t>NY1042</w:t>
            </w:r>
          </w:p>
        </w:tc>
        <w:tc>
          <w:tcPr>
            <w:tcW w:w="2394" w:type="dxa"/>
            <w:shd w:val="clear" w:color="auto" w:fill="auto"/>
          </w:tcPr>
          <w:p w:rsidR="00480C98" w:rsidRPr="00E93011" w:rsidP="002C7682" w14:paraId="63ACEB33"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BC80287" w14:textId="77777777">
            <w:pPr>
              <w:pStyle w:val="ParaNum"/>
              <w:numPr>
                <w:ilvl w:val="0"/>
                <w:numId w:val="0"/>
              </w:numPr>
              <w:rPr>
                <w:b/>
                <w:bCs/>
              </w:rPr>
            </w:pPr>
            <w:r w:rsidRPr="00E93011">
              <w:rPr>
                <w:b/>
                <w:bCs/>
              </w:rPr>
              <w:t>Plandome</w:t>
            </w:r>
          </w:p>
        </w:tc>
        <w:tc>
          <w:tcPr>
            <w:tcW w:w="2394" w:type="dxa"/>
            <w:shd w:val="clear" w:color="auto" w:fill="auto"/>
          </w:tcPr>
          <w:p w:rsidR="00480C98" w:rsidRPr="00E93011" w:rsidP="002C7682" w14:paraId="4315F0AD" w14:textId="77777777">
            <w:pPr>
              <w:pStyle w:val="ParaNum"/>
              <w:numPr>
                <w:ilvl w:val="0"/>
                <w:numId w:val="0"/>
              </w:numPr>
              <w:rPr>
                <w:b/>
                <w:bCs/>
              </w:rPr>
            </w:pPr>
            <w:r w:rsidRPr="00E93011">
              <w:rPr>
                <w:b/>
                <w:bCs/>
              </w:rPr>
              <w:t>Cablevision Great Neck Corporation</w:t>
            </w:r>
          </w:p>
        </w:tc>
      </w:tr>
      <w:tr w14:paraId="6AD0E7C9" w14:textId="77777777" w:rsidTr="002C7682">
        <w:tblPrEx>
          <w:tblW w:w="0" w:type="auto"/>
          <w:tblLook w:val="04A0"/>
        </w:tblPrEx>
        <w:tc>
          <w:tcPr>
            <w:tcW w:w="2394" w:type="dxa"/>
            <w:shd w:val="clear" w:color="auto" w:fill="auto"/>
          </w:tcPr>
          <w:p w:rsidR="00480C98" w:rsidRPr="00E93011" w:rsidP="002C7682" w14:paraId="266122C0" w14:textId="77777777">
            <w:pPr>
              <w:pStyle w:val="ParaNum"/>
              <w:numPr>
                <w:ilvl w:val="0"/>
                <w:numId w:val="0"/>
              </w:numPr>
              <w:rPr>
                <w:b/>
                <w:bCs/>
              </w:rPr>
            </w:pPr>
            <w:r w:rsidRPr="00E93011">
              <w:rPr>
                <w:b/>
                <w:bCs/>
              </w:rPr>
              <w:t>NY1043</w:t>
            </w:r>
          </w:p>
        </w:tc>
        <w:tc>
          <w:tcPr>
            <w:tcW w:w="2394" w:type="dxa"/>
            <w:shd w:val="clear" w:color="auto" w:fill="auto"/>
          </w:tcPr>
          <w:p w:rsidR="00480C98" w:rsidRPr="00E93011" w:rsidP="002C7682" w14:paraId="777EF53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C932F07" w14:textId="77777777">
            <w:pPr>
              <w:pStyle w:val="ParaNum"/>
              <w:numPr>
                <w:ilvl w:val="0"/>
                <w:numId w:val="0"/>
              </w:numPr>
              <w:rPr>
                <w:b/>
                <w:bCs/>
              </w:rPr>
            </w:pPr>
            <w:r w:rsidRPr="00E93011">
              <w:rPr>
                <w:b/>
                <w:bCs/>
              </w:rPr>
              <w:t>Plandome</w:t>
            </w:r>
            <w:r w:rsidRPr="00E93011">
              <w:rPr>
                <w:b/>
                <w:bCs/>
              </w:rPr>
              <w:t xml:space="preserve"> Heights</w:t>
            </w:r>
          </w:p>
        </w:tc>
        <w:tc>
          <w:tcPr>
            <w:tcW w:w="2394" w:type="dxa"/>
            <w:shd w:val="clear" w:color="auto" w:fill="auto"/>
          </w:tcPr>
          <w:p w:rsidR="00480C98" w:rsidRPr="00E93011" w:rsidP="002C7682" w14:paraId="158001C7" w14:textId="77777777">
            <w:pPr>
              <w:pStyle w:val="ParaNum"/>
              <w:numPr>
                <w:ilvl w:val="0"/>
                <w:numId w:val="0"/>
              </w:numPr>
              <w:rPr>
                <w:b/>
                <w:bCs/>
              </w:rPr>
            </w:pPr>
            <w:r w:rsidRPr="00E93011">
              <w:rPr>
                <w:b/>
                <w:bCs/>
              </w:rPr>
              <w:t>Cablevision Great Neck Corporation</w:t>
            </w:r>
          </w:p>
        </w:tc>
      </w:tr>
      <w:tr w14:paraId="3282CE36" w14:textId="77777777" w:rsidTr="002C7682">
        <w:tblPrEx>
          <w:tblW w:w="0" w:type="auto"/>
          <w:tblLook w:val="04A0"/>
        </w:tblPrEx>
        <w:tc>
          <w:tcPr>
            <w:tcW w:w="2394" w:type="dxa"/>
            <w:shd w:val="clear" w:color="auto" w:fill="auto"/>
          </w:tcPr>
          <w:p w:rsidR="00480C98" w:rsidRPr="00E93011" w:rsidP="002C7682" w14:paraId="6B590892" w14:textId="77777777">
            <w:pPr>
              <w:pStyle w:val="ParaNum"/>
              <w:numPr>
                <w:ilvl w:val="0"/>
                <w:numId w:val="0"/>
              </w:numPr>
              <w:rPr>
                <w:b/>
                <w:bCs/>
              </w:rPr>
            </w:pPr>
            <w:r w:rsidRPr="00E93011">
              <w:rPr>
                <w:b/>
                <w:bCs/>
              </w:rPr>
              <w:t>NY1044</w:t>
            </w:r>
          </w:p>
        </w:tc>
        <w:tc>
          <w:tcPr>
            <w:tcW w:w="2394" w:type="dxa"/>
            <w:shd w:val="clear" w:color="auto" w:fill="auto"/>
          </w:tcPr>
          <w:p w:rsidR="00480C98" w:rsidRPr="00E93011" w:rsidP="002C7682" w14:paraId="51AAC14C"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1EC66EFB" w14:textId="77777777">
            <w:pPr>
              <w:pStyle w:val="ParaNum"/>
              <w:numPr>
                <w:ilvl w:val="0"/>
                <w:numId w:val="0"/>
              </w:numPr>
              <w:rPr>
                <w:b/>
                <w:bCs/>
              </w:rPr>
            </w:pPr>
            <w:r w:rsidRPr="00E93011">
              <w:rPr>
                <w:b/>
                <w:bCs/>
              </w:rPr>
              <w:t>Plandome</w:t>
            </w:r>
            <w:r w:rsidRPr="00E93011">
              <w:rPr>
                <w:b/>
                <w:bCs/>
              </w:rPr>
              <w:t xml:space="preserve"> Plaza</w:t>
            </w:r>
          </w:p>
        </w:tc>
        <w:tc>
          <w:tcPr>
            <w:tcW w:w="2394" w:type="dxa"/>
            <w:shd w:val="clear" w:color="auto" w:fill="auto"/>
          </w:tcPr>
          <w:p w:rsidR="00480C98" w:rsidRPr="00E93011" w:rsidP="002C7682" w14:paraId="3D9C5C04" w14:textId="77777777">
            <w:pPr>
              <w:pStyle w:val="ParaNum"/>
              <w:numPr>
                <w:ilvl w:val="0"/>
                <w:numId w:val="0"/>
              </w:numPr>
              <w:rPr>
                <w:b/>
                <w:bCs/>
              </w:rPr>
            </w:pPr>
            <w:r w:rsidRPr="00E93011">
              <w:rPr>
                <w:b/>
                <w:bCs/>
              </w:rPr>
              <w:t>Cablevision Great Neck Corporation</w:t>
            </w:r>
          </w:p>
        </w:tc>
      </w:tr>
      <w:tr w14:paraId="11662AC6" w14:textId="77777777" w:rsidTr="002C7682">
        <w:tblPrEx>
          <w:tblW w:w="0" w:type="auto"/>
          <w:tblLook w:val="04A0"/>
        </w:tblPrEx>
        <w:tc>
          <w:tcPr>
            <w:tcW w:w="2394" w:type="dxa"/>
            <w:shd w:val="clear" w:color="auto" w:fill="auto"/>
          </w:tcPr>
          <w:p w:rsidR="00480C98" w:rsidRPr="00E93011" w:rsidP="002C7682" w14:paraId="5F2DAF67" w14:textId="77777777">
            <w:pPr>
              <w:pStyle w:val="ParaNum"/>
              <w:numPr>
                <w:ilvl w:val="0"/>
                <w:numId w:val="0"/>
              </w:numPr>
              <w:rPr>
                <w:b/>
                <w:bCs/>
              </w:rPr>
            </w:pPr>
            <w:r w:rsidRPr="00E93011">
              <w:rPr>
                <w:b/>
                <w:bCs/>
              </w:rPr>
              <w:t>NY1045</w:t>
            </w:r>
          </w:p>
        </w:tc>
        <w:tc>
          <w:tcPr>
            <w:tcW w:w="2394" w:type="dxa"/>
            <w:shd w:val="clear" w:color="auto" w:fill="auto"/>
          </w:tcPr>
          <w:p w:rsidR="00480C98" w:rsidRPr="00E93011" w:rsidP="002C7682" w14:paraId="76AEEEB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007C1D6" w14:textId="77777777">
            <w:pPr>
              <w:pStyle w:val="ParaNum"/>
              <w:numPr>
                <w:ilvl w:val="0"/>
                <w:numId w:val="0"/>
              </w:numPr>
              <w:rPr>
                <w:b/>
                <w:bCs/>
              </w:rPr>
            </w:pPr>
            <w:r w:rsidRPr="00E93011">
              <w:rPr>
                <w:b/>
                <w:bCs/>
              </w:rPr>
              <w:t>Munsey Park</w:t>
            </w:r>
          </w:p>
        </w:tc>
        <w:tc>
          <w:tcPr>
            <w:tcW w:w="2394" w:type="dxa"/>
            <w:shd w:val="clear" w:color="auto" w:fill="auto"/>
          </w:tcPr>
          <w:p w:rsidR="00480C98" w:rsidRPr="00E93011" w:rsidP="002C7682" w14:paraId="34A3F7CC" w14:textId="77777777">
            <w:pPr>
              <w:pStyle w:val="ParaNum"/>
              <w:numPr>
                <w:ilvl w:val="0"/>
                <w:numId w:val="0"/>
              </w:numPr>
              <w:rPr>
                <w:b/>
                <w:bCs/>
              </w:rPr>
            </w:pPr>
            <w:r w:rsidRPr="00E93011">
              <w:rPr>
                <w:b/>
                <w:bCs/>
              </w:rPr>
              <w:t>Cablevision Great Neck Corporation</w:t>
            </w:r>
          </w:p>
        </w:tc>
      </w:tr>
      <w:tr w14:paraId="1611CC33" w14:textId="77777777" w:rsidTr="002C7682">
        <w:tblPrEx>
          <w:tblW w:w="0" w:type="auto"/>
          <w:tblLook w:val="04A0"/>
        </w:tblPrEx>
        <w:tc>
          <w:tcPr>
            <w:tcW w:w="2394" w:type="dxa"/>
            <w:shd w:val="clear" w:color="auto" w:fill="auto"/>
          </w:tcPr>
          <w:p w:rsidR="00480C98" w:rsidRPr="00E93011" w:rsidP="002C7682" w14:paraId="1783A35B" w14:textId="77777777">
            <w:pPr>
              <w:pStyle w:val="ParaNum"/>
              <w:numPr>
                <w:ilvl w:val="0"/>
                <w:numId w:val="0"/>
              </w:numPr>
              <w:rPr>
                <w:b/>
                <w:bCs/>
              </w:rPr>
            </w:pPr>
            <w:r w:rsidRPr="00E93011">
              <w:rPr>
                <w:b/>
                <w:bCs/>
              </w:rPr>
              <w:t>NY1046</w:t>
            </w:r>
          </w:p>
        </w:tc>
        <w:tc>
          <w:tcPr>
            <w:tcW w:w="2394" w:type="dxa"/>
            <w:shd w:val="clear" w:color="auto" w:fill="auto"/>
          </w:tcPr>
          <w:p w:rsidR="00480C98" w:rsidRPr="00E93011" w:rsidP="002C7682" w14:paraId="301EA11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216D0B1" w14:textId="77777777">
            <w:pPr>
              <w:pStyle w:val="ParaNum"/>
              <w:numPr>
                <w:ilvl w:val="0"/>
                <w:numId w:val="0"/>
              </w:numPr>
              <w:rPr>
                <w:b/>
                <w:bCs/>
              </w:rPr>
            </w:pPr>
            <w:r w:rsidRPr="00E93011">
              <w:rPr>
                <w:b/>
                <w:bCs/>
              </w:rPr>
              <w:t>Flower Hill</w:t>
            </w:r>
          </w:p>
        </w:tc>
        <w:tc>
          <w:tcPr>
            <w:tcW w:w="2394" w:type="dxa"/>
            <w:shd w:val="clear" w:color="auto" w:fill="auto"/>
          </w:tcPr>
          <w:p w:rsidR="00480C98" w:rsidRPr="00E93011" w:rsidP="002C7682" w14:paraId="6050C7E7" w14:textId="77777777">
            <w:pPr>
              <w:pStyle w:val="ParaNum"/>
              <w:numPr>
                <w:ilvl w:val="0"/>
                <w:numId w:val="0"/>
              </w:numPr>
              <w:rPr>
                <w:b/>
                <w:bCs/>
              </w:rPr>
            </w:pPr>
            <w:r w:rsidRPr="00E93011">
              <w:rPr>
                <w:b/>
                <w:bCs/>
              </w:rPr>
              <w:t>Cablevision Great Neck Corporation</w:t>
            </w:r>
          </w:p>
        </w:tc>
      </w:tr>
      <w:tr w14:paraId="1B04A8D2" w14:textId="77777777" w:rsidTr="002C7682">
        <w:tblPrEx>
          <w:tblW w:w="0" w:type="auto"/>
          <w:tblLook w:val="04A0"/>
        </w:tblPrEx>
        <w:tc>
          <w:tcPr>
            <w:tcW w:w="2394" w:type="dxa"/>
            <w:shd w:val="clear" w:color="auto" w:fill="auto"/>
          </w:tcPr>
          <w:p w:rsidR="00480C98" w:rsidRPr="00E93011" w:rsidP="002C7682" w14:paraId="43D38DDA" w14:textId="77777777">
            <w:pPr>
              <w:pStyle w:val="ParaNum"/>
              <w:numPr>
                <w:ilvl w:val="0"/>
                <w:numId w:val="0"/>
              </w:numPr>
              <w:rPr>
                <w:b/>
                <w:bCs/>
              </w:rPr>
            </w:pPr>
            <w:r w:rsidRPr="00E93011">
              <w:rPr>
                <w:b/>
                <w:bCs/>
              </w:rPr>
              <w:t>NY1047</w:t>
            </w:r>
          </w:p>
        </w:tc>
        <w:tc>
          <w:tcPr>
            <w:tcW w:w="2394" w:type="dxa"/>
            <w:shd w:val="clear" w:color="auto" w:fill="auto"/>
          </w:tcPr>
          <w:p w:rsidR="00480C98" w:rsidRPr="00E93011" w:rsidP="002C7682" w14:paraId="25F5CF6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22312F0" w14:textId="77777777">
            <w:pPr>
              <w:pStyle w:val="ParaNum"/>
              <w:numPr>
                <w:ilvl w:val="0"/>
                <w:numId w:val="0"/>
              </w:numPr>
              <w:rPr>
                <w:b/>
                <w:bCs/>
              </w:rPr>
            </w:pPr>
            <w:r w:rsidRPr="00E93011">
              <w:rPr>
                <w:b/>
                <w:bCs/>
              </w:rPr>
              <w:t>North Hills</w:t>
            </w:r>
          </w:p>
        </w:tc>
        <w:tc>
          <w:tcPr>
            <w:tcW w:w="2394" w:type="dxa"/>
            <w:shd w:val="clear" w:color="auto" w:fill="auto"/>
          </w:tcPr>
          <w:p w:rsidR="00480C98" w:rsidRPr="00E93011" w:rsidP="002C7682" w14:paraId="769A5D92" w14:textId="77777777">
            <w:pPr>
              <w:pStyle w:val="ParaNum"/>
              <w:numPr>
                <w:ilvl w:val="0"/>
                <w:numId w:val="0"/>
              </w:numPr>
              <w:rPr>
                <w:b/>
                <w:bCs/>
              </w:rPr>
            </w:pPr>
            <w:r w:rsidRPr="00E93011">
              <w:rPr>
                <w:b/>
                <w:bCs/>
              </w:rPr>
              <w:t>Cablevision Great Neck Corporation</w:t>
            </w:r>
          </w:p>
        </w:tc>
      </w:tr>
      <w:tr w14:paraId="6240212E" w14:textId="77777777" w:rsidTr="002C7682">
        <w:tblPrEx>
          <w:tblW w:w="0" w:type="auto"/>
          <w:tblLook w:val="04A0"/>
        </w:tblPrEx>
        <w:tc>
          <w:tcPr>
            <w:tcW w:w="2394" w:type="dxa"/>
            <w:shd w:val="clear" w:color="auto" w:fill="auto"/>
          </w:tcPr>
          <w:p w:rsidR="00480C98" w:rsidRPr="00E93011" w:rsidP="002C7682" w14:paraId="1CCD40A8" w14:textId="77777777">
            <w:pPr>
              <w:pStyle w:val="ParaNum"/>
              <w:numPr>
                <w:ilvl w:val="0"/>
                <w:numId w:val="0"/>
              </w:numPr>
              <w:rPr>
                <w:b/>
                <w:bCs/>
              </w:rPr>
            </w:pPr>
            <w:r w:rsidRPr="00E93011">
              <w:rPr>
                <w:b/>
                <w:bCs/>
              </w:rPr>
              <w:t>NY1053</w:t>
            </w:r>
          </w:p>
        </w:tc>
        <w:tc>
          <w:tcPr>
            <w:tcW w:w="2394" w:type="dxa"/>
            <w:shd w:val="clear" w:color="auto" w:fill="auto"/>
          </w:tcPr>
          <w:p w:rsidR="00480C98" w:rsidRPr="00E93011" w:rsidP="002C7682" w14:paraId="093621A2"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CB50AF5" w14:textId="77777777">
            <w:pPr>
              <w:pStyle w:val="ParaNum"/>
              <w:numPr>
                <w:ilvl w:val="0"/>
                <w:numId w:val="0"/>
              </w:numPr>
              <w:rPr>
                <w:b/>
                <w:bCs/>
              </w:rPr>
            </w:pPr>
            <w:r w:rsidRPr="00E93011">
              <w:rPr>
                <w:b/>
                <w:bCs/>
              </w:rPr>
              <w:t>Lawrence</w:t>
            </w:r>
          </w:p>
        </w:tc>
        <w:tc>
          <w:tcPr>
            <w:tcW w:w="2394" w:type="dxa"/>
            <w:shd w:val="clear" w:color="auto" w:fill="auto"/>
          </w:tcPr>
          <w:p w:rsidR="00480C98" w:rsidRPr="00E93011" w:rsidP="002C7682" w14:paraId="4872414E" w14:textId="77777777">
            <w:pPr>
              <w:pStyle w:val="ParaNum"/>
              <w:numPr>
                <w:ilvl w:val="0"/>
                <w:numId w:val="0"/>
              </w:numPr>
              <w:rPr>
                <w:b/>
                <w:bCs/>
              </w:rPr>
            </w:pPr>
            <w:r w:rsidRPr="00E93011">
              <w:rPr>
                <w:b/>
                <w:bCs/>
              </w:rPr>
              <w:t>CSC Acquisition – Ma Inc</w:t>
            </w:r>
          </w:p>
        </w:tc>
      </w:tr>
      <w:tr w14:paraId="5D265D26" w14:textId="77777777" w:rsidTr="002C7682">
        <w:tblPrEx>
          <w:tblW w:w="0" w:type="auto"/>
          <w:tblLook w:val="04A0"/>
        </w:tblPrEx>
        <w:tc>
          <w:tcPr>
            <w:tcW w:w="2394" w:type="dxa"/>
            <w:shd w:val="clear" w:color="auto" w:fill="auto"/>
          </w:tcPr>
          <w:p w:rsidR="00480C98" w:rsidRPr="00E93011" w:rsidP="002C7682" w14:paraId="5145C55D" w14:textId="77777777">
            <w:pPr>
              <w:pStyle w:val="ParaNum"/>
              <w:numPr>
                <w:ilvl w:val="0"/>
                <w:numId w:val="0"/>
              </w:numPr>
              <w:rPr>
                <w:b/>
                <w:bCs/>
              </w:rPr>
            </w:pPr>
            <w:r w:rsidRPr="00E93011">
              <w:rPr>
                <w:b/>
                <w:bCs/>
              </w:rPr>
              <w:t>NY1065</w:t>
            </w:r>
          </w:p>
        </w:tc>
        <w:tc>
          <w:tcPr>
            <w:tcW w:w="2394" w:type="dxa"/>
            <w:shd w:val="clear" w:color="auto" w:fill="auto"/>
          </w:tcPr>
          <w:p w:rsidR="00480C98" w:rsidRPr="00E93011" w:rsidP="002C7682" w14:paraId="7CB170F3"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E471742" w14:textId="77777777">
            <w:pPr>
              <w:pStyle w:val="ParaNum"/>
              <w:numPr>
                <w:ilvl w:val="0"/>
                <w:numId w:val="0"/>
              </w:numPr>
              <w:rPr>
                <w:b/>
                <w:bCs/>
              </w:rPr>
            </w:pPr>
            <w:r w:rsidRPr="00E93011">
              <w:rPr>
                <w:b/>
                <w:bCs/>
              </w:rPr>
              <w:t>Hewlett Neck</w:t>
            </w:r>
          </w:p>
        </w:tc>
        <w:tc>
          <w:tcPr>
            <w:tcW w:w="2394" w:type="dxa"/>
            <w:shd w:val="clear" w:color="auto" w:fill="auto"/>
          </w:tcPr>
          <w:p w:rsidR="00480C98" w:rsidRPr="00E93011" w:rsidP="002C7682" w14:paraId="485417EB" w14:textId="77777777">
            <w:pPr>
              <w:pStyle w:val="ParaNum"/>
              <w:numPr>
                <w:ilvl w:val="0"/>
                <w:numId w:val="0"/>
              </w:numPr>
              <w:rPr>
                <w:b/>
                <w:bCs/>
              </w:rPr>
            </w:pPr>
            <w:r w:rsidRPr="00E93011">
              <w:rPr>
                <w:b/>
                <w:bCs/>
              </w:rPr>
              <w:t>Cablevision Systems Long Island Corporation</w:t>
            </w:r>
          </w:p>
        </w:tc>
      </w:tr>
      <w:tr w14:paraId="3BCF42CE" w14:textId="77777777" w:rsidTr="002C7682">
        <w:tblPrEx>
          <w:tblW w:w="0" w:type="auto"/>
          <w:tblLook w:val="04A0"/>
        </w:tblPrEx>
        <w:tc>
          <w:tcPr>
            <w:tcW w:w="2394" w:type="dxa"/>
            <w:shd w:val="clear" w:color="auto" w:fill="auto"/>
          </w:tcPr>
          <w:p w:rsidR="00480C98" w:rsidRPr="00E93011" w:rsidP="002C7682" w14:paraId="23D05F49" w14:textId="77777777">
            <w:pPr>
              <w:pStyle w:val="ParaNum"/>
              <w:numPr>
                <w:ilvl w:val="0"/>
                <w:numId w:val="0"/>
              </w:numPr>
              <w:rPr>
                <w:b/>
                <w:bCs/>
              </w:rPr>
            </w:pPr>
            <w:r w:rsidRPr="00E93011">
              <w:rPr>
                <w:b/>
                <w:bCs/>
              </w:rPr>
              <w:t>NY1096</w:t>
            </w:r>
          </w:p>
        </w:tc>
        <w:tc>
          <w:tcPr>
            <w:tcW w:w="2394" w:type="dxa"/>
            <w:shd w:val="clear" w:color="auto" w:fill="auto"/>
          </w:tcPr>
          <w:p w:rsidR="00480C98" w:rsidRPr="00E93011" w:rsidP="002C7682" w14:paraId="0BE43D41"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E0E8FE6" w14:textId="77777777">
            <w:pPr>
              <w:pStyle w:val="ParaNum"/>
              <w:numPr>
                <w:ilvl w:val="0"/>
                <w:numId w:val="0"/>
              </w:numPr>
              <w:rPr>
                <w:b/>
                <w:bCs/>
              </w:rPr>
            </w:pPr>
            <w:r w:rsidRPr="00E93011">
              <w:rPr>
                <w:b/>
                <w:bCs/>
              </w:rPr>
              <w:t>Old Westbury</w:t>
            </w:r>
          </w:p>
        </w:tc>
        <w:tc>
          <w:tcPr>
            <w:tcW w:w="2394" w:type="dxa"/>
            <w:shd w:val="clear" w:color="auto" w:fill="auto"/>
          </w:tcPr>
          <w:p w:rsidR="00480C98" w:rsidRPr="00E93011" w:rsidP="002C7682" w14:paraId="1FB3479E" w14:textId="77777777">
            <w:pPr>
              <w:pStyle w:val="ParaNum"/>
              <w:numPr>
                <w:ilvl w:val="0"/>
                <w:numId w:val="0"/>
              </w:numPr>
              <w:rPr>
                <w:b/>
                <w:bCs/>
              </w:rPr>
            </w:pPr>
            <w:r w:rsidRPr="00E93011">
              <w:rPr>
                <w:b/>
                <w:bCs/>
              </w:rPr>
              <w:t>Cablevision Systems Long Island Corporation</w:t>
            </w:r>
          </w:p>
        </w:tc>
      </w:tr>
      <w:tr w14:paraId="1CDC0CD4" w14:textId="77777777" w:rsidTr="002C7682">
        <w:tblPrEx>
          <w:tblW w:w="0" w:type="auto"/>
          <w:tblLook w:val="04A0"/>
        </w:tblPrEx>
        <w:tc>
          <w:tcPr>
            <w:tcW w:w="2394" w:type="dxa"/>
            <w:shd w:val="clear" w:color="auto" w:fill="auto"/>
          </w:tcPr>
          <w:p w:rsidR="00480C98" w:rsidRPr="00E93011" w:rsidP="002C7682" w14:paraId="19429A7A" w14:textId="77777777">
            <w:pPr>
              <w:pStyle w:val="ParaNum"/>
              <w:numPr>
                <w:ilvl w:val="0"/>
                <w:numId w:val="0"/>
              </w:numPr>
              <w:rPr>
                <w:b/>
                <w:bCs/>
              </w:rPr>
            </w:pPr>
            <w:r w:rsidRPr="00E93011">
              <w:rPr>
                <w:b/>
                <w:bCs/>
              </w:rPr>
              <w:t>NY1132</w:t>
            </w:r>
          </w:p>
        </w:tc>
        <w:tc>
          <w:tcPr>
            <w:tcW w:w="2394" w:type="dxa"/>
            <w:shd w:val="clear" w:color="auto" w:fill="auto"/>
          </w:tcPr>
          <w:p w:rsidR="00480C98" w:rsidRPr="00E93011" w:rsidP="002C7682" w14:paraId="2B2CF24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657F505" w14:textId="77777777">
            <w:pPr>
              <w:pStyle w:val="ParaNum"/>
              <w:numPr>
                <w:ilvl w:val="0"/>
                <w:numId w:val="0"/>
              </w:numPr>
              <w:rPr>
                <w:b/>
                <w:bCs/>
              </w:rPr>
            </w:pPr>
            <w:r w:rsidRPr="00E93011">
              <w:rPr>
                <w:b/>
                <w:bCs/>
              </w:rPr>
              <w:t>Lattingtown</w:t>
            </w:r>
          </w:p>
        </w:tc>
        <w:tc>
          <w:tcPr>
            <w:tcW w:w="2394" w:type="dxa"/>
            <w:shd w:val="clear" w:color="auto" w:fill="auto"/>
          </w:tcPr>
          <w:p w:rsidR="00480C98" w:rsidRPr="00E93011" w:rsidP="002C7682" w14:paraId="275FAF7D" w14:textId="77777777">
            <w:pPr>
              <w:pStyle w:val="ParaNum"/>
              <w:numPr>
                <w:ilvl w:val="0"/>
                <w:numId w:val="0"/>
              </w:numPr>
              <w:rPr>
                <w:b/>
                <w:bCs/>
              </w:rPr>
            </w:pPr>
            <w:r w:rsidRPr="00E93011">
              <w:rPr>
                <w:b/>
                <w:bCs/>
              </w:rPr>
              <w:t>Cablevision Systems Long Island Corporation</w:t>
            </w:r>
          </w:p>
        </w:tc>
      </w:tr>
      <w:tr w14:paraId="5C08907F" w14:textId="77777777" w:rsidTr="002C7682">
        <w:tblPrEx>
          <w:tblW w:w="0" w:type="auto"/>
          <w:tblLook w:val="04A0"/>
        </w:tblPrEx>
        <w:tc>
          <w:tcPr>
            <w:tcW w:w="2394" w:type="dxa"/>
            <w:shd w:val="clear" w:color="auto" w:fill="auto"/>
          </w:tcPr>
          <w:p w:rsidR="00480C98" w:rsidRPr="00E93011" w:rsidP="002C7682" w14:paraId="40E4E041" w14:textId="77777777">
            <w:pPr>
              <w:pStyle w:val="ParaNum"/>
              <w:numPr>
                <w:ilvl w:val="0"/>
                <w:numId w:val="0"/>
              </w:numPr>
              <w:rPr>
                <w:b/>
                <w:bCs/>
              </w:rPr>
            </w:pPr>
            <w:r w:rsidRPr="00E93011">
              <w:rPr>
                <w:b/>
                <w:bCs/>
              </w:rPr>
              <w:t>NY1133</w:t>
            </w:r>
          </w:p>
        </w:tc>
        <w:tc>
          <w:tcPr>
            <w:tcW w:w="2394" w:type="dxa"/>
            <w:shd w:val="clear" w:color="auto" w:fill="auto"/>
          </w:tcPr>
          <w:p w:rsidR="00480C98" w:rsidRPr="00E93011" w:rsidP="002C7682" w14:paraId="277C0325"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B915AA3" w14:textId="77777777">
            <w:pPr>
              <w:pStyle w:val="ParaNum"/>
              <w:numPr>
                <w:ilvl w:val="0"/>
                <w:numId w:val="0"/>
              </w:numPr>
              <w:rPr>
                <w:b/>
                <w:bCs/>
              </w:rPr>
            </w:pPr>
            <w:r w:rsidRPr="00E93011">
              <w:rPr>
                <w:b/>
                <w:bCs/>
              </w:rPr>
              <w:t>Muttontown</w:t>
            </w:r>
          </w:p>
        </w:tc>
        <w:tc>
          <w:tcPr>
            <w:tcW w:w="2394" w:type="dxa"/>
            <w:shd w:val="clear" w:color="auto" w:fill="auto"/>
          </w:tcPr>
          <w:p w:rsidR="00480C98" w:rsidRPr="00E93011" w:rsidP="002C7682" w14:paraId="724F01E5" w14:textId="77777777">
            <w:pPr>
              <w:pStyle w:val="ParaNum"/>
              <w:numPr>
                <w:ilvl w:val="0"/>
                <w:numId w:val="0"/>
              </w:numPr>
              <w:rPr>
                <w:b/>
                <w:bCs/>
              </w:rPr>
            </w:pPr>
            <w:r w:rsidRPr="00E93011">
              <w:rPr>
                <w:b/>
                <w:bCs/>
              </w:rPr>
              <w:t>Cablevision Systems Long Island Corporation</w:t>
            </w:r>
          </w:p>
        </w:tc>
      </w:tr>
      <w:tr w14:paraId="47BB4CD7" w14:textId="77777777" w:rsidTr="002C7682">
        <w:tblPrEx>
          <w:tblW w:w="0" w:type="auto"/>
          <w:tblLook w:val="04A0"/>
        </w:tblPrEx>
        <w:tc>
          <w:tcPr>
            <w:tcW w:w="2394" w:type="dxa"/>
            <w:shd w:val="clear" w:color="auto" w:fill="auto"/>
          </w:tcPr>
          <w:p w:rsidR="00480C98" w:rsidRPr="00E93011" w:rsidP="002C7682" w14:paraId="4F9C3DF7" w14:textId="77777777">
            <w:pPr>
              <w:pStyle w:val="ParaNum"/>
              <w:numPr>
                <w:ilvl w:val="0"/>
                <w:numId w:val="0"/>
              </w:numPr>
              <w:rPr>
                <w:b/>
                <w:bCs/>
              </w:rPr>
            </w:pPr>
            <w:r w:rsidRPr="00E93011">
              <w:rPr>
                <w:b/>
                <w:bCs/>
              </w:rPr>
              <w:t>NY1134</w:t>
            </w:r>
          </w:p>
        </w:tc>
        <w:tc>
          <w:tcPr>
            <w:tcW w:w="2394" w:type="dxa"/>
            <w:shd w:val="clear" w:color="auto" w:fill="auto"/>
          </w:tcPr>
          <w:p w:rsidR="00480C98" w:rsidRPr="00E93011" w:rsidP="002C7682" w14:paraId="380200C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FE58AAB" w14:textId="77777777">
            <w:pPr>
              <w:pStyle w:val="ParaNum"/>
              <w:numPr>
                <w:ilvl w:val="0"/>
                <w:numId w:val="0"/>
              </w:numPr>
              <w:rPr>
                <w:b/>
                <w:bCs/>
              </w:rPr>
            </w:pPr>
            <w:r w:rsidRPr="00E93011">
              <w:rPr>
                <w:b/>
                <w:bCs/>
              </w:rPr>
              <w:t>Oyster Bay Cove</w:t>
            </w:r>
          </w:p>
        </w:tc>
        <w:tc>
          <w:tcPr>
            <w:tcW w:w="2394" w:type="dxa"/>
            <w:shd w:val="clear" w:color="auto" w:fill="auto"/>
          </w:tcPr>
          <w:p w:rsidR="00480C98" w:rsidRPr="00E93011" w:rsidP="002C7682" w14:paraId="6405A5EC" w14:textId="77777777">
            <w:pPr>
              <w:pStyle w:val="ParaNum"/>
              <w:numPr>
                <w:ilvl w:val="0"/>
                <w:numId w:val="0"/>
              </w:numPr>
              <w:rPr>
                <w:b/>
                <w:bCs/>
              </w:rPr>
            </w:pPr>
            <w:r w:rsidRPr="00E93011">
              <w:rPr>
                <w:b/>
                <w:bCs/>
              </w:rPr>
              <w:t>Cablevision Systems Long Island Corporation</w:t>
            </w:r>
          </w:p>
        </w:tc>
      </w:tr>
      <w:tr w14:paraId="6DF64192" w14:textId="77777777" w:rsidTr="002C7682">
        <w:tblPrEx>
          <w:tblW w:w="0" w:type="auto"/>
          <w:tblLook w:val="04A0"/>
        </w:tblPrEx>
        <w:tc>
          <w:tcPr>
            <w:tcW w:w="2394" w:type="dxa"/>
            <w:shd w:val="clear" w:color="auto" w:fill="auto"/>
          </w:tcPr>
          <w:p w:rsidR="00480C98" w:rsidRPr="00E93011" w:rsidP="002C7682" w14:paraId="777FA27A" w14:textId="77777777">
            <w:pPr>
              <w:pStyle w:val="ParaNum"/>
              <w:numPr>
                <w:ilvl w:val="0"/>
                <w:numId w:val="0"/>
              </w:numPr>
              <w:rPr>
                <w:b/>
                <w:bCs/>
              </w:rPr>
            </w:pPr>
            <w:r w:rsidRPr="00E93011">
              <w:rPr>
                <w:b/>
                <w:bCs/>
              </w:rPr>
              <w:t>NY1135</w:t>
            </w:r>
          </w:p>
        </w:tc>
        <w:tc>
          <w:tcPr>
            <w:tcW w:w="2394" w:type="dxa"/>
            <w:shd w:val="clear" w:color="auto" w:fill="auto"/>
          </w:tcPr>
          <w:p w:rsidR="00480C98" w:rsidRPr="00E93011" w:rsidP="002C7682" w14:paraId="7689225F"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5F880B0" w14:textId="77777777">
            <w:pPr>
              <w:pStyle w:val="ParaNum"/>
              <w:numPr>
                <w:ilvl w:val="0"/>
                <w:numId w:val="0"/>
              </w:numPr>
              <w:rPr>
                <w:b/>
                <w:bCs/>
              </w:rPr>
            </w:pPr>
            <w:r w:rsidRPr="00E93011">
              <w:rPr>
                <w:b/>
                <w:bCs/>
              </w:rPr>
              <w:t>Upper Brookville</w:t>
            </w:r>
          </w:p>
        </w:tc>
        <w:tc>
          <w:tcPr>
            <w:tcW w:w="2394" w:type="dxa"/>
            <w:shd w:val="clear" w:color="auto" w:fill="auto"/>
          </w:tcPr>
          <w:p w:rsidR="00480C98" w:rsidRPr="00E93011" w:rsidP="002C7682" w14:paraId="296DA240" w14:textId="77777777">
            <w:pPr>
              <w:pStyle w:val="ParaNum"/>
              <w:numPr>
                <w:ilvl w:val="0"/>
                <w:numId w:val="0"/>
              </w:numPr>
              <w:rPr>
                <w:b/>
                <w:bCs/>
              </w:rPr>
            </w:pPr>
            <w:r w:rsidRPr="00E93011">
              <w:rPr>
                <w:b/>
                <w:bCs/>
              </w:rPr>
              <w:t>Cablevision Systems Long Island Corporation</w:t>
            </w:r>
          </w:p>
        </w:tc>
      </w:tr>
      <w:tr w14:paraId="02B77C63" w14:textId="77777777" w:rsidTr="002C7682">
        <w:tblPrEx>
          <w:tblW w:w="0" w:type="auto"/>
          <w:tblLook w:val="04A0"/>
        </w:tblPrEx>
        <w:tc>
          <w:tcPr>
            <w:tcW w:w="2394" w:type="dxa"/>
            <w:shd w:val="clear" w:color="auto" w:fill="auto"/>
          </w:tcPr>
          <w:p w:rsidR="00480C98" w:rsidRPr="00E93011" w:rsidP="002C7682" w14:paraId="1B3E7374" w14:textId="77777777">
            <w:pPr>
              <w:pStyle w:val="ParaNum"/>
              <w:numPr>
                <w:ilvl w:val="0"/>
                <w:numId w:val="0"/>
              </w:numPr>
              <w:rPr>
                <w:b/>
                <w:bCs/>
              </w:rPr>
            </w:pPr>
            <w:r w:rsidRPr="00E93011">
              <w:rPr>
                <w:b/>
                <w:bCs/>
              </w:rPr>
              <w:t>NY1145</w:t>
            </w:r>
          </w:p>
        </w:tc>
        <w:tc>
          <w:tcPr>
            <w:tcW w:w="2394" w:type="dxa"/>
            <w:shd w:val="clear" w:color="auto" w:fill="auto"/>
          </w:tcPr>
          <w:p w:rsidR="00480C98" w:rsidRPr="00E93011" w:rsidP="002C7682" w14:paraId="45DFF4E5"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3BC2C12B" w14:textId="77777777">
            <w:pPr>
              <w:pStyle w:val="ParaNum"/>
              <w:numPr>
                <w:ilvl w:val="0"/>
                <w:numId w:val="0"/>
              </w:numPr>
              <w:rPr>
                <w:b/>
                <w:bCs/>
              </w:rPr>
            </w:pPr>
            <w:r w:rsidRPr="00E93011">
              <w:rPr>
                <w:b/>
                <w:bCs/>
              </w:rPr>
              <w:t>Cove Neck</w:t>
            </w:r>
          </w:p>
        </w:tc>
        <w:tc>
          <w:tcPr>
            <w:tcW w:w="2394" w:type="dxa"/>
            <w:shd w:val="clear" w:color="auto" w:fill="auto"/>
          </w:tcPr>
          <w:p w:rsidR="00480C98" w:rsidRPr="00E93011" w:rsidP="002C7682" w14:paraId="39796F81" w14:textId="77777777">
            <w:pPr>
              <w:pStyle w:val="ParaNum"/>
              <w:numPr>
                <w:ilvl w:val="0"/>
                <w:numId w:val="0"/>
              </w:numPr>
              <w:rPr>
                <w:b/>
                <w:bCs/>
              </w:rPr>
            </w:pPr>
            <w:r w:rsidRPr="00E93011">
              <w:rPr>
                <w:b/>
                <w:bCs/>
              </w:rPr>
              <w:t>Cablevision Systems Long Island Corporation</w:t>
            </w:r>
          </w:p>
        </w:tc>
      </w:tr>
      <w:tr w14:paraId="2AEBA6B9" w14:textId="77777777" w:rsidTr="002C7682">
        <w:tblPrEx>
          <w:tblW w:w="0" w:type="auto"/>
          <w:tblLook w:val="04A0"/>
        </w:tblPrEx>
        <w:tc>
          <w:tcPr>
            <w:tcW w:w="2394" w:type="dxa"/>
            <w:shd w:val="clear" w:color="auto" w:fill="auto"/>
          </w:tcPr>
          <w:p w:rsidR="00480C98" w:rsidRPr="00E93011" w:rsidP="002C7682" w14:paraId="542B913E" w14:textId="77777777">
            <w:pPr>
              <w:pStyle w:val="ParaNum"/>
              <w:numPr>
                <w:ilvl w:val="0"/>
                <w:numId w:val="0"/>
              </w:numPr>
              <w:rPr>
                <w:b/>
                <w:bCs/>
              </w:rPr>
            </w:pPr>
            <w:r w:rsidRPr="00E93011">
              <w:rPr>
                <w:b/>
                <w:bCs/>
              </w:rPr>
              <w:t>NY1146</w:t>
            </w:r>
          </w:p>
        </w:tc>
        <w:tc>
          <w:tcPr>
            <w:tcW w:w="2394" w:type="dxa"/>
            <w:shd w:val="clear" w:color="auto" w:fill="auto"/>
          </w:tcPr>
          <w:p w:rsidR="00480C98" w:rsidRPr="00E93011" w:rsidP="002C7682" w14:paraId="266FE8F8"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E493CB9" w14:textId="77777777">
            <w:pPr>
              <w:pStyle w:val="ParaNum"/>
              <w:numPr>
                <w:ilvl w:val="0"/>
                <w:numId w:val="0"/>
              </w:numPr>
              <w:rPr>
                <w:b/>
                <w:bCs/>
              </w:rPr>
            </w:pPr>
            <w:r w:rsidRPr="00E93011">
              <w:rPr>
                <w:b/>
                <w:bCs/>
              </w:rPr>
              <w:t>Matinecock</w:t>
            </w:r>
          </w:p>
        </w:tc>
        <w:tc>
          <w:tcPr>
            <w:tcW w:w="2394" w:type="dxa"/>
            <w:shd w:val="clear" w:color="auto" w:fill="auto"/>
          </w:tcPr>
          <w:p w:rsidR="00480C98" w:rsidRPr="00E93011" w:rsidP="002C7682" w14:paraId="4AAB5BC0" w14:textId="77777777">
            <w:pPr>
              <w:pStyle w:val="ParaNum"/>
              <w:numPr>
                <w:ilvl w:val="0"/>
                <w:numId w:val="0"/>
              </w:numPr>
              <w:rPr>
                <w:b/>
                <w:bCs/>
              </w:rPr>
            </w:pPr>
            <w:r w:rsidRPr="00E93011">
              <w:rPr>
                <w:b/>
                <w:bCs/>
              </w:rPr>
              <w:t>Cablevision Systems Long Island Corporation</w:t>
            </w:r>
          </w:p>
        </w:tc>
      </w:tr>
      <w:tr w14:paraId="7D7409C5" w14:textId="77777777" w:rsidTr="002C7682">
        <w:tblPrEx>
          <w:tblW w:w="0" w:type="auto"/>
          <w:tblLook w:val="04A0"/>
        </w:tblPrEx>
        <w:tc>
          <w:tcPr>
            <w:tcW w:w="2394" w:type="dxa"/>
            <w:shd w:val="clear" w:color="auto" w:fill="auto"/>
          </w:tcPr>
          <w:p w:rsidR="00480C98" w:rsidRPr="00E93011" w:rsidP="002C7682" w14:paraId="2D67D61C" w14:textId="77777777">
            <w:pPr>
              <w:pStyle w:val="ParaNum"/>
              <w:numPr>
                <w:ilvl w:val="0"/>
                <w:numId w:val="0"/>
              </w:numPr>
              <w:rPr>
                <w:b/>
                <w:bCs/>
              </w:rPr>
            </w:pPr>
            <w:r w:rsidRPr="00E93011">
              <w:rPr>
                <w:b/>
                <w:bCs/>
              </w:rPr>
              <w:t>NY1185</w:t>
            </w:r>
          </w:p>
        </w:tc>
        <w:tc>
          <w:tcPr>
            <w:tcW w:w="2394" w:type="dxa"/>
            <w:shd w:val="clear" w:color="auto" w:fill="auto"/>
          </w:tcPr>
          <w:p w:rsidR="00480C98" w:rsidRPr="00E93011" w:rsidP="002C7682" w14:paraId="038DADEB"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D55B742" w14:textId="77777777">
            <w:pPr>
              <w:pStyle w:val="ParaNum"/>
              <w:numPr>
                <w:ilvl w:val="0"/>
                <w:numId w:val="0"/>
              </w:numPr>
              <w:rPr>
                <w:b/>
                <w:bCs/>
              </w:rPr>
            </w:pPr>
            <w:r w:rsidRPr="00E93011">
              <w:rPr>
                <w:b/>
                <w:bCs/>
              </w:rPr>
              <w:t>Mill Neck</w:t>
            </w:r>
          </w:p>
        </w:tc>
        <w:tc>
          <w:tcPr>
            <w:tcW w:w="2394" w:type="dxa"/>
            <w:shd w:val="clear" w:color="auto" w:fill="auto"/>
          </w:tcPr>
          <w:p w:rsidR="00480C98" w:rsidRPr="00E93011" w:rsidP="002C7682" w14:paraId="0C64433C" w14:textId="77777777">
            <w:pPr>
              <w:pStyle w:val="ParaNum"/>
              <w:numPr>
                <w:ilvl w:val="0"/>
                <w:numId w:val="0"/>
              </w:numPr>
              <w:rPr>
                <w:b/>
                <w:bCs/>
              </w:rPr>
            </w:pPr>
            <w:r w:rsidRPr="00E93011">
              <w:rPr>
                <w:b/>
                <w:bCs/>
              </w:rPr>
              <w:t>Cablevision Systems Long Island Corporation</w:t>
            </w:r>
          </w:p>
        </w:tc>
      </w:tr>
      <w:tr w14:paraId="4C04E058" w14:textId="77777777" w:rsidTr="002C7682">
        <w:tblPrEx>
          <w:tblW w:w="0" w:type="auto"/>
          <w:tblLook w:val="04A0"/>
        </w:tblPrEx>
        <w:tc>
          <w:tcPr>
            <w:tcW w:w="2394" w:type="dxa"/>
            <w:shd w:val="clear" w:color="auto" w:fill="auto"/>
          </w:tcPr>
          <w:p w:rsidR="00480C98" w:rsidRPr="00E93011" w:rsidP="002C7682" w14:paraId="67A7B483" w14:textId="77777777">
            <w:pPr>
              <w:pStyle w:val="ParaNum"/>
              <w:numPr>
                <w:ilvl w:val="0"/>
                <w:numId w:val="0"/>
              </w:numPr>
              <w:rPr>
                <w:b/>
                <w:bCs/>
              </w:rPr>
            </w:pPr>
            <w:r w:rsidRPr="00E93011">
              <w:rPr>
                <w:b/>
                <w:bCs/>
              </w:rPr>
              <w:t>NY1186</w:t>
            </w:r>
          </w:p>
        </w:tc>
        <w:tc>
          <w:tcPr>
            <w:tcW w:w="2394" w:type="dxa"/>
            <w:shd w:val="clear" w:color="auto" w:fill="auto"/>
          </w:tcPr>
          <w:p w:rsidR="00480C98" w:rsidRPr="00E93011" w:rsidP="002C7682" w14:paraId="27C4FFC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B9618C3" w14:textId="77777777">
            <w:pPr>
              <w:pStyle w:val="ParaNum"/>
              <w:numPr>
                <w:ilvl w:val="0"/>
                <w:numId w:val="0"/>
              </w:numPr>
              <w:rPr>
                <w:b/>
                <w:bCs/>
              </w:rPr>
            </w:pPr>
            <w:r w:rsidRPr="00E93011">
              <w:rPr>
                <w:b/>
                <w:bCs/>
              </w:rPr>
              <w:t>Malverne</w:t>
            </w:r>
          </w:p>
        </w:tc>
        <w:tc>
          <w:tcPr>
            <w:tcW w:w="2394" w:type="dxa"/>
            <w:shd w:val="clear" w:color="auto" w:fill="auto"/>
          </w:tcPr>
          <w:p w:rsidR="00480C98" w:rsidRPr="00E93011" w:rsidP="002C7682" w14:paraId="5840E102" w14:textId="77777777">
            <w:pPr>
              <w:pStyle w:val="ParaNum"/>
              <w:numPr>
                <w:ilvl w:val="0"/>
                <w:numId w:val="0"/>
              </w:numPr>
              <w:rPr>
                <w:b/>
                <w:bCs/>
              </w:rPr>
            </w:pPr>
            <w:r w:rsidRPr="00E93011">
              <w:rPr>
                <w:b/>
                <w:bCs/>
              </w:rPr>
              <w:t>Cablevision Systems Long Island Corporation</w:t>
            </w:r>
          </w:p>
        </w:tc>
      </w:tr>
      <w:tr w14:paraId="05EEB533" w14:textId="77777777" w:rsidTr="002C7682">
        <w:tblPrEx>
          <w:tblW w:w="0" w:type="auto"/>
          <w:tblLook w:val="04A0"/>
        </w:tblPrEx>
        <w:tc>
          <w:tcPr>
            <w:tcW w:w="2394" w:type="dxa"/>
            <w:shd w:val="clear" w:color="auto" w:fill="auto"/>
          </w:tcPr>
          <w:p w:rsidR="00480C98" w:rsidRPr="00E93011" w:rsidP="002C7682" w14:paraId="721F68E8" w14:textId="77777777">
            <w:pPr>
              <w:pStyle w:val="ParaNum"/>
              <w:numPr>
                <w:ilvl w:val="0"/>
                <w:numId w:val="0"/>
              </w:numPr>
              <w:rPr>
                <w:b/>
                <w:bCs/>
              </w:rPr>
            </w:pPr>
            <w:r w:rsidRPr="00E93011">
              <w:rPr>
                <w:b/>
                <w:bCs/>
              </w:rPr>
              <w:t>NY1187</w:t>
            </w:r>
          </w:p>
        </w:tc>
        <w:tc>
          <w:tcPr>
            <w:tcW w:w="2394" w:type="dxa"/>
            <w:shd w:val="clear" w:color="auto" w:fill="auto"/>
          </w:tcPr>
          <w:p w:rsidR="00480C98" w:rsidRPr="00E93011" w:rsidP="002C7682" w14:paraId="3A087D6C"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72C07CDC" w14:textId="77777777">
            <w:pPr>
              <w:pStyle w:val="ParaNum"/>
              <w:numPr>
                <w:ilvl w:val="0"/>
                <w:numId w:val="0"/>
              </w:numPr>
              <w:rPr>
                <w:b/>
                <w:bCs/>
              </w:rPr>
            </w:pPr>
            <w:r w:rsidRPr="00E93011">
              <w:rPr>
                <w:b/>
                <w:bCs/>
              </w:rPr>
              <w:t>Hewlett Bay Park</w:t>
            </w:r>
          </w:p>
        </w:tc>
        <w:tc>
          <w:tcPr>
            <w:tcW w:w="2394" w:type="dxa"/>
            <w:shd w:val="clear" w:color="auto" w:fill="auto"/>
          </w:tcPr>
          <w:p w:rsidR="00480C98" w:rsidRPr="00E93011" w:rsidP="002C7682" w14:paraId="5D8301F3" w14:textId="77777777">
            <w:pPr>
              <w:pStyle w:val="ParaNum"/>
              <w:numPr>
                <w:ilvl w:val="0"/>
                <w:numId w:val="0"/>
              </w:numPr>
              <w:rPr>
                <w:b/>
                <w:bCs/>
              </w:rPr>
            </w:pPr>
            <w:r w:rsidRPr="00E93011">
              <w:rPr>
                <w:b/>
                <w:bCs/>
              </w:rPr>
              <w:t>Cablevision Systems Long Island Corporation</w:t>
            </w:r>
          </w:p>
        </w:tc>
      </w:tr>
      <w:tr w14:paraId="050B30B5" w14:textId="77777777" w:rsidTr="002C7682">
        <w:tblPrEx>
          <w:tblW w:w="0" w:type="auto"/>
          <w:tblLook w:val="04A0"/>
        </w:tblPrEx>
        <w:tc>
          <w:tcPr>
            <w:tcW w:w="2394" w:type="dxa"/>
            <w:shd w:val="clear" w:color="auto" w:fill="auto"/>
          </w:tcPr>
          <w:p w:rsidR="00480C98" w:rsidRPr="00E93011" w:rsidP="002C7682" w14:paraId="31AA2AEA" w14:textId="77777777">
            <w:pPr>
              <w:pStyle w:val="ParaNum"/>
              <w:numPr>
                <w:ilvl w:val="0"/>
                <w:numId w:val="0"/>
              </w:numPr>
              <w:rPr>
                <w:b/>
                <w:bCs/>
              </w:rPr>
            </w:pPr>
            <w:r w:rsidRPr="00E93011">
              <w:rPr>
                <w:b/>
                <w:bCs/>
              </w:rPr>
              <w:t>NY1215</w:t>
            </w:r>
          </w:p>
        </w:tc>
        <w:tc>
          <w:tcPr>
            <w:tcW w:w="2394" w:type="dxa"/>
            <w:shd w:val="clear" w:color="auto" w:fill="auto"/>
          </w:tcPr>
          <w:p w:rsidR="00480C98" w:rsidRPr="00E93011" w:rsidP="002C7682" w14:paraId="683D0E2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0953C788" w14:textId="77777777">
            <w:pPr>
              <w:pStyle w:val="ParaNum"/>
              <w:numPr>
                <w:ilvl w:val="0"/>
                <w:numId w:val="0"/>
              </w:numPr>
              <w:rPr>
                <w:b/>
                <w:bCs/>
              </w:rPr>
            </w:pPr>
            <w:r w:rsidRPr="00E93011">
              <w:rPr>
                <w:b/>
                <w:bCs/>
              </w:rPr>
              <w:t xml:space="preserve">Sands Point </w:t>
            </w:r>
          </w:p>
        </w:tc>
        <w:tc>
          <w:tcPr>
            <w:tcW w:w="2394" w:type="dxa"/>
            <w:shd w:val="clear" w:color="auto" w:fill="auto"/>
          </w:tcPr>
          <w:p w:rsidR="00480C98" w:rsidRPr="00E93011" w:rsidP="002C7682" w14:paraId="6E1A6114" w14:textId="77777777">
            <w:pPr>
              <w:pStyle w:val="ParaNum"/>
              <w:numPr>
                <w:ilvl w:val="0"/>
                <w:numId w:val="0"/>
              </w:numPr>
              <w:rPr>
                <w:b/>
                <w:bCs/>
              </w:rPr>
            </w:pPr>
            <w:r w:rsidRPr="00E93011">
              <w:rPr>
                <w:b/>
                <w:bCs/>
              </w:rPr>
              <w:t>Cablevision Systems Long Island Corporation</w:t>
            </w:r>
          </w:p>
        </w:tc>
      </w:tr>
      <w:tr w14:paraId="01489666" w14:textId="77777777" w:rsidTr="002C7682">
        <w:tblPrEx>
          <w:tblW w:w="0" w:type="auto"/>
          <w:tblLook w:val="04A0"/>
        </w:tblPrEx>
        <w:tc>
          <w:tcPr>
            <w:tcW w:w="2394" w:type="dxa"/>
            <w:shd w:val="clear" w:color="auto" w:fill="auto"/>
          </w:tcPr>
          <w:p w:rsidR="00480C98" w:rsidRPr="00E93011" w:rsidP="002C7682" w14:paraId="19584DB9" w14:textId="77777777">
            <w:pPr>
              <w:pStyle w:val="ParaNum"/>
              <w:numPr>
                <w:ilvl w:val="0"/>
                <w:numId w:val="0"/>
              </w:numPr>
              <w:rPr>
                <w:b/>
                <w:bCs/>
              </w:rPr>
            </w:pPr>
            <w:r w:rsidRPr="00E93011">
              <w:rPr>
                <w:b/>
                <w:bCs/>
              </w:rPr>
              <w:t>NY1306</w:t>
            </w:r>
          </w:p>
        </w:tc>
        <w:tc>
          <w:tcPr>
            <w:tcW w:w="2394" w:type="dxa"/>
            <w:shd w:val="clear" w:color="auto" w:fill="auto"/>
          </w:tcPr>
          <w:p w:rsidR="00480C98" w:rsidRPr="00E93011" w:rsidP="002C7682" w14:paraId="6BAA6DFF"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044ACDE5" w14:textId="77777777">
            <w:pPr>
              <w:pStyle w:val="ParaNum"/>
              <w:numPr>
                <w:ilvl w:val="0"/>
                <w:numId w:val="0"/>
              </w:numPr>
              <w:rPr>
                <w:b/>
                <w:bCs/>
              </w:rPr>
            </w:pPr>
            <w:r w:rsidRPr="00E93011">
              <w:rPr>
                <w:b/>
                <w:bCs/>
              </w:rPr>
              <w:t>Lloyd Harbor</w:t>
            </w:r>
          </w:p>
        </w:tc>
        <w:tc>
          <w:tcPr>
            <w:tcW w:w="2394" w:type="dxa"/>
            <w:shd w:val="clear" w:color="auto" w:fill="auto"/>
          </w:tcPr>
          <w:p w:rsidR="00480C98" w:rsidRPr="00E93011" w:rsidP="002C7682" w14:paraId="44C98037" w14:textId="77777777">
            <w:pPr>
              <w:pStyle w:val="ParaNum"/>
              <w:numPr>
                <w:ilvl w:val="0"/>
                <w:numId w:val="0"/>
              </w:numPr>
              <w:rPr>
                <w:b/>
                <w:bCs/>
              </w:rPr>
            </w:pPr>
            <w:r w:rsidRPr="00E93011">
              <w:rPr>
                <w:b/>
                <w:bCs/>
              </w:rPr>
              <w:t>Cablevision Systems Long Island Corporation</w:t>
            </w:r>
          </w:p>
        </w:tc>
      </w:tr>
      <w:tr w14:paraId="68490C77" w14:textId="77777777" w:rsidTr="002C7682">
        <w:tblPrEx>
          <w:tblW w:w="0" w:type="auto"/>
          <w:tblLook w:val="04A0"/>
        </w:tblPrEx>
        <w:tc>
          <w:tcPr>
            <w:tcW w:w="2394" w:type="dxa"/>
            <w:shd w:val="clear" w:color="auto" w:fill="auto"/>
          </w:tcPr>
          <w:p w:rsidR="00480C98" w:rsidRPr="00E93011" w:rsidP="002C7682" w14:paraId="58BE876B" w14:textId="77777777">
            <w:pPr>
              <w:pStyle w:val="ParaNum"/>
              <w:numPr>
                <w:ilvl w:val="0"/>
                <w:numId w:val="0"/>
              </w:numPr>
              <w:rPr>
                <w:b/>
                <w:bCs/>
              </w:rPr>
            </w:pPr>
            <w:r w:rsidRPr="00E93011">
              <w:rPr>
                <w:b/>
                <w:bCs/>
              </w:rPr>
              <w:t>NY1308</w:t>
            </w:r>
          </w:p>
        </w:tc>
        <w:tc>
          <w:tcPr>
            <w:tcW w:w="2394" w:type="dxa"/>
            <w:shd w:val="clear" w:color="auto" w:fill="auto"/>
          </w:tcPr>
          <w:p w:rsidR="00480C98" w:rsidRPr="00E93011" w:rsidP="002C7682" w14:paraId="205DEED6"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4EA05A50" w14:textId="77777777">
            <w:pPr>
              <w:pStyle w:val="ParaNum"/>
              <w:numPr>
                <w:ilvl w:val="0"/>
                <w:numId w:val="0"/>
              </w:numPr>
              <w:rPr>
                <w:b/>
                <w:bCs/>
              </w:rPr>
            </w:pPr>
            <w:r w:rsidRPr="00E93011">
              <w:rPr>
                <w:b/>
                <w:bCs/>
              </w:rPr>
              <w:t>Old Brookville</w:t>
            </w:r>
          </w:p>
        </w:tc>
        <w:tc>
          <w:tcPr>
            <w:tcW w:w="2394" w:type="dxa"/>
            <w:shd w:val="clear" w:color="auto" w:fill="auto"/>
          </w:tcPr>
          <w:p w:rsidR="00480C98" w:rsidRPr="00E93011" w:rsidP="002C7682" w14:paraId="78B58F58" w14:textId="77777777">
            <w:pPr>
              <w:pStyle w:val="ParaNum"/>
              <w:numPr>
                <w:ilvl w:val="0"/>
                <w:numId w:val="0"/>
              </w:numPr>
              <w:rPr>
                <w:b/>
                <w:bCs/>
              </w:rPr>
            </w:pPr>
            <w:r w:rsidRPr="00E93011">
              <w:rPr>
                <w:b/>
                <w:bCs/>
              </w:rPr>
              <w:t>Cablevision Systems Long Island Corporation</w:t>
            </w:r>
          </w:p>
        </w:tc>
      </w:tr>
      <w:tr w14:paraId="01C4A417" w14:textId="77777777" w:rsidTr="002C7682">
        <w:tblPrEx>
          <w:tblW w:w="0" w:type="auto"/>
          <w:tblLook w:val="04A0"/>
        </w:tblPrEx>
        <w:tc>
          <w:tcPr>
            <w:tcW w:w="2394" w:type="dxa"/>
            <w:shd w:val="clear" w:color="auto" w:fill="auto"/>
          </w:tcPr>
          <w:p w:rsidR="00480C98" w:rsidRPr="00E93011" w:rsidP="002C7682" w14:paraId="557027D7" w14:textId="77777777">
            <w:pPr>
              <w:pStyle w:val="ParaNum"/>
              <w:numPr>
                <w:ilvl w:val="0"/>
                <w:numId w:val="0"/>
              </w:numPr>
              <w:rPr>
                <w:b/>
                <w:bCs/>
              </w:rPr>
            </w:pPr>
            <w:r w:rsidRPr="00E93011">
              <w:rPr>
                <w:b/>
                <w:bCs/>
              </w:rPr>
              <w:t>NY1473</w:t>
            </w:r>
          </w:p>
        </w:tc>
        <w:tc>
          <w:tcPr>
            <w:tcW w:w="2394" w:type="dxa"/>
            <w:shd w:val="clear" w:color="auto" w:fill="auto"/>
          </w:tcPr>
          <w:p w:rsidR="00480C98" w:rsidRPr="00E93011" w:rsidP="002C7682" w14:paraId="4AB5518D"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29065E06" w14:textId="77777777">
            <w:pPr>
              <w:pStyle w:val="ParaNum"/>
              <w:numPr>
                <w:ilvl w:val="0"/>
                <w:numId w:val="0"/>
              </w:numPr>
              <w:rPr>
                <w:b/>
                <w:bCs/>
              </w:rPr>
            </w:pPr>
            <w:r w:rsidRPr="00E93011">
              <w:rPr>
                <w:b/>
                <w:bCs/>
              </w:rPr>
              <w:t>Roslyn Harbor</w:t>
            </w:r>
          </w:p>
        </w:tc>
        <w:tc>
          <w:tcPr>
            <w:tcW w:w="2394" w:type="dxa"/>
            <w:shd w:val="clear" w:color="auto" w:fill="auto"/>
          </w:tcPr>
          <w:p w:rsidR="00480C98" w:rsidRPr="00E93011" w:rsidP="002C7682" w14:paraId="7451D0D0" w14:textId="77777777">
            <w:pPr>
              <w:pStyle w:val="ParaNum"/>
              <w:numPr>
                <w:ilvl w:val="0"/>
                <w:numId w:val="0"/>
              </w:numPr>
              <w:rPr>
                <w:b/>
                <w:bCs/>
              </w:rPr>
            </w:pPr>
            <w:r w:rsidRPr="00E93011">
              <w:rPr>
                <w:b/>
                <w:bCs/>
              </w:rPr>
              <w:t xml:space="preserve">Cablevision Systems Long Island </w:t>
            </w:r>
            <w:r w:rsidRPr="00E93011">
              <w:rPr>
                <w:b/>
                <w:bCs/>
              </w:rPr>
              <w:t>Corporation</w:t>
            </w:r>
          </w:p>
        </w:tc>
      </w:tr>
      <w:tr w14:paraId="32B760B8" w14:textId="77777777" w:rsidTr="002C7682">
        <w:tblPrEx>
          <w:tblW w:w="0" w:type="auto"/>
          <w:tblLook w:val="04A0"/>
        </w:tblPrEx>
        <w:tc>
          <w:tcPr>
            <w:tcW w:w="2394" w:type="dxa"/>
            <w:shd w:val="clear" w:color="auto" w:fill="auto"/>
          </w:tcPr>
          <w:p w:rsidR="00480C98" w:rsidRPr="00E93011" w:rsidP="002C7682" w14:paraId="6FD7C8D0" w14:textId="77777777">
            <w:pPr>
              <w:pStyle w:val="ParaNum"/>
              <w:numPr>
                <w:ilvl w:val="0"/>
                <w:numId w:val="0"/>
              </w:numPr>
              <w:rPr>
                <w:b/>
                <w:bCs/>
              </w:rPr>
            </w:pPr>
            <w:r w:rsidRPr="00E93011">
              <w:rPr>
                <w:b/>
                <w:bCs/>
              </w:rPr>
              <w:t>NY1474</w:t>
            </w:r>
          </w:p>
        </w:tc>
        <w:tc>
          <w:tcPr>
            <w:tcW w:w="2394" w:type="dxa"/>
            <w:shd w:val="clear" w:color="auto" w:fill="auto"/>
          </w:tcPr>
          <w:p w:rsidR="00480C98" w:rsidRPr="00E93011" w:rsidP="002C7682" w14:paraId="443FD830"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60558752" w14:textId="77777777">
            <w:pPr>
              <w:pStyle w:val="ParaNum"/>
              <w:numPr>
                <w:ilvl w:val="0"/>
                <w:numId w:val="0"/>
              </w:numPr>
              <w:rPr>
                <w:b/>
                <w:bCs/>
              </w:rPr>
            </w:pPr>
            <w:r w:rsidRPr="00E93011">
              <w:rPr>
                <w:b/>
                <w:bCs/>
              </w:rPr>
              <w:t>Brookville</w:t>
            </w:r>
          </w:p>
        </w:tc>
        <w:tc>
          <w:tcPr>
            <w:tcW w:w="2394" w:type="dxa"/>
            <w:shd w:val="clear" w:color="auto" w:fill="auto"/>
          </w:tcPr>
          <w:p w:rsidR="00480C98" w:rsidRPr="00E93011" w:rsidP="002C7682" w14:paraId="4C35457B" w14:textId="77777777">
            <w:pPr>
              <w:pStyle w:val="ParaNum"/>
              <w:numPr>
                <w:ilvl w:val="0"/>
                <w:numId w:val="0"/>
              </w:numPr>
              <w:rPr>
                <w:b/>
                <w:bCs/>
              </w:rPr>
            </w:pPr>
            <w:r w:rsidRPr="00E93011">
              <w:rPr>
                <w:b/>
                <w:bCs/>
              </w:rPr>
              <w:t>Cablevision Systems Long Island Corporation</w:t>
            </w:r>
          </w:p>
        </w:tc>
      </w:tr>
      <w:tr w14:paraId="7C455513" w14:textId="77777777" w:rsidTr="002C7682">
        <w:tblPrEx>
          <w:tblW w:w="0" w:type="auto"/>
          <w:tblLook w:val="04A0"/>
        </w:tblPrEx>
        <w:tc>
          <w:tcPr>
            <w:tcW w:w="2394" w:type="dxa"/>
            <w:shd w:val="clear" w:color="auto" w:fill="auto"/>
          </w:tcPr>
          <w:p w:rsidR="00480C98" w:rsidRPr="00E93011" w:rsidP="002C7682" w14:paraId="40062EF0" w14:textId="77777777">
            <w:pPr>
              <w:pStyle w:val="ParaNum"/>
              <w:numPr>
                <w:ilvl w:val="0"/>
                <w:numId w:val="0"/>
              </w:numPr>
              <w:rPr>
                <w:b/>
                <w:bCs/>
              </w:rPr>
            </w:pPr>
            <w:r w:rsidRPr="00E93011">
              <w:rPr>
                <w:b/>
                <w:bCs/>
              </w:rPr>
              <w:t>NY1551</w:t>
            </w:r>
          </w:p>
        </w:tc>
        <w:tc>
          <w:tcPr>
            <w:tcW w:w="2394" w:type="dxa"/>
            <w:shd w:val="clear" w:color="auto" w:fill="auto"/>
          </w:tcPr>
          <w:p w:rsidR="00480C98" w:rsidRPr="00E93011" w:rsidP="002C7682" w14:paraId="48437A97" w14:textId="77777777">
            <w:pPr>
              <w:pStyle w:val="ParaNum"/>
              <w:numPr>
                <w:ilvl w:val="0"/>
                <w:numId w:val="0"/>
              </w:numPr>
              <w:rPr>
                <w:b/>
                <w:bCs/>
              </w:rPr>
            </w:pPr>
            <w:r w:rsidRPr="00E93011">
              <w:rPr>
                <w:b/>
                <w:bCs/>
              </w:rPr>
              <w:t>Nassau</w:t>
            </w:r>
          </w:p>
        </w:tc>
        <w:tc>
          <w:tcPr>
            <w:tcW w:w="2394" w:type="dxa"/>
            <w:shd w:val="clear" w:color="auto" w:fill="auto"/>
          </w:tcPr>
          <w:p w:rsidR="00480C98" w:rsidRPr="00E93011" w:rsidP="002C7682" w14:paraId="5FC2BEAE" w14:textId="77777777">
            <w:pPr>
              <w:pStyle w:val="ParaNum"/>
              <w:numPr>
                <w:ilvl w:val="0"/>
                <w:numId w:val="0"/>
              </w:numPr>
              <w:rPr>
                <w:b/>
                <w:bCs/>
              </w:rPr>
            </w:pPr>
            <w:r w:rsidRPr="00E93011">
              <w:rPr>
                <w:b/>
                <w:bCs/>
              </w:rPr>
              <w:t>Centre island</w:t>
            </w:r>
          </w:p>
        </w:tc>
        <w:tc>
          <w:tcPr>
            <w:tcW w:w="2394" w:type="dxa"/>
            <w:shd w:val="clear" w:color="auto" w:fill="auto"/>
          </w:tcPr>
          <w:p w:rsidR="00480C98" w:rsidRPr="00E93011" w:rsidP="002C7682" w14:paraId="4D1A1285" w14:textId="77777777">
            <w:pPr>
              <w:pStyle w:val="ParaNum"/>
              <w:numPr>
                <w:ilvl w:val="0"/>
                <w:numId w:val="0"/>
              </w:numPr>
              <w:rPr>
                <w:b/>
                <w:bCs/>
              </w:rPr>
            </w:pPr>
            <w:r w:rsidRPr="00E93011">
              <w:rPr>
                <w:b/>
                <w:bCs/>
              </w:rPr>
              <w:t>Cablevision Systems Long Island Corporation</w:t>
            </w:r>
          </w:p>
        </w:tc>
      </w:tr>
    </w:tbl>
    <w:p w:rsidR="00480C98" w:rsidP="00480C98" w14:paraId="0ADDB52A" w14:textId="77777777">
      <w:pPr>
        <w:pStyle w:val="ParaNum"/>
        <w:numPr>
          <w:ilvl w:val="0"/>
          <w:numId w:val="0"/>
        </w:numPr>
        <w:rPr>
          <w:b/>
          <w:bCs/>
        </w:rPr>
      </w:pPr>
    </w:p>
    <w:p w:rsidR="00480C98" w:rsidP="00480C98" w14:paraId="767BB816" w14:textId="77777777">
      <w:pPr>
        <w:pStyle w:val="ParaNum"/>
        <w:numPr>
          <w:ilvl w:val="0"/>
          <w:numId w:val="0"/>
        </w:numPr>
        <w:rPr>
          <w:b/>
          <w:bCs/>
        </w:rPr>
      </w:pPr>
      <w:r>
        <w:rPr>
          <w:b/>
          <w:bCs/>
        </w:rPr>
        <w:t xml:space="preserve">PSID 003173 – </w:t>
      </w:r>
      <w:r w:rsidRPr="00965F63">
        <w:rPr>
          <w:b/>
          <w:bCs/>
        </w:rPr>
        <w:t>Cablevision of Rockland/Ramapo,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323"/>
        <w:gridCol w:w="2338"/>
        <w:gridCol w:w="2374"/>
      </w:tblGrid>
      <w:tr w14:paraId="273627E3"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03522E2A"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02C1B2A4"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5BEEE597"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76EAC28A" w14:textId="77777777">
            <w:pPr>
              <w:pStyle w:val="ParaNum"/>
              <w:numPr>
                <w:ilvl w:val="0"/>
                <w:numId w:val="0"/>
              </w:numPr>
              <w:rPr>
                <w:b/>
                <w:bCs/>
              </w:rPr>
            </w:pPr>
            <w:r w:rsidRPr="00574ACF">
              <w:rPr>
                <w:b/>
                <w:bCs/>
              </w:rPr>
              <w:t>Legal Name</w:t>
            </w:r>
          </w:p>
        </w:tc>
      </w:tr>
      <w:tr w14:paraId="04CDBA8E" w14:textId="77777777" w:rsidTr="002C7682">
        <w:tblPrEx>
          <w:tblW w:w="0" w:type="auto"/>
          <w:tblLook w:val="04A0"/>
        </w:tblPrEx>
        <w:tc>
          <w:tcPr>
            <w:tcW w:w="2394" w:type="dxa"/>
            <w:shd w:val="clear" w:color="auto" w:fill="auto"/>
          </w:tcPr>
          <w:p w:rsidR="00480C98" w:rsidRPr="00DC70F2" w:rsidP="002C7682" w14:paraId="63A4FDC3" w14:textId="77777777">
            <w:pPr>
              <w:pStyle w:val="ParaNum"/>
              <w:numPr>
                <w:ilvl w:val="0"/>
                <w:numId w:val="0"/>
              </w:numPr>
              <w:rPr>
                <w:b/>
                <w:bCs/>
              </w:rPr>
            </w:pPr>
            <w:r w:rsidRPr="00DC70F2">
              <w:rPr>
                <w:b/>
                <w:bCs/>
              </w:rPr>
              <w:t>NJ0421</w:t>
            </w:r>
          </w:p>
        </w:tc>
        <w:tc>
          <w:tcPr>
            <w:tcW w:w="2394" w:type="dxa"/>
            <w:shd w:val="clear" w:color="auto" w:fill="auto"/>
          </w:tcPr>
          <w:p w:rsidR="00480C98" w:rsidRPr="00DC70F2" w:rsidP="002C7682" w14:paraId="4BA81AEC"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0B1DBDF5" w14:textId="77777777">
            <w:pPr>
              <w:pStyle w:val="ParaNum"/>
              <w:numPr>
                <w:ilvl w:val="0"/>
                <w:numId w:val="0"/>
              </w:numPr>
              <w:rPr>
                <w:b/>
                <w:bCs/>
              </w:rPr>
            </w:pPr>
            <w:r w:rsidRPr="00DC70F2">
              <w:rPr>
                <w:b/>
                <w:bCs/>
              </w:rPr>
              <w:t>Mahwah</w:t>
            </w:r>
          </w:p>
        </w:tc>
        <w:tc>
          <w:tcPr>
            <w:tcW w:w="2394" w:type="dxa"/>
            <w:shd w:val="clear" w:color="auto" w:fill="auto"/>
          </w:tcPr>
          <w:p w:rsidR="00480C98" w:rsidRPr="00DC70F2" w:rsidP="002C7682" w14:paraId="0F0D1AE7" w14:textId="77777777">
            <w:pPr>
              <w:pStyle w:val="ParaNum"/>
              <w:numPr>
                <w:ilvl w:val="0"/>
                <w:numId w:val="0"/>
              </w:numPr>
              <w:rPr>
                <w:b/>
                <w:bCs/>
              </w:rPr>
            </w:pPr>
            <w:r w:rsidRPr="00DC70F2">
              <w:rPr>
                <w:b/>
                <w:bCs/>
              </w:rPr>
              <w:t>Cablevision of Rockland/Ramapo, LLC</w:t>
            </w:r>
          </w:p>
        </w:tc>
      </w:tr>
      <w:tr w14:paraId="7FE0EE5C" w14:textId="77777777" w:rsidTr="002C7682">
        <w:tblPrEx>
          <w:tblW w:w="0" w:type="auto"/>
          <w:tblLook w:val="04A0"/>
        </w:tblPrEx>
        <w:tc>
          <w:tcPr>
            <w:tcW w:w="2394" w:type="dxa"/>
            <w:shd w:val="clear" w:color="auto" w:fill="auto"/>
          </w:tcPr>
          <w:p w:rsidR="00480C98" w:rsidRPr="00DC70F2" w:rsidP="002C7682" w14:paraId="637A9A9F" w14:textId="77777777">
            <w:pPr>
              <w:pStyle w:val="ParaNum"/>
              <w:numPr>
                <w:ilvl w:val="0"/>
                <w:numId w:val="0"/>
              </w:numPr>
              <w:rPr>
                <w:b/>
                <w:bCs/>
              </w:rPr>
            </w:pPr>
            <w:r w:rsidRPr="00DC70F2">
              <w:rPr>
                <w:b/>
                <w:bCs/>
              </w:rPr>
              <w:t>NJ0489</w:t>
            </w:r>
          </w:p>
        </w:tc>
        <w:tc>
          <w:tcPr>
            <w:tcW w:w="2394" w:type="dxa"/>
            <w:shd w:val="clear" w:color="auto" w:fill="auto"/>
          </w:tcPr>
          <w:p w:rsidR="00480C98" w:rsidRPr="00DC70F2" w:rsidP="002C7682" w14:paraId="718AB913"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71EAFCA5" w14:textId="77777777">
            <w:pPr>
              <w:pStyle w:val="ParaNum"/>
              <w:numPr>
                <w:ilvl w:val="0"/>
                <w:numId w:val="0"/>
              </w:numPr>
              <w:rPr>
                <w:b/>
                <w:bCs/>
              </w:rPr>
            </w:pPr>
            <w:r w:rsidRPr="00DC70F2">
              <w:rPr>
                <w:b/>
                <w:bCs/>
              </w:rPr>
              <w:t>Montvale</w:t>
            </w:r>
          </w:p>
        </w:tc>
        <w:tc>
          <w:tcPr>
            <w:tcW w:w="2394" w:type="dxa"/>
            <w:shd w:val="clear" w:color="auto" w:fill="auto"/>
          </w:tcPr>
          <w:p w:rsidR="00480C98" w:rsidRPr="00DC70F2" w:rsidP="002C7682" w14:paraId="5EEB31C3" w14:textId="77777777">
            <w:pPr>
              <w:pStyle w:val="ParaNum"/>
              <w:numPr>
                <w:ilvl w:val="0"/>
                <w:numId w:val="0"/>
              </w:numPr>
              <w:rPr>
                <w:b/>
                <w:bCs/>
              </w:rPr>
            </w:pPr>
            <w:r w:rsidRPr="00DC70F2">
              <w:rPr>
                <w:b/>
                <w:bCs/>
              </w:rPr>
              <w:t>Cablevision of Rockland/Ramapo, LLC</w:t>
            </w:r>
          </w:p>
        </w:tc>
      </w:tr>
      <w:tr w14:paraId="7E3FF4EB" w14:textId="77777777" w:rsidTr="002C7682">
        <w:tblPrEx>
          <w:tblW w:w="0" w:type="auto"/>
          <w:tblLook w:val="04A0"/>
        </w:tblPrEx>
        <w:tc>
          <w:tcPr>
            <w:tcW w:w="2394" w:type="dxa"/>
            <w:shd w:val="clear" w:color="auto" w:fill="auto"/>
          </w:tcPr>
          <w:p w:rsidR="00480C98" w:rsidRPr="00DC70F2" w:rsidP="002C7682" w14:paraId="73254E88" w14:textId="77777777">
            <w:pPr>
              <w:pStyle w:val="ParaNum"/>
              <w:numPr>
                <w:ilvl w:val="0"/>
                <w:numId w:val="0"/>
              </w:numPr>
              <w:rPr>
                <w:b/>
                <w:bCs/>
              </w:rPr>
            </w:pPr>
            <w:r w:rsidRPr="00DC70F2">
              <w:rPr>
                <w:b/>
                <w:bCs/>
              </w:rPr>
              <w:t>NY0286</w:t>
            </w:r>
          </w:p>
        </w:tc>
        <w:tc>
          <w:tcPr>
            <w:tcW w:w="2394" w:type="dxa"/>
            <w:shd w:val="clear" w:color="auto" w:fill="auto"/>
          </w:tcPr>
          <w:p w:rsidR="00480C98" w:rsidRPr="00DC70F2" w:rsidP="002C7682" w14:paraId="7942B535"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0F2EB18F" w14:textId="77777777">
            <w:pPr>
              <w:pStyle w:val="ParaNum"/>
              <w:numPr>
                <w:ilvl w:val="0"/>
                <w:numId w:val="0"/>
              </w:numPr>
              <w:rPr>
                <w:b/>
                <w:bCs/>
              </w:rPr>
            </w:pPr>
            <w:r w:rsidRPr="00DC70F2">
              <w:rPr>
                <w:b/>
                <w:bCs/>
              </w:rPr>
              <w:t>Haverstraw</w:t>
            </w:r>
          </w:p>
        </w:tc>
        <w:tc>
          <w:tcPr>
            <w:tcW w:w="2394" w:type="dxa"/>
            <w:shd w:val="clear" w:color="auto" w:fill="auto"/>
          </w:tcPr>
          <w:p w:rsidR="00480C98" w:rsidRPr="00DC70F2" w:rsidP="002C7682" w14:paraId="0D5E85CE" w14:textId="77777777">
            <w:pPr>
              <w:pStyle w:val="ParaNum"/>
              <w:numPr>
                <w:ilvl w:val="0"/>
                <w:numId w:val="0"/>
              </w:numPr>
              <w:rPr>
                <w:b/>
                <w:bCs/>
              </w:rPr>
            </w:pPr>
            <w:r w:rsidRPr="00DC70F2">
              <w:rPr>
                <w:b/>
                <w:bCs/>
              </w:rPr>
              <w:t>Cablevision of Wappingers Falls Inc</w:t>
            </w:r>
          </w:p>
        </w:tc>
      </w:tr>
      <w:tr w14:paraId="61424B2C" w14:textId="77777777" w:rsidTr="002C7682">
        <w:tblPrEx>
          <w:tblW w:w="0" w:type="auto"/>
          <w:tblLook w:val="04A0"/>
        </w:tblPrEx>
        <w:tc>
          <w:tcPr>
            <w:tcW w:w="2394" w:type="dxa"/>
            <w:shd w:val="clear" w:color="auto" w:fill="auto"/>
          </w:tcPr>
          <w:p w:rsidR="00480C98" w:rsidRPr="00DC70F2" w:rsidP="002C7682" w14:paraId="76A3C757" w14:textId="77777777">
            <w:pPr>
              <w:pStyle w:val="ParaNum"/>
              <w:numPr>
                <w:ilvl w:val="0"/>
                <w:numId w:val="0"/>
              </w:numPr>
              <w:rPr>
                <w:b/>
                <w:bCs/>
              </w:rPr>
            </w:pPr>
            <w:r w:rsidRPr="00DC70F2">
              <w:rPr>
                <w:b/>
                <w:bCs/>
              </w:rPr>
              <w:t>NJ0287</w:t>
            </w:r>
          </w:p>
        </w:tc>
        <w:tc>
          <w:tcPr>
            <w:tcW w:w="2394" w:type="dxa"/>
            <w:shd w:val="clear" w:color="auto" w:fill="auto"/>
          </w:tcPr>
          <w:p w:rsidR="00480C98" w:rsidRPr="00DC70F2" w:rsidP="002C7682" w14:paraId="04234B12"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5903ABC2" w14:textId="77777777">
            <w:pPr>
              <w:pStyle w:val="ParaNum"/>
              <w:numPr>
                <w:ilvl w:val="0"/>
                <w:numId w:val="0"/>
              </w:numPr>
              <w:rPr>
                <w:b/>
                <w:bCs/>
              </w:rPr>
            </w:pPr>
            <w:r w:rsidRPr="00DC70F2">
              <w:rPr>
                <w:b/>
                <w:bCs/>
              </w:rPr>
              <w:t>Haverstraw</w:t>
            </w:r>
          </w:p>
        </w:tc>
        <w:tc>
          <w:tcPr>
            <w:tcW w:w="2394" w:type="dxa"/>
            <w:shd w:val="clear" w:color="auto" w:fill="auto"/>
          </w:tcPr>
          <w:p w:rsidR="00480C98" w:rsidRPr="00DC70F2" w:rsidP="002C7682" w14:paraId="7CE1107B" w14:textId="77777777">
            <w:pPr>
              <w:pStyle w:val="ParaNum"/>
              <w:numPr>
                <w:ilvl w:val="0"/>
                <w:numId w:val="0"/>
              </w:numPr>
              <w:rPr>
                <w:b/>
                <w:bCs/>
              </w:rPr>
            </w:pPr>
            <w:r w:rsidRPr="00DC70F2">
              <w:rPr>
                <w:b/>
                <w:bCs/>
              </w:rPr>
              <w:t>Cablevision of Wappingers Falls Inc</w:t>
            </w:r>
          </w:p>
        </w:tc>
      </w:tr>
      <w:tr w14:paraId="574C952F" w14:textId="77777777" w:rsidTr="002C7682">
        <w:tblPrEx>
          <w:tblW w:w="0" w:type="auto"/>
          <w:tblLook w:val="04A0"/>
        </w:tblPrEx>
        <w:tc>
          <w:tcPr>
            <w:tcW w:w="2394" w:type="dxa"/>
            <w:shd w:val="clear" w:color="auto" w:fill="auto"/>
          </w:tcPr>
          <w:p w:rsidR="00480C98" w:rsidRPr="00DC70F2" w:rsidP="002C7682" w14:paraId="474AC701" w14:textId="77777777">
            <w:pPr>
              <w:pStyle w:val="ParaNum"/>
              <w:numPr>
                <w:ilvl w:val="0"/>
                <w:numId w:val="0"/>
              </w:numPr>
              <w:rPr>
                <w:b/>
                <w:bCs/>
              </w:rPr>
            </w:pPr>
            <w:r w:rsidRPr="00DC70F2">
              <w:rPr>
                <w:b/>
                <w:bCs/>
              </w:rPr>
              <w:t>NY0290</w:t>
            </w:r>
          </w:p>
        </w:tc>
        <w:tc>
          <w:tcPr>
            <w:tcW w:w="2394" w:type="dxa"/>
            <w:shd w:val="clear" w:color="auto" w:fill="auto"/>
          </w:tcPr>
          <w:p w:rsidR="00480C98" w:rsidRPr="00DC70F2" w:rsidP="002C7682" w14:paraId="1AC13A0C"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01DC992F" w14:textId="77777777">
            <w:pPr>
              <w:pStyle w:val="ParaNum"/>
              <w:numPr>
                <w:ilvl w:val="0"/>
                <w:numId w:val="0"/>
              </w:numPr>
              <w:rPr>
                <w:b/>
                <w:bCs/>
              </w:rPr>
            </w:pPr>
            <w:r w:rsidRPr="00DC70F2">
              <w:rPr>
                <w:b/>
                <w:bCs/>
              </w:rPr>
              <w:t>Stony Point</w:t>
            </w:r>
          </w:p>
        </w:tc>
        <w:tc>
          <w:tcPr>
            <w:tcW w:w="2394" w:type="dxa"/>
            <w:shd w:val="clear" w:color="auto" w:fill="auto"/>
          </w:tcPr>
          <w:p w:rsidR="00480C98" w:rsidRPr="00DC70F2" w:rsidP="002C7682" w14:paraId="06ED43BE" w14:textId="77777777">
            <w:pPr>
              <w:pStyle w:val="ParaNum"/>
              <w:numPr>
                <w:ilvl w:val="0"/>
                <w:numId w:val="0"/>
              </w:numPr>
              <w:rPr>
                <w:b/>
                <w:bCs/>
              </w:rPr>
            </w:pPr>
            <w:r w:rsidRPr="00DC70F2">
              <w:rPr>
                <w:b/>
                <w:bCs/>
              </w:rPr>
              <w:t>Cablevision of Wappingers Falls Inc</w:t>
            </w:r>
          </w:p>
        </w:tc>
      </w:tr>
      <w:tr w14:paraId="1FDAEDDC" w14:textId="77777777" w:rsidTr="002C7682">
        <w:tblPrEx>
          <w:tblW w:w="0" w:type="auto"/>
          <w:tblLook w:val="04A0"/>
        </w:tblPrEx>
        <w:tc>
          <w:tcPr>
            <w:tcW w:w="2394" w:type="dxa"/>
            <w:shd w:val="clear" w:color="auto" w:fill="auto"/>
          </w:tcPr>
          <w:p w:rsidR="00480C98" w:rsidRPr="00DC70F2" w:rsidP="002C7682" w14:paraId="30040FA5" w14:textId="77777777">
            <w:pPr>
              <w:pStyle w:val="ParaNum"/>
              <w:numPr>
                <w:ilvl w:val="0"/>
                <w:numId w:val="0"/>
              </w:numPr>
              <w:rPr>
                <w:b/>
                <w:bCs/>
              </w:rPr>
            </w:pPr>
            <w:r w:rsidRPr="00DC70F2">
              <w:rPr>
                <w:b/>
                <w:bCs/>
              </w:rPr>
              <w:t>NY0291</w:t>
            </w:r>
          </w:p>
        </w:tc>
        <w:tc>
          <w:tcPr>
            <w:tcW w:w="2394" w:type="dxa"/>
            <w:shd w:val="clear" w:color="auto" w:fill="auto"/>
          </w:tcPr>
          <w:p w:rsidR="00480C98" w:rsidRPr="00DC70F2" w:rsidP="002C7682" w14:paraId="26D906DB"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6EE8D832" w14:textId="77777777">
            <w:pPr>
              <w:pStyle w:val="ParaNum"/>
              <w:numPr>
                <w:ilvl w:val="0"/>
                <w:numId w:val="0"/>
              </w:numPr>
              <w:rPr>
                <w:b/>
                <w:bCs/>
              </w:rPr>
            </w:pPr>
            <w:r w:rsidRPr="00DC70F2">
              <w:rPr>
                <w:b/>
                <w:bCs/>
              </w:rPr>
              <w:t>West Haverstraw</w:t>
            </w:r>
          </w:p>
        </w:tc>
        <w:tc>
          <w:tcPr>
            <w:tcW w:w="2394" w:type="dxa"/>
            <w:shd w:val="clear" w:color="auto" w:fill="auto"/>
          </w:tcPr>
          <w:p w:rsidR="00480C98" w:rsidRPr="00DC70F2" w:rsidP="002C7682" w14:paraId="75BAF1CB" w14:textId="77777777">
            <w:pPr>
              <w:pStyle w:val="ParaNum"/>
              <w:numPr>
                <w:ilvl w:val="0"/>
                <w:numId w:val="0"/>
              </w:numPr>
              <w:rPr>
                <w:b/>
                <w:bCs/>
              </w:rPr>
            </w:pPr>
            <w:r w:rsidRPr="00DC70F2">
              <w:rPr>
                <w:b/>
                <w:bCs/>
              </w:rPr>
              <w:t>Cablevision of Wappingers Falls Inc</w:t>
            </w:r>
          </w:p>
        </w:tc>
      </w:tr>
      <w:tr w14:paraId="3D930B30" w14:textId="77777777" w:rsidTr="002C7682">
        <w:tblPrEx>
          <w:tblW w:w="0" w:type="auto"/>
          <w:tblLook w:val="04A0"/>
        </w:tblPrEx>
        <w:tc>
          <w:tcPr>
            <w:tcW w:w="2394" w:type="dxa"/>
            <w:shd w:val="clear" w:color="auto" w:fill="auto"/>
          </w:tcPr>
          <w:p w:rsidR="00480C98" w:rsidRPr="00DC70F2" w:rsidP="002C7682" w14:paraId="2CE3E72A" w14:textId="77777777">
            <w:pPr>
              <w:pStyle w:val="ParaNum"/>
              <w:numPr>
                <w:ilvl w:val="0"/>
                <w:numId w:val="0"/>
              </w:numPr>
              <w:rPr>
                <w:b/>
                <w:bCs/>
              </w:rPr>
            </w:pPr>
            <w:r w:rsidRPr="00DC70F2">
              <w:rPr>
                <w:b/>
                <w:bCs/>
              </w:rPr>
              <w:t>NY0447</w:t>
            </w:r>
          </w:p>
        </w:tc>
        <w:tc>
          <w:tcPr>
            <w:tcW w:w="2394" w:type="dxa"/>
            <w:shd w:val="clear" w:color="auto" w:fill="auto"/>
          </w:tcPr>
          <w:p w:rsidR="00480C98" w:rsidRPr="00DC70F2" w:rsidP="002C7682" w14:paraId="3E2812B8"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2262FC3B" w14:textId="77777777">
            <w:pPr>
              <w:pStyle w:val="ParaNum"/>
              <w:numPr>
                <w:ilvl w:val="0"/>
                <w:numId w:val="0"/>
              </w:numPr>
              <w:rPr>
                <w:b/>
                <w:bCs/>
              </w:rPr>
            </w:pPr>
            <w:r w:rsidRPr="00DC70F2">
              <w:rPr>
                <w:b/>
                <w:bCs/>
              </w:rPr>
              <w:t>Spring Valley</w:t>
            </w:r>
          </w:p>
        </w:tc>
        <w:tc>
          <w:tcPr>
            <w:tcW w:w="2394" w:type="dxa"/>
            <w:shd w:val="clear" w:color="auto" w:fill="auto"/>
          </w:tcPr>
          <w:p w:rsidR="00480C98" w:rsidRPr="00DC70F2" w:rsidP="002C7682" w14:paraId="4A731FAD" w14:textId="77777777">
            <w:pPr>
              <w:pStyle w:val="ParaNum"/>
              <w:numPr>
                <w:ilvl w:val="0"/>
                <w:numId w:val="0"/>
              </w:numPr>
              <w:rPr>
                <w:b/>
                <w:bCs/>
              </w:rPr>
            </w:pPr>
            <w:r w:rsidRPr="00DC70F2">
              <w:rPr>
                <w:b/>
                <w:bCs/>
              </w:rPr>
              <w:t>Cablevision of Rockland/Ramapo Inc</w:t>
            </w:r>
          </w:p>
        </w:tc>
      </w:tr>
      <w:tr w14:paraId="47366712" w14:textId="77777777" w:rsidTr="002C7682">
        <w:tblPrEx>
          <w:tblW w:w="0" w:type="auto"/>
          <w:tblLook w:val="04A0"/>
        </w:tblPrEx>
        <w:tc>
          <w:tcPr>
            <w:tcW w:w="2394" w:type="dxa"/>
            <w:shd w:val="clear" w:color="auto" w:fill="auto"/>
          </w:tcPr>
          <w:p w:rsidR="00480C98" w:rsidRPr="00DC70F2" w:rsidP="002C7682" w14:paraId="4D20F406" w14:textId="77777777">
            <w:pPr>
              <w:pStyle w:val="ParaNum"/>
              <w:numPr>
                <w:ilvl w:val="0"/>
                <w:numId w:val="0"/>
              </w:numPr>
              <w:rPr>
                <w:b/>
                <w:bCs/>
              </w:rPr>
            </w:pPr>
            <w:r w:rsidRPr="00DC70F2">
              <w:rPr>
                <w:b/>
                <w:bCs/>
              </w:rPr>
              <w:t>NY0448</w:t>
            </w:r>
          </w:p>
        </w:tc>
        <w:tc>
          <w:tcPr>
            <w:tcW w:w="2394" w:type="dxa"/>
            <w:shd w:val="clear" w:color="auto" w:fill="auto"/>
          </w:tcPr>
          <w:p w:rsidR="00480C98" w:rsidRPr="00DC70F2" w:rsidP="002C7682" w14:paraId="043E5DE1" w14:textId="77777777">
            <w:pPr>
              <w:pStyle w:val="ParaNum"/>
              <w:numPr>
                <w:ilvl w:val="0"/>
                <w:numId w:val="0"/>
              </w:numPr>
              <w:rPr>
                <w:b/>
                <w:bCs/>
              </w:rPr>
            </w:pPr>
            <w:r w:rsidRPr="00DC70F2">
              <w:rPr>
                <w:b/>
                <w:bCs/>
              </w:rPr>
              <w:t xml:space="preserve">Rockland </w:t>
            </w:r>
          </w:p>
        </w:tc>
        <w:tc>
          <w:tcPr>
            <w:tcW w:w="2394" w:type="dxa"/>
            <w:shd w:val="clear" w:color="auto" w:fill="auto"/>
          </w:tcPr>
          <w:p w:rsidR="00480C98" w:rsidRPr="00DC70F2" w:rsidP="002C7682" w14:paraId="67A43017" w14:textId="77777777">
            <w:pPr>
              <w:pStyle w:val="ParaNum"/>
              <w:numPr>
                <w:ilvl w:val="0"/>
                <w:numId w:val="0"/>
              </w:numPr>
              <w:rPr>
                <w:b/>
                <w:bCs/>
              </w:rPr>
            </w:pPr>
            <w:r w:rsidRPr="00DC70F2">
              <w:rPr>
                <w:b/>
                <w:bCs/>
              </w:rPr>
              <w:t>Ramapo</w:t>
            </w:r>
          </w:p>
        </w:tc>
        <w:tc>
          <w:tcPr>
            <w:tcW w:w="2394" w:type="dxa"/>
            <w:shd w:val="clear" w:color="auto" w:fill="auto"/>
          </w:tcPr>
          <w:p w:rsidR="00480C98" w:rsidRPr="00DC70F2" w:rsidP="002C7682" w14:paraId="20D5DAC4" w14:textId="77777777">
            <w:pPr>
              <w:pStyle w:val="ParaNum"/>
              <w:numPr>
                <w:ilvl w:val="0"/>
                <w:numId w:val="0"/>
              </w:numPr>
              <w:rPr>
                <w:b/>
                <w:bCs/>
              </w:rPr>
            </w:pPr>
            <w:r w:rsidRPr="00DC70F2">
              <w:rPr>
                <w:b/>
                <w:bCs/>
              </w:rPr>
              <w:t>Cablevision of Rockland/Ramapo Inc</w:t>
            </w:r>
          </w:p>
        </w:tc>
      </w:tr>
      <w:tr w14:paraId="50A74825" w14:textId="77777777" w:rsidTr="002C7682">
        <w:tblPrEx>
          <w:tblW w:w="0" w:type="auto"/>
          <w:tblLook w:val="04A0"/>
        </w:tblPrEx>
        <w:tc>
          <w:tcPr>
            <w:tcW w:w="2394" w:type="dxa"/>
            <w:shd w:val="clear" w:color="auto" w:fill="auto"/>
          </w:tcPr>
          <w:p w:rsidR="00480C98" w:rsidRPr="00DC70F2" w:rsidP="002C7682" w14:paraId="0D1CFD87" w14:textId="77777777">
            <w:pPr>
              <w:pStyle w:val="ParaNum"/>
              <w:numPr>
                <w:ilvl w:val="0"/>
                <w:numId w:val="0"/>
              </w:numPr>
              <w:rPr>
                <w:b/>
                <w:bCs/>
              </w:rPr>
            </w:pPr>
            <w:r w:rsidRPr="00DC70F2">
              <w:rPr>
                <w:b/>
                <w:bCs/>
              </w:rPr>
              <w:t>NY0449</w:t>
            </w:r>
          </w:p>
        </w:tc>
        <w:tc>
          <w:tcPr>
            <w:tcW w:w="2394" w:type="dxa"/>
            <w:shd w:val="clear" w:color="auto" w:fill="auto"/>
          </w:tcPr>
          <w:p w:rsidR="00480C98" w:rsidRPr="00DC70F2" w:rsidP="002C7682" w14:paraId="2C36CB4F"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4D225011" w14:textId="77777777">
            <w:pPr>
              <w:pStyle w:val="ParaNum"/>
              <w:numPr>
                <w:ilvl w:val="0"/>
                <w:numId w:val="0"/>
              </w:numPr>
              <w:rPr>
                <w:b/>
                <w:bCs/>
              </w:rPr>
            </w:pPr>
            <w:r w:rsidRPr="00DC70F2">
              <w:rPr>
                <w:b/>
                <w:bCs/>
              </w:rPr>
              <w:t>Clarkstown</w:t>
            </w:r>
          </w:p>
        </w:tc>
        <w:tc>
          <w:tcPr>
            <w:tcW w:w="2394" w:type="dxa"/>
            <w:shd w:val="clear" w:color="auto" w:fill="auto"/>
          </w:tcPr>
          <w:p w:rsidR="00480C98" w:rsidRPr="00DC70F2" w:rsidP="002C7682" w14:paraId="3866891F" w14:textId="77777777">
            <w:pPr>
              <w:pStyle w:val="ParaNum"/>
              <w:numPr>
                <w:ilvl w:val="0"/>
                <w:numId w:val="0"/>
              </w:numPr>
              <w:rPr>
                <w:b/>
                <w:bCs/>
              </w:rPr>
            </w:pPr>
            <w:r w:rsidRPr="00DC70F2">
              <w:rPr>
                <w:b/>
                <w:bCs/>
              </w:rPr>
              <w:t>Cablevision of Rockland/Ramapo Inc</w:t>
            </w:r>
          </w:p>
        </w:tc>
      </w:tr>
      <w:tr w14:paraId="07773607" w14:textId="77777777" w:rsidTr="002C7682">
        <w:tblPrEx>
          <w:tblW w:w="0" w:type="auto"/>
          <w:tblLook w:val="04A0"/>
        </w:tblPrEx>
        <w:tc>
          <w:tcPr>
            <w:tcW w:w="2394" w:type="dxa"/>
            <w:shd w:val="clear" w:color="auto" w:fill="auto"/>
          </w:tcPr>
          <w:p w:rsidR="00480C98" w:rsidRPr="00DC70F2" w:rsidP="002C7682" w14:paraId="3C87A422" w14:textId="77777777">
            <w:pPr>
              <w:pStyle w:val="ParaNum"/>
              <w:numPr>
                <w:ilvl w:val="0"/>
                <w:numId w:val="0"/>
              </w:numPr>
              <w:rPr>
                <w:b/>
                <w:bCs/>
              </w:rPr>
            </w:pPr>
            <w:r w:rsidRPr="00DC70F2">
              <w:rPr>
                <w:b/>
                <w:bCs/>
              </w:rPr>
              <w:t>NY0794</w:t>
            </w:r>
          </w:p>
        </w:tc>
        <w:tc>
          <w:tcPr>
            <w:tcW w:w="2394" w:type="dxa"/>
            <w:shd w:val="clear" w:color="auto" w:fill="auto"/>
          </w:tcPr>
          <w:p w:rsidR="00480C98" w:rsidRPr="00DC70F2" w:rsidP="002C7682" w14:paraId="3AB08D62"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222CCB0F" w14:textId="77777777">
            <w:pPr>
              <w:pStyle w:val="ParaNum"/>
              <w:numPr>
                <w:ilvl w:val="0"/>
                <w:numId w:val="0"/>
              </w:numPr>
              <w:rPr>
                <w:b/>
                <w:bCs/>
              </w:rPr>
            </w:pPr>
            <w:r w:rsidRPr="00DC70F2">
              <w:rPr>
                <w:b/>
                <w:bCs/>
              </w:rPr>
              <w:t>Orangetown</w:t>
            </w:r>
          </w:p>
        </w:tc>
        <w:tc>
          <w:tcPr>
            <w:tcW w:w="2394" w:type="dxa"/>
            <w:shd w:val="clear" w:color="auto" w:fill="auto"/>
          </w:tcPr>
          <w:p w:rsidR="00480C98" w:rsidRPr="00DC70F2" w:rsidP="002C7682" w14:paraId="2B76CBDA" w14:textId="77777777">
            <w:pPr>
              <w:pStyle w:val="ParaNum"/>
              <w:numPr>
                <w:ilvl w:val="0"/>
                <w:numId w:val="0"/>
              </w:numPr>
              <w:rPr>
                <w:b/>
                <w:bCs/>
              </w:rPr>
            </w:pPr>
            <w:r w:rsidRPr="00DC70F2">
              <w:rPr>
                <w:b/>
                <w:bCs/>
              </w:rPr>
              <w:t>Cablevision of Rockland/Ramapo Inc</w:t>
            </w:r>
          </w:p>
        </w:tc>
      </w:tr>
      <w:tr w14:paraId="0127ADD6" w14:textId="77777777" w:rsidTr="002C7682">
        <w:tblPrEx>
          <w:tblW w:w="0" w:type="auto"/>
          <w:tblLook w:val="04A0"/>
        </w:tblPrEx>
        <w:tc>
          <w:tcPr>
            <w:tcW w:w="2394" w:type="dxa"/>
            <w:shd w:val="clear" w:color="auto" w:fill="auto"/>
          </w:tcPr>
          <w:p w:rsidR="00480C98" w:rsidRPr="00DC70F2" w:rsidP="002C7682" w14:paraId="03605721" w14:textId="77777777">
            <w:pPr>
              <w:pStyle w:val="ParaNum"/>
              <w:numPr>
                <w:ilvl w:val="0"/>
                <w:numId w:val="0"/>
              </w:numPr>
              <w:rPr>
                <w:b/>
                <w:bCs/>
              </w:rPr>
            </w:pPr>
            <w:r w:rsidRPr="00DC70F2">
              <w:rPr>
                <w:b/>
                <w:bCs/>
              </w:rPr>
              <w:t>NY0842</w:t>
            </w:r>
          </w:p>
        </w:tc>
        <w:tc>
          <w:tcPr>
            <w:tcW w:w="2394" w:type="dxa"/>
            <w:shd w:val="clear" w:color="auto" w:fill="auto"/>
          </w:tcPr>
          <w:p w:rsidR="00480C98" w:rsidRPr="00DC70F2" w:rsidP="002C7682" w14:paraId="21FB4363"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F5501DC" w14:textId="77777777">
            <w:pPr>
              <w:pStyle w:val="ParaNum"/>
              <w:numPr>
                <w:ilvl w:val="0"/>
                <w:numId w:val="0"/>
              </w:numPr>
              <w:rPr>
                <w:b/>
                <w:bCs/>
              </w:rPr>
            </w:pPr>
            <w:r w:rsidRPr="00DC70F2">
              <w:rPr>
                <w:b/>
                <w:bCs/>
              </w:rPr>
              <w:t>Suffern</w:t>
            </w:r>
          </w:p>
        </w:tc>
        <w:tc>
          <w:tcPr>
            <w:tcW w:w="2394" w:type="dxa"/>
            <w:shd w:val="clear" w:color="auto" w:fill="auto"/>
          </w:tcPr>
          <w:p w:rsidR="00480C98" w:rsidRPr="00DC70F2" w:rsidP="002C7682" w14:paraId="3B35270B" w14:textId="77777777">
            <w:pPr>
              <w:pStyle w:val="ParaNum"/>
              <w:numPr>
                <w:ilvl w:val="0"/>
                <w:numId w:val="0"/>
              </w:numPr>
              <w:rPr>
                <w:b/>
                <w:bCs/>
              </w:rPr>
            </w:pPr>
            <w:r w:rsidRPr="00DC70F2">
              <w:rPr>
                <w:b/>
                <w:bCs/>
              </w:rPr>
              <w:t xml:space="preserve">Cablevision of Southern </w:t>
            </w:r>
            <w:r w:rsidRPr="00DC70F2">
              <w:rPr>
                <w:b/>
                <w:bCs/>
              </w:rPr>
              <w:t>Westerchester</w:t>
            </w:r>
            <w:r w:rsidRPr="00DC70F2">
              <w:rPr>
                <w:b/>
                <w:bCs/>
              </w:rPr>
              <w:t xml:space="preserve"> Inc</w:t>
            </w:r>
          </w:p>
        </w:tc>
      </w:tr>
      <w:tr w14:paraId="3C0E02A7" w14:textId="77777777" w:rsidTr="002C7682">
        <w:tblPrEx>
          <w:tblW w:w="0" w:type="auto"/>
          <w:tblLook w:val="04A0"/>
        </w:tblPrEx>
        <w:tc>
          <w:tcPr>
            <w:tcW w:w="2394" w:type="dxa"/>
            <w:shd w:val="clear" w:color="auto" w:fill="auto"/>
          </w:tcPr>
          <w:p w:rsidR="00480C98" w:rsidRPr="00DC70F2" w:rsidP="002C7682" w14:paraId="6A44A03D" w14:textId="77777777">
            <w:pPr>
              <w:pStyle w:val="ParaNum"/>
              <w:numPr>
                <w:ilvl w:val="0"/>
                <w:numId w:val="0"/>
              </w:numPr>
              <w:rPr>
                <w:b/>
                <w:bCs/>
              </w:rPr>
            </w:pPr>
            <w:r w:rsidRPr="00DC70F2">
              <w:rPr>
                <w:b/>
                <w:bCs/>
              </w:rPr>
              <w:t>NY0869</w:t>
            </w:r>
          </w:p>
        </w:tc>
        <w:tc>
          <w:tcPr>
            <w:tcW w:w="2394" w:type="dxa"/>
            <w:shd w:val="clear" w:color="auto" w:fill="auto"/>
          </w:tcPr>
          <w:p w:rsidR="00480C98" w:rsidRPr="00DC70F2" w:rsidP="002C7682" w14:paraId="65C43886"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3B9555B" w14:textId="77777777">
            <w:pPr>
              <w:pStyle w:val="ParaNum"/>
              <w:numPr>
                <w:ilvl w:val="0"/>
                <w:numId w:val="0"/>
              </w:numPr>
              <w:rPr>
                <w:b/>
                <w:bCs/>
              </w:rPr>
            </w:pPr>
            <w:r w:rsidRPr="00DC70F2">
              <w:rPr>
                <w:b/>
                <w:bCs/>
              </w:rPr>
              <w:t>Upper Nyack</w:t>
            </w:r>
          </w:p>
        </w:tc>
        <w:tc>
          <w:tcPr>
            <w:tcW w:w="2394" w:type="dxa"/>
            <w:shd w:val="clear" w:color="auto" w:fill="auto"/>
          </w:tcPr>
          <w:p w:rsidR="00480C98" w:rsidRPr="00DC70F2" w:rsidP="002C7682" w14:paraId="680C5461" w14:textId="77777777">
            <w:pPr>
              <w:pStyle w:val="ParaNum"/>
              <w:numPr>
                <w:ilvl w:val="0"/>
                <w:numId w:val="0"/>
              </w:numPr>
              <w:rPr>
                <w:b/>
                <w:bCs/>
              </w:rPr>
            </w:pPr>
            <w:r w:rsidRPr="00DC70F2">
              <w:rPr>
                <w:b/>
                <w:bCs/>
              </w:rPr>
              <w:t>Cablevision of Rockland/Ramapo Inc</w:t>
            </w:r>
          </w:p>
        </w:tc>
      </w:tr>
      <w:tr w14:paraId="643EFC3D" w14:textId="77777777" w:rsidTr="002C7682">
        <w:tblPrEx>
          <w:tblW w:w="0" w:type="auto"/>
          <w:tblLook w:val="04A0"/>
        </w:tblPrEx>
        <w:tc>
          <w:tcPr>
            <w:tcW w:w="2394" w:type="dxa"/>
            <w:shd w:val="clear" w:color="auto" w:fill="auto"/>
          </w:tcPr>
          <w:p w:rsidR="00480C98" w:rsidRPr="00DC70F2" w:rsidP="002C7682" w14:paraId="00888C5A" w14:textId="77777777">
            <w:pPr>
              <w:pStyle w:val="ParaNum"/>
              <w:numPr>
                <w:ilvl w:val="0"/>
                <w:numId w:val="0"/>
              </w:numPr>
              <w:rPr>
                <w:b/>
                <w:bCs/>
              </w:rPr>
            </w:pPr>
            <w:r w:rsidRPr="00DC70F2">
              <w:rPr>
                <w:b/>
                <w:bCs/>
              </w:rPr>
              <w:t>NY0870</w:t>
            </w:r>
          </w:p>
        </w:tc>
        <w:tc>
          <w:tcPr>
            <w:tcW w:w="2394" w:type="dxa"/>
            <w:shd w:val="clear" w:color="auto" w:fill="auto"/>
          </w:tcPr>
          <w:p w:rsidR="00480C98" w:rsidRPr="00DC70F2" w:rsidP="002C7682" w14:paraId="117CF758"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0229A99D" w14:textId="77777777">
            <w:pPr>
              <w:pStyle w:val="ParaNum"/>
              <w:numPr>
                <w:ilvl w:val="0"/>
                <w:numId w:val="0"/>
              </w:numPr>
              <w:rPr>
                <w:b/>
                <w:bCs/>
              </w:rPr>
            </w:pPr>
            <w:r w:rsidRPr="00DC70F2">
              <w:rPr>
                <w:b/>
                <w:bCs/>
              </w:rPr>
              <w:t>South Nyack</w:t>
            </w:r>
          </w:p>
        </w:tc>
        <w:tc>
          <w:tcPr>
            <w:tcW w:w="2394" w:type="dxa"/>
            <w:shd w:val="clear" w:color="auto" w:fill="auto"/>
          </w:tcPr>
          <w:p w:rsidR="00480C98" w:rsidRPr="00DC70F2" w:rsidP="002C7682" w14:paraId="135CA552" w14:textId="77777777">
            <w:pPr>
              <w:pStyle w:val="ParaNum"/>
              <w:numPr>
                <w:ilvl w:val="0"/>
                <w:numId w:val="0"/>
              </w:numPr>
              <w:rPr>
                <w:b/>
                <w:bCs/>
              </w:rPr>
            </w:pPr>
            <w:r w:rsidRPr="00DC70F2">
              <w:rPr>
                <w:b/>
                <w:bCs/>
              </w:rPr>
              <w:t>Cablevision of Rockland/Ramapo Inc</w:t>
            </w:r>
          </w:p>
        </w:tc>
      </w:tr>
      <w:tr w14:paraId="088F3623" w14:textId="77777777" w:rsidTr="002C7682">
        <w:tblPrEx>
          <w:tblW w:w="0" w:type="auto"/>
          <w:tblLook w:val="04A0"/>
        </w:tblPrEx>
        <w:tc>
          <w:tcPr>
            <w:tcW w:w="2394" w:type="dxa"/>
            <w:shd w:val="clear" w:color="auto" w:fill="auto"/>
          </w:tcPr>
          <w:p w:rsidR="00480C98" w:rsidRPr="00DC70F2" w:rsidP="002C7682" w14:paraId="5F5FA742" w14:textId="77777777">
            <w:pPr>
              <w:pStyle w:val="ParaNum"/>
              <w:numPr>
                <w:ilvl w:val="0"/>
                <w:numId w:val="0"/>
              </w:numPr>
              <w:rPr>
                <w:b/>
                <w:bCs/>
              </w:rPr>
            </w:pPr>
            <w:r w:rsidRPr="00DC70F2">
              <w:rPr>
                <w:b/>
                <w:bCs/>
              </w:rPr>
              <w:t>NY0871</w:t>
            </w:r>
          </w:p>
        </w:tc>
        <w:tc>
          <w:tcPr>
            <w:tcW w:w="2394" w:type="dxa"/>
            <w:shd w:val="clear" w:color="auto" w:fill="auto"/>
          </w:tcPr>
          <w:p w:rsidR="00480C98" w:rsidRPr="00DC70F2" w:rsidP="002C7682" w14:paraId="73A07121"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6D20FD3D" w14:textId="77777777">
            <w:pPr>
              <w:pStyle w:val="ParaNum"/>
              <w:numPr>
                <w:ilvl w:val="0"/>
                <w:numId w:val="0"/>
              </w:numPr>
              <w:rPr>
                <w:b/>
                <w:bCs/>
              </w:rPr>
            </w:pPr>
            <w:r w:rsidRPr="00DC70F2">
              <w:rPr>
                <w:b/>
                <w:bCs/>
              </w:rPr>
              <w:t>Piermont</w:t>
            </w:r>
          </w:p>
        </w:tc>
        <w:tc>
          <w:tcPr>
            <w:tcW w:w="2394" w:type="dxa"/>
            <w:shd w:val="clear" w:color="auto" w:fill="auto"/>
          </w:tcPr>
          <w:p w:rsidR="00480C98" w:rsidRPr="00DC70F2" w:rsidP="002C7682" w14:paraId="25A00FE9" w14:textId="77777777">
            <w:pPr>
              <w:pStyle w:val="ParaNum"/>
              <w:numPr>
                <w:ilvl w:val="0"/>
                <w:numId w:val="0"/>
              </w:numPr>
              <w:rPr>
                <w:b/>
                <w:bCs/>
              </w:rPr>
            </w:pPr>
            <w:r w:rsidRPr="00DC70F2">
              <w:rPr>
                <w:b/>
                <w:bCs/>
              </w:rPr>
              <w:t>Cablevision of Rockland/Ramapo Inc</w:t>
            </w:r>
          </w:p>
        </w:tc>
      </w:tr>
      <w:tr w14:paraId="000F1861" w14:textId="77777777" w:rsidTr="002C7682">
        <w:tblPrEx>
          <w:tblW w:w="0" w:type="auto"/>
          <w:tblLook w:val="04A0"/>
        </w:tblPrEx>
        <w:tc>
          <w:tcPr>
            <w:tcW w:w="2394" w:type="dxa"/>
            <w:shd w:val="clear" w:color="auto" w:fill="auto"/>
          </w:tcPr>
          <w:p w:rsidR="00480C98" w:rsidRPr="00DC70F2" w:rsidP="002C7682" w14:paraId="791CA40B" w14:textId="77777777">
            <w:pPr>
              <w:pStyle w:val="ParaNum"/>
              <w:numPr>
                <w:ilvl w:val="0"/>
                <w:numId w:val="0"/>
              </w:numPr>
              <w:rPr>
                <w:b/>
                <w:bCs/>
              </w:rPr>
            </w:pPr>
            <w:r w:rsidRPr="00DC70F2">
              <w:rPr>
                <w:b/>
                <w:bCs/>
              </w:rPr>
              <w:t>NY0872</w:t>
            </w:r>
          </w:p>
        </w:tc>
        <w:tc>
          <w:tcPr>
            <w:tcW w:w="2394" w:type="dxa"/>
            <w:shd w:val="clear" w:color="auto" w:fill="auto"/>
          </w:tcPr>
          <w:p w:rsidR="00480C98" w:rsidRPr="00DC70F2" w:rsidP="002C7682" w14:paraId="5ACE3733"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4288D73" w14:textId="77777777">
            <w:pPr>
              <w:pStyle w:val="ParaNum"/>
              <w:numPr>
                <w:ilvl w:val="0"/>
                <w:numId w:val="0"/>
              </w:numPr>
              <w:rPr>
                <w:b/>
                <w:bCs/>
              </w:rPr>
            </w:pPr>
            <w:r w:rsidRPr="00DC70F2">
              <w:rPr>
                <w:b/>
                <w:bCs/>
              </w:rPr>
              <w:t>Nyack</w:t>
            </w:r>
          </w:p>
        </w:tc>
        <w:tc>
          <w:tcPr>
            <w:tcW w:w="2394" w:type="dxa"/>
            <w:shd w:val="clear" w:color="auto" w:fill="auto"/>
          </w:tcPr>
          <w:p w:rsidR="00480C98" w:rsidRPr="00DC70F2" w:rsidP="002C7682" w14:paraId="12C73A2A" w14:textId="77777777">
            <w:pPr>
              <w:pStyle w:val="ParaNum"/>
              <w:numPr>
                <w:ilvl w:val="0"/>
                <w:numId w:val="0"/>
              </w:numPr>
              <w:rPr>
                <w:b/>
                <w:bCs/>
              </w:rPr>
            </w:pPr>
            <w:r w:rsidRPr="00DC70F2">
              <w:rPr>
                <w:b/>
                <w:bCs/>
              </w:rPr>
              <w:t>Cablevision of Rockland/Ramapo Inc</w:t>
            </w:r>
          </w:p>
        </w:tc>
      </w:tr>
      <w:tr w14:paraId="562E739C" w14:textId="77777777" w:rsidTr="002C7682">
        <w:tblPrEx>
          <w:tblW w:w="0" w:type="auto"/>
          <w:tblLook w:val="04A0"/>
        </w:tblPrEx>
        <w:tc>
          <w:tcPr>
            <w:tcW w:w="2394" w:type="dxa"/>
            <w:shd w:val="clear" w:color="auto" w:fill="auto"/>
          </w:tcPr>
          <w:p w:rsidR="00480C98" w:rsidRPr="00DC70F2" w:rsidP="002C7682" w14:paraId="5E2700C7" w14:textId="77777777">
            <w:pPr>
              <w:pStyle w:val="ParaNum"/>
              <w:numPr>
                <w:ilvl w:val="0"/>
                <w:numId w:val="0"/>
              </w:numPr>
              <w:rPr>
                <w:b/>
                <w:bCs/>
              </w:rPr>
            </w:pPr>
            <w:r w:rsidRPr="00DC70F2">
              <w:rPr>
                <w:b/>
                <w:bCs/>
              </w:rPr>
              <w:t>NY0873</w:t>
            </w:r>
          </w:p>
        </w:tc>
        <w:tc>
          <w:tcPr>
            <w:tcW w:w="2394" w:type="dxa"/>
            <w:shd w:val="clear" w:color="auto" w:fill="auto"/>
          </w:tcPr>
          <w:p w:rsidR="00480C98" w:rsidRPr="00DC70F2" w:rsidP="002C7682" w14:paraId="1955AD56"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06E77198" w14:textId="77777777">
            <w:pPr>
              <w:pStyle w:val="ParaNum"/>
              <w:numPr>
                <w:ilvl w:val="0"/>
                <w:numId w:val="0"/>
              </w:numPr>
              <w:rPr>
                <w:b/>
                <w:bCs/>
              </w:rPr>
            </w:pPr>
            <w:r w:rsidRPr="00DC70F2">
              <w:rPr>
                <w:b/>
                <w:bCs/>
              </w:rPr>
              <w:t>Grandview</w:t>
            </w:r>
          </w:p>
        </w:tc>
        <w:tc>
          <w:tcPr>
            <w:tcW w:w="2394" w:type="dxa"/>
            <w:shd w:val="clear" w:color="auto" w:fill="auto"/>
          </w:tcPr>
          <w:p w:rsidR="00480C98" w:rsidRPr="00DC70F2" w:rsidP="002C7682" w14:paraId="77FD9448" w14:textId="77777777">
            <w:pPr>
              <w:pStyle w:val="ParaNum"/>
              <w:numPr>
                <w:ilvl w:val="0"/>
                <w:numId w:val="0"/>
              </w:numPr>
              <w:rPr>
                <w:b/>
                <w:bCs/>
              </w:rPr>
            </w:pPr>
            <w:r w:rsidRPr="00DC70F2">
              <w:rPr>
                <w:b/>
                <w:bCs/>
              </w:rPr>
              <w:t>Cablevision of Rockland/Ramapo Inc</w:t>
            </w:r>
          </w:p>
        </w:tc>
      </w:tr>
      <w:tr w14:paraId="0C2FB152" w14:textId="77777777" w:rsidTr="002C7682">
        <w:tblPrEx>
          <w:tblW w:w="0" w:type="auto"/>
          <w:tblLook w:val="04A0"/>
        </w:tblPrEx>
        <w:tc>
          <w:tcPr>
            <w:tcW w:w="2394" w:type="dxa"/>
            <w:shd w:val="clear" w:color="auto" w:fill="auto"/>
          </w:tcPr>
          <w:p w:rsidR="00480C98" w:rsidRPr="00DC70F2" w:rsidP="002C7682" w14:paraId="4F15FF6A" w14:textId="77777777">
            <w:pPr>
              <w:pStyle w:val="ParaNum"/>
              <w:numPr>
                <w:ilvl w:val="0"/>
                <w:numId w:val="0"/>
              </w:numPr>
              <w:rPr>
                <w:b/>
                <w:bCs/>
              </w:rPr>
            </w:pPr>
            <w:r w:rsidRPr="00DC70F2">
              <w:rPr>
                <w:b/>
                <w:bCs/>
              </w:rPr>
              <w:t>NY0905</w:t>
            </w:r>
          </w:p>
        </w:tc>
        <w:tc>
          <w:tcPr>
            <w:tcW w:w="2394" w:type="dxa"/>
            <w:shd w:val="clear" w:color="auto" w:fill="auto"/>
          </w:tcPr>
          <w:p w:rsidR="00480C98" w:rsidRPr="00DC70F2" w:rsidP="002C7682" w14:paraId="19F453E3"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4D42DECA" w14:textId="77777777">
            <w:pPr>
              <w:pStyle w:val="ParaNum"/>
              <w:numPr>
                <w:ilvl w:val="0"/>
                <w:numId w:val="0"/>
              </w:numPr>
              <w:rPr>
                <w:b/>
                <w:bCs/>
              </w:rPr>
            </w:pPr>
            <w:r w:rsidRPr="00DC70F2">
              <w:rPr>
                <w:b/>
                <w:bCs/>
              </w:rPr>
              <w:t>Sloatsburg</w:t>
            </w:r>
          </w:p>
        </w:tc>
        <w:tc>
          <w:tcPr>
            <w:tcW w:w="2394" w:type="dxa"/>
            <w:shd w:val="clear" w:color="auto" w:fill="auto"/>
          </w:tcPr>
          <w:p w:rsidR="00480C98" w:rsidRPr="00DC70F2" w:rsidP="002C7682" w14:paraId="1969D57C" w14:textId="77777777">
            <w:pPr>
              <w:pStyle w:val="ParaNum"/>
              <w:numPr>
                <w:ilvl w:val="0"/>
                <w:numId w:val="0"/>
              </w:numPr>
              <w:rPr>
                <w:b/>
                <w:bCs/>
              </w:rPr>
            </w:pPr>
            <w:r w:rsidRPr="00DC70F2">
              <w:rPr>
                <w:b/>
                <w:bCs/>
              </w:rPr>
              <w:t xml:space="preserve">Cablevision of Southern </w:t>
            </w:r>
            <w:r w:rsidRPr="00DC70F2">
              <w:rPr>
                <w:b/>
                <w:bCs/>
              </w:rPr>
              <w:t>Westerchester</w:t>
            </w:r>
            <w:r w:rsidRPr="00DC70F2">
              <w:rPr>
                <w:b/>
                <w:bCs/>
              </w:rPr>
              <w:t xml:space="preserve"> Inc</w:t>
            </w:r>
          </w:p>
        </w:tc>
      </w:tr>
      <w:tr w14:paraId="4E997C54" w14:textId="77777777" w:rsidTr="002C7682">
        <w:tblPrEx>
          <w:tblW w:w="0" w:type="auto"/>
          <w:tblLook w:val="04A0"/>
        </w:tblPrEx>
        <w:tc>
          <w:tcPr>
            <w:tcW w:w="2394" w:type="dxa"/>
            <w:shd w:val="clear" w:color="auto" w:fill="auto"/>
          </w:tcPr>
          <w:p w:rsidR="00480C98" w:rsidRPr="00DC70F2" w:rsidP="002C7682" w14:paraId="1CB23DE7" w14:textId="77777777">
            <w:pPr>
              <w:pStyle w:val="ParaNum"/>
              <w:numPr>
                <w:ilvl w:val="0"/>
                <w:numId w:val="0"/>
              </w:numPr>
              <w:rPr>
                <w:b/>
                <w:bCs/>
              </w:rPr>
            </w:pPr>
            <w:r w:rsidRPr="00DC70F2">
              <w:rPr>
                <w:b/>
                <w:bCs/>
              </w:rPr>
              <w:t>NY0906</w:t>
            </w:r>
          </w:p>
        </w:tc>
        <w:tc>
          <w:tcPr>
            <w:tcW w:w="2394" w:type="dxa"/>
            <w:shd w:val="clear" w:color="auto" w:fill="auto"/>
          </w:tcPr>
          <w:p w:rsidR="00480C98" w:rsidRPr="00DC70F2" w:rsidP="002C7682" w14:paraId="7CFD99B6"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27FED04F" w14:textId="77777777">
            <w:pPr>
              <w:pStyle w:val="ParaNum"/>
              <w:numPr>
                <w:ilvl w:val="0"/>
                <w:numId w:val="0"/>
              </w:numPr>
              <w:rPr>
                <w:b/>
                <w:bCs/>
              </w:rPr>
            </w:pPr>
            <w:r w:rsidRPr="00DC70F2">
              <w:rPr>
                <w:b/>
                <w:bCs/>
              </w:rPr>
              <w:t>Tuxedo</w:t>
            </w:r>
          </w:p>
        </w:tc>
        <w:tc>
          <w:tcPr>
            <w:tcW w:w="2394" w:type="dxa"/>
            <w:shd w:val="clear" w:color="auto" w:fill="auto"/>
          </w:tcPr>
          <w:p w:rsidR="00480C98" w:rsidRPr="00DC70F2" w:rsidP="002C7682" w14:paraId="758A1D78" w14:textId="77777777">
            <w:pPr>
              <w:pStyle w:val="ParaNum"/>
              <w:numPr>
                <w:ilvl w:val="0"/>
                <w:numId w:val="0"/>
              </w:numPr>
              <w:rPr>
                <w:b/>
                <w:bCs/>
              </w:rPr>
            </w:pPr>
            <w:r w:rsidRPr="00DC70F2">
              <w:rPr>
                <w:b/>
                <w:bCs/>
              </w:rPr>
              <w:t xml:space="preserve">Cablevision of Southern </w:t>
            </w:r>
            <w:r w:rsidRPr="00DC70F2">
              <w:rPr>
                <w:b/>
                <w:bCs/>
              </w:rPr>
              <w:t>Westerchester</w:t>
            </w:r>
            <w:r w:rsidRPr="00DC70F2">
              <w:rPr>
                <w:b/>
                <w:bCs/>
              </w:rPr>
              <w:t xml:space="preserve"> Inc</w:t>
            </w:r>
          </w:p>
        </w:tc>
      </w:tr>
      <w:tr w14:paraId="6254AFF4" w14:textId="77777777" w:rsidTr="002C7682">
        <w:tblPrEx>
          <w:tblW w:w="0" w:type="auto"/>
          <w:tblLook w:val="04A0"/>
        </w:tblPrEx>
        <w:tc>
          <w:tcPr>
            <w:tcW w:w="2394" w:type="dxa"/>
            <w:shd w:val="clear" w:color="auto" w:fill="auto"/>
          </w:tcPr>
          <w:p w:rsidR="00480C98" w:rsidRPr="00DC70F2" w:rsidP="002C7682" w14:paraId="7143868B" w14:textId="77777777">
            <w:pPr>
              <w:pStyle w:val="ParaNum"/>
              <w:numPr>
                <w:ilvl w:val="0"/>
                <w:numId w:val="0"/>
              </w:numPr>
              <w:rPr>
                <w:b/>
                <w:bCs/>
              </w:rPr>
            </w:pPr>
            <w:r w:rsidRPr="00DC70F2">
              <w:rPr>
                <w:b/>
                <w:bCs/>
              </w:rPr>
              <w:t>NY0938</w:t>
            </w:r>
          </w:p>
        </w:tc>
        <w:tc>
          <w:tcPr>
            <w:tcW w:w="2394" w:type="dxa"/>
            <w:shd w:val="clear" w:color="auto" w:fill="auto"/>
          </w:tcPr>
          <w:p w:rsidR="00480C98" w:rsidRPr="00DC70F2" w:rsidP="002C7682" w14:paraId="468D6F24"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AEDA09B" w14:textId="77777777">
            <w:pPr>
              <w:pStyle w:val="ParaNum"/>
              <w:numPr>
                <w:ilvl w:val="0"/>
                <w:numId w:val="0"/>
              </w:numPr>
              <w:rPr>
                <w:b/>
                <w:bCs/>
              </w:rPr>
            </w:pPr>
            <w:r w:rsidRPr="00DC70F2">
              <w:rPr>
                <w:b/>
                <w:bCs/>
              </w:rPr>
              <w:t>Hillburn</w:t>
            </w:r>
          </w:p>
        </w:tc>
        <w:tc>
          <w:tcPr>
            <w:tcW w:w="2394" w:type="dxa"/>
            <w:shd w:val="clear" w:color="auto" w:fill="auto"/>
          </w:tcPr>
          <w:p w:rsidR="00480C98" w:rsidRPr="00DC70F2" w:rsidP="002C7682" w14:paraId="49371CB2" w14:textId="77777777">
            <w:pPr>
              <w:pStyle w:val="ParaNum"/>
              <w:numPr>
                <w:ilvl w:val="0"/>
                <w:numId w:val="0"/>
              </w:numPr>
              <w:rPr>
                <w:b/>
                <w:bCs/>
              </w:rPr>
            </w:pPr>
            <w:r w:rsidRPr="00DC70F2">
              <w:rPr>
                <w:b/>
                <w:bCs/>
              </w:rPr>
              <w:t xml:space="preserve">Cablevision of Southern </w:t>
            </w:r>
            <w:r w:rsidRPr="00DC70F2">
              <w:rPr>
                <w:b/>
                <w:bCs/>
              </w:rPr>
              <w:t>Westerchester</w:t>
            </w:r>
            <w:r w:rsidRPr="00DC70F2">
              <w:rPr>
                <w:b/>
                <w:bCs/>
              </w:rPr>
              <w:t xml:space="preserve"> Inc</w:t>
            </w:r>
          </w:p>
        </w:tc>
      </w:tr>
      <w:tr w14:paraId="0FF50F9D" w14:textId="77777777" w:rsidTr="002C7682">
        <w:tblPrEx>
          <w:tblW w:w="0" w:type="auto"/>
          <w:tblLook w:val="04A0"/>
        </w:tblPrEx>
        <w:tc>
          <w:tcPr>
            <w:tcW w:w="2394" w:type="dxa"/>
            <w:shd w:val="clear" w:color="auto" w:fill="auto"/>
          </w:tcPr>
          <w:p w:rsidR="00480C98" w:rsidRPr="00DC70F2" w:rsidP="002C7682" w14:paraId="65EF14EE" w14:textId="77777777">
            <w:pPr>
              <w:pStyle w:val="ParaNum"/>
              <w:numPr>
                <w:ilvl w:val="0"/>
                <w:numId w:val="0"/>
              </w:numPr>
              <w:rPr>
                <w:b/>
                <w:bCs/>
              </w:rPr>
            </w:pPr>
            <w:r w:rsidRPr="00DC70F2">
              <w:rPr>
                <w:b/>
                <w:bCs/>
              </w:rPr>
              <w:t>NY0939</w:t>
            </w:r>
          </w:p>
        </w:tc>
        <w:tc>
          <w:tcPr>
            <w:tcW w:w="2394" w:type="dxa"/>
            <w:shd w:val="clear" w:color="auto" w:fill="auto"/>
          </w:tcPr>
          <w:p w:rsidR="00480C98" w:rsidRPr="00DC70F2" w:rsidP="002C7682" w14:paraId="2002E0E1"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2979D93A" w14:textId="77777777">
            <w:pPr>
              <w:pStyle w:val="ParaNum"/>
              <w:numPr>
                <w:ilvl w:val="0"/>
                <w:numId w:val="0"/>
              </w:numPr>
              <w:rPr>
                <w:b/>
                <w:bCs/>
              </w:rPr>
            </w:pPr>
            <w:r w:rsidRPr="00DC70F2">
              <w:rPr>
                <w:b/>
                <w:bCs/>
              </w:rPr>
              <w:t>Tuxedo Park</w:t>
            </w:r>
          </w:p>
        </w:tc>
        <w:tc>
          <w:tcPr>
            <w:tcW w:w="2394" w:type="dxa"/>
            <w:shd w:val="clear" w:color="auto" w:fill="auto"/>
          </w:tcPr>
          <w:p w:rsidR="00480C98" w:rsidRPr="00DC70F2" w:rsidP="002C7682" w14:paraId="428F5678" w14:textId="77777777">
            <w:pPr>
              <w:pStyle w:val="ParaNum"/>
              <w:numPr>
                <w:ilvl w:val="0"/>
                <w:numId w:val="0"/>
              </w:numPr>
              <w:rPr>
                <w:b/>
                <w:bCs/>
              </w:rPr>
            </w:pPr>
            <w:r w:rsidRPr="00DC70F2">
              <w:rPr>
                <w:b/>
                <w:bCs/>
              </w:rPr>
              <w:t xml:space="preserve">Cablevision of Southern </w:t>
            </w:r>
            <w:r w:rsidRPr="00DC70F2">
              <w:rPr>
                <w:b/>
                <w:bCs/>
              </w:rPr>
              <w:t>Westerchester</w:t>
            </w:r>
            <w:r w:rsidRPr="00DC70F2">
              <w:rPr>
                <w:b/>
                <w:bCs/>
              </w:rPr>
              <w:t xml:space="preserve"> Inc</w:t>
            </w:r>
          </w:p>
        </w:tc>
      </w:tr>
      <w:tr w14:paraId="159A0269" w14:textId="77777777" w:rsidTr="002C7682">
        <w:tblPrEx>
          <w:tblW w:w="0" w:type="auto"/>
          <w:tblLook w:val="04A0"/>
        </w:tblPrEx>
        <w:tc>
          <w:tcPr>
            <w:tcW w:w="2394" w:type="dxa"/>
            <w:shd w:val="clear" w:color="auto" w:fill="auto"/>
          </w:tcPr>
          <w:p w:rsidR="00480C98" w:rsidRPr="00DC70F2" w:rsidP="002C7682" w14:paraId="4764C197" w14:textId="77777777">
            <w:pPr>
              <w:pStyle w:val="ParaNum"/>
              <w:numPr>
                <w:ilvl w:val="0"/>
                <w:numId w:val="0"/>
              </w:numPr>
              <w:rPr>
                <w:b/>
                <w:bCs/>
              </w:rPr>
            </w:pPr>
            <w:r w:rsidRPr="00DC70F2">
              <w:rPr>
                <w:b/>
                <w:bCs/>
              </w:rPr>
              <w:t>NY0951</w:t>
            </w:r>
          </w:p>
        </w:tc>
        <w:tc>
          <w:tcPr>
            <w:tcW w:w="2394" w:type="dxa"/>
            <w:shd w:val="clear" w:color="auto" w:fill="auto"/>
          </w:tcPr>
          <w:p w:rsidR="00480C98" w:rsidRPr="00DC70F2" w:rsidP="002C7682" w14:paraId="7F63A999"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2D6E5A6E" w14:textId="77777777">
            <w:pPr>
              <w:pStyle w:val="ParaNum"/>
              <w:numPr>
                <w:ilvl w:val="0"/>
                <w:numId w:val="0"/>
              </w:numPr>
              <w:rPr>
                <w:b/>
                <w:bCs/>
              </w:rPr>
            </w:pPr>
            <w:r w:rsidRPr="00DC70F2">
              <w:rPr>
                <w:b/>
                <w:bCs/>
              </w:rPr>
              <w:t>Pomona</w:t>
            </w:r>
          </w:p>
        </w:tc>
        <w:tc>
          <w:tcPr>
            <w:tcW w:w="2394" w:type="dxa"/>
            <w:shd w:val="clear" w:color="auto" w:fill="auto"/>
          </w:tcPr>
          <w:p w:rsidR="00480C98" w:rsidRPr="00DC70F2" w:rsidP="002C7682" w14:paraId="7D8FED92" w14:textId="77777777">
            <w:pPr>
              <w:pStyle w:val="ParaNum"/>
              <w:numPr>
                <w:ilvl w:val="0"/>
                <w:numId w:val="0"/>
              </w:numPr>
              <w:rPr>
                <w:b/>
                <w:bCs/>
              </w:rPr>
            </w:pPr>
            <w:r w:rsidRPr="00DC70F2">
              <w:rPr>
                <w:b/>
                <w:bCs/>
              </w:rPr>
              <w:t>Cablevision of Wappingers Falls Inc</w:t>
            </w:r>
          </w:p>
        </w:tc>
      </w:tr>
      <w:tr w14:paraId="185CA535" w14:textId="77777777" w:rsidTr="002C7682">
        <w:tblPrEx>
          <w:tblW w:w="0" w:type="auto"/>
          <w:tblLook w:val="04A0"/>
        </w:tblPrEx>
        <w:tc>
          <w:tcPr>
            <w:tcW w:w="2394" w:type="dxa"/>
            <w:shd w:val="clear" w:color="auto" w:fill="auto"/>
          </w:tcPr>
          <w:p w:rsidR="00480C98" w:rsidRPr="00DC70F2" w:rsidP="002C7682" w14:paraId="505B4019" w14:textId="77777777">
            <w:pPr>
              <w:pStyle w:val="ParaNum"/>
              <w:numPr>
                <w:ilvl w:val="0"/>
                <w:numId w:val="0"/>
              </w:numPr>
              <w:rPr>
                <w:b/>
                <w:bCs/>
              </w:rPr>
            </w:pPr>
            <w:r w:rsidRPr="00DC70F2">
              <w:rPr>
                <w:b/>
                <w:bCs/>
              </w:rPr>
              <w:t>NY1263</w:t>
            </w:r>
          </w:p>
        </w:tc>
        <w:tc>
          <w:tcPr>
            <w:tcW w:w="2394" w:type="dxa"/>
            <w:shd w:val="clear" w:color="auto" w:fill="auto"/>
          </w:tcPr>
          <w:p w:rsidR="00480C98" w:rsidRPr="00DC70F2" w:rsidP="002C7682" w14:paraId="57B6E3A2"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1E47B4EA" w14:textId="77777777">
            <w:pPr>
              <w:pStyle w:val="ParaNum"/>
              <w:numPr>
                <w:ilvl w:val="0"/>
                <w:numId w:val="0"/>
              </w:numPr>
              <w:rPr>
                <w:b/>
                <w:bCs/>
              </w:rPr>
            </w:pPr>
            <w:r w:rsidRPr="00DC70F2">
              <w:rPr>
                <w:b/>
                <w:bCs/>
              </w:rPr>
              <w:t>Wesley Hills</w:t>
            </w:r>
          </w:p>
        </w:tc>
        <w:tc>
          <w:tcPr>
            <w:tcW w:w="2394" w:type="dxa"/>
            <w:shd w:val="clear" w:color="auto" w:fill="auto"/>
          </w:tcPr>
          <w:p w:rsidR="00480C98" w:rsidRPr="00DC70F2" w:rsidP="002C7682" w14:paraId="3FF44089" w14:textId="77777777">
            <w:pPr>
              <w:pStyle w:val="ParaNum"/>
              <w:numPr>
                <w:ilvl w:val="0"/>
                <w:numId w:val="0"/>
              </w:numPr>
              <w:rPr>
                <w:b/>
                <w:bCs/>
              </w:rPr>
            </w:pPr>
            <w:r w:rsidRPr="00DC70F2">
              <w:rPr>
                <w:b/>
                <w:bCs/>
              </w:rPr>
              <w:t>Cablevision of Rockland/Ramapo Inc</w:t>
            </w:r>
          </w:p>
        </w:tc>
      </w:tr>
      <w:tr w14:paraId="7900ADEF" w14:textId="77777777" w:rsidTr="002C7682">
        <w:tblPrEx>
          <w:tblW w:w="0" w:type="auto"/>
          <w:tblLook w:val="04A0"/>
        </w:tblPrEx>
        <w:tc>
          <w:tcPr>
            <w:tcW w:w="2394" w:type="dxa"/>
            <w:shd w:val="clear" w:color="auto" w:fill="auto"/>
          </w:tcPr>
          <w:p w:rsidR="00480C98" w:rsidRPr="00DC70F2" w:rsidP="002C7682" w14:paraId="353AA923" w14:textId="77777777">
            <w:pPr>
              <w:pStyle w:val="ParaNum"/>
              <w:numPr>
                <w:ilvl w:val="0"/>
                <w:numId w:val="0"/>
              </w:numPr>
              <w:rPr>
                <w:b/>
                <w:bCs/>
              </w:rPr>
            </w:pPr>
            <w:r w:rsidRPr="00DC70F2">
              <w:rPr>
                <w:b/>
                <w:bCs/>
              </w:rPr>
              <w:t>NY1424</w:t>
            </w:r>
          </w:p>
        </w:tc>
        <w:tc>
          <w:tcPr>
            <w:tcW w:w="2394" w:type="dxa"/>
            <w:shd w:val="clear" w:color="auto" w:fill="auto"/>
          </w:tcPr>
          <w:p w:rsidR="00480C98" w:rsidRPr="00DC70F2" w:rsidP="002C7682" w14:paraId="2677771D"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50214D61" w14:textId="77777777">
            <w:pPr>
              <w:pStyle w:val="ParaNum"/>
              <w:numPr>
                <w:ilvl w:val="0"/>
                <w:numId w:val="0"/>
              </w:numPr>
              <w:rPr>
                <w:b/>
                <w:bCs/>
              </w:rPr>
            </w:pPr>
            <w:r w:rsidRPr="00DC70F2">
              <w:rPr>
                <w:b/>
                <w:bCs/>
              </w:rPr>
              <w:t>Ramapo</w:t>
            </w:r>
          </w:p>
        </w:tc>
        <w:tc>
          <w:tcPr>
            <w:tcW w:w="2394" w:type="dxa"/>
            <w:shd w:val="clear" w:color="auto" w:fill="auto"/>
          </w:tcPr>
          <w:p w:rsidR="00480C98" w:rsidRPr="00DC70F2" w:rsidP="002C7682" w14:paraId="28A264C5" w14:textId="77777777">
            <w:pPr>
              <w:pStyle w:val="ParaNum"/>
              <w:numPr>
                <w:ilvl w:val="0"/>
                <w:numId w:val="0"/>
              </w:numPr>
              <w:rPr>
                <w:b/>
                <w:bCs/>
              </w:rPr>
            </w:pPr>
            <w:r w:rsidRPr="00DC70F2">
              <w:rPr>
                <w:b/>
                <w:bCs/>
              </w:rPr>
              <w:t>Cablevision of Wappingers Falls Inc</w:t>
            </w:r>
          </w:p>
        </w:tc>
      </w:tr>
      <w:tr w14:paraId="1D95A852" w14:textId="77777777" w:rsidTr="002C7682">
        <w:tblPrEx>
          <w:tblW w:w="0" w:type="auto"/>
          <w:tblLook w:val="04A0"/>
        </w:tblPrEx>
        <w:tc>
          <w:tcPr>
            <w:tcW w:w="2394" w:type="dxa"/>
            <w:shd w:val="clear" w:color="auto" w:fill="auto"/>
          </w:tcPr>
          <w:p w:rsidR="00480C98" w:rsidRPr="00DC70F2" w:rsidP="002C7682" w14:paraId="2A1D97E5" w14:textId="77777777">
            <w:pPr>
              <w:pStyle w:val="ParaNum"/>
              <w:numPr>
                <w:ilvl w:val="0"/>
                <w:numId w:val="0"/>
              </w:numPr>
              <w:rPr>
                <w:b/>
                <w:bCs/>
              </w:rPr>
            </w:pPr>
            <w:r w:rsidRPr="00DC70F2">
              <w:rPr>
                <w:b/>
                <w:bCs/>
              </w:rPr>
              <w:t>NY1464</w:t>
            </w:r>
          </w:p>
        </w:tc>
        <w:tc>
          <w:tcPr>
            <w:tcW w:w="2394" w:type="dxa"/>
            <w:shd w:val="clear" w:color="auto" w:fill="auto"/>
          </w:tcPr>
          <w:p w:rsidR="00480C98" w:rsidRPr="00DC70F2" w:rsidP="002C7682" w14:paraId="4C58FF96"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0D51FDB4" w14:textId="77777777">
            <w:pPr>
              <w:pStyle w:val="ParaNum"/>
              <w:numPr>
                <w:ilvl w:val="0"/>
                <w:numId w:val="0"/>
              </w:numPr>
              <w:rPr>
                <w:b/>
                <w:bCs/>
              </w:rPr>
            </w:pPr>
            <w:r w:rsidRPr="00DC70F2">
              <w:rPr>
                <w:b/>
                <w:bCs/>
              </w:rPr>
              <w:t>New Hempstead</w:t>
            </w:r>
          </w:p>
        </w:tc>
        <w:tc>
          <w:tcPr>
            <w:tcW w:w="2394" w:type="dxa"/>
            <w:shd w:val="clear" w:color="auto" w:fill="auto"/>
          </w:tcPr>
          <w:p w:rsidR="00480C98" w:rsidRPr="00DC70F2" w:rsidP="002C7682" w14:paraId="1D7E9E8F" w14:textId="77777777">
            <w:pPr>
              <w:pStyle w:val="ParaNum"/>
              <w:numPr>
                <w:ilvl w:val="0"/>
                <w:numId w:val="0"/>
              </w:numPr>
              <w:rPr>
                <w:b/>
                <w:bCs/>
              </w:rPr>
            </w:pPr>
            <w:r w:rsidRPr="00DC70F2">
              <w:rPr>
                <w:b/>
                <w:bCs/>
              </w:rPr>
              <w:t>Cablevision of Rockland/Ramapo Inc</w:t>
            </w:r>
          </w:p>
        </w:tc>
      </w:tr>
      <w:tr w14:paraId="70B11CD7" w14:textId="77777777" w:rsidTr="002C7682">
        <w:tblPrEx>
          <w:tblW w:w="0" w:type="auto"/>
          <w:tblLook w:val="04A0"/>
        </w:tblPrEx>
        <w:tc>
          <w:tcPr>
            <w:tcW w:w="2394" w:type="dxa"/>
            <w:shd w:val="clear" w:color="auto" w:fill="auto"/>
          </w:tcPr>
          <w:p w:rsidR="00480C98" w:rsidRPr="00DC70F2" w:rsidP="002C7682" w14:paraId="11671980" w14:textId="77777777">
            <w:pPr>
              <w:pStyle w:val="ParaNum"/>
              <w:numPr>
                <w:ilvl w:val="0"/>
                <w:numId w:val="0"/>
              </w:numPr>
              <w:rPr>
                <w:b/>
                <w:bCs/>
              </w:rPr>
            </w:pPr>
            <w:r w:rsidRPr="00DC70F2">
              <w:rPr>
                <w:b/>
                <w:bCs/>
              </w:rPr>
              <w:t>NY1488</w:t>
            </w:r>
          </w:p>
        </w:tc>
        <w:tc>
          <w:tcPr>
            <w:tcW w:w="2394" w:type="dxa"/>
            <w:shd w:val="clear" w:color="auto" w:fill="auto"/>
          </w:tcPr>
          <w:p w:rsidR="00480C98" w:rsidRPr="00DC70F2" w:rsidP="002C7682" w14:paraId="3B49F075"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1E9A91BF" w14:textId="77777777">
            <w:pPr>
              <w:pStyle w:val="ParaNum"/>
              <w:numPr>
                <w:ilvl w:val="0"/>
                <w:numId w:val="0"/>
              </w:numPr>
              <w:rPr>
                <w:b/>
                <w:bCs/>
              </w:rPr>
            </w:pPr>
            <w:r w:rsidRPr="00DC70F2">
              <w:rPr>
                <w:b/>
                <w:bCs/>
              </w:rPr>
              <w:t xml:space="preserve">Chestnut Ridge </w:t>
            </w:r>
          </w:p>
        </w:tc>
        <w:tc>
          <w:tcPr>
            <w:tcW w:w="2394" w:type="dxa"/>
            <w:shd w:val="clear" w:color="auto" w:fill="auto"/>
          </w:tcPr>
          <w:p w:rsidR="00480C98" w:rsidRPr="00DC70F2" w:rsidP="002C7682" w14:paraId="2AD60CAD" w14:textId="77777777">
            <w:pPr>
              <w:pStyle w:val="ParaNum"/>
              <w:numPr>
                <w:ilvl w:val="0"/>
                <w:numId w:val="0"/>
              </w:numPr>
              <w:rPr>
                <w:b/>
                <w:bCs/>
              </w:rPr>
            </w:pPr>
            <w:r w:rsidRPr="00DC70F2">
              <w:rPr>
                <w:b/>
                <w:bCs/>
              </w:rPr>
              <w:t>Cablevision of Rockland/Ramapo Inc</w:t>
            </w:r>
          </w:p>
        </w:tc>
      </w:tr>
      <w:tr w14:paraId="7B49EF3D" w14:textId="77777777" w:rsidTr="002C7682">
        <w:tblPrEx>
          <w:tblW w:w="0" w:type="auto"/>
          <w:tblLook w:val="04A0"/>
        </w:tblPrEx>
        <w:tc>
          <w:tcPr>
            <w:tcW w:w="2394" w:type="dxa"/>
            <w:shd w:val="clear" w:color="auto" w:fill="auto"/>
          </w:tcPr>
          <w:p w:rsidR="00480C98" w:rsidRPr="00DC70F2" w:rsidP="002C7682" w14:paraId="55AC55B2" w14:textId="77777777">
            <w:pPr>
              <w:pStyle w:val="ParaNum"/>
              <w:numPr>
                <w:ilvl w:val="0"/>
                <w:numId w:val="0"/>
              </w:numPr>
              <w:rPr>
                <w:b/>
                <w:bCs/>
              </w:rPr>
            </w:pPr>
            <w:r w:rsidRPr="00DC70F2">
              <w:rPr>
                <w:b/>
                <w:bCs/>
              </w:rPr>
              <w:t>NY1601</w:t>
            </w:r>
          </w:p>
        </w:tc>
        <w:tc>
          <w:tcPr>
            <w:tcW w:w="2394" w:type="dxa"/>
            <w:shd w:val="clear" w:color="auto" w:fill="auto"/>
          </w:tcPr>
          <w:p w:rsidR="00480C98" w:rsidRPr="00DC70F2" w:rsidP="002C7682" w14:paraId="4F607597"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428BF939" w14:textId="77777777">
            <w:pPr>
              <w:pStyle w:val="ParaNum"/>
              <w:numPr>
                <w:ilvl w:val="0"/>
                <w:numId w:val="0"/>
              </w:numPr>
              <w:rPr>
                <w:b/>
                <w:bCs/>
              </w:rPr>
            </w:pPr>
            <w:r w:rsidRPr="00DC70F2">
              <w:rPr>
                <w:b/>
                <w:bCs/>
              </w:rPr>
              <w:t>Montebello</w:t>
            </w:r>
          </w:p>
        </w:tc>
        <w:tc>
          <w:tcPr>
            <w:tcW w:w="2394" w:type="dxa"/>
            <w:shd w:val="clear" w:color="auto" w:fill="auto"/>
          </w:tcPr>
          <w:p w:rsidR="00480C98" w:rsidRPr="00DC70F2" w:rsidP="002C7682" w14:paraId="0EE4D19B" w14:textId="77777777">
            <w:pPr>
              <w:pStyle w:val="ParaNum"/>
              <w:numPr>
                <w:ilvl w:val="0"/>
                <w:numId w:val="0"/>
              </w:numPr>
              <w:rPr>
                <w:b/>
                <w:bCs/>
              </w:rPr>
            </w:pPr>
            <w:r w:rsidRPr="00DC70F2">
              <w:rPr>
                <w:b/>
                <w:bCs/>
              </w:rPr>
              <w:t>Cablevision of Rockland/Ramapo Inc</w:t>
            </w:r>
          </w:p>
        </w:tc>
      </w:tr>
      <w:tr w14:paraId="3364867D" w14:textId="77777777" w:rsidTr="002C7682">
        <w:tblPrEx>
          <w:tblW w:w="0" w:type="auto"/>
          <w:tblLook w:val="04A0"/>
        </w:tblPrEx>
        <w:tc>
          <w:tcPr>
            <w:tcW w:w="2394" w:type="dxa"/>
            <w:shd w:val="clear" w:color="auto" w:fill="auto"/>
          </w:tcPr>
          <w:p w:rsidR="00480C98" w:rsidRPr="00DC70F2" w:rsidP="002C7682" w14:paraId="5E6BDF62" w14:textId="77777777">
            <w:pPr>
              <w:pStyle w:val="ParaNum"/>
              <w:numPr>
                <w:ilvl w:val="0"/>
                <w:numId w:val="0"/>
              </w:numPr>
              <w:rPr>
                <w:b/>
                <w:bCs/>
              </w:rPr>
            </w:pPr>
            <w:r w:rsidRPr="00DC70F2">
              <w:rPr>
                <w:b/>
                <w:bCs/>
              </w:rPr>
              <w:t>NY1634</w:t>
            </w:r>
          </w:p>
        </w:tc>
        <w:tc>
          <w:tcPr>
            <w:tcW w:w="2394" w:type="dxa"/>
            <w:shd w:val="clear" w:color="auto" w:fill="auto"/>
          </w:tcPr>
          <w:p w:rsidR="00480C98" w:rsidRPr="00DC70F2" w:rsidP="002C7682" w14:paraId="6B65A5EA"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59AF0C1" w14:textId="77777777">
            <w:pPr>
              <w:pStyle w:val="ParaNum"/>
              <w:numPr>
                <w:ilvl w:val="0"/>
                <w:numId w:val="0"/>
              </w:numPr>
              <w:rPr>
                <w:b/>
                <w:bCs/>
              </w:rPr>
            </w:pPr>
            <w:r w:rsidRPr="00DC70F2">
              <w:rPr>
                <w:b/>
                <w:bCs/>
              </w:rPr>
              <w:t>Airmont</w:t>
            </w:r>
          </w:p>
        </w:tc>
        <w:tc>
          <w:tcPr>
            <w:tcW w:w="2394" w:type="dxa"/>
            <w:shd w:val="clear" w:color="auto" w:fill="auto"/>
          </w:tcPr>
          <w:p w:rsidR="00480C98" w:rsidRPr="00DC70F2" w:rsidP="002C7682" w14:paraId="1412E193" w14:textId="77777777">
            <w:pPr>
              <w:pStyle w:val="ParaNum"/>
              <w:numPr>
                <w:ilvl w:val="0"/>
                <w:numId w:val="0"/>
              </w:numPr>
              <w:rPr>
                <w:b/>
                <w:bCs/>
              </w:rPr>
            </w:pPr>
            <w:r w:rsidRPr="00DC70F2">
              <w:rPr>
                <w:b/>
                <w:bCs/>
              </w:rPr>
              <w:t>Cablevision of Rockland/Ramapo Inc</w:t>
            </w:r>
          </w:p>
        </w:tc>
      </w:tr>
      <w:tr w14:paraId="7B3B230F" w14:textId="77777777" w:rsidTr="002C7682">
        <w:tblPrEx>
          <w:tblW w:w="0" w:type="auto"/>
          <w:tblLook w:val="04A0"/>
        </w:tblPrEx>
        <w:tc>
          <w:tcPr>
            <w:tcW w:w="2394" w:type="dxa"/>
            <w:shd w:val="clear" w:color="auto" w:fill="auto"/>
          </w:tcPr>
          <w:p w:rsidR="00480C98" w:rsidRPr="00DC70F2" w:rsidP="002C7682" w14:paraId="32884B31" w14:textId="77777777">
            <w:pPr>
              <w:pStyle w:val="ParaNum"/>
              <w:numPr>
                <w:ilvl w:val="0"/>
                <w:numId w:val="0"/>
              </w:numPr>
              <w:rPr>
                <w:b/>
                <w:bCs/>
              </w:rPr>
            </w:pPr>
            <w:r w:rsidRPr="00DC70F2">
              <w:rPr>
                <w:b/>
                <w:bCs/>
              </w:rPr>
              <w:t>NY1662</w:t>
            </w:r>
          </w:p>
        </w:tc>
        <w:tc>
          <w:tcPr>
            <w:tcW w:w="2394" w:type="dxa"/>
            <w:shd w:val="clear" w:color="auto" w:fill="auto"/>
          </w:tcPr>
          <w:p w:rsidR="00480C98" w:rsidRPr="00DC70F2" w:rsidP="002C7682" w14:paraId="31B97237" w14:textId="77777777">
            <w:pPr>
              <w:pStyle w:val="ParaNum"/>
              <w:numPr>
                <w:ilvl w:val="0"/>
                <w:numId w:val="0"/>
              </w:numPr>
              <w:rPr>
                <w:b/>
                <w:bCs/>
              </w:rPr>
            </w:pPr>
            <w:r w:rsidRPr="00DC70F2">
              <w:rPr>
                <w:b/>
                <w:bCs/>
              </w:rPr>
              <w:t>Rockland</w:t>
            </w:r>
          </w:p>
        </w:tc>
        <w:tc>
          <w:tcPr>
            <w:tcW w:w="2394" w:type="dxa"/>
            <w:shd w:val="clear" w:color="auto" w:fill="auto"/>
          </w:tcPr>
          <w:p w:rsidR="00480C98" w:rsidRPr="00DC70F2" w:rsidP="002C7682" w14:paraId="325F7289" w14:textId="77777777">
            <w:pPr>
              <w:pStyle w:val="ParaNum"/>
              <w:numPr>
                <w:ilvl w:val="0"/>
                <w:numId w:val="0"/>
              </w:numPr>
              <w:rPr>
                <w:b/>
                <w:bCs/>
              </w:rPr>
            </w:pPr>
            <w:r w:rsidRPr="00DC70F2">
              <w:rPr>
                <w:b/>
                <w:bCs/>
              </w:rPr>
              <w:t>Ramapo Corridor</w:t>
            </w:r>
          </w:p>
        </w:tc>
        <w:tc>
          <w:tcPr>
            <w:tcW w:w="2394" w:type="dxa"/>
            <w:shd w:val="clear" w:color="auto" w:fill="auto"/>
          </w:tcPr>
          <w:p w:rsidR="00480C98" w:rsidRPr="00DC70F2" w:rsidP="002C7682" w14:paraId="12B9C159" w14:textId="77777777">
            <w:pPr>
              <w:pStyle w:val="ParaNum"/>
              <w:numPr>
                <w:ilvl w:val="0"/>
                <w:numId w:val="0"/>
              </w:numPr>
              <w:rPr>
                <w:b/>
                <w:bCs/>
              </w:rPr>
            </w:pPr>
            <w:r w:rsidRPr="00DC70F2">
              <w:rPr>
                <w:b/>
                <w:bCs/>
              </w:rPr>
              <w:t>Cablevision of Rockland/Ramapo Inc</w:t>
            </w:r>
          </w:p>
        </w:tc>
      </w:tr>
    </w:tbl>
    <w:p w:rsidR="00480C98" w:rsidP="00480C98" w14:paraId="26BCEB57" w14:textId="77777777">
      <w:pPr>
        <w:pStyle w:val="ParaNum"/>
        <w:numPr>
          <w:ilvl w:val="0"/>
          <w:numId w:val="0"/>
        </w:numPr>
      </w:pPr>
    </w:p>
    <w:p w:rsidR="00480C98" w:rsidP="00480C98" w14:paraId="389D29DE" w14:textId="77777777">
      <w:pPr>
        <w:pStyle w:val="ParaNum"/>
        <w:numPr>
          <w:ilvl w:val="0"/>
          <w:numId w:val="0"/>
        </w:numPr>
        <w:rPr>
          <w:b/>
          <w:bCs/>
        </w:rPr>
      </w:pPr>
      <w:r w:rsidRPr="00F0139D">
        <w:rPr>
          <w:b/>
          <w:bCs/>
        </w:rPr>
        <w:t>PSID 003693 – Cablevision of Warwick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28"/>
        <w:gridCol w:w="2347"/>
        <w:gridCol w:w="2344"/>
      </w:tblGrid>
      <w:tr w14:paraId="1E5C5E67"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005C0B82"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6632363E"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2F57D552"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579F891F" w14:textId="77777777">
            <w:pPr>
              <w:pStyle w:val="ParaNum"/>
              <w:numPr>
                <w:ilvl w:val="0"/>
                <w:numId w:val="0"/>
              </w:numPr>
              <w:rPr>
                <w:b/>
                <w:bCs/>
              </w:rPr>
            </w:pPr>
            <w:r w:rsidRPr="00574ACF">
              <w:rPr>
                <w:b/>
                <w:bCs/>
              </w:rPr>
              <w:t>Legal Name</w:t>
            </w:r>
          </w:p>
        </w:tc>
      </w:tr>
      <w:tr w14:paraId="62ABD53C" w14:textId="77777777" w:rsidTr="002C7682">
        <w:tblPrEx>
          <w:tblW w:w="0" w:type="auto"/>
          <w:tblLook w:val="04A0"/>
        </w:tblPrEx>
        <w:tc>
          <w:tcPr>
            <w:tcW w:w="2394" w:type="dxa"/>
            <w:shd w:val="clear" w:color="auto" w:fill="auto"/>
          </w:tcPr>
          <w:p w:rsidR="00480C98" w:rsidP="002C7682" w14:paraId="589E5DB9" w14:textId="77777777">
            <w:pPr>
              <w:pStyle w:val="ParaNum"/>
              <w:numPr>
                <w:ilvl w:val="0"/>
                <w:numId w:val="0"/>
              </w:numPr>
            </w:pPr>
            <w:r>
              <w:t>NJ0190</w:t>
            </w:r>
          </w:p>
        </w:tc>
        <w:tc>
          <w:tcPr>
            <w:tcW w:w="2394" w:type="dxa"/>
            <w:shd w:val="clear" w:color="auto" w:fill="auto"/>
          </w:tcPr>
          <w:p w:rsidR="00480C98" w:rsidP="002C7682" w14:paraId="4E7E66E9" w14:textId="77777777">
            <w:pPr>
              <w:pStyle w:val="ParaNum"/>
              <w:numPr>
                <w:ilvl w:val="0"/>
                <w:numId w:val="0"/>
              </w:numPr>
            </w:pPr>
            <w:r>
              <w:t>Sussex</w:t>
            </w:r>
          </w:p>
        </w:tc>
        <w:tc>
          <w:tcPr>
            <w:tcW w:w="2394" w:type="dxa"/>
            <w:shd w:val="clear" w:color="auto" w:fill="auto"/>
          </w:tcPr>
          <w:p w:rsidR="00480C98" w:rsidP="002C7682" w14:paraId="623ED747" w14:textId="77777777">
            <w:pPr>
              <w:pStyle w:val="ParaNum"/>
              <w:numPr>
                <w:ilvl w:val="0"/>
                <w:numId w:val="0"/>
              </w:numPr>
            </w:pPr>
            <w:r>
              <w:t>Montague</w:t>
            </w:r>
          </w:p>
        </w:tc>
        <w:tc>
          <w:tcPr>
            <w:tcW w:w="2394" w:type="dxa"/>
            <w:shd w:val="clear" w:color="auto" w:fill="auto"/>
          </w:tcPr>
          <w:p w:rsidR="00480C98" w:rsidP="002C7682" w14:paraId="1FD5A872" w14:textId="77777777">
            <w:pPr>
              <w:pStyle w:val="ParaNum"/>
              <w:numPr>
                <w:ilvl w:val="0"/>
                <w:numId w:val="0"/>
              </w:numPr>
            </w:pPr>
            <w:r>
              <w:t>Cablevision of Warwick LLC</w:t>
            </w:r>
          </w:p>
        </w:tc>
      </w:tr>
      <w:tr w14:paraId="18403A6C" w14:textId="77777777" w:rsidTr="002C7682">
        <w:tblPrEx>
          <w:tblW w:w="0" w:type="auto"/>
          <w:tblLook w:val="04A0"/>
        </w:tblPrEx>
        <w:tc>
          <w:tcPr>
            <w:tcW w:w="2394" w:type="dxa"/>
            <w:shd w:val="clear" w:color="auto" w:fill="auto"/>
          </w:tcPr>
          <w:p w:rsidR="00480C98" w:rsidP="002C7682" w14:paraId="752044FF" w14:textId="77777777">
            <w:pPr>
              <w:pStyle w:val="ParaNum"/>
              <w:numPr>
                <w:ilvl w:val="0"/>
                <w:numId w:val="0"/>
              </w:numPr>
            </w:pPr>
            <w:r>
              <w:t>NJ0422</w:t>
            </w:r>
          </w:p>
        </w:tc>
        <w:tc>
          <w:tcPr>
            <w:tcW w:w="2394" w:type="dxa"/>
            <w:shd w:val="clear" w:color="auto" w:fill="auto"/>
          </w:tcPr>
          <w:p w:rsidR="00480C98" w:rsidP="002C7682" w14:paraId="7203E18C" w14:textId="77777777">
            <w:pPr>
              <w:pStyle w:val="ParaNum"/>
              <w:numPr>
                <w:ilvl w:val="0"/>
                <w:numId w:val="0"/>
              </w:numPr>
            </w:pPr>
            <w:r>
              <w:t>Passaic</w:t>
            </w:r>
          </w:p>
        </w:tc>
        <w:tc>
          <w:tcPr>
            <w:tcW w:w="2394" w:type="dxa"/>
            <w:shd w:val="clear" w:color="auto" w:fill="auto"/>
          </w:tcPr>
          <w:p w:rsidR="00480C98" w:rsidP="002C7682" w14:paraId="19F09BE4" w14:textId="77777777">
            <w:pPr>
              <w:pStyle w:val="ParaNum"/>
              <w:numPr>
                <w:ilvl w:val="0"/>
                <w:numId w:val="0"/>
              </w:numPr>
            </w:pPr>
            <w:r>
              <w:t>West Milford</w:t>
            </w:r>
          </w:p>
        </w:tc>
        <w:tc>
          <w:tcPr>
            <w:tcW w:w="2394" w:type="dxa"/>
            <w:shd w:val="clear" w:color="auto" w:fill="auto"/>
          </w:tcPr>
          <w:p w:rsidR="00480C98" w:rsidP="002C7682" w14:paraId="3E994030" w14:textId="77777777">
            <w:pPr>
              <w:pStyle w:val="ParaNum"/>
              <w:numPr>
                <w:ilvl w:val="0"/>
                <w:numId w:val="0"/>
              </w:numPr>
            </w:pPr>
            <w:r>
              <w:t>Cablevision of Warwick LLC</w:t>
            </w:r>
          </w:p>
        </w:tc>
      </w:tr>
      <w:tr w14:paraId="178DDBA9" w14:textId="77777777" w:rsidTr="002C7682">
        <w:tblPrEx>
          <w:tblW w:w="0" w:type="auto"/>
          <w:tblLook w:val="04A0"/>
        </w:tblPrEx>
        <w:tc>
          <w:tcPr>
            <w:tcW w:w="2394" w:type="dxa"/>
            <w:shd w:val="clear" w:color="auto" w:fill="auto"/>
          </w:tcPr>
          <w:p w:rsidR="00480C98" w:rsidP="002C7682" w14:paraId="730DF18F" w14:textId="77777777">
            <w:pPr>
              <w:pStyle w:val="ParaNum"/>
              <w:numPr>
                <w:ilvl w:val="0"/>
                <w:numId w:val="0"/>
              </w:numPr>
            </w:pPr>
            <w:r>
              <w:t>NJ0628</w:t>
            </w:r>
          </w:p>
        </w:tc>
        <w:tc>
          <w:tcPr>
            <w:tcW w:w="2394" w:type="dxa"/>
            <w:shd w:val="clear" w:color="auto" w:fill="auto"/>
          </w:tcPr>
          <w:p w:rsidR="00480C98" w:rsidP="002C7682" w14:paraId="78F90138" w14:textId="77777777">
            <w:pPr>
              <w:pStyle w:val="ParaNum"/>
              <w:numPr>
                <w:ilvl w:val="0"/>
                <w:numId w:val="0"/>
              </w:numPr>
            </w:pPr>
            <w:r>
              <w:t>Sussex</w:t>
            </w:r>
          </w:p>
        </w:tc>
        <w:tc>
          <w:tcPr>
            <w:tcW w:w="2394" w:type="dxa"/>
            <w:shd w:val="clear" w:color="auto" w:fill="auto"/>
          </w:tcPr>
          <w:p w:rsidR="00480C98" w:rsidP="002C7682" w14:paraId="03B0AE5E" w14:textId="77777777">
            <w:pPr>
              <w:pStyle w:val="ParaNum"/>
              <w:numPr>
                <w:ilvl w:val="0"/>
                <w:numId w:val="0"/>
              </w:numPr>
            </w:pPr>
            <w:r>
              <w:t>Sandyston</w:t>
            </w:r>
            <w:r>
              <w:t xml:space="preserve"> Township</w:t>
            </w:r>
          </w:p>
        </w:tc>
        <w:tc>
          <w:tcPr>
            <w:tcW w:w="2394" w:type="dxa"/>
            <w:shd w:val="clear" w:color="auto" w:fill="auto"/>
          </w:tcPr>
          <w:p w:rsidR="00480C98" w:rsidP="002C7682" w14:paraId="2C1E0AB7" w14:textId="77777777">
            <w:pPr>
              <w:pStyle w:val="ParaNum"/>
              <w:numPr>
                <w:ilvl w:val="0"/>
                <w:numId w:val="0"/>
              </w:numPr>
            </w:pPr>
            <w:r>
              <w:t>Cablevision of Warwick LLC</w:t>
            </w:r>
          </w:p>
        </w:tc>
      </w:tr>
      <w:tr w14:paraId="509215BB" w14:textId="77777777" w:rsidTr="002C7682">
        <w:tblPrEx>
          <w:tblW w:w="0" w:type="auto"/>
          <w:tblLook w:val="04A0"/>
        </w:tblPrEx>
        <w:tc>
          <w:tcPr>
            <w:tcW w:w="2394" w:type="dxa"/>
            <w:shd w:val="clear" w:color="auto" w:fill="auto"/>
          </w:tcPr>
          <w:p w:rsidR="00480C98" w:rsidP="002C7682" w14:paraId="38309951" w14:textId="77777777">
            <w:pPr>
              <w:pStyle w:val="ParaNum"/>
              <w:numPr>
                <w:ilvl w:val="0"/>
                <w:numId w:val="0"/>
              </w:numPr>
            </w:pPr>
            <w:r>
              <w:t>NY0672</w:t>
            </w:r>
          </w:p>
        </w:tc>
        <w:tc>
          <w:tcPr>
            <w:tcW w:w="2394" w:type="dxa"/>
            <w:shd w:val="clear" w:color="auto" w:fill="auto"/>
          </w:tcPr>
          <w:p w:rsidR="00480C98" w:rsidP="002C7682" w14:paraId="3B7697BC" w14:textId="77777777">
            <w:pPr>
              <w:pStyle w:val="ParaNum"/>
              <w:numPr>
                <w:ilvl w:val="0"/>
                <w:numId w:val="0"/>
              </w:numPr>
            </w:pPr>
            <w:r>
              <w:t>Orange</w:t>
            </w:r>
          </w:p>
        </w:tc>
        <w:tc>
          <w:tcPr>
            <w:tcW w:w="2394" w:type="dxa"/>
            <w:shd w:val="clear" w:color="auto" w:fill="auto"/>
          </w:tcPr>
          <w:p w:rsidR="00480C98" w:rsidP="002C7682" w14:paraId="4FA7E2EF" w14:textId="77777777">
            <w:pPr>
              <w:pStyle w:val="ParaNum"/>
              <w:numPr>
                <w:ilvl w:val="0"/>
                <w:numId w:val="0"/>
              </w:numPr>
            </w:pPr>
            <w:r>
              <w:t>Warwick</w:t>
            </w:r>
          </w:p>
        </w:tc>
        <w:tc>
          <w:tcPr>
            <w:tcW w:w="2394" w:type="dxa"/>
            <w:shd w:val="clear" w:color="auto" w:fill="auto"/>
          </w:tcPr>
          <w:p w:rsidR="00480C98" w:rsidP="002C7682" w14:paraId="76B9CA48" w14:textId="77777777">
            <w:pPr>
              <w:pStyle w:val="ParaNum"/>
              <w:numPr>
                <w:ilvl w:val="0"/>
                <w:numId w:val="0"/>
              </w:numPr>
            </w:pPr>
            <w:r>
              <w:t>Cablevision of Warwick Inc</w:t>
            </w:r>
          </w:p>
        </w:tc>
      </w:tr>
      <w:tr w14:paraId="6DC87FCC" w14:textId="77777777" w:rsidTr="002C7682">
        <w:tblPrEx>
          <w:tblW w:w="0" w:type="auto"/>
          <w:tblLook w:val="04A0"/>
        </w:tblPrEx>
        <w:tc>
          <w:tcPr>
            <w:tcW w:w="2394" w:type="dxa"/>
            <w:shd w:val="clear" w:color="auto" w:fill="auto"/>
          </w:tcPr>
          <w:p w:rsidR="00480C98" w:rsidP="002C7682" w14:paraId="0F587E3A" w14:textId="77777777">
            <w:pPr>
              <w:pStyle w:val="ParaNum"/>
              <w:numPr>
                <w:ilvl w:val="0"/>
                <w:numId w:val="0"/>
              </w:numPr>
            </w:pPr>
            <w:r>
              <w:t>NY0673</w:t>
            </w:r>
          </w:p>
        </w:tc>
        <w:tc>
          <w:tcPr>
            <w:tcW w:w="2394" w:type="dxa"/>
            <w:shd w:val="clear" w:color="auto" w:fill="auto"/>
          </w:tcPr>
          <w:p w:rsidR="00480C98" w:rsidP="002C7682" w14:paraId="50EF41FF" w14:textId="77777777">
            <w:pPr>
              <w:pStyle w:val="ParaNum"/>
              <w:numPr>
                <w:ilvl w:val="0"/>
                <w:numId w:val="0"/>
              </w:numPr>
            </w:pPr>
            <w:r>
              <w:t xml:space="preserve">Orange </w:t>
            </w:r>
          </w:p>
        </w:tc>
        <w:tc>
          <w:tcPr>
            <w:tcW w:w="2394" w:type="dxa"/>
            <w:shd w:val="clear" w:color="auto" w:fill="auto"/>
          </w:tcPr>
          <w:p w:rsidR="00480C98" w:rsidP="002C7682" w14:paraId="05C3C60E" w14:textId="77777777">
            <w:pPr>
              <w:pStyle w:val="ParaNum"/>
              <w:numPr>
                <w:ilvl w:val="0"/>
                <w:numId w:val="0"/>
              </w:numPr>
            </w:pPr>
            <w:r>
              <w:t>Greenwood Lake</w:t>
            </w:r>
          </w:p>
        </w:tc>
        <w:tc>
          <w:tcPr>
            <w:tcW w:w="2394" w:type="dxa"/>
            <w:shd w:val="clear" w:color="auto" w:fill="auto"/>
          </w:tcPr>
          <w:p w:rsidR="00480C98" w:rsidP="002C7682" w14:paraId="4291C893" w14:textId="77777777">
            <w:pPr>
              <w:pStyle w:val="ParaNum"/>
              <w:numPr>
                <w:ilvl w:val="0"/>
                <w:numId w:val="0"/>
              </w:numPr>
            </w:pPr>
            <w:r>
              <w:t>Cablevision of Warwick Inc</w:t>
            </w:r>
          </w:p>
        </w:tc>
      </w:tr>
      <w:tr w14:paraId="289B9D31" w14:textId="77777777" w:rsidTr="002C7682">
        <w:tblPrEx>
          <w:tblW w:w="0" w:type="auto"/>
          <w:tblLook w:val="04A0"/>
        </w:tblPrEx>
        <w:tc>
          <w:tcPr>
            <w:tcW w:w="2394" w:type="dxa"/>
            <w:shd w:val="clear" w:color="auto" w:fill="auto"/>
          </w:tcPr>
          <w:p w:rsidR="00480C98" w:rsidP="002C7682" w14:paraId="3FDBB17E" w14:textId="77777777">
            <w:pPr>
              <w:pStyle w:val="ParaNum"/>
              <w:numPr>
                <w:ilvl w:val="0"/>
                <w:numId w:val="0"/>
              </w:numPr>
            </w:pPr>
            <w:r>
              <w:t>NY0674</w:t>
            </w:r>
          </w:p>
        </w:tc>
        <w:tc>
          <w:tcPr>
            <w:tcW w:w="2394" w:type="dxa"/>
            <w:shd w:val="clear" w:color="auto" w:fill="auto"/>
          </w:tcPr>
          <w:p w:rsidR="00480C98" w:rsidP="002C7682" w14:paraId="6A34F654" w14:textId="77777777">
            <w:pPr>
              <w:pStyle w:val="ParaNum"/>
              <w:numPr>
                <w:ilvl w:val="0"/>
                <w:numId w:val="0"/>
              </w:numPr>
            </w:pPr>
            <w:r>
              <w:t>Orange</w:t>
            </w:r>
          </w:p>
        </w:tc>
        <w:tc>
          <w:tcPr>
            <w:tcW w:w="2394" w:type="dxa"/>
            <w:shd w:val="clear" w:color="auto" w:fill="auto"/>
          </w:tcPr>
          <w:p w:rsidR="00480C98" w:rsidP="002C7682" w14:paraId="0CDAE044" w14:textId="77777777">
            <w:pPr>
              <w:pStyle w:val="ParaNum"/>
              <w:numPr>
                <w:ilvl w:val="0"/>
                <w:numId w:val="0"/>
              </w:numPr>
            </w:pPr>
            <w:r>
              <w:t>Florida</w:t>
            </w:r>
          </w:p>
        </w:tc>
        <w:tc>
          <w:tcPr>
            <w:tcW w:w="2394" w:type="dxa"/>
            <w:shd w:val="clear" w:color="auto" w:fill="auto"/>
          </w:tcPr>
          <w:p w:rsidR="00480C98" w:rsidP="002C7682" w14:paraId="43DA4BD2" w14:textId="77777777">
            <w:pPr>
              <w:pStyle w:val="ParaNum"/>
              <w:numPr>
                <w:ilvl w:val="0"/>
                <w:numId w:val="0"/>
              </w:numPr>
            </w:pPr>
            <w:r>
              <w:t>Cablevision of Warwick Inc</w:t>
            </w:r>
          </w:p>
        </w:tc>
      </w:tr>
      <w:tr w14:paraId="1E407447" w14:textId="77777777" w:rsidTr="002C7682">
        <w:tblPrEx>
          <w:tblW w:w="0" w:type="auto"/>
          <w:tblLook w:val="04A0"/>
        </w:tblPrEx>
        <w:tc>
          <w:tcPr>
            <w:tcW w:w="2394" w:type="dxa"/>
            <w:shd w:val="clear" w:color="auto" w:fill="auto"/>
          </w:tcPr>
          <w:p w:rsidR="00480C98" w:rsidP="002C7682" w14:paraId="74EA3BD6" w14:textId="77777777">
            <w:pPr>
              <w:pStyle w:val="ParaNum"/>
              <w:numPr>
                <w:ilvl w:val="0"/>
                <w:numId w:val="0"/>
              </w:numPr>
            </w:pPr>
            <w:r>
              <w:t>NY0675</w:t>
            </w:r>
          </w:p>
        </w:tc>
        <w:tc>
          <w:tcPr>
            <w:tcW w:w="2394" w:type="dxa"/>
            <w:shd w:val="clear" w:color="auto" w:fill="auto"/>
          </w:tcPr>
          <w:p w:rsidR="00480C98" w:rsidP="002C7682" w14:paraId="5906752E" w14:textId="77777777">
            <w:pPr>
              <w:pStyle w:val="ParaNum"/>
              <w:numPr>
                <w:ilvl w:val="0"/>
                <w:numId w:val="0"/>
              </w:numPr>
            </w:pPr>
            <w:r>
              <w:t>Orange</w:t>
            </w:r>
          </w:p>
        </w:tc>
        <w:tc>
          <w:tcPr>
            <w:tcW w:w="2394" w:type="dxa"/>
            <w:shd w:val="clear" w:color="auto" w:fill="auto"/>
          </w:tcPr>
          <w:p w:rsidR="00480C98" w:rsidP="002C7682" w14:paraId="67CA4A0A" w14:textId="77777777">
            <w:pPr>
              <w:pStyle w:val="ParaNum"/>
              <w:numPr>
                <w:ilvl w:val="0"/>
                <w:numId w:val="0"/>
              </w:numPr>
            </w:pPr>
            <w:r>
              <w:t>Warwick</w:t>
            </w:r>
          </w:p>
        </w:tc>
        <w:tc>
          <w:tcPr>
            <w:tcW w:w="2394" w:type="dxa"/>
            <w:shd w:val="clear" w:color="auto" w:fill="auto"/>
          </w:tcPr>
          <w:p w:rsidR="00480C98" w:rsidP="002C7682" w14:paraId="568743CA" w14:textId="77777777">
            <w:pPr>
              <w:pStyle w:val="ParaNum"/>
              <w:numPr>
                <w:ilvl w:val="0"/>
                <w:numId w:val="0"/>
              </w:numPr>
            </w:pPr>
            <w:r>
              <w:t>Cablevision of Warwick LLC</w:t>
            </w:r>
          </w:p>
        </w:tc>
      </w:tr>
      <w:tr w14:paraId="2F367835" w14:textId="77777777" w:rsidTr="002C7682">
        <w:tblPrEx>
          <w:tblW w:w="0" w:type="auto"/>
          <w:tblLook w:val="04A0"/>
        </w:tblPrEx>
        <w:tc>
          <w:tcPr>
            <w:tcW w:w="2394" w:type="dxa"/>
            <w:shd w:val="clear" w:color="auto" w:fill="auto"/>
          </w:tcPr>
          <w:p w:rsidR="00480C98" w:rsidP="002C7682" w14:paraId="29B97DBE" w14:textId="77777777">
            <w:pPr>
              <w:pStyle w:val="ParaNum"/>
              <w:numPr>
                <w:ilvl w:val="0"/>
                <w:numId w:val="0"/>
              </w:numPr>
            </w:pPr>
            <w:r>
              <w:t>NY0752</w:t>
            </w:r>
          </w:p>
        </w:tc>
        <w:tc>
          <w:tcPr>
            <w:tcW w:w="2394" w:type="dxa"/>
            <w:shd w:val="clear" w:color="auto" w:fill="auto"/>
          </w:tcPr>
          <w:p w:rsidR="00480C98" w:rsidP="002C7682" w14:paraId="4C19B378" w14:textId="77777777">
            <w:pPr>
              <w:pStyle w:val="ParaNum"/>
              <w:numPr>
                <w:ilvl w:val="0"/>
                <w:numId w:val="0"/>
              </w:numPr>
            </w:pPr>
            <w:r>
              <w:t>Orange</w:t>
            </w:r>
          </w:p>
        </w:tc>
        <w:tc>
          <w:tcPr>
            <w:tcW w:w="2394" w:type="dxa"/>
            <w:shd w:val="clear" w:color="auto" w:fill="auto"/>
          </w:tcPr>
          <w:p w:rsidR="00480C98" w:rsidP="002C7682" w14:paraId="1106ED72" w14:textId="77777777">
            <w:pPr>
              <w:pStyle w:val="ParaNum"/>
              <w:numPr>
                <w:ilvl w:val="0"/>
                <w:numId w:val="0"/>
              </w:numPr>
            </w:pPr>
            <w:r>
              <w:t>Chester</w:t>
            </w:r>
          </w:p>
        </w:tc>
        <w:tc>
          <w:tcPr>
            <w:tcW w:w="2394" w:type="dxa"/>
            <w:shd w:val="clear" w:color="auto" w:fill="auto"/>
          </w:tcPr>
          <w:p w:rsidR="00480C98" w:rsidP="002C7682" w14:paraId="51CFE2A3" w14:textId="77777777">
            <w:pPr>
              <w:pStyle w:val="ParaNum"/>
              <w:numPr>
                <w:ilvl w:val="0"/>
                <w:numId w:val="0"/>
              </w:numPr>
            </w:pPr>
            <w:r>
              <w:t>Cablevision of Warwick Inc</w:t>
            </w:r>
          </w:p>
        </w:tc>
      </w:tr>
      <w:tr w14:paraId="6AECD90E" w14:textId="77777777" w:rsidTr="002C7682">
        <w:tblPrEx>
          <w:tblW w:w="0" w:type="auto"/>
          <w:tblLook w:val="04A0"/>
        </w:tblPrEx>
        <w:tc>
          <w:tcPr>
            <w:tcW w:w="2394" w:type="dxa"/>
            <w:shd w:val="clear" w:color="auto" w:fill="auto"/>
          </w:tcPr>
          <w:p w:rsidR="00480C98" w:rsidP="002C7682" w14:paraId="57AE5FCC" w14:textId="77777777">
            <w:pPr>
              <w:pStyle w:val="ParaNum"/>
              <w:numPr>
                <w:ilvl w:val="0"/>
                <w:numId w:val="0"/>
              </w:numPr>
            </w:pPr>
            <w:r>
              <w:t>NY0753</w:t>
            </w:r>
          </w:p>
        </w:tc>
        <w:tc>
          <w:tcPr>
            <w:tcW w:w="2394" w:type="dxa"/>
            <w:shd w:val="clear" w:color="auto" w:fill="auto"/>
          </w:tcPr>
          <w:p w:rsidR="00480C98" w:rsidP="002C7682" w14:paraId="579DE714" w14:textId="77777777">
            <w:pPr>
              <w:pStyle w:val="ParaNum"/>
              <w:numPr>
                <w:ilvl w:val="0"/>
                <w:numId w:val="0"/>
              </w:numPr>
            </w:pPr>
            <w:r>
              <w:t>Orange</w:t>
            </w:r>
          </w:p>
        </w:tc>
        <w:tc>
          <w:tcPr>
            <w:tcW w:w="2394" w:type="dxa"/>
            <w:shd w:val="clear" w:color="auto" w:fill="auto"/>
          </w:tcPr>
          <w:p w:rsidR="00480C98" w:rsidP="002C7682" w14:paraId="5FB6DF87" w14:textId="77777777">
            <w:pPr>
              <w:pStyle w:val="ParaNum"/>
              <w:numPr>
                <w:ilvl w:val="0"/>
                <w:numId w:val="0"/>
              </w:numPr>
            </w:pPr>
            <w:r>
              <w:t>Chester</w:t>
            </w:r>
          </w:p>
        </w:tc>
        <w:tc>
          <w:tcPr>
            <w:tcW w:w="2394" w:type="dxa"/>
            <w:shd w:val="clear" w:color="auto" w:fill="auto"/>
          </w:tcPr>
          <w:p w:rsidR="00480C98" w:rsidP="002C7682" w14:paraId="05AA2227" w14:textId="77777777">
            <w:pPr>
              <w:pStyle w:val="ParaNum"/>
              <w:numPr>
                <w:ilvl w:val="0"/>
                <w:numId w:val="0"/>
              </w:numPr>
            </w:pPr>
            <w:r>
              <w:t>Cablevision of Warwick Inc</w:t>
            </w:r>
          </w:p>
        </w:tc>
      </w:tr>
      <w:tr w14:paraId="51F472E2" w14:textId="77777777" w:rsidTr="002C7682">
        <w:tblPrEx>
          <w:tblW w:w="0" w:type="auto"/>
          <w:tblLook w:val="04A0"/>
        </w:tblPrEx>
        <w:tc>
          <w:tcPr>
            <w:tcW w:w="2394" w:type="dxa"/>
            <w:shd w:val="clear" w:color="auto" w:fill="auto"/>
          </w:tcPr>
          <w:p w:rsidR="00480C98" w:rsidP="002C7682" w14:paraId="1B4FD258" w14:textId="77777777">
            <w:pPr>
              <w:pStyle w:val="ParaNum"/>
              <w:numPr>
                <w:ilvl w:val="0"/>
                <w:numId w:val="0"/>
              </w:numPr>
            </w:pPr>
            <w:r>
              <w:t>NY1354</w:t>
            </w:r>
          </w:p>
        </w:tc>
        <w:tc>
          <w:tcPr>
            <w:tcW w:w="2394" w:type="dxa"/>
            <w:shd w:val="clear" w:color="auto" w:fill="auto"/>
          </w:tcPr>
          <w:p w:rsidR="00480C98" w:rsidP="002C7682" w14:paraId="60452EF1" w14:textId="77777777">
            <w:pPr>
              <w:pStyle w:val="ParaNum"/>
              <w:numPr>
                <w:ilvl w:val="0"/>
                <w:numId w:val="0"/>
              </w:numPr>
            </w:pPr>
            <w:r>
              <w:t>Orange</w:t>
            </w:r>
          </w:p>
        </w:tc>
        <w:tc>
          <w:tcPr>
            <w:tcW w:w="2394" w:type="dxa"/>
            <w:shd w:val="clear" w:color="auto" w:fill="auto"/>
          </w:tcPr>
          <w:p w:rsidR="00480C98" w:rsidP="002C7682" w14:paraId="5926BD80" w14:textId="77777777">
            <w:pPr>
              <w:pStyle w:val="ParaNum"/>
              <w:numPr>
                <w:ilvl w:val="0"/>
                <w:numId w:val="0"/>
              </w:numPr>
            </w:pPr>
            <w:r>
              <w:t>Unionville</w:t>
            </w:r>
          </w:p>
        </w:tc>
        <w:tc>
          <w:tcPr>
            <w:tcW w:w="2394" w:type="dxa"/>
            <w:shd w:val="clear" w:color="auto" w:fill="auto"/>
          </w:tcPr>
          <w:p w:rsidR="00480C98" w:rsidP="002C7682" w14:paraId="3E40AB32" w14:textId="77777777">
            <w:pPr>
              <w:pStyle w:val="ParaNum"/>
              <w:numPr>
                <w:ilvl w:val="0"/>
                <w:numId w:val="0"/>
              </w:numPr>
            </w:pPr>
            <w:r>
              <w:t>Cablevision of Warwick Inc</w:t>
            </w:r>
          </w:p>
        </w:tc>
      </w:tr>
      <w:tr w14:paraId="59C87D13" w14:textId="77777777" w:rsidTr="002C7682">
        <w:tblPrEx>
          <w:tblW w:w="0" w:type="auto"/>
          <w:tblLook w:val="04A0"/>
        </w:tblPrEx>
        <w:tc>
          <w:tcPr>
            <w:tcW w:w="2394" w:type="dxa"/>
            <w:shd w:val="clear" w:color="auto" w:fill="auto"/>
          </w:tcPr>
          <w:p w:rsidR="00480C98" w:rsidP="002C7682" w14:paraId="29E81A26" w14:textId="77777777">
            <w:pPr>
              <w:pStyle w:val="ParaNum"/>
              <w:numPr>
                <w:ilvl w:val="0"/>
                <w:numId w:val="0"/>
              </w:numPr>
            </w:pPr>
            <w:r>
              <w:t>NY1355</w:t>
            </w:r>
          </w:p>
        </w:tc>
        <w:tc>
          <w:tcPr>
            <w:tcW w:w="2394" w:type="dxa"/>
            <w:shd w:val="clear" w:color="auto" w:fill="auto"/>
          </w:tcPr>
          <w:p w:rsidR="00480C98" w:rsidP="002C7682" w14:paraId="483FF9AC" w14:textId="77777777">
            <w:pPr>
              <w:pStyle w:val="ParaNum"/>
              <w:numPr>
                <w:ilvl w:val="0"/>
                <w:numId w:val="0"/>
              </w:numPr>
            </w:pPr>
            <w:r>
              <w:t>Orange</w:t>
            </w:r>
          </w:p>
        </w:tc>
        <w:tc>
          <w:tcPr>
            <w:tcW w:w="2394" w:type="dxa"/>
            <w:shd w:val="clear" w:color="auto" w:fill="auto"/>
          </w:tcPr>
          <w:p w:rsidR="00480C98" w:rsidP="002C7682" w14:paraId="595A1B77" w14:textId="77777777">
            <w:pPr>
              <w:pStyle w:val="ParaNum"/>
              <w:numPr>
                <w:ilvl w:val="0"/>
                <w:numId w:val="0"/>
              </w:numPr>
            </w:pPr>
            <w:r>
              <w:t>Minisink</w:t>
            </w:r>
          </w:p>
        </w:tc>
        <w:tc>
          <w:tcPr>
            <w:tcW w:w="2394" w:type="dxa"/>
            <w:shd w:val="clear" w:color="auto" w:fill="auto"/>
          </w:tcPr>
          <w:p w:rsidR="00480C98" w:rsidP="002C7682" w14:paraId="70DC9838" w14:textId="77777777">
            <w:pPr>
              <w:pStyle w:val="ParaNum"/>
              <w:numPr>
                <w:ilvl w:val="0"/>
                <w:numId w:val="0"/>
              </w:numPr>
            </w:pPr>
            <w:r>
              <w:t>Cablevision of Warwick Inc</w:t>
            </w:r>
          </w:p>
        </w:tc>
      </w:tr>
      <w:tr w14:paraId="5D9B9935" w14:textId="77777777" w:rsidTr="002C7682">
        <w:tblPrEx>
          <w:tblW w:w="0" w:type="auto"/>
          <w:tblLook w:val="04A0"/>
        </w:tblPrEx>
        <w:tc>
          <w:tcPr>
            <w:tcW w:w="2394" w:type="dxa"/>
            <w:shd w:val="clear" w:color="auto" w:fill="auto"/>
          </w:tcPr>
          <w:p w:rsidR="00480C98" w:rsidP="002C7682" w14:paraId="7B732EEB" w14:textId="77777777">
            <w:pPr>
              <w:pStyle w:val="ParaNum"/>
              <w:numPr>
                <w:ilvl w:val="0"/>
                <w:numId w:val="0"/>
              </w:numPr>
            </w:pPr>
            <w:r>
              <w:t>NY1694</w:t>
            </w:r>
          </w:p>
        </w:tc>
        <w:tc>
          <w:tcPr>
            <w:tcW w:w="2394" w:type="dxa"/>
            <w:shd w:val="clear" w:color="auto" w:fill="auto"/>
          </w:tcPr>
          <w:p w:rsidR="00480C98" w:rsidP="002C7682" w14:paraId="0CDBF897" w14:textId="77777777">
            <w:pPr>
              <w:pStyle w:val="ParaNum"/>
              <w:numPr>
                <w:ilvl w:val="0"/>
                <w:numId w:val="0"/>
              </w:numPr>
            </w:pPr>
            <w:r>
              <w:t>Orange</w:t>
            </w:r>
          </w:p>
        </w:tc>
        <w:tc>
          <w:tcPr>
            <w:tcW w:w="2394" w:type="dxa"/>
            <w:shd w:val="clear" w:color="auto" w:fill="auto"/>
          </w:tcPr>
          <w:p w:rsidR="00480C98" w:rsidP="002C7682" w14:paraId="6DDC7F36" w14:textId="77777777">
            <w:pPr>
              <w:pStyle w:val="ParaNum"/>
              <w:numPr>
                <w:ilvl w:val="0"/>
                <w:numId w:val="0"/>
              </w:numPr>
            </w:pPr>
            <w:r>
              <w:t>Greenville</w:t>
            </w:r>
          </w:p>
        </w:tc>
        <w:tc>
          <w:tcPr>
            <w:tcW w:w="2394" w:type="dxa"/>
            <w:shd w:val="clear" w:color="auto" w:fill="auto"/>
          </w:tcPr>
          <w:p w:rsidR="00480C98" w:rsidP="002C7682" w14:paraId="3F0929F6" w14:textId="77777777">
            <w:pPr>
              <w:pStyle w:val="ParaNum"/>
              <w:numPr>
                <w:ilvl w:val="0"/>
                <w:numId w:val="0"/>
              </w:numPr>
            </w:pPr>
            <w:r>
              <w:t>Cablevision of Warwick Inc</w:t>
            </w:r>
          </w:p>
        </w:tc>
      </w:tr>
    </w:tbl>
    <w:p w:rsidR="00480C98" w:rsidP="00480C98" w14:paraId="3551741A" w14:textId="77777777">
      <w:pPr>
        <w:pStyle w:val="ParaNum"/>
        <w:numPr>
          <w:ilvl w:val="0"/>
          <w:numId w:val="0"/>
        </w:numPr>
      </w:pPr>
    </w:p>
    <w:p w:rsidR="00480C98" w:rsidP="00480C98" w14:paraId="10DFC7DD" w14:textId="77777777">
      <w:pPr>
        <w:pStyle w:val="ParaNum"/>
        <w:numPr>
          <w:ilvl w:val="0"/>
          <w:numId w:val="0"/>
        </w:numPr>
      </w:pPr>
      <w:r w:rsidRPr="00F0139D">
        <w:rPr>
          <w:b/>
          <w:bCs/>
        </w:rPr>
        <w:t>PSID 003782 – CSC Acquisition-NY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23"/>
        <w:gridCol w:w="2353"/>
        <w:gridCol w:w="2346"/>
      </w:tblGrid>
      <w:tr w14:paraId="583BBDB8"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E93011" w:rsidP="002C7682" w14:paraId="74032886" w14:textId="77777777">
            <w:pPr>
              <w:pStyle w:val="ParaNum"/>
              <w:numPr>
                <w:ilvl w:val="0"/>
                <w:numId w:val="0"/>
              </w:numPr>
              <w:rPr>
                <w:b/>
                <w:bCs/>
              </w:rPr>
            </w:pPr>
            <w:r w:rsidRPr="00E93011">
              <w:rPr>
                <w:b/>
                <w:bCs/>
              </w:rPr>
              <w:t>NY0149</w:t>
            </w:r>
          </w:p>
        </w:tc>
        <w:tc>
          <w:tcPr>
            <w:tcW w:w="2394" w:type="dxa"/>
            <w:shd w:val="clear" w:color="auto" w:fill="auto"/>
          </w:tcPr>
          <w:p w:rsidR="00480C98" w:rsidRPr="00E93011" w:rsidP="002C7682" w14:paraId="38368235"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E2E09E4" w14:textId="77777777">
            <w:pPr>
              <w:pStyle w:val="ParaNum"/>
              <w:numPr>
                <w:ilvl w:val="0"/>
                <w:numId w:val="0"/>
              </w:numPr>
              <w:rPr>
                <w:b/>
                <w:bCs/>
              </w:rPr>
            </w:pPr>
            <w:r w:rsidRPr="00E93011">
              <w:rPr>
                <w:b/>
                <w:bCs/>
              </w:rPr>
              <w:t>East Hampton</w:t>
            </w:r>
          </w:p>
        </w:tc>
        <w:tc>
          <w:tcPr>
            <w:tcW w:w="2394" w:type="dxa"/>
            <w:shd w:val="clear" w:color="auto" w:fill="auto"/>
          </w:tcPr>
          <w:p w:rsidR="00480C98" w:rsidRPr="00E93011" w:rsidP="002C7682" w14:paraId="673E331D" w14:textId="77777777">
            <w:pPr>
              <w:pStyle w:val="ParaNum"/>
              <w:numPr>
                <w:ilvl w:val="0"/>
                <w:numId w:val="0"/>
              </w:numPr>
              <w:rPr>
                <w:b/>
                <w:bCs/>
              </w:rPr>
            </w:pPr>
            <w:r w:rsidRPr="00E93011">
              <w:rPr>
                <w:b/>
                <w:bCs/>
              </w:rPr>
              <w:t>Cablevision Systems East Hampton Corporation</w:t>
            </w:r>
          </w:p>
        </w:tc>
      </w:tr>
      <w:tr w14:paraId="2F343B74" w14:textId="77777777" w:rsidTr="002C7682">
        <w:tblPrEx>
          <w:tblW w:w="0" w:type="auto"/>
          <w:tblLook w:val="04A0"/>
        </w:tblPrEx>
        <w:tc>
          <w:tcPr>
            <w:tcW w:w="2394" w:type="dxa"/>
            <w:shd w:val="clear" w:color="auto" w:fill="auto"/>
          </w:tcPr>
          <w:p w:rsidR="00480C98" w:rsidRPr="00E93011" w:rsidP="002C7682" w14:paraId="06EA220D" w14:textId="77777777">
            <w:pPr>
              <w:pStyle w:val="ParaNum"/>
              <w:numPr>
                <w:ilvl w:val="0"/>
                <w:numId w:val="0"/>
              </w:numPr>
              <w:rPr>
                <w:b/>
                <w:bCs/>
              </w:rPr>
            </w:pPr>
            <w:r w:rsidRPr="00E93011">
              <w:rPr>
                <w:b/>
                <w:bCs/>
              </w:rPr>
              <w:t>NY0150</w:t>
            </w:r>
          </w:p>
        </w:tc>
        <w:tc>
          <w:tcPr>
            <w:tcW w:w="2394" w:type="dxa"/>
            <w:shd w:val="clear" w:color="auto" w:fill="auto"/>
          </w:tcPr>
          <w:p w:rsidR="00480C98" w:rsidRPr="00E93011" w:rsidP="002C7682" w14:paraId="5F28F6E8"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4195063C" w14:textId="77777777">
            <w:pPr>
              <w:pStyle w:val="ParaNum"/>
              <w:numPr>
                <w:ilvl w:val="0"/>
                <w:numId w:val="0"/>
              </w:numPr>
              <w:rPr>
                <w:b/>
                <w:bCs/>
              </w:rPr>
            </w:pPr>
            <w:r w:rsidRPr="00E93011">
              <w:rPr>
                <w:b/>
                <w:bCs/>
              </w:rPr>
              <w:t xml:space="preserve">Easton Hampton </w:t>
            </w:r>
          </w:p>
        </w:tc>
        <w:tc>
          <w:tcPr>
            <w:tcW w:w="2394" w:type="dxa"/>
            <w:shd w:val="clear" w:color="auto" w:fill="auto"/>
          </w:tcPr>
          <w:p w:rsidR="00480C98" w:rsidRPr="00E93011" w:rsidP="002C7682" w14:paraId="0D1D117A" w14:textId="77777777">
            <w:pPr>
              <w:pStyle w:val="ParaNum"/>
              <w:numPr>
                <w:ilvl w:val="0"/>
                <w:numId w:val="0"/>
              </w:numPr>
              <w:rPr>
                <w:b/>
                <w:bCs/>
              </w:rPr>
            </w:pPr>
            <w:r w:rsidRPr="00E93011">
              <w:rPr>
                <w:b/>
                <w:bCs/>
              </w:rPr>
              <w:t>Cablevision Systems East Hampton Corporation</w:t>
            </w:r>
          </w:p>
        </w:tc>
      </w:tr>
      <w:tr w14:paraId="542D15DD" w14:textId="77777777" w:rsidTr="002C7682">
        <w:tblPrEx>
          <w:tblW w:w="0" w:type="auto"/>
          <w:tblLook w:val="04A0"/>
        </w:tblPrEx>
        <w:tc>
          <w:tcPr>
            <w:tcW w:w="2394" w:type="dxa"/>
            <w:shd w:val="clear" w:color="auto" w:fill="auto"/>
          </w:tcPr>
          <w:p w:rsidR="00480C98" w:rsidRPr="00E93011" w:rsidP="002C7682" w14:paraId="01D9AB95" w14:textId="77777777">
            <w:pPr>
              <w:pStyle w:val="ParaNum"/>
              <w:numPr>
                <w:ilvl w:val="0"/>
                <w:numId w:val="0"/>
              </w:numPr>
              <w:rPr>
                <w:b/>
                <w:bCs/>
              </w:rPr>
            </w:pPr>
            <w:r w:rsidRPr="00E93011">
              <w:rPr>
                <w:b/>
                <w:bCs/>
              </w:rPr>
              <w:t>NY0176</w:t>
            </w:r>
          </w:p>
        </w:tc>
        <w:tc>
          <w:tcPr>
            <w:tcW w:w="2394" w:type="dxa"/>
            <w:shd w:val="clear" w:color="auto" w:fill="auto"/>
          </w:tcPr>
          <w:p w:rsidR="00480C98" w:rsidRPr="00E93011" w:rsidP="002C7682" w14:paraId="16982FD3"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676F6A13" w14:textId="77777777">
            <w:pPr>
              <w:pStyle w:val="ParaNum"/>
              <w:numPr>
                <w:ilvl w:val="0"/>
                <w:numId w:val="0"/>
              </w:numPr>
              <w:rPr>
                <w:b/>
                <w:bCs/>
              </w:rPr>
            </w:pPr>
            <w:r w:rsidRPr="00E93011">
              <w:rPr>
                <w:b/>
                <w:bCs/>
              </w:rPr>
              <w:t>Greenport</w:t>
            </w:r>
          </w:p>
        </w:tc>
        <w:tc>
          <w:tcPr>
            <w:tcW w:w="2394" w:type="dxa"/>
            <w:shd w:val="clear" w:color="auto" w:fill="auto"/>
          </w:tcPr>
          <w:p w:rsidR="00480C98" w:rsidRPr="00E93011" w:rsidP="002C7682" w14:paraId="38454321" w14:textId="77777777">
            <w:pPr>
              <w:pStyle w:val="ParaNum"/>
              <w:numPr>
                <w:ilvl w:val="0"/>
                <w:numId w:val="0"/>
              </w:numPr>
              <w:rPr>
                <w:b/>
                <w:bCs/>
              </w:rPr>
            </w:pPr>
            <w:r w:rsidRPr="00E93011">
              <w:rPr>
                <w:b/>
                <w:bCs/>
              </w:rPr>
              <w:t>CSC Acquisition-NY Inc</w:t>
            </w:r>
          </w:p>
        </w:tc>
      </w:tr>
      <w:tr w14:paraId="03B5AC76" w14:textId="77777777" w:rsidTr="002C7682">
        <w:tblPrEx>
          <w:tblW w:w="0" w:type="auto"/>
          <w:tblLook w:val="04A0"/>
        </w:tblPrEx>
        <w:tc>
          <w:tcPr>
            <w:tcW w:w="2394" w:type="dxa"/>
            <w:shd w:val="clear" w:color="auto" w:fill="auto"/>
          </w:tcPr>
          <w:p w:rsidR="00480C98" w:rsidRPr="00E93011" w:rsidP="002C7682" w14:paraId="60ACA70F" w14:textId="77777777">
            <w:pPr>
              <w:pStyle w:val="ParaNum"/>
              <w:numPr>
                <w:ilvl w:val="0"/>
                <w:numId w:val="0"/>
              </w:numPr>
              <w:rPr>
                <w:b/>
                <w:bCs/>
              </w:rPr>
            </w:pPr>
            <w:r w:rsidRPr="00E93011">
              <w:rPr>
                <w:b/>
                <w:bCs/>
              </w:rPr>
              <w:t>NY0183</w:t>
            </w:r>
          </w:p>
        </w:tc>
        <w:tc>
          <w:tcPr>
            <w:tcW w:w="2394" w:type="dxa"/>
            <w:shd w:val="clear" w:color="auto" w:fill="auto"/>
          </w:tcPr>
          <w:p w:rsidR="00480C98" w:rsidRPr="00E93011" w:rsidP="002C7682" w14:paraId="5A91DA3E"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286E56AA" w14:textId="77777777">
            <w:pPr>
              <w:pStyle w:val="ParaNum"/>
              <w:numPr>
                <w:ilvl w:val="0"/>
                <w:numId w:val="0"/>
              </w:numPr>
              <w:rPr>
                <w:b/>
                <w:bCs/>
              </w:rPr>
            </w:pPr>
            <w:r w:rsidRPr="00E93011">
              <w:rPr>
                <w:b/>
                <w:bCs/>
              </w:rPr>
              <w:t>Quogue</w:t>
            </w:r>
          </w:p>
        </w:tc>
        <w:tc>
          <w:tcPr>
            <w:tcW w:w="2394" w:type="dxa"/>
            <w:shd w:val="clear" w:color="auto" w:fill="auto"/>
          </w:tcPr>
          <w:p w:rsidR="00480C98" w:rsidRPr="00E93011" w:rsidP="002C7682" w14:paraId="2BFF7EF1" w14:textId="77777777">
            <w:pPr>
              <w:pStyle w:val="ParaNum"/>
              <w:numPr>
                <w:ilvl w:val="0"/>
                <w:numId w:val="0"/>
              </w:numPr>
              <w:rPr>
                <w:b/>
                <w:bCs/>
              </w:rPr>
            </w:pPr>
            <w:r w:rsidRPr="00E93011">
              <w:rPr>
                <w:b/>
                <w:bCs/>
              </w:rPr>
              <w:t>CSC Acquisition-NY Inc</w:t>
            </w:r>
          </w:p>
        </w:tc>
      </w:tr>
      <w:tr w14:paraId="65A9139E" w14:textId="77777777" w:rsidTr="002C7682">
        <w:tblPrEx>
          <w:tblW w:w="0" w:type="auto"/>
          <w:tblLook w:val="04A0"/>
        </w:tblPrEx>
        <w:tc>
          <w:tcPr>
            <w:tcW w:w="2394" w:type="dxa"/>
            <w:shd w:val="clear" w:color="auto" w:fill="auto"/>
          </w:tcPr>
          <w:p w:rsidR="00480C98" w:rsidRPr="00E93011" w:rsidP="002C7682" w14:paraId="6BA5D43A" w14:textId="77777777">
            <w:pPr>
              <w:pStyle w:val="ParaNum"/>
              <w:numPr>
                <w:ilvl w:val="0"/>
                <w:numId w:val="0"/>
              </w:numPr>
              <w:rPr>
                <w:b/>
                <w:bCs/>
              </w:rPr>
            </w:pPr>
            <w:r w:rsidRPr="00E93011">
              <w:rPr>
                <w:b/>
                <w:bCs/>
              </w:rPr>
              <w:t>NY0186</w:t>
            </w:r>
          </w:p>
        </w:tc>
        <w:tc>
          <w:tcPr>
            <w:tcW w:w="2394" w:type="dxa"/>
            <w:shd w:val="clear" w:color="auto" w:fill="auto"/>
          </w:tcPr>
          <w:p w:rsidR="00480C98" w:rsidRPr="00E93011" w:rsidP="002C7682" w14:paraId="53CB9919"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44BD40CE" w14:textId="77777777">
            <w:pPr>
              <w:pStyle w:val="ParaNum"/>
              <w:numPr>
                <w:ilvl w:val="0"/>
                <w:numId w:val="0"/>
              </w:numPr>
              <w:rPr>
                <w:b/>
                <w:bCs/>
              </w:rPr>
            </w:pPr>
            <w:r w:rsidRPr="00E93011">
              <w:rPr>
                <w:b/>
                <w:bCs/>
              </w:rPr>
              <w:t>Riverhead</w:t>
            </w:r>
          </w:p>
        </w:tc>
        <w:tc>
          <w:tcPr>
            <w:tcW w:w="2394" w:type="dxa"/>
            <w:shd w:val="clear" w:color="auto" w:fill="auto"/>
          </w:tcPr>
          <w:p w:rsidR="00480C98" w:rsidRPr="00E93011" w:rsidP="002C7682" w14:paraId="2B6BE7D1" w14:textId="77777777">
            <w:pPr>
              <w:pStyle w:val="ParaNum"/>
              <w:numPr>
                <w:ilvl w:val="0"/>
                <w:numId w:val="0"/>
              </w:numPr>
              <w:rPr>
                <w:b/>
                <w:bCs/>
              </w:rPr>
            </w:pPr>
            <w:r w:rsidRPr="00E93011">
              <w:rPr>
                <w:b/>
                <w:bCs/>
              </w:rPr>
              <w:t>CSC Acquisition-NY Inc</w:t>
            </w:r>
          </w:p>
        </w:tc>
      </w:tr>
      <w:tr w14:paraId="040EFE64" w14:textId="77777777" w:rsidTr="002C7682">
        <w:tblPrEx>
          <w:tblW w:w="0" w:type="auto"/>
          <w:tblLook w:val="04A0"/>
        </w:tblPrEx>
        <w:tc>
          <w:tcPr>
            <w:tcW w:w="2394" w:type="dxa"/>
            <w:shd w:val="clear" w:color="auto" w:fill="auto"/>
          </w:tcPr>
          <w:p w:rsidR="00480C98" w:rsidRPr="00E93011" w:rsidP="002C7682" w14:paraId="2262744F" w14:textId="77777777">
            <w:pPr>
              <w:pStyle w:val="ParaNum"/>
              <w:numPr>
                <w:ilvl w:val="0"/>
                <w:numId w:val="0"/>
              </w:numPr>
              <w:rPr>
                <w:b/>
                <w:bCs/>
              </w:rPr>
            </w:pPr>
            <w:r w:rsidRPr="00E93011">
              <w:rPr>
                <w:b/>
                <w:bCs/>
              </w:rPr>
              <w:t>NY0187</w:t>
            </w:r>
          </w:p>
        </w:tc>
        <w:tc>
          <w:tcPr>
            <w:tcW w:w="2394" w:type="dxa"/>
            <w:shd w:val="clear" w:color="auto" w:fill="auto"/>
          </w:tcPr>
          <w:p w:rsidR="00480C98" w:rsidRPr="00E93011" w:rsidP="002C7682" w14:paraId="3614C15C"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54AA4E9" w14:textId="77777777">
            <w:pPr>
              <w:pStyle w:val="ParaNum"/>
              <w:numPr>
                <w:ilvl w:val="0"/>
                <w:numId w:val="0"/>
              </w:numPr>
              <w:rPr>
                <w:b/>
                <w:bCs/>
              </w:rPr>
            </w:pPr>
            <w:r w:rsidRPr="00E93011">
              <w:rPr>
                <w:b/>
                <w:bCs/>
              </w:rPr>
              <w:t>Sag Harbor</w:t>
            </w:r>
          </w:p>
        </w:tc>
        <w:tc>
          <w:tcPr>
            <w:tcW w:w="2394" w:type="dxa"/>
            <w:shd w:val="clear" w:color="auto" w:fill="auto"/>
          </w:tcPr>
          <w:p w:rsidR="00480C98" w:rsidRPr="00E93011" w:rsidP="002C7682" w14:paraId="2BA56B38" w14:textId="77777777">
            <w:pPr>
              <w:pStyle w:val="ParaNum"/>
              <w:numPr>
                <w:ilvl w:val="0"/>
                <w:numId w:val="0"/>
              </w:numPr>
              <w:rPr>
                <w:b/>
                <w:bCs/>
              </w:rPr>
            </w:pPr>
            <w:r w:rsidRPr="00E93011">
              <w:rPr>
                <w:b/>
                <w:bCs/>
              </w:rPr>
              <w:t>CSC Acquisition-NY Inc</w:t>
            </w:r>
          </w:p>
        </w:tc>
      </w:tr>
      <w:tr w14:paraId="418D12F8" w14:textId="77777777" w:rsidTr="002C7682">
        <w:tblPrEx>
          <w:tblW w:w="0" w:type="auto"/>
          <w:tblLook w:val="04A0"/>
        </w:tblPrEx>
        <w:tc>
          <w:tcPr>
            <w:tcW w:w="2394" w:type="dxa"/>
            <w:shd w:val="clear" w:color="auto" w:fill="auto"/>
          </w:tcPr>
          <w:p w:rsidR="00480C98" w:rsidRPr="00E93011" w:rsidP="002C7682" w14:paraId="4E41FAE6" w14:textId="77777777">
            <w:pPr>
              <w:pStyle w:val="ParaNum"/>
              <w:numPr>
                <w:ilvl w:val="0"/>
                <w:numId w:val="0"/>
              </w:numPr>
              <w:rPr>
                <w:b/>
                <w:bCs/>
              </w:rPr>
            </w:pPr>
            <w:r w:rsidRPr="00E93011">
              <w:rPr>
                <w:b/>
                <w:bCs/>
              </w:rPr>
              <w:t>NY0188</w:t>
            </w:r>
          </w:p>
        </w:tc>
        <w:tc>
          <w:tcPr>
            <w:tcW w:w="2394" w:type="dxa"/>
            <w:shd w:val="clear" w:color="auto" w:fill="auto"/>
          </w:tcPr>
          <w:p w:rsidR="00480C98" w:rsidRPr="00E93011" w:rsidP="002C7682" w14:paraId="544328B6"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2F7DC22F" w14:textId="77777777">
            <w:pPr>
              <w:pStyle w:val="ParaNum"/>
              <w:numPr>
                <w:ilvl w:val="0"/>
                <w:numId w:val="0"/>
              </w:numPr>
              <w:rPr>
                <w:b/>
                <w:bCs/>
              </w:rPr>
            </w:pPr>
            <w:r w:rsidRPr="00E93011">
              <w:rPr>
                <w:b/>
                <w:bCs/>
              </w:rPr>
              <w:t>Southold</w:t>
            </w:r>
          </w:p>
        </w:tc>
        <w:tc>
          <w:tcPr>
            <w:tcW w:w="2394" w:type="dxa"/>
            <w:shd w:val="clear" w:color="auto" w:fill="auto"/>
          </w:tcPr>
          <w:p w:rsidR="00480C98" w:rsidRPr="00E93011" w:rsidP="002C7682" w14:paraId="068F466A" w14:textId="77777777">
            <w:pPr>
              <w:pStyle w:val="ParaNum"/>
              <w:numPr>
                <w:ilvl w:val="0"/>
                <w:numId w:val="0"/>
              </w:numPr>
              <w:rPr>
                <w:b/>
                <w:bCs/>
              </w:rPr>
            </w:pPr>
            <w:r w:rsidRPr="00E93011">
              <w:rPr>
                <w:b/>
                <w:bCs/>
              </w:rPr>
              <w:t>CSC Acquisition-NY Inc</w:t>
            </w:r>
          </w:p>
        </w:tc>
      </w:tr>
      <w:tr w14:paraId="5D01FAAA" w14:textId="77777777" w:rsidTr="002C7682">
        <w:tblPrEx>
          <w:tblW w:w="0" w:type="auto"/>
          <w:tblLook w:val="04A0"/>
        </w:tblPrEx>
        <w:tc>
          <w:tcPr>
            <w:tcW w:w="2394" w:type="dxa"/>
            <w:shd w:val="clear" w:color="auto" w:fill="auto"/>
          </w:tcPr>
          <w:p w:rsidR="00480C98" w:rsidRPr="00E93011" w:rsidP="002C7682" w14:paraId="5C1D925A" w14:textId="77777777">
            <w:pPr>
              <w:pStyle w:val="ParaNum"/>
              <w:numPr>
                <w:ilvl w:val="0"/>
                <w:numId w:val="0"/>
              </w:numPr>
              <w:rPr>
                <w:b/>
                <w:bCs/>
              </w:rPr>
            </w:pPr>
            <w:r w:rsidRPr="00E93011">
              <w:rPr>
                <w:b/>
                <w:bCs/>
              </w:rPr>
              <w:t>NY0190</w:t>
            </w:r>
          </w:p>
        </w:tc>
        <w:tc>
          <w:tcPr>
            <w:tcW w:w="2394" w:type="dxa"/>
            <w:shd w:val="clear" w:color="auto" w:fill="auto"/>
          </w:tcPr>
          <w:p w:rsidR="00480C98" w:rsidRPr="00E93011" w:rsidP="002C7682" w14:paraId="758473DD"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755DD813" w14:textId="77777777">
            <w:pPr>
              <w:pStyle w:val="ParaNum"/>
              <w:numPr>
                <w:ilvl w:val="0"/>
                <w:numId w:val="0"/>
              </w:numPr>
              <w:rPr>
                <w:b/>
                <w:bCs/>
              </w:rPr>
            </w:pPr>
            <w:r w:rsidRPr="00E93011">
              <w:rPr>
                <w:b/>
                <w:bCs/>
              </w:rPr>
              <w:t>Southampton</w:t>
            </w:r>
          </w:p>
        </w:tc>
        <w:tc>
          <w:tcPr>
            <w:tcW w:w="2394" w:type="dxa"/>
            <w:shd w:val="clear" w:color="auto" w:fill="auto"/>
          </w:tcPr>
          <w:p w:rsidR="00480C98" w:rsidRPr="00E93011" w:rsidP="002C7682" w14:paraId="2C37353C" w14:textId="77777777">
            <w:pPr>
              <w:pStyle w:val="ParaNum"/>
              <w:numPr>
                <w:ilvl w:val="0"/>
                <w:numId w:val="0"/>
              </w:numPr>
              <w:rPr>
                <w:b/>
                <w:bCs/>
              </w:rPr>
            </w:pPr>
            <w:r w:rsidRPr="00E93011">
              <w:rPr>
                <w:b/>
                <w:bCs/>
              </w:rPr>
              <w:t>CSC Acquisition-NY Inc</w:t>
            </w:r>
          </w:p>
        </w:tc>
      </w:tr>
      <w:tr w14:paraId="0465ED56" w14:textId="77777777" w:rsidTr="002C7682">
        <w:tblPrEx>
          <w:tblW w:w="0" w:type="auto"/>
          <w:tblLook w:val="04A0"/>
        </w:tblPrEx>
        <w:tc>
          <w:tcPr>
            <w:tcW w:w="2394" w:type="dxa"/>
            <w:shd w:val="clear" w:color="auto" w:fill="auto"/>
          </w:tcPr>
          <w:p w:rsidR="00480C98" w:rsidRPr="00E93011" w:rsidP="002C7682" w14:paraId="2FFA2A9E" w14:textId="77777777">
            <w:pPr>
              <w:pStyle w:val="ParaNum"/>
              <w:numPr>
                <w:ilvl w:val="0"/>
                <w:numId w:val="0"/>
              </w:numPr>
              <w:rPr>
                <w:b/>
                <w:bCs/>
              </w:rPr>
            </w:pPr>
            <w:r w:rsidRPr="00E93011">
              <w:rPr>
                <w:b/>
                <w:bCs/>
              </w:rPr>
              <w:t>NY0192</w:t>
            </w:r>
          </w:p>
        </w:tc>
        <w:tc>
          <w:tcPr>
            <w:tcW w:w="2394" w:type="dxa"/>
            <w:shd w:val="clear" w:color="auto" w:fill="auto"/>
          </w:tcPr>
          <w:p w:rsidR="00480C98" w:rsidRPr="00E93011" w:rsidP="002C7682" w14:paraId="2B41C797"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1592BDAE" w14:textId="77777777">
            <w:pPr>
              <w:pStyle w:val="ParaNum"/>
              <w:numPr>
                <w:ilvl w:val="0"/>
                <w:numId w:val="0"/>
              </w:numPr>
              <w:rPr>
                <w:b/>
                <w:bCs/>
              </w:rPr>
            </w:pPr>
            <w:r w:rsidRPr="00E93011">
              <w:rPr>
                <w:b/>
                <w:bCs/>
              </w:rPr>
              <w:t>Southampton</w:t>
            </w:r>
          </w:p>
        </w:tc>
        <w:tc>
          <w:tcPr>
            <w:tcW w:w="2394" w:type="dxa"/>
            <w:shd w:val="clear" w:color="auto" w:fill="auto"/>
          </w:tcPr>
          <w:p w:rsidR="00480C98" w:rsidRPr="00E93011" w:rsidP="002C7682" w14:paraId="39837D2D" w14:textId="77777777">
            <w:pPr>
              <w:pStyle w:val="ParaNum"/>
              <w:numPr>
                <w:ilvl w:val="0"/>
                <w:numId w:val="0"/>
              </w:numPr>
              <w:rPr>
                <w:b/>
                <w:bCs/>
              </w:rPr>
            </w:pPr>
            <w:r w:rsidRPr="00E93011">
              <w:rPr>
                <w:b/>
                <w:bCs/>
              </w:rPr>
              <w:t>CSC Acquisition-NY Inc</w:t>
            </w:r>
          </w:p>
        </w:tc>
      </w:tr>
      <w:tr w14:paraId="656F0C62" w14:textId="77777777" w:rsidTr="002C7682">
        <w:tblPrEx>
          <w:tblW w:w="0" w:type="auto"/>
          <w:tblLook w:val="04A0"/>
        </w:tblPrEx>
        <w:tc>
          <w:tcPr>
            <w:tcW w:w="2394" w:type="dxa"/>
            <w:shd w:val="clear" w:color="auto" w:fill="auto"/>
          </w:tcPr>
          <w:p w:rsidR="00480C98" w:rsidRPr="00E93011" w:rsidP="002C7682" w14:paraId="554EA261" w14:textId="77777777">
            <w:pPr>
              <w:pStyle w:val="ParaNum"/>
              <w:numPr>
                <w:ilvl w:val="0"/>
                <w:numId w:val="0"/>
              </w:numPr>
              <w:rPr>
                <w:b/>
                <w:bCs/>
              </w:rPr>
            </w:pPr>
            <w:r w:rsidRPr="00E93011">
              <w:rPr>
                <w:b/>
                <w:bCs/>
              </w:rPr>
              <w:t>NY0197</w:t>
            </w:r>
          </w:p>
        </w:tc>
        <w:tc>
          <w:tcPr>
            <w:tcW w:w="2394" w:type="dxa"/>
            <w:shd w:val="clear" w:color="auto" w:fill="auto"/>
          </w:tcPr>
          <w:p w:rsidR="00480C98" w:rsidRPr="00E93011" w:rsidP="002C7682" w14:paraId="44B84E89"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6DA9BBCD" w14:textId="77777777">
            <w:pPr>
              <w:pStyle w:val="ParaNum"/>
              <w:numPr>
                <w:ilvl w:val="0"/>
                <w:numId w:val="0"/>
              </w:numPr>
              <w:rPr>
                <w:b/>
                <w:bCs/>
              </w:rPr>
            </w:pPr>
            <w:r w:rsidRPr="00E93011">
              <w:rPr>
                <w:b/>
                <w:bCs/>
              </w:rPr>
              <w:t>Westhampton Beach</w:t>
            </w:r>
          </w:p>
        </w:tc>
        <w:tc>
          <w:tcPr>
            <w:tcW w:w="2394" w:type="dxa"/>
            <w:shd w:val="clear" w:color="auto" w:fill="auto"/>
          </w:tcPr>
          <w:p w:rsidR="00480C98" w:rsidRPr="00E93011" w:rsidP="002C7682" w14:paraId="2396A61B" w14:textId="77777777">
            <w:pPr>
              <w:pStyle w:val="ParaNum"/>
              <w:numPr>
                <w:ilvl w:val="0"/>
                <w:numId w:val="0"/>
              </w:numPr>
              <w:rPr>
                <w:b/>
                <w:bCs/>
              </w:rPr>
            </w:pPr>
            <w:r w:rsidRPr="00E93011">
              <w:rPr>
                <w:b/>
                <w:bCs/>
              </w:rPr>
              <w:t xml:space="preserve">CSC Acquisition-NY </w:t>
            </w:r>
            <w:r w:rsidRPr="00E93011">
              <w:rPr>
                <w:b/>
                <w:bCs/>
              </w:rPr>
              <w:t>Inc</w:t>
            </w:r>
          </w:p>
        </w:tc>
      </w:tr>
      <w:tr w14:paraId="6D062499" w14:textId="77777777" w:rsidTr="002C7682">
        <w:tblPrEx>
          <w:tblW w:w="0" w:type="auto"/>
          <w:tblLook w:val="04A0"/>
        </w:tblPrEx>
        <w:tc>
          <w:tcPr>
            <w:tcW w:w="2394" w:type="dxa"/>
            <w:shd w:val="clear" w:color="auto" w:fill="auto"/>
          </w:tcPr>
          <w:p w:rsidR="00480C98" w:rsidRPr="00E93011" w:rsidP="002C7682" w14:paraId="703AFCBE" w14:textId="77777777">
            <w:pPr>
              <w:pStyle w:val="ParaNum"/>
              <w:numPr>
                <w:ilvl w:val="0"/>
                <w:numId w:val="0"/>
              </w:numPr>
              <w:rPr>
                <w:b/>
                <w:bCs/>
              </w:rPr>
            </w:pPr>
            <w:r w:rsidRPr="00E93011">
              <w:rPr>
                <w:b/>
                <w:bCs/>
              </w:rPr>
              <w:t>NY0238</w:t>
            </w:r>
          </w:p>
        </w:tc>
        <w:tc>
          <w:tcPr>
            <w:tcW w:w="2394" w:type="dxa"/>
            <w:shd w:val="clear" w:color="auto" w:fill="auto"/>
          </w:tcPr>
          <w:p w:rsidR="00480C98" w:rsidRPr="00E93011" w:rsidP="002C7682" w14:paraId="21FEE981"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4B50C3AB" w14:textId="77777777">
            <w:pPr>
              <w:pStyle w:val="ParaNum"/>
              <w:numPr>
                <w:ilvl w:val="0"/>
                <w:numId w:val="0"/>
              </w:numPr>
              <w:rPr>
                <w:b/>
                <w:bCs/>
              </w:rPr>
            </w:pPr>
            <w:r w:rsidRPr="00E93011">
              <w:rPr>
                <w:b/>
                <w:bCs/>
              </w:rPr>
              <w:t>Dering Harbor</w:t>
            </w:r>
          </w:p>
        </w:tc>
        <w:tc>
          <w:tcPr>
            <w:tcW w:w="2394" w:type="dxa"/>
            <w:shd w:val="clear" w:color="auto" w:fill="auto"/>
          </w:tcPr>
          <w:p w:rsidR="00480C98" w:rsidRPr="00E93011" w:rsidP="002C7682" w14:paraId="746F4DBC" w14:textId="77777777">
            <w:pPr>
              <w:pStyle w:val="ParaNum"/>
              <w:numPr>
                <w:ilvl w:val="0"/>
                <w:numId w:val="0"/>
              </w:numPr>
              <w:rPr>
                <w:b/>
                <w:bCs/>
              </w:rPr>
            </w:pPr>
            <w:r w:rsidRPr="00E93011">
              <w:rPr>
                <w:b/>
                <w:bCs/>
              </w:rPr>
              <w:t>CSC Holdings, Inc</w:t>
            </w:r>
          </w:p>
        </w:tc>
      </w:tr>
      <w:tr w14:paraId="71B8B145" w14:textId="77777777" w:rsidTr="002C7682">
        <w:tblPrEx>
          <w:tblW w:w="0" w:type="auto"/>
          <w:tblLook w:val="04A0"/>
        </w:tblPrEx>
        <w:tc>
          <w:tcPr>
            <w:tcW w:w="2394" w:type="dxa"/>
            <w:shd w:val="clear" w:color="auto" w:fill="auto"/>
          </w:tcPr>
          <w:p w:rsidR="00480C98" w:rsidRPr="00E93011" w:rsidP="002C7682" w14:paraId="1FB6F2CD" w14:textId="77777777">
            <w:pPr>
              <w:pStyle w:val="ParaNum"/>
              <w:numPr>
                <w:ilvl w:val="0"/>
                <w:numId w:val="0"/>
              </w:numPr>
              <w:rPr>
                <w:b/>
                <w:bCs/>
              </w:rPr>
            </w:pPr>
            <w:r w:rsidRPr="00E93011">
              <w:rPr>
                <w:b/>
                <w:bCs/>
              </w:rPr>
              <w:t>NY0240</w:t>
            </w:r>
          </w:p>
        </w:tc>
        <w:tc>
          <w:tcPr>
            <w:tcW w:w="2394" w:type="dxa"/>
            <w:shd w:val="clear" w:color="auto" w:fill="auto"/>
          </w:tcPr>
          <w:p w:rsidR="00480C98" w:rsidRPr="00E93011" w:rsidP="002C7682" w14:paraId="488D67A2"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73CD7E6D" w14:textId="77777777">
            <w:pPr>
              <w:pStyle w:val="ParaNum"/>
              <w:numPr>
                <w:ilvl w:val="0"/>
                <w:numId w:val="0"/>
              </w:numPr>
              <w:rPr>
                <w:b/>
                <w:bCs/>
              </w:rPr>
            </w:pPr>
            <w:r w:rsidRPr="00E93011">
              <w:rPr>
                <w:b/>
                <w:bCs/>
              </w:rPr>
              <w:t xml:space="preserve">North Haven </w:t>
            </w:r>
          </w:p>
        </w:tc>
        <w:tc>
          <w:tcPr>
            <w:tcW w:w="2394" w:type="dxa"/>
            <w:shd w:val="clear" w:color="auto" w:fill="auto"/>
          </w:tcPr>
          <w:p w:rsidR="00480C98" w:rsidRPr="00E93011" w:rsidP="002C7682" w14:paraId="2D780DDD" w14:textId="77777777">
            <w:pPr>
              <w:pStyle w:val="ParaNum"/>
              <w:numPr>
                <w:ilvl w:val="0"/>
                <w:numId w:val="0"/>
              </w:numPr>
              <w:rPr>
                <w:b/>
                <w:bCs/>
              </w:rPr>
            </w:pPr>
            <w:r w:rsidRPr="00E93011">
              <w:rPr>
                <w:b/>
                <w:bCs/>
              </w:rPr>
              <w:t>CSC Holdings, Inc</w:t>
            </w:r>
          </w:p>
        </w:tc>
      </w:tr>
      <w:tr w14:paraId="5BF7F571" w14:textId="77777777" w:rsidTr="002C7682">
        <w:tblPrEx>
          <w:tblW w:w="0" w:type="auto"/>
          <w:tblLook w:val="04A0"/>
        </w:tblPrEx>
        <w:tc>
          <w:tcPr>
            <w:tcW w:w="2394" w:type="dxa"/>
            <w:shd w:val="clear" w:color="auto" w:fill="auto"/>
          </w:tcPr>
          <w:p w:rsidR="00480C98" w:rsidRPr="00E93011" w:rsidP="002C7682" w14:paraId="5575AA0A" w14:textId="77777777">
            <w:pPr>
              <w:pStyle w:val="ParaNum"/>
              <w:numPr>
                <w:ilvl w:val="0"/>
                <w:numId w:val="0"/>
              </w:numPr>
              <w:rPr>
                <w:b/>
                <w:bCs/>
              </w:rPr>
            </w:pPr>
            <w:r w:rsidRPr="00E93011">
              <w:rPr>
                <w:b/>
                <w:bCs/>
              </w:rPr>
              <w:t>NY0241</w:t>
            </w:r>
          </w:p>
        </w:tc>
        <w:tc>
          <w:tcPr>
            <w:tcW w:w="2394" w:type="dxa"/>
            <w:shd w:val="clear" w:color="auto" w:fill="auto"/>
          </w:tcPr>
          <w:p w:rsidR="00480C98" w:rsidRPr="00E93011" w:rsidP="002C7682" w14:paraId="1E0912C8"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5D2251A1" w14:textId="77777777">
            <w:pPr>
              <w:pStyle w:val="ParaNum"/>
              <w:numPr>
                <w:ilvl w:val="0"/>
                <w:numId w:val="0"/>
              </w:numPr>
              <w:rPr>
                <w:b/>
                <w:bCs/>
              </w:rPr>
            </w:pPr>
            <w:r w:rsidRPr="00E93011">
              <w:rPr>
                <w:b/>
                <w:bCs/>
              </w:rPr>
              <w:t>Shelter Island</w:t>
            </w:r>
          </w:p>
        </w:tc>
        <w:tc>
          <w:tcPr>
            <w:tcW w:w="2394" w:type="dxa"/>
            <w:shd w:val="clear" w:color="auto" w:fill="auto"/>
          </w:tcPr>
          <w:p w:rsidR="00480C98" w:rsidRPr="00E93011" w:rsidP="002C7682" w14:paraId="08A27891" w14:textId="77777777">
            <w:pPr>
              <w:pStyle w:val="ParaNum"/>
              <w:numPr>
                <w:ilvl w:val="0"/>
                <w:numId w:val="0"/>
              </w:numPr>
              <w:rPr>
                <w:b/>
                <w:bCs/>
              </w:rPr>
            </w:pPr>
            <w:r w:rsidRPr="00E93011">
              <w:rPr>
                <w:b/>
                <w:bCs/>
              </w:rPr>
              <w:t>CSC Holdings, Inc</w:t>
            </w:r>
          </w:p>
        </w:tc>
      </w:tr>
      <w:tr w14:paraId="2AEEE2EC" w14:textId="77777777" w:rsidTr="002C7682">
        <w:tblPrEx>
          <w:tblW w:w="0" w:type="auto"/>
          <w:tblLook w:val="04A0"/>
        </w:tblPrEx>
        <w:tc>
          <w:tcPr>
            <w:tcW w:w="2394" w:type="dxa"/>
            <w:shd w:val="clear" w:color="auto" w:fill="auto"/>
          </w:tcPr>
          <w:p w:rsidR="00480C98" w:rsidRPr="00E93011" w:rsidP="002C7682" w14:paraId="528FD4AE" w14:textId="77777777">
            <w:pPr>
              <w:pStyle w:val="ParaNum"/>
              <w:numPr>
                <w:ilvl w:val="0"/>
                <w:numId w:val="0"/>
              </w:numPr>
              <w:rPr>
                <w:b/>
                <w:bCs/>
              </w:rPr>
            </w:pPr>
            <w:r w:rsidRPr="00E93011">
              <w:rPr>
                <w:b/>
                <w:bCs/>
              </w:rPr>
              <w:t>NY1728</w:t>
            </w:r>
          </w:p>
        </w:tc>
        <w:tc>
          <w:tcPr>
            <w:tcW w:w="2394" w:type="dxa"/>
            <w:shd w:val="clear" w:color="auto" w:fill="auto"/>
          </w:tcPr>
          <w:p w:rsidR="00480C98" w:rsidRPr="00E93011" w:rsidP="002C7682" w14:paraId="72DEEEE0"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6D7EF524" w14:textId="77777777">
            <w:pPr>
              <w:pStyle w:val="ParaNum"/>
              <w:numPr>
                <w:ilvl w:val="0"/>
                <w:numId w:val="0"/>
              </w:numPr>
              <w:rPr>
                <w:b/>
                <w:bCs/>
              </w:rPr>
            </w:pPr>
            <w:r w:rsidRPr="00E93011">
              <w:rPr>
                <w:b/>
                <w:bCs/>
              </w:rPr>
              <w:t>West Hampton Dunes</w:t>
            </w:r>
          </w:p>
        </w:tc>
        <w:tc>
          <w:tcPr>
            <w:tcW w:w="2394" w:type="dxa"/>
            <w:shd w:val="clear" w:color="auto" w:fill="auto"/>
          </w:tcPr>
          <w:p w:rsidR="00480C98" w:rsidRPr="00E93011" w:rsidP="002C7682" w14:paraId="3A8F6A54" w14:textId="77777777">
            <w:pPr>
              <w:pStyle w:val="ParaNum"/>
              <w:numPr>
                <w:ilvl w:val="0"/>
                <w:numId w:val="0"/>
              </w:numPr>
              <w:rPr>
                <w:b/>
                <w:bCs/>
              </w:rPr>
            </w:pPr>
            <w:r w:rsidRPr="00E93011">
              <w:rPr>
                <w:b/>
                <w:bCs/>
              </w:rPr>
              <w:t>CSC Acquisition-NY Inc</w:t>
            </w:r>
          </w:p>
        </w:tc>
      </w:tr>
      <w:tr w14:paraId="291D5087" w14:textId="77777777" w:rsidTr="002C7682">
        <w:tblPrEx>
          <w:tblW w:w="0" w:type="auto"/>
          <w:tblLook w:val="04A0"/>
        </w:tblPrEx>
        <w:tc>
          <w:tcPr>
            <w:tcW w:w="2394" w:type="dxa"/>
            <w:shd w:val="clear" w:color="auto" w:fill="auto"/>
          </w:tcPr>
          <w:p w:rsidR="00480C98" w:rsidRPr="00E93011" w:rsidP="002C7682" w14:paraId="29843960" w14:textId="77777777">
            <w:pPr>
              <w:pStyle w:val="ParaNum"/>
              <w:numPr>
                <w:ilvl w:val="0"/>
                <w:numId w:val="0"/>
              </w:numPr>
              <w:rPr>
                <w:b/>
                <w:bCs/>
              </w:rPr>
            </w:pPr>
            <w:r w:rsidRPr="00E93011">
              <w:rPr>
                <w:b/>
                <w:bCs/>
              </w:rPr>
              <w:t>NY1819</w:t>
            </w:r>
          </w:p>
        </w:tc>
        <w:tc>
          <w:tcPr>
            <w:tcW w:w="2394" w:type="dxa"/>
            <w:shd w:val="clear" w:color="auto" w:fill="auto"/>
          </w:tcPr>
          <w:p w:rsidR="00480C98" w:rsidRPr="00E93011" w:rsidP="002C7682" w14:paraId="5099CFD9" w14:textId="77777777">
            <w:pPr>
              <w:pStyle w:val="ParaNum"/>
              <w:numPr>
                <w:ilvl w:val="0"/>
                <w:numId w:val="0"/>
              </w:numPr>
              <w:rPr>
                <w:b/>
                <w:bCs/>
              </w:rPr>
            </w:pPr>
            <w:r w:rsidRPr="00E93011">
              <w:rPr>
                <w:b/>
                <w:bCs/>
              </w:rPr>
              <w:t>Suffolk</w:t>
            </w:r>
          </w:p>
        </w:tc>
        <w:tc>
          <w:tcPr>
            <w:tcW w:w="2394" w:type="dxa"/>
            <w:shd w:val="clear" w:color="auto" w:fill="auto"/>
          </w:tcPr>
          <w:p w:rsidR="00480C98" w:rsidRPr="00E93011" w:rsidP="002C7682" w14:paraId="37C7859C" w14:textId="77777777">
            <w:pPr>
              <w:pStyle w:val="ParaNum"/>
              <w:numPr>
                <w:ilvl w:val="0"/>
                <w:numId w:val="0"/>
              </w:numPr>
              <w:rPr>
                <w:b/>
                <w:bCs/>
              </w:rPr>
            </w:pPr>
            <w:r w:rsidRPr="00E93011">
              <w:rPr>
                <w:b/>
                <w:bCs/>
              </w:rPr>
              <w:t>Sagaponack</w:t>
            </w:r>
          </w:p>
        </w:tc>
        <w:tc>
          <w:tcPr>
            <w:tcW w:w="2394" w:type="dxa"/>
            <w:shd w:val="clear" w:color="auto" w:fill="auto"/>
          </w:tcPr>
          <w:p w:rsidR="00480C98" w:rsidRPr="00E93011" w:rsidP="002C7682" w14:paraId="7C5D79F9" w14:textId="77777777">
            <w:pPr>
              <w:pStyle w:val="ParaNum"/>
              <w:numPr>
                <w:ilvl w:val="0"/>
                <w:numId w:val="0"/>
              </w:numPr>
              <w:rPr>
                <w:b/>
                <w:bCs/>
              </w:rPr>
            </w:pPr>
            <w:r w:rsidRPr="00E93011">
              <w:rPr>
                <w:b/>
                <w:bCs/>
              </w:rPr>
              <w:t>CSC Acquisition-NY Inc</w:t>
            </w:r>
          </w:p>
        </w:tc>
      </w:tr>
    </w:tbl>
    <w:p w:rsidR="00480C98" w:rsidP="00480C98" w14:paraId="64A70350" w14:textId="77777777">
      <w:pPr>
        <w:pStyle w:val="ParaNum"/>
        <w:numPr>
          <w:ilvl w:val="0"/>
          <w:numId w:val="0"/>
        </w:numPr>
        <w:rPr>
          <w:b/>
          <w:bCs/>
        </w:rPr>
      </w:pPr>
    </w:p>
    <w:p w:rsidR="00480C98" w:rsidP="00480C98" w14:paraId="7636FDB5" w14:textId="77777777">
      <w:pPr>
        <w:pStyle w:val="ParaNum"/>
        <w:numPr>
          <w:ilvl w:val="0"/>
          <w:numId w:val="0"/>
        </w:numPr>
        <w:rPr>
          <w:b/>
          <w:bCs/>
        </w:rPr>
      </w:pPr>
    </w:p>
    <w:p w:rsidR="00480C98" w:rsidRPr="00FD0EEF" w:rsidP="00480C98" w14:paraId="36B00D4E" w14:textId="77777777">
      <w:pPr>
        <w:pStyle w:val="ParaNum"/>
        <w:numPr>
          <w:ilvl w:val="0"/>
          <w:numId w:val="0"/>
        </w:numPr>
        <w:rPr>
          <w:b/>
          <w:bCs/>
        </w:rPr>
      </w:pPr>
      <w:r w:rsidRPr="00FD0EEF">
        <w:rPr>
          <w:b/>
          <w:bCs/>
        </w:rPr>
        <w:t>PSID 004813 – Cablevision of Wappingers Falls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341"/>
        <w:gridCol w:w="2343"/>
        <w:gridCol w:w="2340"/>
      </w:tblGrid>
      <w:tr w14:paraId="7E3A2BE9"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1AFB2941"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306A53C4"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7A1C6608"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2E834D53" w14:textId="77777777">
            <w:pPr>
              <w:pStyle w:val="ParaNum"/>
              <w:numPr>
                <w:ilvl w:val="0"/>
                <w:numId w:val="0"/>
              </w:numPr>
              <w:rPr>
                <w:b/>
                <w:bCs/>
              </w:rPr>
            </w:pPr>
            <w:r w:rsidRPr="00574ACF">
              <w:rPr>
                <w:b/>
                <w:bCs/>
              </w:rPr>
              <w:t>Legal Name</w:t>
            </w:r>
          </w:p>
        </w:tc>
      </w:tr>
      <w:tr w14:paraId="74B2A372" w14:textId="77777777" w:rsidTr="002C7682">
        <w:tblPrEx>
          <w:tblW w:w="0" w:type="auto"/>
          <w:tblLook w:val="04A0"/>
        </w:tblPrEx>
        <w:tc>
          <w:tcPr>
            <w:tcW w:w="2394" w:type="dxa"/>
            <w:shd w:val="clear" w:color="auto" w:fill="auto"/>
          </w:tcPr>
          <w:p w:rsidR="00480C98" w:rsidP="002C7682" w14:paraId="18B383C8" w14:textId="77777777">
            <w:pPr>
              <w:pStyle w:val="ParaNum"/>
              <w:numPr>
                <w:ilvl w:val="0"/>
                <w:numId w:val="0"/>
              </w:numPr>
            </w:pPr>
            <w:r>
              <w:t>NY0281</w:t>
            </w:r>
          </w:p>
        </w:tc>
        <w:tc>
          <w:tcPr>
            <w:tcW w:w="2394" w:type="dxa"/>
            <w:shd w:val="clear" w:color="auto" w:fill="auto"/>
          </w:tcPr>
          <w:p w:rsidR="00480C98" w:rsidP="002C7682" w14:paraId="39D34621" w14:textId="77777777">
            <w:pPr>
              <w:pStyle w:val="ParaNum"/>
              <w:numPr>
                <w:ilvl w:val="0"/>
                <w:numId w:val="0"/>
              </w:numPr>
            </w:pPr>
            <w:r>
              <w:t>Westchester</w:t>
            </w:r>
          </w:p>
        </w:tc>
        <w:tc>
          <w:tcPr>
            <w:tcW w:w="2394" w:type="dxa"/>
            <w:shd w:val="clear" w:color="auto" w:fill="auto"/>
          </w:tcPr>
          <w:p w:rsidR="00480C98" w:rsidP="002C7682" w14:paraId="79363BD9" w14:textId="77777777">
            <w:pPr>
              <w:pStyle w:val="ParaNum"/>
              <w:numPr>
                <w:ilvl w:val="0"/>
                <w:numId w:val="0"/>
              </w:numPr>
            </w:pPr>
            <w:r>
              <w:t>Buchanan</w:t>
            </w:r>
          </w:p>
        </w:tc>
        <w:tc>
          <w:tcPr>
            <w:tcW w:w="2394" w:type="dxa"/>
            <w:shd w:val="clear" w:color="auto" w:fill="auto"/>
          </w:tcPr>
          <w:p w:rsidR="00480C98" w:rsidP="002C7682" w14:paraId="30A2E832" w14:textId="77777777">
            <w:pPr>
              <w:pStyle w:val="ParaNum"/>
              <w:numPr>
                <w:ilvl w:val="0"/>
                <w:numId w:val="0"/>
              </w:numPr>
            </w:pPr>
            <w:r>
              <w:t>Cablevision of Wappingers Falls Inc</w:t>
            </w:r>
          </w:p>
        </w:tc>
      </w:tr>
      <w:tr w14:paraId="1848D7A1" w14:textId="77777777" w:rsidTr="002C7682">
        <w:tblPrEx>
          <w:tblW w:w="0" w:type="auto"/>
          <w:tblLook w:val="04A0"/>
        </w:tblPrEx>
        <w:tc>
          <w:tcPr>
            <w:tcW w:w="2394" w:type="dxa"/>
            <w:shd w:val="clear" w:color="auto" w:fill="auto"/>
          </w:tcPr>
          <w:p w:rsidR="00480C98" w:rsidP="002C7682" w14:paraId="04355217" w14:textId="77777777">
            <w:pPr>
              <w:pStyle w:val="ParaNum"/>
              <w:numPr>
                <w:ilvl w:val="0"/>
                <w:numId w:val="0"/>
              </w:numPr>
            </w:pPr>
            <w:r>
              <w:t>NY0284</w:t>
            </w:r>
          </w:p>
        </w:tc>
        <w:tc>
          <w:tcPr>
            <w:tcW w:w="2394" w:type="dxa"/>
            <w:shd w:val="clear" w:color="auto" w:fill="auto"/>
          </w:tcPr>
          <w:p w:rsidR="00480C98" w:rsidP="002C7682" w14:paraId="0C9AF1A2" w14:textId="77777777">
            <w:pPr>
              <w:pStyle w:val="ParaNum"/>
              <w:numPr>
                <w:ilvl w:val="0"/>
                <w:numId w:val="0"/>
              </w:numPr>
            </w:pPr>
            <w:r>
              <w:t>Westchester</w:t>
            </w:r>
          </w:p>
        </w:tc>
        <w:tc>
          <w:tcPr>
            <w:tcW w:w="2394" w:type="dxa"/>
            <w:shd w:val="clear" w:color="auto" w:fill="auto"/>
          </w:tcPr>
          <w:p w:rsidR="00480C98" w:rsidP="002C7682" w14:paraId="2F348CF3" w14:textId="77777777">
            <w:pPr>
              <w:pStyle w:val="ParaNum"/>
              <w:numPr>
                <w:ilvl w:val="0"/>
                <w:numId w:val="0"/>
              </w:numPr>
            </w:pPr>
            <w:r>
              <w:t>Peekskill</w:t>
            </w:r>
          </w:p>
        </w:tc>
        <w:tc>
          <w:tcPr>
            <w:tcW w:w="2394" w:type="dxa"/>
            <w:shd w:val="clear" w:color="auto" w:fill="auto"/>
          </w:tcPr>
          <w:p w:rsidR="00480C98" w:rsidP="002C7682" w14:paraId="0E10097E" w14:textId="77777777">
            <w:pPr>
              <w:pStyle w:val="ParaNum"/>
              <w:numPr>
                <w:ilvl w:val="0"/>
                <w:numId w:val="0"/>
              </w:numPr>
            </w:pPr>
            <w:r>
              <w:t>Cablevision of Ossining LP</w:t>
            </w:r>
          </w:p>
        </w:tc>
      </w:tr>
      <w:tr w14:paraId="0A99DC88" w14:textId="77777777" w:rsidTr="002C7682">
        <w:tblPrEx>
          <w:tblW w:w="0" w:type="auto"/>
          <w:tblLook w:val="04A0"/>
        </w:tblPrEx>
        <w:tc>
          <w:tcPr>
            <w:tcW w:w="2394" w:type="dxa"/>
            <w:shd w:val="clear" w:color="auto" w:fill="auto"/>
          </w:tcPr>
          <w:p w:rsidR="00480C98" w:rsidP="002C7682" w14:paraId="3D84FF73" w14:textId="77777777">
            <w:pPr>
              <w:pStyle w:val="ParaNum"/>
              <w:numPr>
                <w:ilvl w:val="0"/>
                <w:numId w:val="0"/>
              </w:numPr>
            </w:pPr>
            <w:r>
              <w:t>NY0731</w:t>
            </w:r>
          </w:p>
        </w:tc>
        <w:tc>
          <w:tcPr>
            <w:tcW w:w="2394" w:type="dxa"/>
            <w:shd w:val="clear" w:color="auto" w:fill="auto"/>
          </w:tcPr>
          <w:p w:rsidR="00480C98" w:rsidP="002C7682" w14:paraId="3248AEF4" w14:textId="77777777">
            <w:pPr>
              <w:pStyle w:val="ParaNum"/>
              <w:numPr>
                <w:ilvl w:val="0"/>
                <w:numId w:val="0"/>
              </w:numPr>
            </w:pPr>
            <w:r>
              <w:t>Westchester</w:t>
            </w:r>
          </w:p>
        </w:tc>
        <w:tc>
          <w:tcPr>
            <w:tcW w:w="2394" w:type="dxa"/>
            <w:shd w:val="clear" w:color="auto" w:fill="auto"/>
          </w:tcPr>
          <w:p w:rsidR="00480C98" w:rsidP="002C7682" w14:paraId="296C87C1" w14:textId="77777777">
            <w:pPr>
              <w:pStyle w:val="ParaNum"/>
              <w:numPr>
                <w:ilvl w:val="0"/>
                <w:numId w:val="0"/>
              </w:numPr>
            </w:pPr>
            <w:r>
              <w:t>Mount Pleasant</w:t>
            </w:r>
          </w:p>
        </w:tc>
        <w:tc>
          <w:tcPr>
            <w:tcW w:w="2394" w:type="dxa"/>
            <w:shd w:val="clear" w:color="auto" w:fill="auto"/>
          </w:tcPr>
          <w:p w:rsidR="00480C98" w:rsidP="002C7682" w14:paraId="43A0CB08" w14:textId="77777777">
            <w:pPr>
              <w:pStyle w:val="ParaNum"/>
              <w:numPr>
                <w:ilvl w:val="0"/>
                <w:numId w:val="0"/>
              </w:numPr>
            </w:pPr>
            <w:r>
              <w:t>Cablevision of Wappingers Falls Inc</w:t>
            </w:r>
          </w:p>
        </w:tc>
      </w:tr>
      <w:tr w14:paraId="73AA63F2" w14:textId="77777777" w:rsidTr="002C7682">
        <w:tblPrEx>
          <w:tblW w:w="0" w:type="auto"/>
          <w:tblLook w:val="04A0"/>
        </w:tblPrEx>
        <w:tc>
          <w:tcPr>
            <w:tcW w:w="2394" w:type="dxa"/>
            <w:shd w:val="clear" w:color="auto" w:fill="auto"/>
          </w:tcPr>
          <w:p w:rsidR="00480C98" w:rsidP="002C7682" w14:paraId="4BAE1317" w14:textId="77777777">
            <w:pPr>
              <w:pStyle w:val="ParaNum"/>
              <w:numPr>
                <w:ilvl w:val="0"/>
                <w:numId w:val="0"/>
              </w:numPr>
            </w:pPr>
            <w:r>
              <w:t>NY0732</w:t>
            </w:r>
          </w:p>
        </w:tc>
        <w:tc>
          <w:tcPr>
            <w:tcW w:w="2394" w:type="dxa"/>
            <w:shd w:val="clear" w:color="auto" w:fill="auto"/>
          </w:tcPr>
          <w:p w:rsidR="00480C98" w:rsidP="002C7682" w14:paraId="701F3058" w14:textId="77777777">
            <w:pPr>
              <w:pStyle w:val="ParaNum"/>
              <w:numPr>
                <w:ilvl w:val="0"/>
                <w:numId w:val="0"/>
              </w:numPr>
            </w:pPr>
            <w:r>
              <w:t>Westchester</w:t>
            </w:r>
          </w:p>
        </w:tc>
        <w:tc>
          <w:tcPr>
            <w:tcW w:w="2394" w:type="dxa"/>
            <w:shd w:val="clear" w:color="auto" w:fill="auto"/>
          </w:tcPr>
          <w:p w:rsidR="00480C98" w:rsidP="002C7682" w14:paraId="778E9BBF" w14:textId="77777777">
            <w:pPr>
              <w:pStyle w:val="ParaNum"/>
              <w:numPr>
                <w:ilvl w:val="0"/>
                <w:numId w:val="0"/>
              </w:numPr>
            </w:pPr>
            <w:r>
              <w:t>New Castle</w:t>
            </w:r>
          </w:p>
        </w:tc>
        <w:tc>
          <w:tcPr>
            <w:tcW w:w="2394" w:type="dxa"/>
            <w:shd w:val="clear" w:color="auto" w:fill="auto"/>
          </w:tcPr>
          <w:p w:rsidR="00480C98" w:rsidP="002C7682" w14:paraId="34F9F14A" w14:textId="77777777">
            <w:pPr>
              <w:pStyle w:val="ParaNum"/>
              <w:numPr>
                <w:ilvl w:val="0"/>
                <w:numId w:val="0"/>
              </w:numPr>
            </w:pPr>
            <w:r>
              <w:t>Cablevision of Wappingers Falls Inc</w:t>
            </w:r>
          </w:p>
        </w:tc>
      </w:tr>
      <w:tr w14:paraId="3EB957C1" w14:textId="77777777" w:rsidTr="002C7682">
        <w:tblPrEx>
          <w:tblW w:w="0" w:type="auto"/>
          <w:tblLook w:val="04A0"/>
        </w:tblPrEx>
        <w:tc>
          <w:tcPr>
            <w:tcW w:w="2394" w:type="dxa"/>
            <w:shd w:val="clear" w:color="auto" w:fill="auto"/>
          </w:tcPr>
          <w:p w:rsidR="00480C98" w:rsidP="002C7682" w14:paraId="6AC9205D" w14:textId="77777777">
            <w:pPr>
              <w:pStyle w:val="ParaNum"/>
              <w:numPr>
                <w:ilvl w:val="0"/>
                <w:numId w:val="0"/>
              </w:numPr>
            </w:pPr>
            <w:r>
              <w:t>NY0733</w:t>
            </w:r>
          </w:p>
        </w:tc>
        <w:tc>
          <w:tcPr>
            <w:tcW w:w="2394" w:type="dxa"/>
            <w:shd w:val="clear" w:color="auto" w:fill="auto"/>
          </w:tcPr>
          <w:p w:rsidR="00480C98" w:rsidP="002C7682" w14:paraId="40EB8DE4" w14:textId="77777777">
            <w:pPr>
              <w:pStyle w:val="ParaNum"/>
              <w:numPr>
                <w:ilvl w:val="0"/>
                <w:numId w:val="0"/>
              </w:numPr>
            </w:pPr>
            <w:r>
              <w:t>Westchester</w:t>
            </w:r>
          </w:p>
        </w:tc>
        <w:tc>
          <w:tcPr>
            <w:tcW w:w="2394" w:type="dxa"/>
            <w:shd w:val="clear" w:color="auto" w:fill="auto"/>
          </w:tcPr>
          <w:p w:rsidR="00480C98" w:rsidP="002C7682" w14:paraId="27AF3248" w14:textId="77777777">
            <w:pPr>
              <w:pStyle w:val="ParaNum"/>
              <w:numPr>
                <w:ilvl w:val="0"/>
                <w:numId w:val="0"/>
              </w:numPr>
            </w:pPr>
            <w:r>
              <w:t>Ossining</w:t>
            </w:r>
          </w:p>
        </w:tc>
        <w:tc>
          <w:tcPr>
            <w:tcW w:w="2394" w:type="dxa"/>
            <w:shd w:val="clear" w:color="auto" w:fill="auto"/>
          </w:tcPr>
          <w:p w:rsidR="00480C98" w:rsidP="002C7682" w14:paraId="0728AE74" w14:textId="77777777">
            <w:pPr>
              <w:pStyle w:val="ParaNum"/>
              <w:numPr>
                <w:ilvl w:val="0"/>
                <w:numId w:val="0"/>
              </w:numPr>
            </w:pPr>
            <w:r>
              <w:t>Cablevision of Ossining LP</w:t>
            </w:r>
          </w:p>
        </w:tc>
      </w:tr>
      <w:tr w14:paraId="5689551F" w14:textId="77777777" w:rsidTr="002C7682">
        <w:tblPrEx>
          <w:tblW w:w="0" w:type="auto"/>
          <w:tblLook w:val="04A0"/>
        </w:tblPrEx>
        <w:tc>
          <w:tcPr>
            <w:tcW w:w="2394" w:type="dxa"/>
            <w:shd w:val="clear" w:color="auto" w:fill="auto"/>
          </w:tcPr>
          <w:p w:rsidR="00480C98" w:rsidP="002C7682" w14:paraId="6768691E" w14:textId="77777777">
            <w:pPr>
              <w:pStyle w:val="ParaNum"/>
              <w:numPr>
                <w:ilvl w:val="0"/>
                <w:numId w:val="0"/>
              </w:numPr>
            </w:pPr>
            <w:r>
              <w:t>NY0734</w:t>
            </w:r>
          </w:p>
        </w:tc>
        <w:tc>
          <w:tcPr>
            <w:tcW w:w="2394" w:type="dxa"/>
            <w:shd w:val="clear" w:color="auto" w:fill="auto"/>
          </w:tcPr>
          <w:p w:rsidR="00480C98" w:rsidP="002C7682" w14:paraId="2B959438" w14:textId="77777777">
            <w:pPr>
              <w:pStyle w:val="ParaNum"/>
              <w:numPr>
                <w:ilvl w:val="0"/>
                <w:numId w:val="0"/>
              </w:numPr>
            </w:pPr>
            <w:r>
              <w:t>Westchester</w:t>
            </w:r>
          </w:p>
        </w:tc>
        <w:tc>
          <w:tcPr>
            <w:tcW w:w="2394" w:type="dxa"/>
            <w:shd w:val="clear" w:color="auto" w:fill="auto"/>
          </w:tcPr>
          <w:p w:rsidR="00480C98" w:rsidRPr="00965F63" w:rsidP="002C7682" w14:paraId="2463E689" w14:textId="77777777">
            <w:pPr>
              <w:pStyle w:val="ParaNum"/>
              <w:numPr>
                <w:ilvl w:val="0"/>
                <w:numId w:val="0"/>
              </w:numPr>
            </w:pPr>
            <w:r w:rsidRPr="00965F63">
              <w:t>Briarcliff Manor</w:t>
            </w:r>
          </w:p>
        </w:tc>
        <w:tc>
          <w:tcPr>
            <w:tcW w:w="2394" w:type="dxa"/>
            <w:shd w:val="clear" w:color="auto" w:fill="auto"/>
          </w:tcPr>
          <w:p w:rsidR="00480C98" w:rsidP="002C7682" w14:paraId="278FE678" w14:textId="77777777">
            <w:pPr>
              <w:pStyle w:val="ParaNum"/>
              <w:numPr>
                <w:ilvl w:val="0"/>
                <w:numId w:val="0"/>
              </w:numPr>
            </w:pPr>
            <w:r>
              <w:t>Cablevision of Wappingers Falls Inc</w:t>
            </w:r>
          </w:p>
        </w:tc>
      </w:tr>
      <w:tr w14:paraId="7C456F6A" w14:textId="77777777" w:rsidTr="002C7682">
        <w:tblPrEx>
          <w:tblW w:w="0" w:type="auto"/>
          <w:tblLook w:val="04A0"/>
        </w:tblPrEx>
        <w:tc>
          <w:tcPr>
            <w:tcW w:w="2394" w:type="dxa"/>
            <w:shd w:val="clear" w:color="auto" w:fill="auto"/>
          </w:tcPr>
          <w:p w:rsidR="00480C98" w:rsidP="002C7682" w14:paraId="6D9363B2" w14:textId="77777777">
            <w:pPr>
              <w:pStyle w:val="ParaNum"/>
              <w:numPr>
                <w:ilvl w:val="0"/>
                <w:numId w:val="0"/>
              </w:numPr>
            </w:pPr>
            <w:r>
              <w:t>NY0735</w:t>
            </w:r>
          </w:p>
        </w:tc>
        <w:tc>
          <w:tcPr>
            <w:tcW w:w="2394" w:type="dxa"/>
            <w:shd w:val="clear" w:color="auto" w:fill="auto"/>
          </w:tcPr>
          <w:p w:rsidR="00480C98" w:rsidP="002C7682" w14:paraId="4A6490E9" w14:textId="77777777">
            <w:pPr>
              <w:pStyle w:val="ParaNum"/>
              <w:numPr>
                <w:ilvl w:val="0"/>
                <w:numId w:val="0"/>
              </w:numPr>
            </w:pPr>
            <w:r>
              <w:t>Westchester</w:t>
            </w:r>
          </w:p>
        </w:tc>
        <w:tc>
          <w:tcPr>
            <w:tcW w:w="2394" w:type="dxa"/>
            <w:shd w:val="clear" w:color="auto" w:fill="auto"/>
          </w:tcPr>
          <w:p w:rsidR="00480C98" w:rsidP="002C7682" w14:paraId="0F180E31" w14:textId="77777777">
            <w:pPr>
              <w:pStyle w:val="ParaNum"/>
              <w:numPr>
                <w:ilvl w:val="0"/>
                <w:numId w:val="0"/>
              </w:numPr>
            </w:pPr>
            <w:r>
              <w:t>Sleepy Hollow</w:t>
            </w:r>
          </w:p>
        </w:tc>
        <w:tc>
          <w:tcPr>
            <w:tcW w:w="2394" w:type="dxa"/>
            <w:shd w:val="clear" w:color="auto" w:fill="auto"/>
          </w:tcPr>
          <w:p w:rsidR="00480C98" w:rsidP="002C7682" w14:paraId="28E53595" w14:textId="77777777">
            <w:pPr>
              <w:pStyle w:val="ParaNum"/>
              <w:numPr>
                <w:ilvl w:val="0"/>
                <w:numId w:val="0"/>
              </w:numPr>
            </w:pPr>
            <w:r>
              <w:t>Cablevision of Wappingers Falls Inc</w:t>
            </w:r>
          </w:p>
        </w:tc>
      </w:tr>
      <w:tr w14:paraId="7E176209" w14:textId="77777777" w:rsidTr="002C7682">
        <w:tblPrEx>
          <w:tblW w:w="0" w:type="auto"/>
          <w:tblLook w:val="04A0"/>
        </w:tblPrEx>
        <w:tc>
          <w:tcPr>
            <w:tcW w:w="2394" w:type="dxa"/>
            <w:shd w:val="clear" w:color="auto" w:fill="auto"/>
          </w:tcPr>
          <w:p w:rsidR="00480C98" w:rsidP="002C7682" w14:paraId="0ED030FE" w14:textId="77777777">
            <w:pPr>
              <w:pStyle w:val="ParaNum"/>
              <w:numPr>
                <w:ilvl w:val="0"/>
                <w:numId w:val="0"/>
              </w:numPr>
            </w:pPr>
            <w:r>
              <w:t>NY0736</w:t>
            </w:r>
          </w:p>
        </w:tc>
        <w:tc>
          <w:tcPr>
            <w:tcW w:w="2394" w:type="dxa"/>
            <w:shd w:val="clear" w:color="auto" w:fill="auto"/>
          </w:tcPr>
          <w:p w:rsidR="00480C98" w:rsidP="002C7682" w14:paraId="63F440EF" w14:textId="77777777">
            <w:pPr>
              <w:pStyle w:val="ParaNum"/>
              <w:numPr>
                <w:ilvl w:val="0"/>
                <w:numId w:val="0"/>
              </w:numPr>
            </w:pPr>
            <w:r>
              <w:t>Westchester</w:t>
            </w:r>
          </w:p>
        </w:tc>
        <w:tc>
          <w:tcPr>
            <w:tcW w:w="2394" w:type="dxa"/>
            <w:shd w:val="clear" w:color="auto" w:fill="auto"/>
          </w:tcPr>
          <w:p w:rsidR="00480C98" w:rsidP="002C7682" w14:paraId="2C6C07A9" w14:textId="77777777">
            <w:pPr>
              <w:pStyle w:val="ParaNum"/>
              <w:numPr>
                <w:ilvl w:val="0"/>
                <w:numId w:val="0"/>
              </w:numPr>
            </w:pPr>
            <w:r>
              <w:t>Ossining</w:t>
            </w:r>
          </w:p>
        </w:tc>
        <w:tc>
          <w:tcPr>
            <w:tcW w:w="2394" w:type="dxa"/>
            <w:shd w:val="clear" w:color="auto" w:fill="auto"/>
          </w:tcPr>
          <w:p w:rsidR="00480C98" w:rsidP="002C7682" w14:paraId="476EBB61" w14:textId="77777777">
            <w:pPr>
              <w:pStyle w:val="ParaNum"/>
              <w:numPr>
                <w:ilvl w:val="0"/>
                <w:numId w:val="0"/>
              </w:numPr>
            </w:pPr>
            <w:r>
              <w:t>Cablevision of Ossining LP</w:t>
            </w:r>
          </w:p>
        </w:tc>
      </w:tr>
      <w:tr w14:paraId="57395C89" w14:textId="77777777" w:rsidTr="002C7682">
        <w:tblPrEx>
          <w:tblW w:w="0" w:type="auto"/>
          <w:tblLook w:val="04A0"/>
        </w:tblPrEx>
        <w:tc>
          <w:tcPr>
            <w:tcW w:w="2394" w:type="dxa"/>
            <w:shd w:val="clear" w:color="auto" w:fill="auto"/>
          </w:tcPr>
          <w:p w:rsidR="00480C98" w:rsidP="002C7682" w14:paraId="6218DF64" w14:textId="77777777">
            <w:pPr>
              <w:pStyle w:val="ParaNum"/>
              <w:numPr>
                <w:ilvl w:val="0"/>
                <w:numId w:val="0"/>
              </w:numPr>
            </w:pPr>
            <w:r>
              <w:t>NY0737</w:t>
            </w:r>
          </w:p>
        </w:tc>
        <w:tc>
          <w:tcPr>
            <w:tcW w:w="2394" w:type="dxa"/>
            <w:shd w:val="clear" w:color="auto" w:fill="auto"/>
          </w:tcPr>
          <w:p w:rsidR="00480C98" w:rsidP="002C7682" w14:paraId="6F3EDD5C" w14:textId="77777777">
            <w:pPr>
              <w:pStyle w:val="ParaNum"/>
              <w:numPr>
                <w:ilvl w:val="0"/>
                <w:numId w:val="0"/>
              </w:numPr>
            </w:pPr>
            <w:r>
              <w:t>Westchester</w:t>
            </w:r>
          </w:p>
        </w:tc>
        <w:tc>
          <w:tcPr>
            <w:tcW w:w="2394" w:type="dxa"/>
            <w:shd w:val="clear" w:color="auto" w:fill="auto"/>
          </w:tcPr>
          <w:p w:rsidR="00480C98" w:rsidRPr="00965F63" w:rsidP="002C7682" w14:paraId="59BF110D" w14:textId="77777777">
            <w:pPr>
              <w:pStyle w:val="ParaNum"/>
              <w:numPr>
                <w:ilvl w:val="0"/>
                <w:numId w:val="0"/>
              </w:numPr>
            </w:pPr>
            <w:r w:rsidRPr="00965F63">
              <w:t>Pleasantville</w:t>
            </w:r>
          </w:p>
        </w:tc>
        <w:tc>
          <w:tcPr>
            <w:tcW w:w="2394" w:type="dxa"/>
            <w:shd w:val="clear" w:color="auto" w:fill="auto"/>
          </w:tcPr>
          <w:p w:rsidR="00480C98" w:rsidP="002C7682" w14:paraId="11FDF8AA" w14:textId="77777777">
            <w:pPr>
              <w:pStyle w:val="ParaNum"/>
              <w:numPr>
                <w:ilvl w:val="0"/>
                <w:numId w:val="0"/>
              </w:numPr>
            </w:pPr>
            <w:r>
              <w:t>Cablevision of Ossining LP</w:t>
            </w:r>
          </w:p>
        </w:tc>
      </w:tr>
      <w:tr w14:paraId="6B3C6574" w14:textId="77777777" w:rsidTr="002C7682">
        <w:tblPrEx>
          <w:tblW w:w="0" w:type="auto"/>
          <w:tblLook w:val="04A0"/>
        </w:tblPrEx>
        <w:tc>
          <w:tcPr>
            <w:tcW w:w="2394" w:type="dxa"/>
            <w:shd w:val="clear" w:color="auto" w:fill="auto"/>
          </w:tcPr>
          <w:p w:rsidR="00480C98" w:rsidP="002C7682" w14:paraId="4E9FD83F" w14:textId="77777777">
            <w:pPr>
              <w:pStyle w:val="ParaNum"/>
              <w:numPr>
                <w:ilvl w:val="0"/>
                <w:numId w:val="0"/>
              </w:numPr>
            </w:pPr>
            <w:r>
              <w:t>NY0738</w:t>
            </w:r>
          </w:p>
        </w:tc>
        <w:tc>
          <w:tcPr>
            <w:tcW w:w="2394" w:type="dxa"/>
            <w:shd w:val="clear" w:color="auto" w:fill="auto"/>
          </w:tcPr>
          <w:p w:rsidR="00480C98" w:rsidP="002C7682" w14:paraId="6537D8FA" w14:textId="77777777">
            <w:pPr>
              <w:pStyle w:val="ParaNum"/>
              <w:numPr>
                <w:ilvl w:val="0"/>
                <w:numId w:val="0"/>
              </w:numPr>
            </w:pPr>
            <w:r>
              <w:t>Westchester</w:t>
            </w:r>
          </w:p>
        </w:tc>
        <w:tc>
          <w:tcPr>
            <w:tcW w:w="2394" w:type="dxa"/>
            <w:shd w:val="clear" w:color="auto" w:fill="auto"/>
          </w:tcPr>
          <w:p w:rsidR="00480C98" w:rsidP="002C7682" w14:paraId="2A8BE4D6" w14:textId="77777777">
            <w:pPr>
              <w:pStyle w:val="ParaNum"/>
              <w:numPr>
                <w:ilvl w:val="0"/>
                <w:numId w:val="0"/>
              </w:numPr>
            </w:pPr>
            <w:r>
              <w:t>Tarrytown</w:t>
            </w:r>
          </w:p>
        </w:tc>
        <w:tc>
          <w:tcPr>
            <w:tcW w:w="2394" w:type="dxa"/>
            <w:shd w:val="clear" w:color="auto" w:fill="auto"/>
          </w:tcPr>
          <w:p w:rsidR="00480C98" w:rsidP="002C7682" w14:paraId="53D69C70" w14:textId="77777777">
            <w:pPr>
              <w:pStyle w:val="ParaNum"/>
              <w:numPr>
                <w:ilvl w:val="0"/>
                <w:numId w:val="0"/>
              </w:numPr>
            </w:pPr>
            <w:r>
              <w:t>Cablevision of Wappingers Falls Inc</w:t>
            </w:r>
          </w:p>
        </w:tc>
      </w:tr>
      <w:tr w14:paraId="1ED9C55C" w14:textId="77777777" w:rsidTr="002C7682">
        <w:tblPrEx>
          <w:tblW w:w="0" w:type="auto"/>
          <w:tblLook w:val="04A0"/>
        </w:tblPrEx>
        <w:tc>
          <w:tcPr>
            <w:tcW w:w="2394" w:type="dxa"/>
            <w:shd w:val="clear" w:color="auto" w:fill="auto"/>
          </w:tcPr>
          <w:p w:rsidR="00480C98" w:rsidP="002C7682" w14:paraId="070CFB25" w14:textId="77777777">
            <w:pPr>
              <w:pStyle w:val="ParaNum"/>
              <w:numPr>
                <w:ilvl w:val="0"/>
                <w:numId w:val="0"/>
              </w:numPr>
            </w:pPr>
            <w:r>
              <w:t>NY0771</w:t>
            </w:r>
          </w:p>
        </w:tc>
        <w:tc>
          <w:tcPr>
            <w:tcW w:w="2394" w:type="dxa"/>
            <w:shd w:val="clear" w:color="auto" w:fill="auto"/>
          </w:tcPr>
          <w:p w:rsidR="00480C98" w:rsidP="002C7682" w14:paraId="180B726A" w14:textId="77777777">
            <w:pPr>
              <w:pStyle w:val="ParaNum"/>
              <w:numPr>
                <w:ilvl w:val="0"/>
                <w:numId w:val="0"/>
              </w:numPr>
            </w:pPr>
            <w:r>
              <w:t>Westchester</w:t>
            </w:r>
          </w:p>
        </w:tc>
        <w:tc>
          <w:tcPr>
            <w:tcW w:w="2394" w:type="dxa"/>
            <w:shd w:val="clear" w:color="auto" w:fill="auto"/>
          </w:tcPr>
          <w:p w:rsidR="00480C98" w:rsidP="002C7682" w14:paraId="0A311A49" w14:textId="77777777">
            <w:pPr>
              <w:pStyle w:val="ParaNum"/>
              <w:numPr>
                <w:ilvl w:val="0"/>
                <w:numId w:val="0"/>
              </w:numPr>
            </w:pPr>
            <w:r>
              <w:t>Cortlandt</w:t>
            </w:r>
          </w:p>
        </w:tc>
        <w:tc>
          <w:tcPr>
            <w:tcW w:w="2394" w:type="dxa"/>
            <w:shd w:val="clear" w:color="auto" w:fill="auto"/>
          </w:tcPr>
          <w:p w:rsidR="00480C98" w:rsidP="002C7682" w14:paraId="18CA2AD4" w14:textId="77777777">
            <w:pPr>
              <w:pStyle w:val="ParaNum"/>
              <w:numPr>
                <w:ilvl w:val="0"/>
                <w:numId w:val="0"/>
              </w:numPr>
            </w:pPr>
            <w:r>
              <w:t>Cablevision of Wappingers Falls Inc</w:t>
            </w:r>
          </w:p>
        </w:tc>
      </w:tr>
      <w:tr w14:paraId="13720917" w14:textId="77777777" w:rsidTr="002C7682">
        <w:tblPrEx>
          <w:tblW w:w="0" w:type="auto"/>
          <w:tblLook w:val="04A0"/>
        </w:tblPrEx>
        <w:tc>
          <w:tcPr>
            <w:tcW w:w="2394" w:type="dxa"/>
            <w:shd w:val="clear" w:color="auto" w:fill="auto"/>
          </w:tcPr>
          <w:p w:rsidR="00480C98" w:rsidP="002C7682" w14:paraId="237512B2" w14:textId="77777777">
            <w:pPr>
              <w:pStyle w:val="ParaNum"/>
              <w:numPr>
                <w:ilvl w:val="0"/>
                <w:numId w:val="0"/>
              </w:numPr>
            </w:pPr>
            <w:r>
              <w:t>NY1086</w:t>
            </w:r>
          </w:p>
        </w:tc>
        <w:tc>
          <w:tcPr>
            <w:tcW w:w="2394" w:type="dxa"/>
            <w:shd w:val="clear" w:color="auto" w:fill="auto"/>
          </w:tcPr>
          <w:p w:rsidR="00480C98" w:rsidP="002C7682" w14:paraId="5D5AF9F3" w14:textId="77777777">
            <w:pPr>
              <w:pStyle w:val="ParaNum"/>
              <w:numPr>
                <w:ilvl w:val="0"/>
                <w:numId w:val="0"/>
              </w:numPr>
            </w:pPr>
            <w:r>
              <w:t>Westchester</w:t>
            </w:r>
          </w:p>
        </w:tc>
        <w:tc>
          <w:tcPr>
            <w:tcW w:w="2394" w:type="dxa"/>
            <w:shd w:val="clear" w:color="auto" w:fill="auto"/>
          </w:tcPr>
          <w:p w:rsidR="00480C98" w:rsidP="002C7682" w14:paraId="0633BD77" w14:textId="77777777">
            <w:pPr>
              <w:pStyle w:val="ParaNum"/>
              <w:numPr>
                <w:ilvl w:val="0"/>
                <w:numId w:val="0"/>
              </w:numPr>
            </w:pPr>
            <w:r>
              <w:t>Croton-On-Hudson</w:t>
            </w:r>
          </w:p>
        </w:tc>
        <w:tc>
          <w:tcPr>
            <w:tcW w:w="2394" w:type="dxa"/>
            <w:shd w:val="clear" w:color="auto" w:fill="auto"/>
          </w:tcPr>
          <w:p w:rsidR="00480C98" w:rsidP="002C7682" w14:paraId="09F83E13" w14:textId="77777777">
            <w:pPr>
              <w:pStyle w:val="ParaNum"/>
              <w:numPr>
                <w:ilvl w:val="0"/>
                <w:numId w:val="0"/>
              </w:numPr>
            </w:pPr>
            <w:r>
              <w:t>Cablevision of Wappingers Falls Inc</w:t>
            </w:r>
          </w:p>
        </w:tc>
      </w:tr>
      <w:tr w14:paraId="30DBE369" w14:textId="77777777" w:rsidTr="002C7682">
        <w:tblPrEx>
          <w:tblW w:w="0" w:type="auto"/>
          <w:tblLook w:val="04A0"/>
        </w:tblPrEx>
        <w:tc>
          <w:tcPr>
            <w:tcW w:w="2394" w:type="dxa"/>
            <w:shd w:val="clear" w:color="auto" w:fill="auto"/>
          </w:tcPr>
          <w:p w:rsidR="00480C98" w:rsidP="002C7682" w14:paraId="18D374F3" w14:textId="77777777">
            <w:pPr>
              <w:pStyle w:val="ParaNum"/>
              <w:numPr>
                <w:ilvl w:val="0"/>
                <w:numId w:val="0"/>
              </w:numPr>
            </w:pPr>
            <w:r>
              <w:t>NY1208</w:t>
            </w:r>
          </w:p>
        </w:tc>
        <w:tc>
          <w:tcPr>
            <w:tcW w:w="2394" w:type="dxa"/>
            <w:shd w:val="clear" w:color="auto" w:fill="auto"/>
          </w:tcPr>
          <w:p w:rsidR="00480C98" w:rsidP="002C7682" w14:paraId="033A4D99" w14:textId="77777777">
            <w:pPr>
              <w:pStyle w:val="ParaNum"/>
              <w:numPr>
                <w:ilvl w:val="0"/>
                <w:numId w:val="0"/>
              </w:numPr>
            </w:pPr>
            <w:r>
              <w:t>Putnam</w:t>
            </w:r>
          </w:p>
        </w:tc>
        <w:tc>
          <w:tcPr>
            <w:tcW w:w="2394" w:type="dxa"/>
            <w:shd w:val="clear" w:color="auto" w:fill="auto"/>
          </w:tcPr>
          <w:p w:rsidR="00480C98" w:rsidP="002C7682" w14:paraId="6EBF8659" w14:textId="77777777">
            <w:pPr>
              <w:pStyle w:val="ParaNum"/>
              <w:numPr>
                <w:ilvl w:val="0"/>
                <w:numId w:val="0"/>
              </w:numPr>
            </w:pPr>
            <w:r>
              <w:t>Philipstown</w:t>
            </w:r>
          </w:p>
        </w:tc>
        <w:tc>
          <w:tcPr>
            <w:tcW w:w="2394" w:type="dxa"/>
            <w:shd w:val="clear" w:color="auto" w:fill="auto"/>
          </w:tcPr>
          <w:p w:rsidR="00480C98" w:rsidP="002C7682" w14:paraId="44920523" w14:textId="77777777">
            <w:pPr>
              <w:pStyle w:val="ParaNum"/>
              <w:numPr>
                <w:ilvl w:val="0"/>
                <w:numId w:val="0"/>
              </w:numPr>
            </w:pPr>
            <w:r>
              <w:t>Cablevision of Wappingers Falls Inc</w:t>
            </w:r>
          </w:p>
        </w:tc>
      </w:tr>
      <w:tr w14:paraId="22807108" w14:textId="77777777" w:rsidTr="002C7682">
        <w:tblPrEx>
          <w:tblW w:w="0" w:type="auto"/>
          <w:tblLook w:val="04A0"/>
        </w:tblPrEx>
        <w:tc>
          <w:tcPr>
            <w:tcW w:w="2394" w:type="dxa"/>
            <w:shd w:val="clear" w:color="auto" w:fill="auto"/>
          </w:tcPr>
          <w:p w:rsidR="00480C98" w:rsidP="002C7682" w14:paraId="7EB008DC" w14:textId="77777777">
            <w:pPr>
              <w:pStyle w:val="ParaNum"/>
              <w:numPr>
                <w:ilvl w:val="0"/>
                <w:numId w:val="0"/>
              </w:numPr>
            </w:pPr>
            <w:r>
              <w:t>NY1423</w:t>
            </w:r>
          </w:p>
        </w:tc>
        <w:tc>
          <w:tcPr>
            <w:tcW w:w="2394" w:type="dxa"/>
            <w:shd w:val="clear" w:color="auto" w:fill="auto"/>
          </w:tcPr>
          <w:p w:rsidR="00480C98" w:rsidP="002C7682" w14:paraId="4250D855" w14:textId="77777777">
            <w:pPr>
              <w:pStyle w:val="ParaNum"/>
              <w:numPr>
                <w:ilvl w:val="0"/>
                <w:numId w:val="0"/>
              </w:numPr>
            </w:pPr>
            <w:r>
              <w:t>Westchester</w:t>
            </w:r>
          </w:p>
        </w:tc>
        <w:tc>
          <w:tcPr>
            <w:tcW w:w="2394" w:type="dxa"/>
            <w:shd w:val="clear" w:color="auto" w:fill="auto"/>
          </w:tcPr>
          <w:p w:rsidR="00480C98" w:rsidRPr="00965F63" w:rsidP="002C7682" w14:paraId="32880AD3" w14:textId="77777777">
            <w:pPr>
              <w:pStyle w:val="ParaNum"/>
              <w:numPr>
                <w:ilvl w:val="0"/>
                <w:numId w:val="0"/>
              </w:numPr>
            </w:pPr>
            <w:r w:rsidRPr="00965F63">
              <w:t>Bedford</w:t>
            </w:r>
          </w:p>
        </w:tc>
        <w:tc>
          <w:tcPr>
            <w:tcW w:w="2394" w:type="dxa"/>
            <w:shd w:val="clear" w:color="auto" w:fill="auto"/>
          </w:tcPr>
          <w:p w:rsidR="00480C98" w:rsidP="002C7682" w14:paraId="2814013E" w14:textId="77777777">
            <w:pPr>
              <w:pStyle w:val="ParaNum"/>
              <w:numPr>
                <w:ilvl w:val="0"/>
                <w:numId w:val="0"/>
              </w:numPr>
            </w:pPr>
            <w:r>
              <w:t xml:space="preserve">Cablevision of </w:t>
            </w:r>
            <w:r>
              <w:t>Wappingers Falls Inc</w:t>
            </w:r>
          </w:p>
        </w:tc>
      </w:tr>
    </w:tbl>
    <w:p w:rsidR="00480C98" w:rsidP="00480C98" w14:paraId="347CFAA7" w14:textId="77777777">
      <w:pPr>
        <w:pStyle w:val="ParaNum"/>
        <w:numPr>
          <w:ilvl w:val="0"/>
          <w:numId w:val="0"/>
        </w:numPr>
      </w:pPr>
    </w:p>
    <w:p w:rsidR="00480C98" w:rsidRPr="00AC36C4" w:rsidP="00480C98" w14:paraId="39A89BBB" w14:textId="77777777">
      <w:pPr>
        <w:pStyle w:val="ParaNum"/>
        <w:numPr>
          <w:ilvl w:val="0"/>
          <w:numId w:val="0"/>
        </w:numPr>
        <w:rPr>
          <w:b/>
          <w:bCs/>
        </w:rPr>
      </w:pPr>
      <w:r w:rsidRPr="00AC36C4">
        <w:rPr>
          <w:b/>
          <w:bCs/>
        </w:rPr>
        <w:t>PSID 004901 – Cablevision of Southern Westchester,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340"/>
        <w:gridCol w:w="2344"/>
        <w:gridCol w:w="2342"/>
      </w:tblGrid>
      <w:tr w14:paraId="7E8D3BCB"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146B1E37"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6C72F02E"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10750A80"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752098A7" w14:textId="77777777">
            <w:pPr>
              <w:pStyle w:val="ParaNum"/>
              <w:numPr>
                <w:ilvl w:val="0"/>
                <w:numId w:val="0"/>
              </w:numPr>
              <w:rPr>
                <w:b/>
                <w:bCs/>
              </w:rPr>
            </w:pPr>
            <w:r w:rsidRPr="00574ACF">
              <w:rPr>
                <w:b/>
                <w:bCs/>
              </w:rPr>
              <w:t>Legal Name</w:t>
            </w:r>
          </w:p>
        </w:tc>
      </w:tr>
      <w:tr w14:paraId="130A353C" w14:textId="77777777" w:rsidTr="002C7682">
        <w:tblPrEx>
          <w:tblW w:w="0" w:type="auto"/>
          <w:tblLook w:val="04A0"/>
        </w:tblPrEx>
        <w:tc>
          <w:tcPr>
            <w:tcW w:w="2394" w:type="dxa"/>
            <w:shd w:val="clear" w:color="auto" w:fill="auto"/>
          </w:tcPr>
          <w:p w:rsidR="00480C98" w:rsidP="002C7682" w14:paraId="0B3BE824" w14:textId="77777777">
            <w:pPr>
              <w:pStyle w:val="ParaNum"/>
              <w:numPr>
                <w:ilvl w:val="0"/>
                <w:numId w:val="0"/>
              </w:numPr>
            </w:pPr>
            <w:r>
              <w:t>NY0468</w:t>
            </w:r>
          </w:p>
        </w:tc>
        <w:tc>
          <w:tcPr>
            <w:tcW w:w="2394" w:type="dxa"/>
            <w:shd w:val="clear" w:color="auto" w:fill="auto"/>
          </w:tcPr>
          <w:p w:rsidR="00480C98" w:rsidP="002C7682" w14:paraId="14455744" w14:textId="77777777">
            <w:pPr>
              <w:pStyle w:val="ParaNum"/>
              <w:numPr>
                <w:ilvl w:val="0"/>
                <w:numId w:val="0"/>
              </w:numPr>
            </w:pPr>
            <w:r>
              <w:t>Westchester</w:t>
            </w:r>
          </w:p>
        </w:tc>
        <w:tc>
          <w:tcPr>
            <w:tcW w:w="2394" w:type="dxa"/>
            <w:shd w:val="clear" w:color="auto" w:fill="auto"/>
          </w:tcPr>
          <w:p w:rsidR="00480C98" w:rsidP="002C7682" w14:paraId="4331894B" w14:textId="77777777">
            <w:pPr>
              <w:pStyle w:val="ParaNum"/>
              <w:numPr>
                <w:ilvl w:val="0"/>
                <w:numId w:val="0"/>
              </w:numPr>
            </w:pPr>
            <w:r>
              <w:t>Elmsford</w:t>
            </w:r>
          </w:p>
        </w:tc>
        <w:tc>
          <w:tcPr>
            <w:tcW w:w="2394" w:type="dxa"/>
            <w:shd w:val="clear" w:color="auto" w:fill="auto"/>
          </w:tcPr>
          <w:p w:rsidR="00480C98" w:rsidRPr="00AC36C4" w:rsidP="002C7682" w14:paraId="5E6CE7EC" w14:textId="77777777">
            <w:pPr>
              <w:pStyle w:val="ParaNum"/>
              <w:numPr>
                <w:ilvl w:val="0"/>
                <w:numId w:val="0"/>
              </w:numPr>
            </w:pPr>
            <w:r w:rsidRPr="00AC36C4">
              <w:t>Cablevision of Southern Westchester, Inc</w:t>
            </w:r>
          </w:p>
        </w:tc>
      </w:tr>
      <w:tr w14:paraId="2D82FECD" w14:textId="77777777" w:rsidTr="002C7682">
        <w:tblPrEx>
          <w:tblW w:w="0" w:type="auto"/>
          <w:tblLook w:val="04A0"/>
        </w:tblPrEx>
        <w:tc>
          <w:tcPr>
            <w:tcW w:w="2394" w:type="dxa"/>
            <w:shd w:val="clear" w:color="auto" w:fill="auto"/>
          </w:tcPr>
          <w:p w:rsidR="00480C98" w:rsidP="002C7682" w14:paraId="09A8F2E0" w14:textId="77777777">
            <w:pPr>
              <w:pStyle w:val="ParaNum"/>
              <w:numPr>
                <w:ilvl w:val="0"/>
                <w:numId w:val="0"/>
              </w:numPr>
            </w:pPr>
            <w:r>
              <w:t>NY0700</w:t>
            </w:r>
          </w:p>
        </w:tc>
        <w:tc>
          <w:tcPr>
            <w:tcW w:w="2394" w:type="dxa"/>
            <w:shd w:val="clear" w:color="auto" w:fill="auto"/>
          </w:tcPr>
          <w:p w:rsidR="00480C98" w:rsidP="002C7682" w14:paraId="317A3811" w14:textId="77777777">
            <w:pPr>
              <w:pStyle w:val="ParaNum"/>
              <w:numPr>
                <w:ilvl w:val="0"/>
                <w:numId w:val="0"/>
              </w:numPr>
            </w:pPr>
            <w:r>
              <w:t>Westchester</w:t>
            </w:r>
          </w:p>
        </w:tc>
        <w:tc>
          <w:tcPr>
            <w:tcW w:w="2394" w:type="dxa"/>
            <w:shd w:val="clear" w:color="auto" w:fill="auto"/>
          </w:tcPr>
          <w:p w:rsidR="00480C98" w:rsidP="002C7682" w14:paraId="38C5C2F6" w14:textId="77777777">
            <w:pPr>
              <w:pStyle w:val="ParaNum"/>
              <w:numPr>
                <w:ilvl w:val="0"/>
                <w:numId w:val="0"/>
              </w:numPr>
            </w:pPr>
            <w:r>
              <w:t>New Rochelle</w:t>
            </w:r>
          </w:p>
        </w:tc>
        <w:tc>
          <w:tcPr>
            <w:tcW w:w="2394" w:type="dxa"/>
            <w:shd w:val="clear" w:color="auto" w:fill="auto"/>
          </w:tcPr>
          <w:p w:rsidR="00480C98" w:rsidP="002C7682" w14:paraId="15D52898" w14:textId="77777777">
            <w:pPr>
              <w:pStyle w:val="ParaNum"/>
              <w:numPr>
                <w:ilvl w:val="0"/>
                <w:numId w:val="0"/>
              </w:numPr>
            </w:pPr>
            <w:r w:rsidRPr="00AC36C4">
              <w:t>Cablevision of Southern Westchester, Inc</w:t>
            </w:r>
          </w:p>
        </w:tc>
      </w:tr>
      <w:tr w14:paraId="07D694BD" w14:textId="77777777" w:rsidTr="002C7682">
        <w:tblPrEx>
          <w:tblW w:w="0" w:type="auto"/>
          <w:tblLook w:val="04A0"/>
        </w:tblPrEx>
        <w:tc>
          <w:tcPr>
            <w:tcW w:w="2394" w:type="dxa"/>
            <w:shd w:val="clear" w:color="auto" w:fill="auto"/>
          </w:tcPr>
          <w:p w:rsidR="00480C98" w:rsidP="002C7682" w14:paraId="1575BF10" w14:textId="77777777">
            <w:pPr>
              <w:pStyle w:val="ParaNum"/>
              <w:numPr>
                <w:ilvl w:val="0"/>
                <w:numId w:val="0"/>
              </w:numPr>
            </w:pPr>
            <w:r>
              <w:t>NY0701</w:t>
            </w:r>
          </w:p>
        </w:tc>
        <w:tc>
          <w:tcPr>
            <w:tcW w:w="2394" w:type="dxa"/>
            <w:shd w:val="clear" w:color="auto" w:fill="auto"/>
          </w:tcPr>
          <w:p w:rsidR="00480C98" w:rsidP="002C7682" w14:paraId="612F9251" w14:textId="77777777">
            <w:pPr>
              <w:pStyle w:val="ParaNum"/>
              <w:numPr>
                <w:ilvl w:val="0"/>
                <w:numId w:val="0"/>
              </w:numPr>
            </w:pPr>
            <w:r>
              <w:t>Westchester</w:t>
            </w:r>
          </w:p>
        </w:tc>
        <w:tc>
          <w:tcPr>
            <w:tcW w:w="2394" w:type="dxa"/>
            <w:shd w:val="clear" w:color="auto" w:fill="auto"/>
          </w:tcPr>
          <w:p w:rsidR="00480C98" w:rsidP="002C7682" w14:paraId="790D0E88" w14:textId="77777777">
            <w:pPr>
              <w:pStyle w:val="ParaNum"/>
              <w:numPr>
                <w:ilvl w:val="0"/>
                <w:numId w:val="0"/>
              </w:numPr>
            </w:pPr>
            <w:r>
              <w:t>Scarsdale</w:t>
            </w:r>
          </w:p>
        </w:tc>
        <w:tc>
          <w:tcPr>
            <w:tcW w:w="2394" w:type="dxa"/>
            <w:shd w:val="clear" w:color="auto" w:fill="auto"/>
          </w:tcPr>
          <w:p w:rsidR="00480C98" w:rsidP="002C7682" w14:paraId="04F360D6" w14:textId="77777777">
            <w:pPr>
              <w:pStyle w:val="ParaNum"/>
              <w:numPr>
                <w:ilvl w:val="0"/>
                <w:numId w:val="0"/>
              </w:numPr>
            </w:pPr>
            <w:r w:rsidRPr="00AC36C4">
              <w:t>Cablevision of Southern Westchester, Inc</w:t>
            </w:r>
          </w:p>
        </w:tc>
      </w:tr>
      <w:tr w14:paraId="0C968A6F" w14:textId="77777777" w:rsidTr="002C7682">
        <w:tblPrEx>
          <w:tblW w:w="0" w:type="auto"/>
          <w:tblLook w:val="04A0"/>
        </w:tblPrEx>
        <w:tc>
          <w:tcPr>
            <w:tcW w:w="2394" w:type="dxa"/>
            <w:shd w:val="clear" w:color="auto" w:fill="auto"/>
          </w:tcPr>
          <w:p w:rsidR="00480C98" w:rsidP="002C7682" w14:paraId="4E14C377" w14:textId="77777777">
            <w:pPr>
              <w:pStyle w:val="ParaNum"/>
              <w:numPr>
                <w:ilvl w:val="0"/>
                <w:numId w:val="0"/>
              </w:numPr>
            </w:pPr>
            <w:r>
              <w:t>NY0739</w:t>
            </w:r>
          </w:p>
        </w:tc>
        <w:tc>
          <w:tcPr>
            <w:tcW w:w="2394" w:type="dxa"/>
            <w:shd w:val="clear" w:color="auto" w:fill="auto"/>
          </w:tcPr>
          <w:p w:rsidR="00480C98" w:rsidP="002C7682" w14:paraId="0D9B9DE6" w14:textId="77777777">
            <w:pPr>
              <w:pStyle w:val="ParaNum"/>
              <w:numPr>
                <w:ilvl w:val="0"/>
                <w:numId w:val="0"/>
              </w:numPr>
            </w:pPr>
            <w:r>
              <w:t>Westchester</w:t>
            </w:r>
          </w:p>
        </w:tc>
        <w:tc>
          <w:tcPr>
            <w:tcW w:w="2394" w:type="dxa"/>
            <w:shd w:val="clear" w:color="auto" w:fill="auto"/>
          </w:tcPr>
          <w:p w:rsidR="00480C98" w:rsidP="002C7682" w14:paraId="26054916" w14:textId="77777777">
            <w:pPr>
              <w:pStyle w:val="ParaNum"/>
              <w:numPr>
                <w:ilvl w:val="0"/>
                <w:numId w:val="0"/>
              </w:numPr>
            </w:pPr>
            <w:r>
              <w:t>Eastchester</w:t>
            </w:r>
          </w:p>
        </w:tc>
        <w:tc>
          <w:tcPr>
            <w:tcW w:w="2394" w:type="dxa"/>
            <w:shd w:val="clear" w:color="auto" w:fill="auto"/>
          </w:tcPr>
          <w:p w:rsidR="00480C98" w:rsidP="002C7682" w14:paraId="33D1A43D" w14:textId="77777777">
            <w:pPr>
              <w:pStyle w:val="ParaNum"/>
              <w:numPr>
                <w:ilvl w:val="0"/>
                <w:numId w:val="0"/>
              </w:numPr>
            </w:pPr>
            <w:r w:rsidRPr="00AC36C4">
              <w:t>Cablevision of Southern Westchester, Inc</w:t>
            </w:r>
          </w:p>
        </w:tc>
      </w:tr>
      <w:tr w14:paraId="43A0B974" w14:textId="77777777" w:rsidTr="002C7682">
        <w:tblPrEx>
          <w:tblW w:w="0" w:type="auto"/>
          <w:tblLook w:val="04A0"/>
        </w:tblPrEx>
        <w:tc>
          <w:tcPr>
            <w:tcW w:w="2394" w:type="dxa"/>
            <w:shd w:val="clear" w:color="auto" w:fill="auto"/>
          </w:tcPr>
          <w:p w:rsidR="00480C98" w:rsidP="002C7682" w14:paraId="064988BD" w14:textId="77777777">
            <w:pPr>
              <w:pStyle w:val="ParaNum"/>
              <w:numPr>
                <w:ilvl w:val="0"/>
                <w:numId w:val="0"/>
              </w:numPr>
            </w:pPr>
            <w:r>
              <w:t>NY0743</w:t>
            </w:r>
          </w:p>
        </w:tc>
        <w:tc>
          <w:tcPr>
            <w:tcW w:w="2394" w:type="dxa"/>
            <w:shd w:val="clear" w:color="auto" w:fill="auto"/>
          </w:tcPr>
          <w:p w:rsidR="00480C98" w:rsidP="002C7682" w14:paraId="4E0F67EB" w14:textId="77777777">
            <w:pPr>
              <w:pStyle w:val="ParaNum"/>
              <w:numPr>
                <w:ilvl w:val="0"/>
                <w:numId w:val="0"/>
              </w:numPr>
            </w:pPr>
            <w:r>
              <w:t>Westchester</w:t>
            </w:r>
          </w:p>
        </w:tc>
        <w:tc>
          <w:tcPr>
            <w:tcW w:w="2394" w:type="dxa"/>
            <w:shd w:val="clear" w:color="auto" w:fill="auto"/>
          </w:tcPr>
          <w:p w:rsidR="00480C98" w:rsidP="002C7682" w14:paraId="4012711F" w14:textId="77777777">
            <w:pPr>
              <w:pStyle w:val="ParaNum"/>
              <w:numPr>
                <w:ilvl w:val="0"/>
                <w:numId w:val="0"/>
              </w:numPr>
            </w:pPr>
            <w:r>
              <w:t>Tuckahoe</w:t>
            </w:r>
          </w:p>
        </w:tc>
        <w:tc>
          <w:tcPr>
            <w:tcW w:w="2394" w:type="dxa"/>
            <w:shd w:val="clear" w:color="auto" w:fill="auto"/>
          </w:tcPr>
          <w:p w:rsidR="00480C98" w:rsidP="002C7682" w14:paraId="1E8A886E" w14:textId="77777777">
            <w:pPr>
              <w:pStyle w:val="ParaNum"/>
              <w:numPr>
                <w:ilvl w:val="0"/>
                <w:numId w:val="0"/>
              </w:numPr>
            </w:pPr>
            <w:r w:rsidRPr="00AC36C4">
              <w:t>Cablevision of Southern Westchester, Inc</w:t>
            </w:r>
          </w:p>
        </w:tc>
      </w:tr>
      <w:tr w14:paraId="2BB90F38" w14:textId="77777777" w:rsidTr="002C7682">
        <w:tblPrEx>
          <w:tblW w:w="0" w:type="auto"/>
          <w:tblLook w:val="04A0"/>
        </w:tblPrEx>
        <w:tc>
          <w:tcPr>
            <w:tcW w:w="2394" w:type="dxa"/>
            <w:shd w:val="clear" w:color="auto" w:fill="auto"/>
          </w:tcPr>
          <w:p w:rsidR="00480C98" w:rsidP="002C7682" w14:paraId="07F77AA6" w14:textId="77777777">
            <w:pPr>
              <w:pStyle w:val="ParaNum"/>
              <w:numPr>
                <w:ilvl w:val="0"/>
                <w:numId w:val="0"/>
              </w:numPr>
            </w:pPr>
            <w:r>
              <w:t>NY0750</w:t>
            </w:r>
          </w:p>
        </w:tc>
        <w:tc>
          <w:tcPr>
            <w:tcW w:w="2394" w:type="dxa"/>
            <w:shd w:val="clear" w:color="auto" w:fill="auto"/>
          </w:tcPr>
          <w:p w:rsidR="00480C98" w:rsidP="002C7682" w14:paraId="3C28EE2C" w14:textId="77777777">
            <w:pPr>
              <w:pStyle w:val="ParaNum"/>
              <w:numPr>
                <w:ilvl w:val="0"/>
                <w:numId w:val="0"/>
              </w:numPr>
            </w:pPr>
            <w:r>
              <w:t>Westchester</w:t>
            </w:r>
          </w:p>
        </w:tc>
        <w:tc>
          <w:tcPr>
            <w:tcW w:w="2394" w:type="dxa"/>
            <w:shd w:val="clear" w:color="auto" w:fill="auto"/>
          </w:tcPr>
          <w:p w:rsidR="00480C98" w:rsidP="002C7682" w14:paraId="0945ECD9" w14:textId="77777777">
            <w:pPr>
              <w:pStyle w:val="ParaNum"/>
              <w:numPr>
                <w:ilvl w:val="0"/>
                <w:numId w:val="0"/>
              </w:numPr>
            </w:pPr>
            <w:r>
              <w:t>Bronxville</w:t>
            </w:r>
          </w:p>
        </w:tc>
        <w:tc>
          <w:tcPr>
            <w:tcW w:w="2394" w:type="dxa"/>
            <w:shd w:val="clear" w:color="auto" w:fill="auto"/>
          </w:tcPr>
          <w:p w:rsidR="00480C98" w:rsidP="002C7682" w14:paraId="5A9BF2A8" w14:textId="77777777">
            <w:pPr>
              <w:pStyle w:val="ParaNum"/>
              <w:numPr>
                <w:ilvl w:val="0"/>
                <w:numId w:val="0"/>
              </w:numPr>
            </w:pPr>
            <w:r w:rsidRPr="00AC36C4">
              <w:t>Cablevision of Southern Westchester, Inc</w:t>
            </w:r>
          </w:p>
        </w:tc>
      </w:tr>
      <w:tr w14:paraId="655D6457" w14:textId="77777777" w:rsidTr="002C7682">
        <w:tblPrEx>
          <w:tblW w:w="0" w:type="auto"/>
          <w:tblLook w:val="04A0"/>
        </w:tblPrEx>
        <w:tc>
          <w:tcPr>
            <w:tcW w:w="2394" w:type="dxa"/>
            <w:shd w:val="clear" w:color="auto" w:fill="auto"/>
          </w:tcPr>
          <w:p w:rsidR="00480C98" w:rsidP="002C7682" w14:paraId="7589984E" w14:textId="77777777">
            <w:pPr>
              <w:pStyle w:val="ParaNum"/>
              <w:numPr>
                <w:ilvl w:val="0"/>
                <w:numId w:val="0"/>
              </w:numPr>
            </w:pPr>
            <w:r>
              <w:t>NY0792</w:t>
            </w:r>
          </w:p>
        </w:tc>
        <w:tc>
          <w:tcPr>
            <w:tcW w:w="2394" w:type="dxa"/>
            <w:shd w:val="clear" w:color="auto" w:fill="auto"/>
          </w:tcPr>
          <w:p w:rsidR="00480C98" w:rsidP="002C7682" w14:paraId="3AA4D4AF" w14:textId="77777777">
            <w:pPr>
              <w:pStyle w:val="ParaNum"/>
              <w:numPr>
                <w:ilvl w:val="0"/>
                <w:numId w:val="0"/>
              </w:numPr>
            </w:pPr>
            <w:r>
              <w:t>Westchester</w:t>
            </w:r>
          </w:p>
        </w:tc>
        <w:tc>
          <w:tcPr>
            <w:tcW w:w="2394" w:type="dxa"/>
            <w:shd w:val="clear" w:color="auto" w:fill="auto"/>
          </w:tcPr>
          <w:p w:rsidR="00480C98" w:rsidP="002C7682" w14:paraId="60800A39" w14:textId="77777777">
            <w:pPr>
              <w:pStyle w:val="ParaNum"/>
              <w:numPr>
                <w:ilvl w:val="0"/>
                <w:numId w:val="0"/>
              </w:numPr>
            </w:pPr>
            <w:r>
              <w:t>Dobbs Ferry</w:t>
            </w:r>
          </w:p>
        </w:tc>
        <w:tc>
          <w:tcPr>
            <w:tcW w:w="2394" w:type="dxa"/>
            <w:shd w:val="clear" w:color="auto" w:fill="auto"/>
          </w:tcPr>
          <w:p w:rsidR="00480C98" w:rsidP="002C7682" w14:paraId="2B1525F1" w14:textId="77777777">
            <w:pPr>
              <w:pStyle w:val="ParaNum"/>
              <w:numPr>
                <w:ilvl w:val="0"/>
                <w:numId w:val="0"/>
              </w:numPr>
            </w:pPr>
            <w:r w:rsidRPr="00AC36C4">
              <w:t>Cablevision of Southern Westchester, Inc</w:t>
            </w:r>
          </w:p>
        </w:tc>
      </w:tr>
      <w:tr w14:paraId="5FEAAC60" w14:textId="77777777" w:rsidTr="002C7682">
        <w:tblPrEx>
          <w:tblW w:w="0" w:type="auto"/>
          <w:tblLook w:val="04A0"/>
        </w:tblPrEx>
        <w:tc>
          <w:tcPr>
            <w:tcW w:w="2394" w:type="dxa"/>
            <w:shd w:val="clear" w:color="auto" w:fill="auto"/>
          </w:tcPr>
          <w:p w:rsidR="00480C98" w:rsidP="002C7682" w14:paraId="4ADF5CFC" w14:textId="77777777">
            <w:pPr>
              <w:pStyle w:val="ParaNum"/>
              <w:numPr>
                <w:ilvl w:val="0"/>
                <w:numId w:val="0"/>
              </w:numPr>
            </w:pPr>
            <w:r>
              <w:t>NY0793</w:t>
            </w:r>
          </w:p>
        </w:tc>
        <w:tc>
          <w:tcPr>
            <w:tcW w:w="2394" w:type="dxa"/>
            <w:shd w:val="clear" w:color="auto" w:fill="auto"/>
          </w:tcPr>
          <w:p w:rsidR="00480C98" w:rsidP="002C7682" w14:paraId="75FF014A" w14:textId="77777777">
            <w:pPr>
              <w:pStyle w:val="ParaNum"/>
              <w:numPr>
                <w:ilvl w:val="0"/>
                <w:numId w:val="0"/>
              </w:numPr>
            </w:pPr>
            <w:r>
              <w:t>Westchester</w:t>
            </w:r>
          </w:p>
        </w:tc>
        <w:tc>
          <w:tcPr>
            <w:tcW w:w="2394" w:type="dxa"/>
            <w:shd w:val="clear" w:color="auto" w:fill="auto"/>
          </w:tcPr>
          <w:p w:rsidR="00480C98" w:rsidP="002C7682" w14:paraId="52E17A9A" w14:textId="77777777">
            <w:pPr>
              <w:pStyle w:val="ParaNum"/>
              <w:numPr>
                <w:ilvl w:val="0"/>
                <w:numId w:val="0"/>
              </w:numPr>
            </w:pPr>
            <w:r>
              <w:t>Ardsley</w:t>
            </w:r>
          </w:p>
        </w:tc>
        <w:tc>
          <w:tcPr>
            <w:tcW w:w="2394" w:type="dxa"/>
            <w:shd w:val="clear" w:color="auto" w:fill="auto"/>
          </w:tcPr>
          <w:p w:rsidR="00480C98" w:rsidP="002C7682" w14:paraId="2F295690" w14:textId="77777777">
            <w:pPr>
              <w:pStyle w:val="ParaNum"/>
              <w:numPr>
                <w:ilvl w:val="0"/>
                <w:numId w:val="0"/>
              </w:numPr>
            </w:pPr>
            <w:r w:rsidRPr="00AC36C4">
              <w:t>Cablevision of Southern Westchester, Inc</w:t>
            </w:r>
          </w:p>
        </w:tc>
      </w:tr>
      <w:tr w14:paraId="42BEC1D4" w14:textId="77777777" w:rsidTr="002C7682">
        <w:tblPrEx>
          <w:tblW w:w="0" w:type="auto"/>
          <w:tblLook w:val="04A0"/>
        </w:tblPrEx>
        <w:tc>
          <w:tcPr>
            <w:tcW w:w="2394" w:type="dxa"/>
            <w:shd w:val="clear" w:color="auto" w:fill="auto"/>
          </w:tcPr>
          <w:p w:rsidR="00480C98" w:rsidP="002C7682" w14:paraId="48E3C574" w14:textId="77777777">
            <w:pPr>
              <w:pStyle w:val="ParaNum"/>
              <w:numPr>
                <w:ilvl w:val="0"/>
                <w:numId w:val="0"/>
              </w:numPr>
            </w:pPr>
            <w:r>
              <w:t>NY0803</w:t>
            </w:r>
          </w:p>
        </w:tc>
        <w:tc>
          <w:tcPr>
            <w:tcW w:w="2394" w:type="dxa"/>
            <w:shd w:val="clear" w:color="auto" w:fill="auto"/>
          </w:tcPr>
          <w:p w:rsidR="00480C98" w:rsidP="002C7682" w14:paraId="651AC02A" w14:textId="77777777">
            <w:pPr>
              <w:pStyle w:val="ParaNum"/>
              <w:numPr>
                <w:ilvl w:val="0"/>
                <w:numId w:val="0"/>
              </w:numPr>
            </w:pPr>
            <w:r>
              <w:t>Westchester</w:t>
            </w:r>
          </w:p>
        </w:tc>
        <w:tc>
          <w:tcPr>
            <w:tcW w:w="2394" w:type="dxa"/>
            <w:shd w:val="clear" w:color="auto" w:fill="auto"/>
          </w:tcPr>
          <w:p w:rsidR="00480C98" w:rsidP="002C7682" w14:paraId="4E4B00F8" w14:textId="77777777">
            <w:pPr>
              <w:pStyle w:val="ParaNum"/>
              <w:numPr>
                <w:ilvl w:val="0"/>
                <w:numId w:val="0"/>
              </w:numPr>
            </w:pPr>
            <w:r>
              <w:t>Pelham</w:t>
            </w:r>
          </w:p>
        </w:tc>
        <w:tc>
          <w:tcPr>
            <w:tcW w:w="2394" w:type="dxa"/>
            <w:shd w:val="clear" w:color="auto" w:fill="auto"/>
          </w:tcPr>
          <w:p w:rsidR="00480C98" w:rsidP="002C7682" w14:paraId="2E7111A5" w14:textId="77777777">
            <w:pPr>
              <w:pStyle w:val="ParaNum"/>
              <w:numPr>
                <w:ilvl w:val="0"/>
                <w:numId w:val="0"/>
              </w:numPr>
            </w:pPr>
            <w:r w:rsidRPr="00AC36C4">
              <w:t>Cablevision of Southern Westchester, Inc</w:t>
            </w:r>
          </w:p>
        </w:tc>
      </w:tr>
      <w:tr w14:paraId="030EF6DB" w14:textId="77777777" w:rsidTr="002C7682">
        <w:tblPrEx>
          <w:tblW w:w="0" w:type="auto"/>
          <w:tblLook w:val="04A0"/>
        </w:tblPrEx>
        <w:tc>
          <w:tcPr>
            <w:tcW w:w="2394" w:type="dxa"/>
            <w:shd w:val="clear" w:color="auto" w:fill="auto"/>
          </w:tcPr>
          <w:p w:rsidR="00480C98" w:rsidP="002C7682" w14:paraId="2B1EC885" w14:textId="77777777">
            <w:pPr>
              <w:pStyle w:val="ParaNum"/>
              <w:numPr>
                <w:ilvl w:val="0"/>
                <w:numId w:val="0"/>
              </w:numPr>
            </w:pPr>
            <w:r>
              <w:t>NY0804</w:t>
            </w:r>
          </w:p>
        </w:tc>
        <w:tc>
          <w:tcPr>
            <w:tcW w:w="2394" w:type="dxa"/>
            <w:shd w:val="clear" w:color="auto" w:fill="auto"/>
          </w:tcPr>
          <w:p w:rsidR="00480C98" w:rsidP="002C7682" w14:paraId="56FF5C60" w14:textId="77777777">
            <w:pPr>
              <w:pStyle w:val="ParaNum"/>
              <w:numPr>
                <w:ilvl w:val="0"/>
                <w:numId w:val="0"/>
              </w:numPr>
            </w:pPr>
            <w:r>
              <w:t>Westchester</w:t>
            </w:r>
          </w:p>
        </w:tc>
        <w:tc>
          <w:tcPr>
            <w:tcW w:w="2394" w:type="dxa"/>
            <w:shd w:val="clear" w:color="auto" w:fill="auto"/>
          </w:tcPr>
          <w:p w:rsidR="00480C98" w:rsidP="002C7682" w14:paraId="1D87A259" w14:textId="77777777">
            <w:pPr>
              <w:pStyle w:val="ParaNum"/>
              <w:numPr>
                <w:ilvl w:val="0"/>
                <w:numId w:val="0"/>
              </w:numPr>
            </w:pPr>
            <w:r>
              <w:t>Pelham Manor</w:t>
            </w:r>
          </w:p>
        </w:tc>
        <w:tc>
          <w:tcPr>
            <w:tcW w:w="2394" w:type="dxa"/>
            <w:shd w:val="clear" w:color="auto" w:fill="auto"/>
          </w:tcPr>
          <w:p w:rsidR="00480C98" w:rsidP="002C7682" w14:paraId="776BF124" w14:textId="77777777">
            <w:pPr>
              <w:pStyle w:val="ParaNum"/>
              <w:numPr>
                <w:ilvl w:val="0"/>
                <w:numId w:val="0"/>
              </w:numPr>
            </w:pPr>
            <w:r w:rsidRPr="00AC36C4">
              <w:t>Cablevision of Southern Westchester, Inc</w:t>
            </w:r>
          </w:p>
        </w:tc>
      </w:tr>
      <w:tr w14:paraId="0E247948" w14:textId="77777777" w:rsidTr="002C7682">
        <w:tblPrEx>
          <w:tblW w:w="0" w:type="auto"/>
          <w:tblLook w:val="04A0"/>
        </w:tblPrEx>
        <w:tc>
          <w:tcPr>
            <w:tcW w:w="2394" w:type="dxa"/>
            <w:shd w:val="clear" w:color="auto" w:fill="auto"/>
          </w:tcPr>
          <w:p w:rsidR="00480C98" w:rsidP="002C7682" w14:paraId="7020DDF0" w14:textId="77777777">
            <w:pPr>
              <w:pStyle w:val="ParaNum"/>
              <w:numPr>
                <w:ilvl w:val="0"/>
                <w:numId w:val="0"/>
              </w:numPr>
            </w:pPr>
            <w:r>
              <w:t>NY0805</w:t>
            </w:r>
          </w:p>
        </w:tc>
        <w:tc>
          <w:tcPr>
            <w:tcW w:w="2394" w:type="dxa"/>
            <w:shd w:val="clear" w:color="auto" w:fill="auto"/>
          </w:tcPr>
          <w:p w:rsidR="00480C98" w:rsidP="002C7682" w14:paraId="37EF2ABD" w14:textId="77777777">
            <w:pPr>
              <w:pStyle w:val="ParaNum"/>
              <w:numPr>
                <w:ilvl w:val="0"/>
                <w:numId w:val="0"/>
              </w:numPr>
            </w:pPr>
            <w:r>
              <w:t>Westchester</w:t>
            </w:r>
          </w:p>
        </w:tc>
        <w:tc>
          <w:tcPr>
            <w:tcW w:w="2394" w:type="dxa"/>
            <w:shd w:val="clear" w:color="auto" w:fill="auto"/>
          </w:tcPr>
          <w:p w:rsidR="00480C98" w:rsidP="002C7682" w14:paraId="6D476A73" w14:textId="77777777">
            <w:pPr>
              <w:pStyle w:val="ParaNum"/>
              <w:numPr>
                <w:ilvl w:val="0"/>
                <w:numId w:val="0"/>
              </w:numPr>
            </w:pPr>
            <w:r>
              <w:t>White Plains</w:t>
            </w:r>
          </w:p>
        </w:tc>
        <w:tc>
          <w:tcPr>
            <w:tcW w:w="2394" w:type="dxa"/>
            <w:shd w:val="clear" w:color="auto" w:fill="auto"/>
          </w:tcPr>
          <w:p w:rsidR="00480C98" w:rsidP="002C7682" w14:paraId="67CBBD27" w14:textId="77777777">
            <w:pPr>
              <w:pStyle w:val="ParaNum"/>
              <w:numPr>
                <w:ilvl w:val="0"/>
                <w:numId w:val="0"/>
              </w:numPr>
            </w:pPr>
            <w:r w:rsidRPr="00AC36C4">
              <w:t>Cablevision of Southern Westchester, Inc</w:t>
            </w:r>
          </w:p>
        </w:tc>
      </w:tr>
      <w:tr w14:paraId="4697440F" w14:textId="77777777" w:rsidTr="002C7682">
        <w:tblPrEx>
          <w:tblW w:w="0" w:type="auto"/>
          <w:tblLook w:val="04A0"/>
        </w:tblPrEx>
        <w:tc>
          <w:tcPr>
            <w:tcW w:w="2394" w:type="dxa"/>
            <w:shd w:val="clear" w:color="auto" w:fill="auto"/>
          </w:tcPr>
          <w:p w:rsidR="00480C98" w:rsidP="002C7682" w14:paraId="284D7927" w14:textId="77777777">
            <w:pPr>
              <w:pStyle w:val="ParaNum"/>
              <w:numPr>
                <w:ilvl w:val="0"/>
                <w:numId w:val="0"/>
              </w:numPr>
            </w:pPr>
            <w:r>
              <w:t>NY0814</w:t>
            </w:r>
          </w:p>
        </w:tc>
        <w:tc>
          <w:tcPr>
            <w:tcW w:w="2394" w:type="dxa"/>
            <w:shd w:val="clear" w:color="auto" w:fill="auto"/>
          </w:tcPr>
          <w:p w:rsidR="00480C98" w:rsidP="002C7682" w14:paraId="3F2D9746" w14:textId="77777777">
            <w:pPr>
              <w:pStyle w:val="ParaNum"/>
              <w:numPr>
                <w:ilvl w:val="0"/>
                <w:numId w:val="0"/>
              </w:numPr>
            </w:pPr>
            <w:r>
              <w:t>Westchester</w:t>
            </w:r>
          </w:p>
        </w:tc>
        <w:tc>
          <w:tcPr>
            <w:tcW w:w="2394" w:type="dxa"/>
            <w:shd w:val="clear" w:color="auto" w:fill="auto"/>
          </w:tcPr>
          <w:p w:rsidR="00480C98" w:rsidP="002C7682" w14:paraId="5311248E" w14:textId="77777777">
            <w:pPr>
              <w:pStyle w:val="ParaNum"/>
              <w:numPr>
                <w:ilvl w:val="0"/>
                <w:numId w:val="0"/>
              </w:numPr>
            </w:pPr>
            <w:r>
              <w:t>Rye</w:t>
            </w:r>
          </w:p>
        </w:tc>
        <w:tc>
          <w:tcPr>
            <w:tcW w:w="2394" w:type="dxa"/>
            <w:shd w:val="clear" w:color="auto" w:fill="auto"/>
          </w:tcPr>
          <w:p w:rsidR="00480C98" w:rsidP="002C7682" w14:paraId="53B44A67" w14:textId="77777777">
            <w:pPr>
              <w:pStyle w:val="ParaNum"/>
              <w:numPr>
                <w:ilvl w:val="0"/>
                <w:numId w:val="0"/>
              </w:numPr>
            </w:pPr>
            <w:r w:rsidRPr="00AC36C4">
              <w:t>Cablevision of Southern Westchester, Inc</w:t>
            </w:r>
          </w:p>
        </w:tc>
      </w:tr>
      <w:tr w14:paraId="00281225" w14:textId="77777777" w:rsidTr="002C7682">
        <w:tblPrEx>
          <w:tblW w:w="0" w:type="auto"/>
          <w:tblLook w:val="04A0"/>
        </w:tblPrEx>
        <w:tc>
          <w:tcPr>
            <w:tcW w:w="2394" w:type="dxa"/>
            <w:shd w:val="clear" w:color="auto" w:fill="auto"/>
          </w:tcPr>
          <w:p w:rsidR="00480C98" w:rsidP="002C7682" w14:paraId="341AC9D8" w14:textId="77777777">
            <w:pPr>
              <w:pStyle w:val="ParaNum"/>
              <w:numPr>
                <w:ilvl w:val="0"/>
                <w:numId w:val="0"/>
              </w:numPr>
            </w:pPr>
            <w:r>
              <w:t>NY0815</w:t>
            </w:r>
          </w:p>
        </w:tc>
        <w:tc>
          <w:tcPr>
            <w:tcW w:w="2394" w:type="dxa"/>
            <w:shd w:val="clear" w:color="auto" w:fill="auto"/>
          </w:tcPr>
          <w:p w:rsidR="00480C98" w:rsidP="002C7682" w14:paraId="02BE2782" w14:textId="77777777">
            <w:pPr>
              <w:pStyle w:val="ParaNum"/>
              <w:numPr>
                <w:ilvl w:val="0"/>
                <w:numId w:val="0"/>
              </w:numPr>
            </w:pPr>
            <w:r>
              <w:t>Westchester</w:t>
            </w:r>
          </w:p>
        </w:tc>
        <w:tc>
          <w:tcPr>
            <w:tcW w:w="2394" w:type="dxa"/>
            <w:shd w:val="clear" w:color="auto" w:fill="auto"/>
          </w:tcPr>
          <w:p w:rsidR="00480C98" w:rsidP="002C7682" w14:paraId="53FE5701" w14:textId="77777777">
            <w:pPr>
              <w:pStyle w:val="ParaNum"/>
              <w:numPr>
                <w:ilvl w:val="0"/>
                <w:numId w:val="0"/>
              </w:numPr>
            </w:pPr>
            <w:r>
              <w:t>Greenburgh</w:t>
            </w:r>
          </w:p>
        </w:tc>
        <w:tc>
          <w:tcPr>
            <w:tcW w:w="2394" w:type="dxa"/>
            <w:shd w:val="clear" w:color="auto" w:fill="auto"/>
          </w:tcPr>
          <w:p w:rsidR="00480C98" w:rsidP="002C7682" w14:paraId="5F5CA4B8" w14:textId="77777777">
            <w:pPr>
              <w:pStyle w:val="ParaNum"/>
              <w:numPr>
                <w:ilvl w:val="0"/>
                <w:numId w:val="0"/>
              </w:numPr>
            </w:pPr>
            <w:r w:rsidRPr="00AC36C4">
              <w:t>Cablevision of Southern Westchester, Inc</w:t>
            </w:r>
          </w:p>
        </w:tc>
      </w:tr>
      <w:tr w14:paraId="62B96B39" w14:textId="77777777" w:rsidTr="002C7682">
        <w:tblPrEx>
          <w:tblW w:w="0" w:type="auto"/>
          <w:tblLook w:val="04A0"/>
        </w:tblPrEx>
        <w:tc>
          <w:tcPr>
            <w:tcW w:w="2394" w:type="dxa"/>
            <w:shd w:val="clear" w:color="auto" w:fill="auto"/>
          </w:tcPr>
          <w:p w:rsidR="00480C98" w:rsidP="002C7682" w14:paraId="1C4CCD1E" w14:textId="77777777">
            <w:pPr>
              <w:pStyle w:val="ParaNum"/>
              <w:numPr>
                <w:ilvl w:val="0"/>
                <w:numId w:val="0"/>
              </w:numPr>
            </w:pPr>
            <w:r>
              <w:t>NY0851</w:t>
            </w:r>
          </w:p>
        </w:tc>
        <w:tc>
          <w:tcPr>
            <w:tcW w:w="2394" w:type="dxa"/>
            <w:shd w:val="clear" w:color="auto" w:fill="auto"/>
          </w:tcPr>
          <w:p w:rsidR="00480C98" w:rsidP="002C7682" w14:paraId="4965A9CD" w14:textId="77777777">
            <w:pPr>
              <w:pStyle w:val="ParaNum"/>
              <w:numPr>
                <w:ilvl w:val="0"/>
                <w:numId w:val="0"/>
              </w:numPr>
            </w:pPr>
            <w:r>
              <w:t>Westchester</w:t>
            </w:r>
          </w:p>
        </w:tc>
        <w:tc>
          <w:tcPr>
            <w:tcW w:w="2394" w:type="dxa"/>
            <w:shd w:val="clear" w:color="auto" w:fill="auto"/>
          </w:tcPr>
          <w:p w:rsidR="00480C98" w:rsidP="002C7682" w14:paraId="5C3004A6" w14:textId="77777777">
            <w:pPr>
              <w:pStyle w:val="ParaNum"/>
              <w:numPr>
                <w:ilvl w:val="0"/>
                <w:numId w:val="0"/>
              </w:numPr>
            </w:pPr>
            <w:r>
              <w:t>Irvington</w:t>
            </w:r>
          </w:p>
        </w:tc>
        <w:tc>
          <w:tcPr>
            <w:tcW w:w="2394" w:type="dxa"/>
            <w:shd w:val="clear" w:color="auto" w:fill="auto"/>
          </w:tcPr>
          <w:p w:rsidR="00480C98" w:rsidP="002C7682" w14:paraId="392F32B7" w14:textId="77777777">
            <w:pPr>
              <w:pStyle w:val="ParaNum"/>
              <w:numPr>
                <w:ilvl w:val="0"/>
                <w:numId w:val="0"/>
              </w:numPr>
            </w:pPr>
            <w:r w:rsidRPr="00AC36C4">
              <w:t>Cablevision of Southern Westchester, Inc</w:t>
            </w:r>
          </w:p>
        </w:tc>
      </w:tr>
      <w:tr w14:paraId="4E5DCD2C" w14:textId="77777777" w:rsidTr="002C7682">
        <w:tblPrEx>
          <w:tblW w:w="0" w:type="auto"/>
          <w:tblLook w:val="04A0"/>
        </w:tblPrEx>
        <w:tc>
          <w:tcPr>
            <w:tcW w:w="2394" w:type="dxa"/>
            <w:shd w:val="clear" w:color="auto" w:fill="auto"/>
          </w:tcPr>
          <w:p w:rsidR="00480C98" w:rsidP="002C7682" w14:paraId="7E535440" w14:textId="77777777">
            <w:pPr>
              <w:pStyle w:val="ParaNum"/>
              <w:numPr>
                <w:ilvl w:val="0"/>
                <w:numId w:val="0"/>
              </w:numPr>
            </w:pPr>
            <w:r>
              <w:t>NY0868</w:t>
            </w:r>
          </w:p>
        </w:tc>
        <w:tc>
          <w:tcPr>
            <w:tcW w:w="2394" w:type="dxa"/>
            <w:shd w:val="clear" w:color="auto" w:fill="auto"/>
          </w:tcPr>
          <w:p w:rsidR="00480C98" w:rsidP="002C7682" w14:paraId="5DD426B1" w14:textId="77777777">
            <w:pPr>
              <w:pStyle w:val="ParaNum"/>
              <w:numPr>
                <w:ilvl w:val="0"/>
                <w:numId w:val="0"/>
              </w:numPr>
            </w:pPr>
            <w:r>
              <w:t>Westchester</w:t>
            </w:r>
          </w:p>
        </w:tc>
        <w:tc>
          <w:tcPr>
            <w:tcW w:w="2394" w:type="dxa"/>
            <w:shd w:val="clear" w:color="auto" w:fill="auto"/>
          </w:tcPr>
          <w:p w:rsidR="00480C98" w:rsidP="002C7682" w14:paraId="2EDD2F7D" w14:textId="77777777">
            <w:pPr>
              <w:pStyle w:val="ParaNum"/>
              <w:numPr>
                <w:ilvl w:val="0"/>
                <w:numId w:val="0"/>
              </w:numPr>
            </w:pPr>
            <w:r>
              <w:t>Hastings-On-Hudson</w:t>
            </w:r>
          </w:p>
        </w:tc>
        <w:tc>
          <w:tcPr>
            <w:tcW w:w="2394" w:type="dxa"/>
            <w:shd w:val="clear" w:color="auto" w:fill="auto"/>
          </w:tcPr>
          <w:p w:rsidR="00480C98" w:rsidP="002C7682" w14:paraId="7673AA6B" w14:textId="77777777">
            <w:pPr>
              <w:pStyle w:val="ParaNum"/>
              <w:numPr>
                <w:ilvl w:val="0"/>
                <w:numId w:val="0"/>
              </w:numPr>
            </w:pPr>
            <w:r w:rsidRPr="00AC36C4">
              <w:t>Cablevision of Southern Westchester, Inc</w:t>
            </w:r>
          </w:p>
        </w:tc>
      </w:tr>
      <w:tr w14:paraId="7399E61F" w14:textId="77777777" w:rsidTr="002C7682">
        <w:tblPrEx>
          <w:tblW w:w="0" w:type="auto"/>
          <w:tblLook w:val="04A0"/>
        </w:tblPrEx>
        <w:tc>
          <w:tcPr>
            <w:tcW w:w="2394" w:type="dxa"/>
            <w:shd w:val="clear" w:color="auto" w:fill="auto"/>
          </w:tcPr>
          <w:p w:rsidR="00480C98" w:rsidP="002C7682" w14:paraId="7F94E606" w14:textId="77777777">
            <w:pPr>
              <w:pStyle w:val="ParaNum"/>
              <w:numPr>
                <w:ilvl w:val="0"/>
                <w:numId w:val="0"/>
              </w:numPr>
            </w:pPr>
            <w:r>
              <w:t>NY0900</w:t>
            </w:r>
          </w:p>
        </w:tc>
        <w:tc>
          <w:tcPr>
            <w:tcW w:w="2394" w:type="dxa"/>
            <w:shd w:val="clear" w:color="auto" w:fill="auto"/>
          </w:tcPr>
          <w:p w:rsidR="00480C98" w:rsidP="002C7682" w14:paraId="0E497A9B" w14:textId="77777777">
            <w:pPr>
              <w:pStyle w:val="ParaNum"/>
              <w:numPr>
                <w:ilvl w:val="0"/>
                <w:numId w:val="0"/>
              </w:numPr>
            </w:pPr>
            <w:r>
              <w:t>Westchester</w:t>
            </w:r>
          </w:p>
        </w:tc>
        <w:tc>
          <w:tcPr>
            <w:tcW w:w="2394" w:type="dxa"/>
            <w:shd w:val="clear" w:color="auto" w:fill="auto"/>
          </w:tcPr>
          <w:p w:rsidR="00480C98" w:rsidP="002C7682" w14:paraId="33F13AB1" w14:textId="77777777">
            <w:pPr>
              <w:pStyle w:val="ParaNum"/>
              <w:numPr>
                <w:ilvl w:val="0"/>
                <w:numId w:val="0"/>
              </w:numPr>
            </w:pPr>
            <w:r>
              <w:t>Mamaroneck</w:t>
            </w:r>
          </w:p>
        </w:tc>
        <w:tc>
          <w:tcPr>
            <w:tcW w:w="2394" w:type="dxa"/>
            <w:shd w:val="clear" w:color="auto" w:fill="auto"/>
          </w:tcPr>
          <w:p w:rsidR="00480C98" w:rsidP="002C7682" w14:paraId="48655C7C" w14:textId="77777777">
            <w:pPr>
              <w:pStyle w:val="ParaNum"/>
              <w:numPr>
                <w:ilvl w:val="0"/>
                <w:numId w:val="0"/>
              </w:numPr>
            </w:pPr>
            <w:r w:rsidRPr="00AC36C4">
              <w:t>Cablevision of Southern Westchester, Inc</w:t>
            </w:r>
          </w:p>
        </w:tc>
      </w:tr>
      <w:tr w14:paraId="2305EB04" w14:textId="77777777" w:rsidTr="002C7682">
        <w:tblPrEx>
          <w:tblW w:w="0" w:type="auto"/>
          <w:tblLook w:val="04A0"/>
        </w:tblPrEx>
        <w:tc>
          <w:tcPr>
            <w:tcW w:w="2394" w:type="dxa"/>
            <w:shd w:val="clear" w:color="auto" w:fill="auto"/>
          </w:tcPr>
          <w:p w:rsidR="00480C98" w:rsidP="002C7682" w14:paraId="721E34BC" w14:textId="77777777">
            <w:pPr>
              <w:pStyle w:val="ParaNum"/>
              <w:numPr>
                <w:ilvl w:val="0"/>
                <w:numId w:val="0"/>
              </w:numPr>
            </w:pPr>
            <w:r>
              <w:t>NY0901</w:t>
            </w:r>
          </w:p>
        </w:tc>
        <w:tc>
          <w:tcPr>
            <w:tcW w:w="2394" w:type="dxa"/>
            <w:shd w:val="clear" w:color="auto" w:fill="auto"/>
          </w:tcPr>
          <w:p w:rsidR="00480C98" w:rsidP="002C7682" w14:paraId="0BDA0BB5" w14:textId="77777777">
            <w:pPr>
              <w:pStyle w:val="ParaNum"/>
              <w:numPr>
                <w:ilvl w:val="0"/>
                <w:numId w:val="0"/>
              </w:numPr>
            </w:pPr>
            <w:r>
              <w:t>Westchester</w:t>
            </w:r>
          </w:p>
        </w:tc>
        <w:tc>
          <w:tcPr>
            <w:tcW w:w="2394" w:type="dxa"/>
            <w:shd w:val="clear" w:color="auto" w:fill="auto"/>
          </w:tcPr>
          <w:p w:rsidR="00480C98" w:rsidP="002C7682" w14:paraId="46FFD886" w14:textId="77777777">
            <w:pPr>
              <w:pStyle w:val="ParaNum"/>
              <w:numPr>
                <w:ilvl w:val="0"/>
                <w:numId w:val="0"/>
              </w:numPr>
            </w:pPr>
            <w:r>
              <w:t>Mamaroneck</w:t>
            </w:r>
          </w:p>
        </w:tc>
        <w:tc>
          <w:tcPr>
            <w:tcW w:w="2394" w:type="dxa"/>
            <w:shd w:val="clear" w:color="auto" w:fill="auto"/>
          </w:tcPr>
          <w:p w:rsidR="00480C98" w:rsidP="002C7682" w14:paraId="6022683E" w14:textId="77777777">
            <w:pPr>
              <w:pStyle w:val="ParaNum"/>
              <w:numPr>
                <w:ilvl w:val="0"/>
                <w:numId w:val="0"/>
              </w:numPr>
            </w:pPr>
            <w:r w:rsidRPr="00AC36C4">
              <w:t>Cablevision of Southern Westchester, Inc</w:t>
            </w:r>
          </w:p>
        </w:tc>
      </w:tr>
      <w:tr w14:paraId="50715EC9" w14:textId="77777777" w:rsidTr="002C7682">
        <w:tblPrEx>
          <w:tblW w:w="0" w:type="auto"/>
          <w:tblLook w:val="04A0"/>
        </w:tblPrEx>
        <w:tc>
          <w:tcPr>
            <w:tcW w:w="2394" w:type="dxa"/>
            <w:shd w:val="clear" w:color="auto" w:fill="auto"/>
          </w:tcPr>
          <w:p w:rsidR="00480C98" w:rsidP="002C7682" w14:paraId="3515BFC9" w14:textId="77777777">
            <w:pPr>
              <w:pStyle w:val="ParaNum"/>
              <w:numPr>
                <w:ilvl w:val="0"/>
                <w:numId w:val="0"/>
              </w:numPr>
            </w:pPr>
            <w:r>
              <w:t>NY0902</w:t>
            </w:r>
          </w:p>
        </w:tc>
        <w:tc>
          <w:tcPr>
            <w:tcW w:w="2394" w:type="dxa"/>
            <w:shd w:val="clear" w:color="auto" w:fill="auto"/>
          </w:tcPr>
          <w:p w:rsidR="00480C98" w:rsidP="002C7682" w14:paraId="1E6B58DD" w14:textId="77777777">
            <w:pPr>
              <w:pStyle w:val="ParaNum"/>
              <w:numPr>
                <w:ilvl w:val="0"/>
                <w:numId w:val="0"/>
              </w:numPr>
            </w:pPr>
            <w:r>
              <w:t>Westchester</w:t>
            </w:r>
          </w:p>
        </w:tc>
        <w:tc>
          <w:tcPr>
            <w:tcW w:w="2394" w:type="dxa"/>
            <w:shd w:val="clear" w:color="auto" w:fill="auto"/>
          </w:tcPr>
          <w:p w:rsidR="00480C98" w:rsidP="002C7682" w14:paraId="173CDDC5" w14:textId="77777777">
            <w:pPr>
              <w:pStyle w:val="ParaNum"/>
              <w:numPr>
                <w:ilvl w:val="0"/>
                <w:numId w:val="0"/>
              </w:numPr>
            </w:pPr>
            <w:r>
              <w:t>Larchmont</w:t>
            </w:r>
          </w:p>
        </w:tc>
        <w:tc>
          <w:tcPr>
            <w:tcW w:w="2394" w:type="dxa"/>
            <w:shd w:val="clear" w:color="auto" w:fill="auto"/>
          </w:tcPr>
          <w:p w:rsidR="00480C98" w:rsidP="002C7682" w14:paraId="15148CFC" w14:textId="77777777">
            <w:pPr>
              <w:pStyle w:val="ParaNum"/>
              <w:numPr>
                <w:ilvl w:val="0"/>
                <w:numId w:val="0"/>
              </w:numPr>
            </w:pPr>
            <w:r w:rsidRPr="00AC36C4">
              <w:t>Cablevision of Southern Westchester, Inc</w:t>
            </w:r>
          </w:p>
        </w:tc>
      </w:tr>
      <w:tr w14:paraId="6A0941DE" w14:textId="77777777" w:rsidTr="002C7682">
        <w:tblPrEx>
          <w:tblW w:w="0" w:type="auto"/>
          <w:tblLook w:val="04A0"/>
        </w:tblPrEx>
        <w:tc>
          <w:tcPr>
            <w:tcW w:w="2394" w:type="dxa"/>
            <w:shd w:val="clear" w:color="auto" w:fill="auto"/>
          </w:tcPr>
          <w:p w:rsidR="00480C98" w:rsidP="002C7682" w14:paraId="284E2A8D" w14:textId="77777777">
            <w:pPr>
              <w:pStyle w:val="ParaNum"/>
              <w:numPr>
                <w:ilvl w:val="0"/>
                <w:numId w:val="0"/>
              </w:numPr>
            </w:pPr>
            <w:r>
              <w:t>NY0982</w:t>
            </w:r>
          </w:p>
        </w:tc>
        <w:tc>
          <w:tcPr>
            <w:tcW w:w="2394" w:type="dxa"/>
            <w:shd w:val="clear" w:color="auto" w:fill="auto"/>
          </w:tcPr>
          <w:p w:rsidR="00480C98" w:rsidP="002C7682" w14:paraId="59C31B6B" w14:textId="77777777">
            <w:pPr>
              <w:pStyle w:val="ParaNum"/>
              <w:numPr>
                <w:ilvl w:val="0"/>
                <w:numId w:val="0"/>
              </w:numPr>
            </w:pPr>
            <w:r>
              <w:t>Westchester</w:t>
            </w:r>
          </w:p>
        </w:tc>
        <w:tc>
          <w:tcPr>
            <w:tcW w:w="2394" w:type="dxa"/>
            <w:shd w:val="clear" w:color="auto" w:fill="auto"/>
          </w:tcPr>
          <w:p w:rsidR="00480C98" w:rsidP="002C7682" w14:paraId="2CFFBA8E" w14:textId="77777777">
            <w:pPr>
              <w:pStyle w:val="ParaNum"/>
              <w:numPr>
                <w:ilvl w:val="0"/>
                <w:numId w:val="0"/>
              </w:numPr>
            </w:pPr>
            <w:r>
              <w:t>Rye Brook</w:t>
            </w:r>
          </w:p>
        </w:tc>
        <w:tc>
          <w:tcPr>
            <w:tcW w:w="2394" w:type="dxa"/>
            <w:shd w:val="clear" w:color="auto" w:fill="auto"/>
          </w:tcPr>
          <w:p w:rsidR="00480C98" w:rsidP="002C7682" w14:paraId="69A49587" w14:textId="77777777">
            <w:pPr>
              <w:pStyle w:val="ParaNum"/>
              <w:numPr>
                <w:ilvl w:val="0"/>
                <w:numId w:val="0"/>
              </w:numPr>
            </w:pPr>
            <w:r w:rsidRPr="00AC36C4">
              <w:t>Cablevision of Southern Westchester, Inc</w:t>
            </w:r>
          </w:p>
        </w:tc>
      </w:tr>
      <w:tr w14:paraId="0F22876F" w14:textId="77777777" w:rsidTr="002C7682">
        <w:tblPrEx>
          <w:tblW w:w="0" w:type="auto"/>
          <w:tblLook w:val="04A0"/>
        </w:tblPrEx>
        <w:tc>
          <w:tcPr>
            <w:tcW w:w="2394" w:type="dxa"/>
            <w:shd w:val="clear" w:color="auto" w:fill="auto"/>
          </w:tcPr>
          <w:p w:rsidR="00480C98" w:rsidP="002C7682" w14:paraId="0030DC16" w14:textId="77777777">
            <w:pPr>
              <w:pStyle w:val="ParaNum"/>
              <w:numPr>
                <w:ilvl w:val="0"/>
                <w:numId w:val="0"/>
              </w:numPr>
            </w:pPr>
            <w:r>
              <w:t>NY1277</w:t>
            </w:r>
          </w:p>
        </w:tc>
        <w:tc>
          <w:tcPr>
            <w:tcW w:w="2394" w:type="dxa"/>
            <w:shd w:val="clear" w:color="auto" w:fill="auto"/>
          </w:tcPr>
          <w:p w:rsidR="00480C98" w:rsidP="002C7682" w14:paraId="6D77E3D3" w14:textId="77777777">
            <w:pPr>
              <w:pStyle w:val="ParaNum"/>
              <w:numPr>
                <w:ilvl w:val="0"/>
                <w:numId w:val="0"/>
              </w:numPr>
            </w:pPr>
            <w:r>
              <w:t>Westchester</w:t>
            </w:r>
          </w:p>
        </w:tc>
        <w:tc>
          <w:tcPr>
            <w:tcW w:w="2394" w:type="dxa"/>
            <w:shd w:val="clear" w:color="auto" w:fill="auto"/>
          </w:tcPr>
          <w:p w:rsidR="00480C98" w:rsidP="002C7682" w14:paraId="2B6BF976" w14:textId="77777777">
            <w:pPr>
              <w:pStyle w:val="ParaNum"/>
              <w:numPr>
                <w:ilvl w:val="0"/>
                <w:numId w:val="0"/>
              </w:numPr>
            </w:pPr>
            <w:r>
              <w:t>North Castle</w:t>
            </w:r>
          </w:p>
        </w:tc>
        <w:tc>
          <w:tcPr>
            <w:tcW w:w="2394" w:type="dxa"/>
            <w:shd w:val="clear" w:color="auto" w:fill="auto"/>
          </w:tcPr>
          <w:p w:rsidR="00480C98" w:rsidP="002C7682" w14:paraId="684DE3A1" w14:textId="77777777">
            <w:pPr>
              <w:pStyle w:val="ParaNum"/>
              <w:numPr>
                <w:ilvl w:val="0"/>
                <w:numId w:val="0"/>
              </w:numPr>
            </w:pPr>
            <w:r w:rsidRPr="00AC36C4">
              <w:t>Cablevision of Southern Westchester, Inc</w:t>
            </w:r>
          </w:p>
        </w:tc>
      </w:tr>
    </w:tbl>
    <w:p w:rsidR="00480C98" w:rsidP="00480C98" w14:paraId="3AB26F09" w14:textId="77777777">
      <w:pPr>
        <w:pStyle w:val="ParaNum"/>
        <w:numPr>
          <w:ilvl w:val="0"/>
          <w:numId w:val="0"/>
        </w:numPr>
      </w:pPr>
    </w:p>
    <w:p w:rsidR="00480C98" w:rsidP="00480C98" w14:paraId="6A5A9192" w14:textId="77777777">
      <w:pPr>
        <w:pStyle w:val="ParaNum"/>
        <w:numPr>
          <w:ilvl w:val="0"/>
          <w:numId w:val="0"/>
        </w:numPr>
        <w:rPr>
          <w:b/>
          <w:bCs/>
        </w:rPr>
      </w:pPr>
      <w:r w:rsidRPr="00D07834">
        <w:rPr>
          <w:b/>
          <w:bCs/>
        </w:rPr>
        <w:t>PSID 005325 – Cablevision of Wappingers Falls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29"/>
        <w:gridCol w:w="2351"/>
        <w:gridCol w:w="2345"/>
      </w:tblGrid>
      <w:tr w14:paraId="55CCA99C"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DC70F2" w:rsidP="002C7682" w14:paraId="2F8F7E0F" w14:textId="77777777">
            <w:pPr>
              <w:pStyle w:val="ParaNum"/>
              <w:numPr>
                <w:ilvl w:val="0"/>
                <w:numId w:val="0"/>
              </w:numPr>
              <w:rPr>
                <w:b/>
                <w:bCs/>
              </w:rPr>
            </w:pPr>
            <w:r w:rsidRPr="00DC70F2">
              <w:rPr>
                <w:b/>
                <w:bCs/>
              </w:rPr>
              <w:t>NY0047</w:t>
            </w:r>
          </w:p>
        </w:tc>
        <w:tc>
          <w:tcPr>
            <w:tcW w:w="2394" w:type="dxa"/>
            <w:shd w:val="clear" w:color="auto" w:fill="auto"/>
          </w:tcPr>
          <w:p w:rsidR="00480C98" w:rsidRPr="00DC70F2" w:rsidP="002C7682" w14:paraId="2EE3CE22"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7467A92B" w14:textId="77777777">
            <w:pPr>
              <w:pStyle w:val="ParaNum"/>
              <w:numPr>
                <w:ilvl w:val="0"/>
                <w:numId w:val="0"/>
              </w:numPr>
              <w:rPr>
                <w:b/>
                <w:bCs/>
              </w:rPr>
            </w:pPr>
            <w:r w:rsidRPr="00DC70F2">
              <w:rPr>
                <w:b/>
                <w:bCs/>
              </w:rPr>
              <w:t>Blooming Grove</w:t>
            </w:r>
          </w:p>
        </w:tc>
        <w:tc>
          <w:tcPr>
            <w:tcW w:w="2394" w:type="dxa"/>
            <w:shd w:val="clear" w:color="auto" w:fill="auto"/>
          </w:tcPr>
          <w:p w:rsidR="00480C98" w:rsidRPr="00DC70F2" w:rsidP="002C7682" w14:paraId="47D1C703" w14:textId="77777777">
            <w:pPr>
              <w:pStyle w:val="ParaNum"/>
              <w:numPr>
                <w:ilvl w:val="0"/>
                <w:numId w:val="0"/>
              </w:numPr>
              <w:rPr>
                <w:b/>
                <w:bCs/>
              </w:rPr>
            </w:pPr>
            <w:r w:rsidRPr="00DC70F2">
              <w:rPr>
                <w:b/>
                <w:bCs/>
              </w:rPr>
              <w:t>Cablevision of Wappingers Falls Inc</w:t>
            </w:r>
          </w:p>
        </w:tc>
      </w:tr>
      <w:tr w14:paraId="7B611242" w14:textId="77777777" w:rsidTr="002C7682">
        <w:tblPrEx>
          <w:tblW w:w="0" w:type="auto"/>
          <w:tblLook w:val="04A0"/>
        </w:tblPrEx>
        <w:tc>
          <w:tcPr>
            <w:tcW w:w="2394" w:type="dxa"/>
            <w:shd w:val="clear" w:color="auto" w:fill="auto"/>
          </w:tcPr>
          <w:p w:rsidR="00480C98" w:rsidRPr="00DC70F2" w:rsidP="002C7682" w14:paraId="2793B89D" w14:textId="77777777">
            <w:pPr>
              <w:pStyle w:val="ParaNum"/>
              <w:numPr>
                <w:ilvl w:val="0"/>
                <w:numId w:val="0"/>
              </w:numPr>
              <w:rPr>
                <w:b/>
                <w:bCs/>
              </w:rPr>
            </w:pPr>
            <w:r w:rsidRPr="00DC70F2">
              <w:rPr>
                <w:b/>
                <w:bCs/>
              </w:rPr>
              <w:t>NY0048</w:t>
            </w:r>
          </w:p>
        </w:tc>
        <w:tc>
          <w:tcPr>
            <w:tcW w:w="2394" w:type="dxa"/>
            <w:shd w:val="clear" w:color="auto" w:fill="auto"/>
          </w:tcPr>
          <w:p w:rsidR="00480C98" w:rsidRPr="00DC70F2" w:rsidP="002C7682" w14:paraId="691E2AEF"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4562131A" w14:textId="77777777">
            <w:pPr>
              <w:pStyle w:val="ParaNum"/>
              <w:numPr>
                <w:ilvl w:val="0"/>
                <w:numId w:val="0"/>
              </w:numPr>
              <w:rPr>
                <w:b/>
                <w:bCs/>
              </w:rPr>
            </w:pPr>
            <w:r w:rsidRPr="00DC70F2">
              <w:rPr>
                <w:b/>
                <w:bCs/>
              </w:rPr>
              <w:t>Monroe</w:t>
            </w:r>
          </w:p>
        </w:tc>
        <w:tc>
          <w:tcPr>
            <w:tcW w:w="2394" w:type="dxa"/>
            <w:shd w:val="clear" w:color="auto" w:fill="auto"/>
          </w:tcPr>
          <w:p w:rsidR="00480C98" w:rsidRPr="00DC70F2" w:rsidP="002C7682" w14:paraId="5E83A515" w14:textId="77777777">
            <w:pPr>
              <w:pStyle w:val="ParaNum"/>
              <w:numPr>
                <w:ilvl w:val="0"/>
                <w:numId w:val="0"/>
              </w:numPr>
              <w:rPr>
                <w:b/>
                <w:bCs/>
              </w:rPr>
            </w:pPr>
            <w:r w:rsidRPr="00DC70F2">
              <w:rPr>
                <w:b/>
                <w:bCs/>
              </w:rPr>
              <w:t>Cablevision of Wappingers Falls Inc</w:t>
            </w:r>
          </w:p>
        </w:tc>
      </w:tr>
      <w:tr w14:paraId="3FB6E31B" w14:textId="77777777" w:rsidTr="002C7682">
        <w:tblPrEx>
          <w:tblW w:w="0" w:type="auto"/>
          <w:tblLook w:val="04A0"/>
        </w:tblPrEx>
        <w:tc>
          <w:tcPr>
            <w:tcW w:w="2394" w:type="dxa"/>
            <w:shd w:val="clear" w:color="auto" w:fill="auto"/>
          </w:tcPr>
          <w:p w:rsidR="00480C98" w:rsidRPr="00DC70F2" w:rsidP="002C7682" w14:paraId="560662F0" w14:textId="77777777">
            <w:pPr>
              <w:pStyle w:val="ParaNum"/>
              <w:numPr>
                <w:ilvl w:val="0"/>
                <w:numId w:val="0"/>
              </w:numPr>
              <w:rPr>
                <w:b/>
                <w:bCs/>
              </w:rPr>
            </w:pPr>
            <w:r w:rsidRPr="00DC70F2">
              <w:rPr>
                <w:b/>
                <w:bCs/>
              </w:rPr>
              <w:t>NY0049</w:t>
            </w:r>
          </w:p>
        </w:tc>
        <w:tc>
          <w:tcPr>
            <w:tcW w:w="2394" w:type="dxa"/>
            <w:shd w:val="clear" w:color="auto" w:fill="auto"/>
          </w:tcPr>
          <w:p w:rsidR="00480C98" w:rsidRPr="00DC70F2" w:rsidP="002C7682" w14:paraId="4E0E7FDB"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1D4BD944" w14:textId="77777777">
            <w:pPr>
              <w:pStyle w:val="ParaNum"/>
              <w:numPr>
                <w:ilvl w:val="0"/>
                <w:numId w:val="0"/>
              </w:numPr>
              <w:rPr>
                <w:b/>
                <w:bCs/>
              </w:rPr>
            </w:pPr>
            <w:r w:rsidRPr="00DC70F2">
              <w:rPr>
                <w:b/>
                <w:bCs/>
              </w:rPr>
              <w:t>Woodbury</w:t>
            </w:r>
          </w:p>
        </w:tc>
        <w:tc>
          <w:tcPr>
            <w:tcW w:w="2394" w:type="dxa"/>
            <w:shd w:val="clear" w:color="auto" w:fill="auto"/>
          </w:tcPr>
          <w:p w:rsidR="00480C98" w:rsidRPr="00DC70F2" w:rsidP="002C7682" w14:paraId="01DABDFA" w14:textId="77777777">
            <w:pPr>
              <w:pStyle w:val="ParaNum"/>
              <w:numPr>
                <w:ilvl w:val="0"/>
                <w:numId w:val="0"/>
              </w:numPr>
              <w:rPr>
                <w:b/>
                <w:bCs/>
              </w:rPr>
            </w:pPr>
            <w:r w:rsidRPr="00DC70F2">
              <w:rPr>
                <w:b/>
                <w:bCs/>
              </w:rPr>
              <w:t>Cablevision of Wappingers Falls Inc</w:t>
            </w:r>
          </w:p>
        </w:tc>
      </w:tr>
      <w:tr w14:paraId="273EB5E0" w14:textId="77777777" w:rsidTr="002C7682">
        <w:tblPrEx>
          <w:tblW w:w="0" w:type="auto"/>
          <w:tblLook w:val="04A0"/>
        </w:tblPrEx>
        <w:tc>
          <w:tcPr>
            <w:tcW w:w="2394" w:type="dxa"/>
            <w:shd w:val="clear" w:color="auto" w:fill="auto"/>
          </w:tcPr>
          <w:p w:rsidR="00480C98" w:rsidRPr="00DC70F2" w:rsidP="002C7682" w14:paraId="663360FE" w14:textId="77777777">
            <w:pPr>
              <w:pStyle w:val="ParaNum"/>
              <w:numPr>
                <w:ilvl w:val="0"/>
                <w:numId w:val="0"/>
              </w:numPr>
              <w:rPr>
                <w:b/>
                <w:bCs/>
              </w:rPr>
            </w:pPr>
            <w:r w:rsidRPr="00DC70F2">
              <w:rPr>
                <w:b/>
                <w:bCs/>
              </w:rPr>
              <w:t>NY0213</w:t>
            </w:r>
          </w:p>
        </w:tc>
        <w:tc>
          <w:tcPr>
            <w:tcW w:w="2394" w:type="dxa"/>
            <w:shd w:val="clear" w:color="auto" w:fill="auto"/>
          </w:tcPr>
          <w:p w:rsidR="00480C98" w:rsidRPr="00DC70F2" w:rsidP="002C7682" w14:paraId="5C1CED7A"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5CCF4F2A" w14:textId="77777777">
            <w:pPr>
              <w:pStyle w:val="ParaNum"/>
              <w:numPr>
                <w:ilvl w:val="0"/>
                <w:numId w:val="0"/>
              </w:numPr>
              <w:rPr>
                <w:b/>
                <w:bCs/>
              </w:rPr>
            </w:pPr>
            <w:r w:rsidRPr="00DC70F2">
              <w:rPr>
                <w:b/>
                <w:bCs/>
              </w:rPr>
              <w:t>Dover</w:t>
            </w:r>
          </w:p>
        </w:tc>
        <w:tc>
          <w:tcPr>
            <w:tcW w:w="2394" w:type="dxa"/>
            <w:shd w:val="clear" w:color="auto" w:fill="auto"/>
          </w:tcPr>
          <w:p w:rsidR="00480C98" w:rsidRPr="00DC70F2" w:rsidP="002C7682" w14:paraId="181CE30A"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590B203D" w14:textId="77777777" w:rsidTr="002C7682">
        <w:tblPrEx>
          <w:tblW w:w="0" w:type="auto"/>
          <w:tblLook w:val="04A0"/>
        </w:tblPrEx>
        <w:tc>
          <w:tcPr>
            <w:tcW w:w="2394" w:type="dxa"/>
            <w:shd w:val="clear" w:color="auto" w:fill="auto"/>
          </w:tcPr>
          <w:p w:rsidR="00480C98" w:rsidRPr="00DC70F2" w:rsidP="002C7682" w14:paraId="2BD4118B" w14:textId="77777777">
            <w:pPr>
              <w:pStyle w:val="ParaNum"/>
              <w:numPr>
                <w:ilvl w:val="0"/>
                <w:numId w:val="0"/>
              </w:numPr>
              <w:rPr>
                <w:b/>
                <w:bCs/>
              </w:rPr>
            </w:pPr>
            <w:r w:rsidRPr="00DC70F2">
              <w:rPr>
                <w:b/>
                <w:bCs/>
              </w:rPr>
              <w:t>NY0271</w:t>
            </w:r>
          </w:p>
        </w:tc>
        <w:tc>
          <w:tcPr>
            <w:tcW w:w="2394" w:type="dxa"/>
            <w:shd w:val="clear" w:color="auto" w:fill="auto"/>
          </w:tcPr>
          <w:p w:rsidR="00480C98" w:rsidRPr="00DC70F2" w:rsidP="002C7682" w14:paraId="01B1B9B2"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1A2D9DFC" w14:textId="77777777">
            <w:pPr>
              <w:pStyle w:val="ParaNum"/>
              <w:numPr>
                <w:ilvl w:val="0"/>
                <w:numId w:val="0"/>
              </w:numPr>
              <w:rPr>
                <w:b/>
                <w:bCs/>
              </w:rPr>
            </w:pPr>
            <w:r w:rsidRPr="00DC70F2">
              <w:rPr>
                <w:b/>
                <w:bCs/>
              </w:rPr>
              <w:t>Beacon</w:t>
            </w:r>
          </w:p>
        </w:tc>
        <w:tc>
          <w:tcPr>
            <w:tcW w:w="2394" w:type="dxa"/>
            <w:shd w:val="clear" w:color="auto" w:fill="auto"/>
          </w:tcPr>
          <w:p w:rsidR="00480C98" w:rsidRPr="00DC70F2" w:rsidP="002C7682" w14:paraId="6312887D" w14:textId="77777777">
            <w:pPr>
              <w:pStyle w:val="ParaNum"/>
              <w:numPr>
                <w:ilvl w:val="0"/>
                <w:numId w:val="0"/>
              </w:numPr>
              <w:rPr>
                <w:b/>
                <w:bCs/>
              </w:rPr>
            </w:pPr>
            <w:r w:rsidRPr="00DC70F2">
              <w:rPr>
                <w:b/>
                <w:bCs/>
              </w:rPr>
              <w:t>Cablevision of Wappingers Falls Inc</w:t>
            </w:r>
          </w:p>
        </w:tc>
      </w:tr>
      <w:tr w14:paraId="528F7690" w14:textId="77777777" w:rsidTr="002C7682">
        <w:tblPrEx>
          <w:tblW w:w="0" w:type="auto"/>
          <w:tblLook w:val="04A0"/>
        </w:tblPrEx>
        <w:tc>
          <w:tcPr>
            <w:tcW w:w="2394" w:type="dxa"/>
            <w:shd w:val="clear" w:color="auto" w:fill="auto"/>
          </w:tcPr>
          <w:p w:rsidR="00480C98" w:rsidRPr="00DC70F2" w:rsidP="002C7682" w14:paraId="1AE0B587" w14:textId="77777777">
            <w:pPr>
              <w:pStyle w:val="ParaNum"/>
              <w:numPr>
                <w:ilvl w:val="0"/>
                <w:numId w:val="0"/>
              </w:numPr>
              <w:rPr>
                <w:b/>
                <w:bCs/>
              </w:rPr>
            </w:pPr>
            <w:r w:rsidRPr="00DC70F2">
              <w:rPr>
                <w:b/>
                <w:bCs/>
              </w:rPr>
              <w:t>NY0272</w:t>
            </w:r>
          </w:p>
        </w:tc>
        <w:tc>
          <w:tcPr>
            <w:tcW w:w="2394" w:type="dxa"/>
            <w:shd w:val="clear" w:color="auto" w:fill="auto"/>
          </w:tcPr>
          <w:p w:rsidR="00480C98" w:rsidRPr="00DC70F2" w:rsidP="002C7682" w14:paraId="39A0CF10"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69347C8A" w14:textId="77777777">
            <w:pPr>
              <w:pStyle w:val="ParaNum"/>
              <w:numPr>
                <w:ilvl w:val="0"/>
                <w:numId w:val="0"/>
              </w:numPr>
              <w:rPr>
                <w:b/>
                <w:bCs/>
              </w:rPr>
            </w:pPr>
            <w:r w:rsidRPr="00DC70F2">
              <w:rPr>
                <w:b/>
                <w:bCs/>
              </w:rPr>
              <w:t>Fishkill</w:t>
            </w:r>
          </w:p>
        </w:tc>
        <w:tc>
          <w:tcPr>
            <w:tcW w:w="2394" w:type="dxa"/>
            <w:shd w:val="clear" w:color="auto" w:fill="auto"/>
          </w:tcPr>
          <w:p w:rsidR="00480C98" w:rsidRPr="00DC70F2" w:rsidP="002C7682" w14:paraId="1D9AB145" w14:textId="77777777">
            <w:pPr>
              <w:pStyle w:val="ParaNum"/>
              <w:numPr>
                <w:ilvl w:val="0"/>
                <w:numId w:val="0"/>
              </w:numPr>
              <w:rPr>
                <w:b/>
                <w:bCs/>
              </w:rPr>
            </w:pPr>
            <w:r w:rsidRPr="00DC70F2">
              <w:rPr>
                <w:b/>
                <w:bCs/>
              </w:rPr>
              <w:t>Cablevision of Wappingers Falls Inc</w:t>
            </w:r>
          </w:p>
        </w:tc>
      </w:tr>
      <w:tr w14:paraId="71344807" w14:textId="77777777" w:rsidTr="002C7682">
        <w:tblPrEx>
          <w:tblW w:w="0" w:type="auto"/>
          <w:tblLook w:val="04A0"/>
        </w:tblPrEx>
        <w:tc>
          <w:tcPr>
            <w:tcW w:w="2394" w:type="dxa"/>
            <w:shd w:val="clear" w:color="auto" w:fill="auto"/>
          </w:tcPr>
          <w:p w:rsidR="00480C98" w:rsidRPr="00DC70F2" w:rsidP="002C7682" w14:paraId="64C44BA0" w14:textId="77777777">
            <w:pPr>
              <w:pStyle w:val="ParaNum"/>
              <w:numPr>
                <w:ilvl w:val="0"/>
                <w:numId w:val="0"/>
              </w:numPr>
              <w:rPr>
                <w:b/>
                <w:bCs/>
              </w:rPr>
            </w:pPr>
            <w:r w:rsidRPr="00DC70F2">
              <w:rPr>
                <w:b/>
                <w:bCs/>
              </w:rPr>
              <w:t>NY0273</w:t>
            </w:r>
          </w:p>
        </w:tc>
        <w:tc>
          <w:tcPr>
            <w:tcW w:w="2394" w:type="dxa"/>
            <w:shd w:val="clear" w:color="auto" w:fill="auto"/>
          </w:tcPr>
          <w:p w:rsidR="00480C98" w:rsidRPr="00DC70F2" w:rsidP="002C7682" w14:paraId="599626BE"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70593D42" w14:textId="77777777">
            <w:pPr>
              <w:pStyle w:val="ParaNum"/>
              <w:numPr>
                <w:ilvl w:val="0"/>
                <w:numId w:val="0"/>
              </w:numPr>
              <w:rPr>
                <w:b/>
                <w:bCs/>
              </w:rPr>
            </w:pPr>
            <w:r w:rsidRPr="00DC70F2">
              <w:rPr>
                <w:b/>
                <w:bCs/>
              </w:rPr>
              <w:t>Fishkill</w:t>
            </w:r>
          </w:p>
        </w:tc>
        <w:tc>
          <w:tcPr>
            <w:tcW w:w="2394" w:type="dxa"/>
            <w:shd w:val="clear" w:color="auto" w:fill="auto"/>
          </w:tcPr>
          <w:p w:rsidR="00480C98" w:rsidRPr="00DC70F2" w:rsidP="002C7682" w14:paraId="2A8FFEF2" w14:textId="77777777">
            <w:pPr>
              <w:pStyle w:val="ParaNum"/>
              <w:numPr>
                <w:ilvl w:val="0"/>
                <w:numId w:val="0"/>
              </w:numPr>
              <w:rPr>
                <w:b/>
                <w:bCs/>
              </w:rPr>
            </w:pPr>
            <w:r w:rsidRPr="00DC70F2">
              <w:rPr>
                <w:b/>
                <w:bCs/>
              </w:rPr>
              <w:t>Cablevision of Wappingers Falls Inc</w:t>
            </w:r>
          </w:p>
        </w:tc>
      </w:tr>
      <w:tr w14:paraId="3CC5C157" w14:textId="77777777" w:rsidTr="002C7682">
        <w:tblPrEx>
          <w:tblW w:w="0" w:type="auto"/>
          <w:tblLook w:val="04A0"/>
        </w:tblPrEx>
        <w:tc>
          <w:tcPr>
            <w:tcW w:w="2394" w:type="dxa"/>
            <w:shd w:val="clear" w:color="auto" w:fill="auto"/>
          </w:tcPr>
          <w:p w:rsidR="00480C98" w:rsidRPr="00DC70F2" w:rsidP="002C7682" w14:paraId="7DBC24A2" w14:textId="77777777">
            <w:pPr>
              <w:pStyle w:val="ParaNum"/>
              <w:numPr>
                <w:ilvl w:val="0"/>
                <w:numId w:val="0"/>
              </w:numPr>
              <w:rPr>
                <w:b/>
                <w:bCs/>
              </w:rPr>
            </w:pPr>
            <w:r w:rsidRPr="00DC70F2">
              <w:rPr>
                <w:b/>
                <w:bCs/>
              </w:rPr>
              <w:t>NY0274</w:t>
            </w:r>
          </w:p>
        </w:tc>
        <w:tc>
          <w:tcPr>
            <w:tcW w:w="2394" w:type="dxa"/>
            <w:shd w:val="clear" w:color="auto" w:fill="auto"/>
          </w:tcPr>
          <w:p w:rsidR="00480C98" w:rsidRPr="00DC70F2" w:rsidP="002C7682" w14:paraId="35D650DD"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79E90B6B" w14:textId="77777777">
            <w:pPr>
              <w:pStyle w:val="ParaNum"/>
              <w:numPr>
                <w:ilvl w:val="0"/>
                <w:numId w:val="0"/>
              </w:numPr>
              <w:rPr>
                <w:b/>
                <w:bCs/>
              </w:rPr>
            </w:pPr>
            <w:r w:rsidRPr="00DC70F2">
              <w:rPr>
                <w:b/>
                <w:bCs/>
              </w:rPr>
              <w:t>Hyde Park</w:t>
            </w:r>
          </w:p>
        </w:tc>
        <w:tc>
          <w:tcPr>
            <w:tcW w:w="2394" w:type="dxa"/>
            <w:shd w:val="clear" w:color="auto" w:fill="auto"/>
          </w:tcPr>
          <w:p w:rsidR="00480C98" w:rsidRPr="00DC70F2" w:rsidP="002C7682" w14:paraId="7C67FF9A" w14:textId="77777777">
            <w:pPr>
              <w:pStyle w:val="ParaNum"/>
              <w:numPr>
                <w:ilvl w:val="0"/>
                <w:numId w:val="0"/>
              </w:numPr>
              <w:rPr>
                <w:b/>
                <w:bCs/>
              </w:rPr>
            </w:pPr>
            <w:r w:rsidRPr="00DC70F2">
              <w:rPr>
                <w:b/>
                <w:bCs/>
              </w:rPr>
              <w:t>Cablevision of Wappingers Falls Inc</w:t>
            </w:r>
          </w:p>
        </w:tc>
      </w:tr>
      <w:tr w14:paraId="71B1ADB2" w14:textId="77777777" w:rsidTr="002C7682">
        <w:tblPrEx>
          <w:tblW w:w="0" w:type="auto"/>
          <w:tblLook w:val="04A0"/>
        </w:tblPrEx>
        <w:tc>
          <w:tcPr>
            <w:tcW w:w="2394" w:type="dxa"/>
            <w:shd w:val="clear" w:color="auto" w:fill="auto"/>
          </w:tcPr>
          <w:p w:rsidR="00480C98" w:rsidRPr="00DC70F2" w:rsidP="002C7682" w14:paraId="0996ECF7" w14:textId="77777777">
            <w:pPr>
              <w:pStyle w:val="ParaNum"/>
              <w:numPr>
                <w:ilvl w:val="0"/>
                <w:numId w:val="0"/>
              </w:numPr>
              <w:rPr>
                <w:b/>
                <w:bCs/>
              </w:rPr>
            </w:pPr>
            <w:r w:rsidRPr="00DC70F2">
              <w:rPr>
                <w:b/>
                <w:bCs/>
              </w:rPr>
              <w:t>NY0275</w:t>
            </w:r>
          </w:p>
        </w:tc>
        <w:tc>
          <w:tcPr>
            <w:tcW w:w="2394" w:type="dxa"/>
            <w:shd w:val="clear" w:color="auto" w:fill="auto"/>
          </w:tcPr>
          <w:p w:rsidR="00480C98" w:rsidRPr="00DC70F2" w:rsidP="002C7682" w14:paraId="7E0D88B5"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684284CF" w14:textId="77777777">
            <w:pPr>
              <w:pStyle w:val="ParaNum"/>
              <w:numPr>
                <w:ilvl w:val="0"/>
                <w:numId w:val="0"/>
              </w:numPr>
              <w:rPr>
                <w:b/>
                <w:bCs/>
              </w:rPr>
            </w:pPr>
            <w:r w:rsidRPr="00DC70F2">
              <w:rPr>
                <w:b/>
                <w:bCs/>
              </w:rPr>
              <w:t>East Fishkill</w:t>
            </w:r>
          </w:p>
        </w:tc>
        <w:tc>
          <w:tcPr>
            <w:tcW w:w="2394" w:type="dxa"/>
            <w:shd w:val="clear" w:color="auto" w:fill="auto"/>
          </w:tcPr>
          <w:p w:rsidR="00480C98" w:rsidRPr="00DC70F2" w:rsidP="002C7682" w14:paraId="5AEDD92E" w14:textId="77777777">
            <w:pPr>
              <w:pStyle w:val="ParaNum"/>
              <w:numPr>
                <w:ilvl w:val="0"/>
                <w:numId w:val="0"/>
              </w:numPr>
              <w:rPr>
                <w:b/>
                <w:bCs/>
              </w:rPr>
            </w:pPr>
            <w:r w:rsidRPr="00DC70F2">
              <w:rPr>
                <w:b/>
                <w:bCs/>
              </w:rPr>
              <w:t>Cablevision of Wappingers Falls Inc</w:t>
            </w:r>
          </w:p>
        </w:tc>
      </w:tr>
      <w:tr w14:paraId="54A8A117" w14:textId="77777777" w:rsidTr="002C7682">
        <w:tblPrEx>
          <w:tblW w:w="0" w:type="auto"/>
          <w:tblLook w:val="04A0"/>
        </w:tblPrEx>
        <w:tc>
          <w:tcPr>
            <w:tcW w:w="2394" w:type="dxa"/>
            <w:shd w:val="clear" w:color="auto" w:fill="auto"/>
          </w:tcPr>
          <w:p w:rsidR="00480C98" w:rsidRPr="00DC70F2" w:rsidP="002C7682" w14:paraId="48618CC2" w14:textId="77777777">
            <w:pPr>
              <w:pStyle w:val="ParaNum"/>
              <w:numPr>
                <w:ilvl w:val="0"/>
                <w:numId w:val="0"/>
              </w:numPr>
              <w:rPr>
                <w:b/>
                <w:bCs/>
              </w:rPr>
            </w:pPr>
            <w:r w:rsidRPr="00DC70F2">
              <w:rPr>
                <w:b/>
                <w:bCs/>
              </w:rPr>
              <w:t>NY0276</w:t>
            </w:r>
          </w:p>
        </w:tc>
        <w:tc>
          <w:tcPr>
            <w:tcW w:w="2394" w:type="dxa"/>
            <w:shd w:val="clear" w:color="auto" w:fill="auto"/>
          </w:tcPr>
          <w:p w:rsidR="00480C98" w:rsidRPr="00DC70F2" w:rsidP="002C7682" w14:paraId="6161DB7F" w14:textId="77777777">
            <w:pPr>
              <w:pStyle w:val="ParaNum"/>
              <w:numPr>
                <w:ilvl w:val="0"/>
                <w:numId w:val="0"/>
              </w:numPr>
              <w:rPr>
                <w:b/>
                <w:bCs/>
              </w:rPr>
            </w:pPr>
            <w:r w:rsidRPr="00DC70F2">
              <w:rPr>
                <w:b/>
                <w:bCs/>
              </w:rPr>
              <w:t>Ulster</w:t>
            </w:r>
          </w:p>
        </w:tc>
        <w:tc>
          <w:tcPr>
            <w:tcW w:w="2394" w:type="dxa"/>
            <w:shd w:val="clear" w:color="auto" w:fill="auto"/>
          </w:tcPr>
          <w:p w:rsidR="00480C98" w:rsidRPr="00DC70F2" w:rsidP="002C7682" w14:paraId="022E7BFF" w14:textId="77777777">
            <w:pPr>
              <w:pStyle w:val="ParaNum"/>
              <w:numPr>
                <w:ilvl w:val="0"/>
                <w:numId w:val="0"/>
              </w:numPr>
              <w:rPr>
                <w:b/>
                <w:bCs/>
              </w:rPr>
            </w:pPr>
            <w:r w:rsidRPr="00DC70F2">
              <w:rPr>
                <w:b/>
                <w:bCs/>
              </w:rPr>
              <w:t>Lloyd</w:t>
            </w:r>
          </w:p>
        </w:tc>
        <w:tc>
          <w:tcPr>
            <w:tcW w:w="2394" w:type="dxa"/>
            <w:shd w:val="clear" w:color="auto" w:fill="auto"/>
          </w:tcPr>
          <w:p w:rsidR="00480C98" w:rsidRPr="00DC70F2" w:rsidP="002C7682" w14:paraId="4C57857B" w14:textId="77777777">
            <w:pPr>
              <w:pStyle w:val="ParaNum"/>
              <w:numPr>
                <w:ilvl w:val="0"/>
                <w:numId w:val="0"/>
              </w:numPr>
              <w:rPr>
                <w:b/>
                <w:bCs/>
              </w:rPr>
            </w:pPr>
            <w:r w:rsidRPr="00DC70F2">
              <w:rPr>
                <w:b/>
                <w:bCs/>
              </w:rPr>
              <w:t xml:space="preserve">Cablevision of </w:t>
            </w:r>
            <w:r w:rsidRPr="00DC70F2">
              <w:rPr>
                <w:b/>
                <w:bCs/>
              </w:rPr>
              <w:t>Wappingers Falls Inc</w:t>
            </w:r>
          </w:p>
        </w:tc>
      </w:tr>
      <w:tr w14:paraId="707F29E4" w14:textId="77777777" w:rsidTr="002C7682">
        <w:tblPrEx>
          <w:tblW w:w="0" w:type="auto"/>
          <w:tblLook w:val="04A0"/>
        </w:tblPrEx>
        <w:tc>
          <w:tcPr>
            <w:tcW w:w="2394" w:type="dxa"/>
            <w:shd w:val="clear" w:color="auto" w:fill="auto"/>
          </w:tcPr>
          <w:p w:rsidR="00480C98" w:rsidRPr="00DC70F2" w:rsidP="002C7682" w14:paraId="6438E54A" w14:textId="77777777">
            <w:pPr>
              <w:pStyle w:val="ParaNum"/>
              <w:numPr>
                <w:ilvl w:val="0"/>
                <w:numId w:val="0"/>
              </w:numPr>
              <w:rPr>
                <w:b/>
                <w:bCs/>
              </w:rPr>
            </w:pPr>
            <w:r w:rsidRPr="00DC70F2">
              <w:rPr>
                <w:b/>
                <w:bCs/>
              </w:rPr>
              <w:t>NY0278</w:t>
            </w:r>
          </w:p>
        </w:tc>
        <w:tc>
          <w:tcPr>
            <w:tcW w:w="2394" w:type="dxa"/>
            <w:shd w:val="clear" w:color="auto" w:fill="auto"/>
          </w:tcPr>
          <w:p w:rsidR="00480C98" w:rsidRPr="00DC70F2" w:rsidP="002C7682" w14:paraId="75C14456"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12678C22" w14:textId="77777777">
            <w:pPr>
              <w:pStyle w:val="ParaNum"/>
              <w:numPr>
                <w:ilvl w:val="0"/>
                <w:numId w:val="0"/>
              </w:numPr>
              <w:rPr>
                <w:b/>
                <w:bCs/>
              </w:rPr>
            </w:pPr>
            <w:r w:rsidRPr="00DC70F2">
              <w:rPr>
                <w:b/>
                <w:bCs/>
              </w:rPr>
              <w:t>Wappingers Falls</w:t>
            </w:r>
          </w:p>
        </w:tc>
        <w:tc>
          <w:tcPr>
            <w:tcW w:w="2394" w:type="dxa"/>
            <w:shd w:val="clear" w:color="auto" w:fill="auto"/>
          </w:tcPr>
          <w:p w:rsidR="00480C98" w:rsidRPr="00DC70F2" w:rsidP="002C7682" w14:paraId="2977B59E" w14:textId="77777777">
            <w:pPr>
              <w:pStyle w:val="ParaNum"/>
              <w:numPr>
                <w:ilvl w:val="0"/>
                <w:numId w:val="0"/>
              </w:numPr>
              <w:rPr>
                <w:b/>
                <w:bCs/>
              </w:rPr>
            </w:pPr>
            <w:r w:rsidRPr="00DC70F2">
              <w:rPr>
                <w:b/>
                <w:bCs/>
              </w:rPr>
              <w:t>Cablevision of Wappingers Falls Inc</w:t>
            </w:r>
          </w:p>
        </w:tc>
      </w:tr>
      <w:tr w14:paraId="0C391893" w14:textId="77777777" w:rsidTr="002C7682">
        <w:tblPrEx>
          <w:tblW w:w="0" w:type="auto"/>
          <w:tblLook w:val="04A0"/>
        </w:tblPrEx>
        <w:tc>
          <w:tcPr>
            <w:tcW w:w="2394" w:type="dxa"/>
            <w:shd w:val="clear" w:color="auto" w:fill="auto"/>
          </w:tcPr>
          <w:p w:rsidR="00480C98" w:rsidRPr="00DC70F2" w:rsidP="002C7682" w14:paraId="5976F235" w14:textId="77777777">
            <w:pPr>
              <w:pStyle w:val="ParaNum"/>
              <w:numPr>
                <w:ilvl w:val="0"/>
                <w:numId w:val="0"/>
              </w:numPr>
              <w:rPr>
                <w:b/>
                <w:bCs/>
              </w:rPr>
            </w:pPr>
            <w:r w:rsidRPr="00DC70F2">
              <w:rPr>
                <w:b/>
                <w:bCs/>
              </w:rPr>
              <w:t>NY0305</w:t>
            </w:r>
          </w:p>
        </w:tc>
        <w:tc>
          <w:tcPr>
            <w:tcW w:w="2394" w:type="dxa"/>
            <w:shd w:val="clear" w:color="auto" w:fill="auto"/>
          </w:tcPr>
          <w:p w:rsidR="00480C98" w:rsidRPr="00DC70F2" w:rsidP="002C7682" w14:paraId="4336C820"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27A84A8B" w14:textId="77777777">
            <w:pPr>
              <w:pStyle w:val="ParaNum"/>
              <w:numPr>
                <w:ilvl w:val="0"/>
                <w:numId w:val="0"/>
              </w:numPr>
              <w:rPr>
                <w:b/>
                <w:bCs/>
              </w:rPr>
            </w:pPr>
            <w:r w:rsidRPr="00DC70F2">
              <w:rPr>
                <w:b/>
                <w:bCs/>
              </w:rPr>
              <w:t>Monroe</w:t>
            </w:r>
          </w:p>
        </w:tc>
        <w:tc>
          <w:tcPr>
            <w:tcW w:w="2394" w:type="dxa"/>
            <w:shd w:val="clear" w:color="auto" w:fill="auto"/>
          </w:tcPr>
          <w:p w:rsidR="00480C98" w:rsidRPr="00DC70F2" w:rsidP="002C7682" w14:paraId="7E4084F1" w14:textId="77777777">
            <w:pPr>
              <w:pStyle w:val="ParaNum"/>
              <w:numPr>
                <w:ilvl w:val="0"/>
                <w:numId w:val="0"/>
              </w:numPr>
              <w:rPr>
                <w:b/>
                <w:bCs/>
              </w:rPr>
            </w:pPr>
            <w:r w:rsidRPr="00DC70F2">
              <w:rPr>
                <w:b/>
                <w:bCs/>
              </w:rPr>
              <w:t>Cablevision of Wappingers Falls Inc</w:t>
            </w:r>
          </w:p>
        </w:tc>
      </w:tr>
      <w:tr w14:paraId="730497E7" w14:textId="77777777" w:rsidTr="002C7682">
        <w:tblPrEx>
          <w:tblW w:w="0" w:type="auto"/>
          <w:tblLook w:val="04A0"/>
        </w:tblPrEx>
        <w:tc>
          <w:tcPr>
            <w:tcW w:w="2394" w:type="dxa"/>
            <w:shd w:val="clear" w:color="auto" w:fill="auto"/>
          </w:tcPr>
          <w:p w:rsidR="00480C98" w:rsidRPr="00DC70F2" w:rsidP="002C7682" w14:paraId="05707F2C" w14:textId="77777777">
            <w:pPr>
              <w:pStyle w:val="ParaNum"/>
              <w:numPr>
                <w:ilvl w:val="0"/>
                <w:numId w:val="0"/>
              </w:numPr>
              <w:rPr>
                <w:b/>
                <w:bCs/>
              </w:rPr>
            </w:pPr>
            <w:r w:rsidRPr="00DC70F2">
              <w:rPr>
                <w:b/>
                <w:bCs/>
              </w:rPr>
              <w:t>NY0306</w:t>
            </w:r>
          </w:p>
        </w:tc>
        <w:tc>
          <w:tcPr>
            <w:tcW w:w="2394" w:type="dxa"/>
            <w:shd w:val="clear" w:color="auto" w:fill="auto"/>
          </w:tcPr>
          <w:p w:rsidR="00480C98" w:rsidRPr="00DC70F2" w:rsidP="002C7682" w14:paraId="47CB5E33" w14:textId="77777777">
            <w:pPr>
              <w:pStyle w:val="ParaNum"/>
              <w:numPr>
                <w:ilvl w:val="0"/>
                <w:numId w:val="0"/>
              </w:numPr>
              <w:rPr>
                <w:b/>
                <w:bCs/>
              </w:rPr>
            </w:pPr>
            <w:r w:rsidRPr="00DC70F2">
              <w:rPr>
                <w:b/>
                <w:bCs/>
              </w:rPr>
              <w:t>Ulster</w:t>
            </w:r>
          </w:p>
        </w:tc>
        <w:tc>
          <w:tcPr>
            <w:tcW w:w="2394" w:type="dxa"/>
            <w:shd w:val="clear" w:color="auto" w:fill="auto"/>
          </w:tcPr>
          <w:p w:rsidR="00480C98" w:rsidRPr="00DC70F2" w:rsidP="002C7682" w14:paraId="5FE9B29A" w14:textId="77777777">
            <w:pPr>
              <w:pStyle w:val="ParaNum"/>
              <w:numPr>
                <w:ilvl w:val="0"/>
                <w:numId w:val="0"/>
              </w:numPr>
              <w:rPr>
                <w:b/>
                <w:bCs/>
              </w:rPr>
            </w:pPr>
            <w:r w:rsidRPr="00DC70F2">
              <w:rPr>
                <w:b/>
                <w:bCs/>
              </w:rPr>
              <w:t>Marlborough</w:t>
            </w:r>
          </w:p>
        </w:tc>
        <w:tc>
          <w:tcPr>
            <w:tcW w:w="2394" w:type="dxa"/>
            <w:shd w:val="clear" w:color="auto" w:fill="auto"/>
          </w:tcPr>
          <w:p w:rsidR="00480C98" w:rsidRPr="00DC70F2" w:rsidP="002C7682" w14:paraId="2375A340" w14:textId="77777777">
            <w:pPr>
              <w:pStyle w:val="ParaNum"/>
              <w:numPr>
                <w:ilvl w:val="0"/>
                <w:numId w:val="0"/>
              </w:numPr>
              <w:rPr>
                <w:b/>
                <w:bCs/>
              </w:rPr>
            </w:pPr>
            <w:r w:rsidRPr="00DC70F2">
              <w:rPr>
                <w:b/>
                <w:bCs/>
              </w:rPr>
              <w:t>Cablevision of Wappingers Falls Inc</w:t>
            </w:r>
          </w:p>
        </w:tc>
      </w:tr>
      <w:tr w14:paraId="4B0EA2E9" w14:textId="77777777" w:rsidTr="002C7682">
        <w:tblPrEx>
          <w:tblW w:w="0" w:type="auto"/>
          <w:tblLook w:val="04A0"/>
        </w:tblPrEx>
        <w:tc>
          <w:tcPr>
            <w:tcW w:w="2394" w:type="dxa"/>
            <w:shd w:val="clear" w:color="auto" w:fill="auto"/>
          </w:tcPr>
          <w:p w:rsidR="00480C98" w:rsidRPr="00DC70F2" w:rsidP="002C7682" w14:paraId="124467F7" w14:textId="77777777">
            <w:pPr>
              <w:pStyle w:val="ParaNum"/>
              <w:numPr>
                <w:ilvl w:val="0"/>
                <w:numId w:val="0"/>
              </w:numPr>
              <w:rPr>
                <w:b/>
                <w:bCs/>
              </w:rPr>
            </w:pPr>
            <w:r w:rsidRPr="00DC70F2">
              <w:rPr>
                <w:b/>
                <w:bCs/>
              </w:rPr>
              <w:t>NY0307</w:t>
            </w:r>
          </w:p>
        </w:tc>
        <w:tc>
          <w:tcPr>
            <w:tcW w:w="2394" w:type="dxa"/>
            <w:shd w:val="clear" w:color="auto" w:fill="auto"/>
          </w:tcPr>
          <w:p w:rsidR="00480C98" w:rsidRPr="00DC70F2" w:rsidP="002C7682" w14:paraId="655529B2" w14:textId="77777777">
            <w:pPr>
              <w:pStyle w:val="ParaNum"/>
              <w:numPr>
                <w:ilvl w:val="0"/>
                <w:numId w:val="0"/>
              </w:numPr>
              <w:rPr>
                <w:b/>
                <w:bCs/>
              </w:rPr>
            </w:pPr>
            <w:r w:rsidRPr="00DC70F2">
              <w:rPr>
                <w:b/>
                <w:bCs/>
              </w:rPr>
              <w:t>Ulster</w:t>
            </w:r>
          </w:p>
        </w:tc>
        <w:tc>
          <w:tcPr>
            <w:tcW w:w="2394" w:type="dxa"/>
            <w:shd w:val="clear" w:color="auto" w:fill="auto"/>
          </w:tcPr>
          <w:p w:rsidR="00480C98" w:rsidRPr="00DC70F2" w:rsidP="002C7682" w14:paraId="0F2D8FFF" w14:textId="77777777">
            <w:pPr>
              <w:pStyle w:val="ParaNum"/>
              <w:numPr>
                <w:ilvl w:val="0"/>
                <w:numId w:val="0"/>
              </w:numPr>
              <w:rPr>
                <w:b/>
                <w:bCs/>
              </w:rPr>
            </w:pPr>
            <w:r w:rsidRPr="00DC70F2">
              <w:rPr>
                <w:b/>
                <w:bCs/>
              </w:rPr>
              <w:t>Plattekill</w:t>
            </w:r>
          </w:p>
        </w:tc>
        <w:tc>
          <w:tcPr>
            <w:tcW w:w="2394" w:type="dxa"/>
            <w:shd w:val="clear" w:color="auto" w:fill="auto"/>
          </w:tcPr>
          <w:p w:rsidR="00480C98" w:rsidRPr="00DC70F2" w:rsidP="002C7682" w14:paraId="61F9E68D" w14:textId="77777777">
            <w:pPr>
              <w:pStyle w:val="ParaNum"/>
              <w:numPr>
                <w:ilvl w:val="0"/>
                <w:numId w:val="0"/>
              </w:numPr>
              <w:rPr>
                <w:b/>
                <w:bCs/>
              </w:rPr>
            </w:pPr>
            <w:r w:rsidRPr="00DC70F2">
              <w:rPr>
                <w:b/>
                <w:bCs/>
              </w:rPr>
              <w:t>Cablevision of Wappingers Falls Inc</w:t>
            </w:r>
          </w:p>
        </w:tc>
      </w:tr>
      <w:tr w14:paraId="5128C38A" w14:textId="77777777" w:rsidTr="002C7682">
        <w:tblPrEx>
          <w:tblW w:w="0" w:type="auto"/>
          <w:tblLook w:val="04A0"/>
        </w:tblPrEx>
        <w:tc>
          <w:tcPr>
            <w:tcW w:w="2394" w:type="dxa"/>
            <w:shd w:val="clear" w:color="auto" w:fill="auto"/>
          </w:tcPr>
          <w:p w:rsidR="00480C98" w:rsidRPr="00DC70F2" w:rsidP="002C7682" w14:paraId="0B8CAFDF" w14:textId="77777777">
            <w:pPr>
              <w:pStyle w:val="ParaNum"/>
              <w:numPr>
                <w:ilvl w:val="0"/>
                <w:numId w:val="0"/>
              </w:numPr>
              <w:rPr>
                <w:b/>
                <w:bCs/>
              </w:rPr>
            </w:pPr>
            <w:r w:rsidRPr="00DC70F2">
              <w:rPr>
                <w:b/>
                <w:bCs/>
              </w:rPr>
              <w:t>NY0308</w:t>
            </w:r>
          </w:p>
        </w:tc>
        <w:tc>
          <w:tcPr>
            <w:tcW w:w="2394" w:type="dxa"/>
            <w:shd w:val="clear" w:color="auto" w:fill="auto"/>
          </w:tcPr>
          <w:p w:rsidR="00480C98" w:rsidRPr="00DC70F2" w:rsidP="002C7682" w14:paraId="2F43AEB7"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52927EDE" w14:textId="77777777">
            <w:pPr>
              <w:pStyle w:val="ParaNum"/>
              <w:numPr>
                <w:ilvl w:val="0"/>
                <w:numId w:val="0"/>
              </w:numPr>
              <w:rPr>
                <w:b/>
                <w:bCs/>
              </w:rPr>
            </w:pPr>
            <w:r w:rsidRPr="00DC70F2">
              <w:rPr>
                <w:b/>
                <w:bCs/>
              </w:rPr>
              <w:t>Wappinger</w:t>
            </w:r>
          </w:p>
        </w:tc>
        <w:tc>
          <w:tcPr>
            <w:tcW w:w="2394" w:type="dxa"/>
            <w:shd w:val="clear" w:color="auto" w:fill="auto"/>
          </w:tcPr>
          <w:p w:rsidR="00480C98" w:rsidRPr="00DC70F2" w:rsidP="002C7682" w14:paraId="5919E310" w14:textId="77777777">
            <w:pPr>
              <w:pStyle w:val="ParaNum"/>
              <w:numPr>
                <w:ilvl w:val="0"/>
                <w:numId w:val="0"/>
              </w:numPr>
              <w:rPr>
                <w:b/>
                <w:bCs/>
              </w:rPr>
            </w:pPr>
            <w:r w:rsidRPr="00DC70F2">
              <w:rPr>
                <w:b/>
                <w:bCs/>
              </w:rPr>
              <w:t>Cablevision of Wappingers Falls Inc</w:t>
            </w:r>
          </w:p>
        </w:tc>
      </w:tr>
      <w:tr w14:paraId="1766A585" w14:textId="77777777" w:rsidTr="002C7682">
        <w:tblPrEx>
          <w:tblW w:w="0" w:type="auto"/>
          <w:tblLook w:val="04A0"/>
        </w:tblPrEx>
        <w:tc>
          <w:tcPr>
            <w:tcW w:w="2394" w:type="dxa"/>
            <w:shd w:val="clear" w:color="auto" w:fill="auto"/>
          </w:tcPr>
          <w:p w:rsidR="00480C98" w:rsidRPr="00DC70F2" w:rsidP="002C7682" w14:paraId="23E26019" w14:textId="77777777">
            <w:pPr>
              <w:pStyle w:val="ParaNum"/>
              <w:numPr>
                <w:ilvl w:val="0"/>
                <w:numId w:val="0"/>
              </w:numPr>
              <w:rPr>
                <w:b/>
                <w:bCs/>
              </w:rPr>
            </w:pPr>
            <w:r w:rsidRPr="00DC70F2">
              <w:rPr>
                <w:b/>
                <w:bCs/>
              </w:rPr>
              <w:t>NY0309</w:t>
            </w:r>
          </w:p>
        </w:tc>
        <w:tc>
          <w:tcPr>
            <w:tcW w:w="2394" w:type="dxa"/>
            <w:shd w:val="clear" w:color="auto" w:fill="auto"/>
          </w:tcPr>
          <w:p w:rsidR="00480C98" w:rsidRPr="00DC70F2" w:rsidP="002C7682" w14:paraId="3E8D6630"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519627BD" w14:textId="77777777">
            <w:pPr>
              <w:pStyle w:val="ParaNum"/>
              <w:numPr>
                <w:ilvl w:val="0"/>
                <w:numId w:val="0"/>
              </w:numPr>
              <w:rPr>
                <w:b/>
                <w:bCs/>
              </w:rPr>
            </w:pPr>
            <w:r w:rsidRPr="00DC70F2">
              <w:rPr>
                <w:b/>
                <w:bCs/>
              </w:rPr>
              <w:t>Poughkeepsie</w:t>
            </w:r>
          </w:p>
        </w:tc>
        <w:tc>
          <w:tcPr>
            <w:tcW w:w="2394" w:type="dxa"/>
            <w:shd w:val="clear" w:color="auto" w:fill="auto"/>
          </w:tcPr>
          <w:p w:rsidR="00480C98" w:rsidRPr="00DC70F2" w:rsidP="002C7682" w14:paraId="087F5182" w14:textId="77777777">
            <w:pPr>
              <w:pStyle w:val="ParaNum"/>
              <w:numPr>
                <w:ilvl w:val="0"/>
                <w:numId w:val="0"/>
              </w:numPr>
              <w:rPr>
                <w:b/>
                <w:bCs/>
              </w:rPr>
            </w:pPr>
            <w:r w:rsidRPr="00DC70F2">
              <w:rPr>
                <w:b/>
                <w:bCs/>
              </w:rPr>
              <w:t>Cablevision of Wappingers Falls Inc</w:t>
            </w:r>
          </w:p>
        </w:tc>
      </w:tr>
      <w:tr w14:paraId="765E8763" w14:textId="77777777" w:rsidTr="002C7682">
        <w:tblPrEx>
          <w:tblW w:w="0" w:type="auto"/>
          <w:tblLook w:val="04A0"/>
        </w:tblPrEx>
        <w:tc>
          <w:tcPr>
            <w:tcW w:w="2394" w:type="dxa"/>
            <w:shd w:val="clear" w:color="auto" w:fill="auto"/>
          </w:tcPr>
          <w:p w:rsidR="00480C98" w:rsidRPr="00DC70F2" w:rsidP="002C7682" w14:paraId="57E8A91F" w14:textId="77777777">
            <w:pPr>
              <w:pStyle w:val="ParaNum"/>
              <w:numPr>
                <w:ilvl w:val="0"/>
                <w:numId w:val="0"/>
              </w:numPr>
              <w:rPr>
                <w:b/>
                <w:bCs/>
              </w:rPr>
            </w:pPr>
            <w:r w:rsidRPr="00DC70F2">
              <w:rPr>
                <w:b/>
                <w:bCs/>
              </w:rPr>
              <w:t>NY0375</w:t>
            </w:r>
          </w:p>
        </w:tc>
        <w:tc>
          <w:tcPr>
            <w:tcW w:w="2394" w:type="dxa"/>
            <w:shd w:val="clear" w:color="auto" w:fill="auto"/>
          </w:tcPr>
          <w:p w:rsidR="00480C98" w:rsidRPr="00DC70F2" w:rsidP="002C7682" w14:paraId="13ACE0E2" w14:textId="77777777">
            <w:pPr>
              <w:pStyle w:val="ParaNum"/>
              <w:numPr>
                <w:ilvl w:val="0"/>
                <w:numId w:val="0"/>
              </w:numPr>
              <w:rPr>
                <w:b/>
                <w:bCs/>
              </w:rPr>
            </w:pPr>
            <w:r w:rsidRPr="00DC70F2">
              <w:rPr>
                <w:b/>
                <w:bCs/>
              </w:rPr>
              <w:t>Dutchess</w:t>
            </w:r>
            <w:r w:rsidRPr="00DC70F2">
              <w:rPr>
                <w:b/>
                <w:bCs/>
              </w:rPr>
              <w:t xml:space="preserve"> </w:t>
            </w:r>
          </w:p>
        </w:tc>
        <w:tc>
          <w:tcPr>
            <w:tcW w:w="2394" w:type="dxa"/>
            <w:shd w:val="clear" w:color="auto" w:fill="auto"/>
          </w:tcPr>
          <w:p w:rsidR="00480C98" w:rsidRPr="00DC70F2" w:rsidP="002C7682" w14:paraId="6A3BF0AD" w14:textId="77777777">
            <w:pPr>
              <w:pStyle w:val="ParaNum"/>
              <w:numPr>
                <w:ilvl w:val="0"/>
                <w:numId w:val="0"/>
              </w:numPr>
              <w:rPr>
                <w:b/>
                <w:bCs/>
              </w:rPr>
            </w:pPr>
            <w:r w:rsidRPr="00DC70F2">
              <w:rPr>
                <w:b/>
                <w:bCs/>
              </w:rPr>
              <w:t>La Grange</w:t>
            </w:r>
          </w:p>
        </w:tc>
        <w:tc>
          <w:tcPr>
            <w:tcW w:w="2394" w:type="dxa"/>
            <w:shd w:val="clear" w:color="auto" w:fill="auto"/>
          </w:tcPr>
          <w:p w:rsidR="00480C98" w:rsidRPr="00DC70F2" w:rsidP="002C7682" w14:paraId="188D0DFE" w14:textId="77777777">
            <w:pPr>
              <w:pStyle w:val="ParaNum"/>
              <w:numPr>
                <w:ilvl w:val="0"/>
                <w:numId w:val="0"/>
              </w:numPr>
              <w:rPr>
                <w:b/>
                <w:bCs/>
              </w:rPr>
            </w:pPr>
            <w:r w:rsidRPr="00DC70F2">
              <w:rPr>
                <w:b/>
                <w:bCs/>
              </w:rPr>
              <w:t>Cablevision of Wappingers Falls Inc</w:t>
            </w:r>
          </w:p>
        </w:tc>
      </w:tr>
      <w:tr w14:paraId="09AB8F79" w14:textId="77777777" w:rsidTr="002C7682">
        <w:tblPrEx>
          <w:tblW w:w="0" w:type="auto"/>
          <w:tblLook w:val="04A0"/>
        </w:tblPrEx>
        <w:tc>
          <w:tcPr>
            <w:tcW w:w="2394" w:type="dxa"/>
            <w:shd w:val="clear" w:color="auto" w:fill="auto"/>
          </w:tcPr>
          <w:p w:rsidR="00480C98" w:rsidRPr="00DC70F2" w:rsidP="002C7682" w14:paraId="237CD10F" w14:textId="77777777">
            <w:pPr>
              <w:pStyle w:val="ParaNum"/>
              <w:numPr>
                <w:ilvl w:val="0"/>
                <w:numId w:val="0"/>
              </w:numPr>
              <w:rPr>
                <w:b/>
                <w:bCs/>
              </w:rPr>
            </w:pPr>
            <w:r w:rsidRPr="00DC70F2">
              <w:rPr>
                <w:b/>
                <w:bCs/>
              </w:rPr>
              <w:t>NY0657</w:t>
            </w:r>
          </w:p>
        </w:tc>
        <w:tc>
          <w:tcPr>
            <w:tcW w:w="2394" w:type="dxa"/>
            <w:shd w:val="clear" w:color="auto" w:fill="auto"/>
          </w:tcPr>
          <w:p w:rsidR="00480C98" w:rsidRPr="00DC70F2" w:rsidP="002C7682" w14:paraId="066CFC1A"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1E102825" w14:textId="77777777">
            <w:pPr>
              <w:pStyle w:val="ParaNum"/>
              <w:numPr>
                <w:ilvl w:val="0"/>
                <w:numId w:val="0"/>
              </w:numPr>
              <w:rPr>
                <w:b/>
                <w:bCs/>
              </w:rPr>
            </w:pPr>
            <w:r w:rsidRPr="00DC70F2">
              <w:rPr>
                <w:b/>
                <w:bCs/>
              </w:rPr>
              <w:t>Amenia</w:t>
            </w:r>
          </w:p>
        </w:tc>
        <w:tc>
          <w:tcPr>
            <w:tcW w:w="2394" w:type="dxa"/>
            <w:shd w:val="clear" w:color="auto" w:fill="auto"/>
          </w:tcPr>
          <w:p w:rsidR="00480C98" w:rsidRPr="00DC70F2" w:rsidP="002C7682" w14:paraId="6CE0DDD8"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2A4CF455" w14:textId="77777777" w:rsidTr="002C7682">
        <w:tblPrEx>
          <w:tblW w:w="0" w:type="auto"/>
          <w:tblLook w:val="04A0"/>
        </w:tblPrEx>
        <w:tc>
          <w:tcPr>
            <w:tcW w:w="2394" w:type="dxa"/>
            <w:shd w:val="clear" w:color="auto" w:fill="auto"/>
          </w:tcPr>
          <w:p w:rsidR="00480C98" w:rsidRPr="00DC70F2" w:rsidP="002C7682" w14:paraId="15ABCCEE" w14:textId="77777777">
            <w:pPr>
              <w:pStyle w:val="ParaNum"/>
              <w:numPr>
                <w:ilvl w:val="0"/>
                <w:numId w:val="0"/>
              </w:numPr>
              <w:rPr>
                <w:b/>
                <w:bCs/>
              </w:rPr>
            </w:pPr>
            <w:r w:rsidRPr="00DC70F2">
              <w:rPr>
                <w:b/>
                <w:bCs/>
              </w:rPr>
              <w:t>NY0658</w:t>
            </w:r>
          </w:p>
        </w:tc>
        <w:tc>
          <w:tcPr>
            <w:tcW w:w="2394" w:type="dxa"/>
            <w:shd w:val="clear" w:color="auto" w:fill="auto"/>
          </w:tcPr>
          <w:p w:rsidR="00480C98" w:rsidRPr="00DC70F2" w:rsidP="002C7682" w14:paraId="7AE1943C"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3B00B077" w14:textId="77777777">
            <w:pPr>
              <w:pStyle w:val="ParaNum"/>
              <w:numPr>
                <w:ilvl w:val="0"/>
                <w:numId w:val="0"/>
              </w:numPr>
              <w:rPr>
                <w:b/>
                <w:bCs/>
              </w:rPr>
            </w:pPr>
            <w:r w:rsidRPr="00DC70F2">
              <w:rPr>
                <w:b/>
                <w:bCs/>
              </w:rPr>
              <w:t>Washington</w:t>
            </w:r>
          </w:p>
        </w:tc>
        <w:tc>
          <w:tcPr>
            <w:tcW w:w="2394" w:type="dxa"/>
            <w:shd w:val="clear" w:color="auto" w:fill="auto"/>
          </w:tcPr>
          <w:p w:rsidR="00480C98" w:rsidRPr="00DC70F2" w:rsidP="002C7682" w14:paraId="247EAA03"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4B9EC78E" w14:textId="77777777" w:rsidTr="002C7682">
        <w:tblPrEx>
          <w:tblW w:w="0" w:type="auto"/>
          <w:tblLook w:val="04A0"/>
        </w:tblPrEx>
        <w:tc>
          <w:tcPr>
            <w:tcW w:w="2394" w:type="dxa"/>
            <w:shd w:val="clear" w:color="auto" w:fill="auto"/>
          </w:tcPr>
          <w:p w:rsidR="00480C98" w:rsidRPr="00DC70F2" w:rsidP="002C7682" w14:paraId="6546200B" w14:textId="77777777">
            <w:pPr>
              <w:pStyle w:val="ParaNum"/>
              <w:numPr>
                <w:ilvl w:val="0"/>
                <w:numId w:val="0"/>
              </w:numPr>
              <w:rPr>
                <w:b/>
                <w:bCs/>
              </w:rPr>
            </w:pPr>
            <w:r w:rsidRPr="00DC70F2">
              <w:rPr>
                <w:b/>
                <w:bCs/>
              </w:rPr>
              <w:t>NY0726</w:t>
            </w:r>
          </w:p>
        </w:tc>
        <w:tc>
          <w:tcPr>
            <w:tcW w:w="2394" w:type="dxa"/>
            <w:shd w:val="clear" w:color="auto" w:fill="auto"/>
          </w:tcPr>
          <w:p w:rsidR="00480C98" w:rsidRPr="00DC70F2" w:rsidP="002C7682" w14:paraId="4E48248E" w14:textId="77777777">
            <w:pPr>
              <w:pStyle w:val="ParaNum"/>
              <w:numPr>
                <w:ilvl w:val="0"/>
                <w:numId w:val="0"/>
              </w:numPr>
              <w:rPr>
                <w:b/>
                <w:bCs/>
              </w:rPr>
            </w:pPr>
            <w:r w:rsidRPr="00DC70F2">
              <w:rPr>
                <w:b/>
                <w:bCs/>
              </w:rPr>
              <w:t>Orange</w:t>
            </w:r>
          </w:p>
        </w:tc>
        <w:tc>
          <w:tcPr>
            <w:tcW w:w="2394" w:type="dxa"/>
            <w:shd w:val="clear" w:color="auto" w:fill="auto"/>
          </w:tcPr>
          <w:p w:rsidR="00480C98" w:rsidRPr="00DC70F2" w:rsidP="002C7682" w14:paraId="40AF3E44" w14:textId="77777777">
            <w:pPr>
              <w:pStyle w:val="ParaNum"/>
              <w:numPr>
                <w:ilvl w:val="0"/>
                <w:numId w:val="0"/>
              </w:numPr>
              <w:rPr>
                <w:b/>
                <w:bCs/>
              </w:rPr>
            </w:pPr>
            <w:r w:rsidRPr="00DC70F2">
              <w:rPr>
                <w:b/>
                <w:bCs/>
              </w:rPr>
              <w:t>Harriman</w:t>
            </w:r>
          </w:p>
        </w:tc>
        <w:tc>
          <w:tcPr>
            <w:tcW w:w="2394" w:type="dxa"/>
            <w:shd w:val="clear" w:color="auto" w:fill="auto"/>
          </w:tcPr>
          <w:p w:rsidR="00480C98" w:rsidRPr="00DC70F2" w:rsidP="002C7682" w14:paraId="1DF49903" w14:textId="77777777">
            <w:pPr>
              <w:pStyle w:val="ParaNum"/>
              <w:numPr>
                <w:ilvl w:val="0"/>
                <w:numId w:val="0"/>
              </w:numPr>
              <w:rPr>
                <w:b/>
                <w:bCs/>
              </w:rPr>
            </w:pPr>
            <w:r w:rsidRPr="00DC70F2">
              <w:rPr>
                <w:b/>
                <w:bCs/>
              </w:rPr>
              <w:t>Cablevision of Wappingers Falls Inc</w:t>
            </w:r>
          </w:p>
        </w:tc>
      </w:tr>
      <w:tr w14:paraId="7E85E745" w14:textId="77777777" w:rsidTr="002C7682">
        <w:tblPrEx>
          <w:tblW w:w="0" w:type="auto"/>
          <w:tblLook w:val="04A0"/>
        </w:tblPrEx>
        <w:tc>
          <w:tcPr>
            <w:tcW w:w="2394" w:type="dxa"/>
            <w:shd w:val="clear" w:color="auto" w:fill="auto"/>
          </w:tcPr>
          <w:p w:rsidR="00480C98" w:rsidRPr="00DC70F2" w:rsidP="002C7682" w14:paraId="255A66A8" w14:textId="77777777">
            <w:pPr>
              <w:pStyle w:val="ParaNum"/>
              <w:numPr>
                <w:ilvl w:val="0"/>
                <w:numId w:val="0"/>
              </w:numPr>
              <w:rPr>
                <w:b/>
                <w:bCs/>
              </w:rPr>
            </w:pPr>
            <w:r w:rsidRPr="00DC70F2">
              <w:rPr>
                <w:b/>
                <w:bCs/>
              </w:rPr>
              <w:t>NY1116</w:t>
            </w:r>
          </w:p>
        </w:tc>
        <w:tc>
          <w:tcPr>
            <w:tcW w:w="2394" w:type="dxa"/>
            <w:shd w:val="clear" w:color="auto" w:fill="auto"/>
          </w:tcPr>
          <w:p w:rsidR="00480C98" w:rsidRPr="00DC70F2" w:rsidP="002C7682" w14:paraId="18210D3B" w14:textId="77777777">
            <w:pPr>
              <w:pStyle w:val="ParaNum"/>
              <w:numPr>
                <w:ilvl w:val="0"/>
                <w:numId w:val="0"/>
              </w:numPr>
              <w:rPr>
                <w:b/>
                <w:bCs/>
              </w:rPr>
            </w:pPr>
            <w:r w:rsidRPr="00DC70F2">
              <w:rPr>
                <w:b/>
                <w:bCs/>
              </w:rPr>
              <w:t>Putnam</w:t>
            </w:r>
          </w:p>
        </w:tc>
        <w:tc>
          <w:tcPr>
            <w:tcW w:w="2394" w:type="dxa"/>
            <w:shd w:val="clear" w:color="auto" w:fill="auto"/>
          </w:tcPr>
          <w:p w:rsidR="00480C98" w:rsidRPr="00DC70F2" w:rsidP="002C7682" w14:paraId="47054DE0" w14:textId="77777777">
            <w:pPr>
              <w:pStyle w:val="ParaNum"/>
              <w:numPr>
                <w:ilvl w:val="0"/>
                <w:numId w:val="0"/>
              </w:numPr>
              <w:rPr>
                <w:b/>
                <w:bCs/>
              </w:rPr>
            </w:pPr>
            <w:r w:rsidRPr="00DC70F2">
              <w:rPr>
                <w:b/>
                <w:bCs/>
              </w:rPr>
              <w:t>Cold Spring</w:t>
            </w:r>
          </w:p>
        </w:tc>
        <w:tc>
          <w:tcPr>
            <w:tcW w:w="2394" w:type="dxa"/>
            <w:shd w:val="clear" w:color="auto" w:fill="auto"/>
          </w:tcPr>
          <w:p w:rsidR="00480C98" w:rsidRPr="00DC70F2" w:rsidP="002C7682" w14:paraId="3189621E" w14:textId="77777777">
            <w:pPr>
              <w:pStyle w:val="ParaNum"/>
              <w:numPr>
                <w:ilvl w:val="0"/>
                <w:numId w:val="0"/>
              </w:numPr>
              <w:rPr>
                <w:b/>
                <w:bCs/>
              </w:rPr>
            </w:pPr>
            <w:r w:rsidRPr="00DC70F2">
              <w:rPr>
                <w:b/>
                <w:bCs/>
              </w:rPr>
              <w:t>Cablevision of Wappingers Falls Inc</w:t>
            </w:r>
          </w:p>
        </w:tc>
      </w:tr>
      <w:tr w14:paraId="038E1743" w14:textId="77777777" w:rsidTr="002C7682">
        <w:tblPrEx>
          <w:tblW w:w="0" w:type="auto"/>
          <w:tblLook w:val="04A0"/>
        </w:tblPrEx>
        <w:tc>
          <w:tcPr>
            <w:tcW w:w="2394" w:type="dxa"/>
            <w:shd w:val="clear" w:color="auto" w:fill="auto"/>
          </w:tcPr>
          <w:p w:rsidR="00480C98" w:rsidRPr="00DC70F2" w:rsidP="002C7682" w14:paraId="7206421E" w14:textId="77777777">
            <w:pPr>
              <w:pStyle w:val="ParaNum"/>
              <w:numPr>
                <w:ilvl w:val="0"/>
                <w:numId w:val="0"/>
              </w:numPr>
              <w:rPr>
                <w:b/>
                <w:bCs/>
              </w:rPr>
            </w:pPr>
            <w:r w:rsidRPr="00DC70F2">
              <w:rPr>
                <w:b/>
                <w:bCs/>
              </w:rPr>
              <w:t>NY1141</w:t>
            </w:r>
          </w:p>
        </w:tc>
        <w:tc>
          <w:tcPr>
            <w:tcW w:w="2394" w:type="dxa"/>
            <w:shd w:val="clear" w:color="auto" w:fill="auto"/>
          </w:tcPr>
          <w:p w:rsidR="00480C98" w:rsidRPr="00DC70F2" w:rsidP="002C7682" w14:paraId="75236312"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699C9236" w14:textId="77777777">
            <w:pPr>
              <w:pStyle w:val="ParaNum"/>
              <w:numPr>
                <w:ilvl w:val="0"/>
                <w:numId w:val="0"/>
              </w:numPr>
              <w:rPr>
                <w:b/>
                <w:bCs/>
              </w:rPr>
            </w:pPr>
            <w:r w:rsidRPr="00DC70F2">
              <w:rPr>
                <w:b/>
                <w:bCs/>
              </w:rPr>
              <w:t>Northeast</w:t>
            </w:r>
          </w:p>
        </w:tc>
        <w:tc>
          <w:tcPr>
            <w:tcW w:w="2394" w:type="dxa"/>
            <w:shd w:val="clear" w:color="auto" w:fill="auto"/>
          </w:tcPr>
          <w:p w:rsidR="00480C98" w:rsidRPr="00DC70F2" w:rsidP="002C7682" w14:paraId="36A21861"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6F933612" w14:textId="77777777" w:rsidTr="002C7682">
        <w:tblPrEx>
          <w:tblW w:w="0" w:type="auto"/>
          <w:tblLook w:val="04A0"/>
        </w:tblPrEx>
        <w:tc>
          <w:tcPr>
            <w:tcW w:w="2394" w:type="dxa"/>
            <w:shd w:val="clear" w:color="auto" w:fill="auto"/>
          </w:tcPr>
          <w:p w:rsidR="00480C98" w:rsidRPr="00DC70F2" w:rsidP="002C7682" w14:paraId="7D1F0688" w14:textId="77777777">
            <w:pPr>
              <w:pStyle w:val="ParaNum"/>
              <w:numPr>
                <w:ilvl w:val="0"/>
                <w:numId w:val="0"/>
              </w:numPr>
              <w:rPr>
                <w:b/>
                <w:bCs/>
              </w:rPr>
            </w:pPr>
            <w:r w:rsidRPr="00DC70F2">
              <w:rPr>
                <w:b/>
                <w:bCs/>
              </w:rPr>
              <w:t>NY1142</w:t>
            </w:r>
          </w:p>
        </w:tc>
        <w:tc>
          <w:tcPr>
            <w:tcW w:w="2394" w:type="dxa"/>
            <w:shd w:val="clear" w:color="auto" w:fill="auto"/>
          </w:tcPr>
          <w:p w:rsidR="00480C98" w:rsidRPr="00DC70F2" w:rsidP="002C7682" w14:paraId="2A4A7B28"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066368CE" w14:textId="77777777">
            <w:pPr>
              <w:pStyle w:val="ParaNum"/>
              <w:numPr>
                <w:ilvl w:val="0"/>
                <w:numId w:val="0"/>
              </w:numPr>
              <w:rPr>
                <w:b/>
                <w:bCs/>
              </w:rPr>
            </w:pPr>
            <w:r w:rsidRPr="00DC70F2">
              <w:rPr>
                <w:b/>
                <w:bCs/>
              </w:rPr>
              <w:t>Millbrook</w:t>
            </w:r>
          </w:p>
        </w:tc>
        <w:tc>
          <w:tcPr>
            <w:tcW w:w="2394" w:type="dxa"/>
            <w:shd w:val="clear" w:color="auto" w:fill="auto"/>
          </w:tcPr>
          <w:p w:rsidR="00480C98" w:rsidRPr="00DC70F2" w:rsidP="002C7682" w14:paraId="2EB84DF3"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4AAB6A77" w14:textId="77777777" w:rsidTr="002C7682">
        <w:tblPrEx>
          <w:tblW w:w="0" w:type="auto"/>
          <w:tblLook w:val="04A0"/>
        </w:tblPrEx>
        <w:tc>
          <w:tcPr>
            <w:tcW w:w="2394" w:type="dxa"/>
            <w:shd w:val="clear" w:color="auto" w:fill="auto"/>
          </w:tcPr>
          <w:p w:rsidR="00480C98" w:rsidRPr="00DC70F2" w:rsidP="002C7682" w14:paraId="7D8E45B9" w14:textId="77777777">
            <w:pPr>
              <w:pStyle w:val="ParaNum"/>
              <w:numPr>
                <w:ilvl w:val="0"/>
                <w:numId w:val="0"/>
              </w:numPr>
              <w:rPr>
                <w:b/>
                <w:bCs/>
              </w:rPr>
            </w:pPr>
            <w:r w:rsidRPr="00DC70F2">
              <w:rPr>
                <w:b/>
                <w:bCs/>
              </w:rPr>
              <w:t>NY1143</w:t>
            </w:r>
          </w:p>
        </w:tc>
        <w:tc>
          <w:tcPr>
            <w:tcW w:w="2394" w:type="dxa"/>
            <w:shd w:val="clear" w:color="auto" w:fill="auto"/>
          </w:tcPr>
          <w:p w:rsidR="00480C98" w:rsidRPr="00DC70F2" w:rsidP="002C7682" w14:paraId="5615CDB5"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1D816A34" w14:textId="77777777">
            <w:pPr>
              <w:pStyle w:val="ParaNum"/>
              <w:numPr>
                <w:ilvl w:val="0"/>
                <w:numId w:val="0"/>
              </w:numPr>
              <w:rPr>
                <w:b/>
                <w:bCs/>
              </w:rPr>
            </w:pPr>
            <w:r w:rsidRPr="00DC70F2">
              <w:rPr>
                <w:b/>
                <w:bCs/>
              </w:rPr>
              <w:t>Millerton</w:t>
            </w:r>
          </w:p>
        </w:tc>
        <w:tc>
          <w:tcPr>
            <w:tcW w:w="2394" w:type="dxa"/>
            <w:shd w:val="clear" w:color="auto" w:fill="auto"/>
          </w:tcPr>
          <w:p w:rsidR="00480C98" w:rsidRPr="00DC70F2" w:rsidP="002C7682" w14:paraId="08D41161"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050FD47E" w14:textId="77777777" w:rsidTr="002C7682">
        <w:tblPrEx>
          <w:tblW w:w="0" w:type="auto"/>
          <w:tblLook w:val="04A0"/>
        </w:tblPrEx>
        <w:tc>
          <w:tcPr>
            <w:tcW w:w="2394" w:type="dxa"/>
            <w:shd w:val="clear" w:color="auto" w:fill="auto"/>
          </w:tcPr>
          <w:p w:rsidR="00480C98" w:rsidRPr="00DC70F2" w:rsidP="002C7682" w14:paraId="2D2021DC" w14:textId="77777777">
            <w:pPr>
              <w:pStyle w:val="ParaNum"/>
              <w:numPr>
                <w:ilvl w:val="0"/>
                <w:numId w:val="0"/>
              </w:numPr>
              <w:rPr>
                <w:b/>
                <w:bCs/>
              </w:rPr>
            </w:pPr>
            <w:r w:rsidRPr="00DC70F2">
              <w:rPr>
                <w:b/>
                <w:bCs/>
              </w:rPr>
              <w:t>NY1209</w:t>
            </w:r>
          </w:p>
        </w:tc>
        <w:tc>
          <w:tcPr>
            <w:tcW w:w="2394" w:type="dxa"/>
            <w:shd w:val="clear" w:color="auto" w:fill="auto"/>
          </w:tcPr>
          <w:p w:rsidR="00480C98" w:rsidRPr="00DC70F2" w:rsidP="002C7682" w14:paraId="44BFCB77" w14:textId="77777777">
            <w:pPr>
              <w:pStyle w:val="ParaNum"/>
              <w:numPr>
                <w:ilvl w:val="0"/>
                <w:numId w:val="0"/>
              </w:numPr>
              <w:rPr>
                <w:b/>
                <w:bCs/>
              </w:rPr>
            </w:pPr>
            <w:r w:rsidRPr="00DC70F2">
              <w:rPr>
                <w:b/>
                <w:bCs/>
              </w:rPr>
              <w:t>Putnam</w:t>
            </w:r>
          </w:p>
        </w:tc>
        <w:tc>
          <w:tcPr>
            <w:tcW w:w="2394" w:type="dxa"/>
            <w:shd w:val="clear" w:color="auto" w:fill="auto"/>
          </w:tcPr>
          <w:p w:rsidR="00480C98" w:rsidRPr="00DC70F2" w:rsidP="002C7682" w14:paraId="0CED6635" w14:textId="77777777">
            <w:pPr>
              <w:pStyle w:val="ParaNum"/>
              <w:numPr>
                <w:ilvl w:val="0"/>
                <w:numId w:val="0"/>
              </w:numPr>
              <w:rPr>
                <w:b/>
                <w:bCs/>
              </w:rPr>
            </w:pPr>
            <w:r w:rsidRPr="00DC70F2">
              <w:rPr>
                <w:b/>
                <w:bCs/>
              </w:rPr>
              <w:t>Nelsonville</w:t>
            </w:r>
          </w:p>
        </w:tc>
        <w:tc>
          <w:tcPr>
            <w:tcW w:w="2394" w:type="dxa"/>
            <w:shd w:val="clear" w:color="auto" w:fill="auto"/>
          </w:tcPr>
          <w:p w:rsidR="00480C98" w:rsidRPr="00DC70F2" w:rsidP="002C7682" w14:paraId="0A76A7CB" w14:textId="77777777">
            <w:pPr>
              <w:pStyle w:val="ParaNum"/>
              <w:numPr>
                <w:ilvl w:val="0"/>
                <w:numId w:val="0"/>
              </w:numPr>
              <w:rPr>
                <w:b/>
                <w:bCs/>
              </w:rPr>
            </w:pPr>
            <w:r w:rsidRPr="00DC70F2">
              <w:rPr>
                <w:b/>
                <w:bCs/>
              </w:rPr>
              <w:t>Cablevision of Wappingers Falls Inc</w:t>
            </w:r>
          </w:p>
        </w:tc>
      </w:tr>
      <w:tr w14:paraId="4FF6B5D4" w14:textId="77777777" w:rsidTr="002C7682">
        <w:tblPrEx>
          <w:tblW w:w="0" w:type="auto"/>
          <w:tblLook w:val="04A0"/>
        </w:tblPrEx>
        <w:tc>
          <w:tcPr>
            <w:tcW w:w="2394" w:type="dxa"/>
            <w:shd w:val="clear" w:color="auto" w:fill="auto"/>
          </w:tcPr>
          <w:p w:rsidR="00480C98" w:rsidRPr="00DC70F2" w:rsidP="002C7682" w14:paraId="4B578CA9" w14:textId="77777777">
            <w:pPr>
              <w:pStyle w:val="ParaNum"/>
              <w:numPr>
                <w:ilvl w:val="0"/>
                <w:numId w:val="0"/>
              </w:numPr>
              <w:rPr>
                <w:b/>
                <w:bCs/>
              </w:rPr>
            </w:pPr>
            <w:r w:rsidRPr="00DC70F2">
              <w:rPr>
                <w:b/>
                <w:bCs/>
              </w:rPr>
              <w:t>NY1461</w:t>
            </w:r>
          </w:p>
        </w:tc>
        <w:tc>
          <w:tcPr>
            <w:tcW w:w="2394" w:type="dxa"/>
            <w:shd w:val="clear" w:color="auto" w:fill="auto"/>
          </w:tcPr>
          <w:p w:rsidR="00480C98" w:rsidRPr="00DC70F2" w:rsidP="002C7682" w14:paraId="78BC13A5" w14:textId="77777777">
            <w:pPr>
              <w:pStyle w:val="ParaNum"/>
              <w:numPr>
                <w:ilvl w:val="0"/>
                <w:numId w:val="0"/>
              </w:numPr>
              <w:rPr>
                <w:b/>
                <w:bCs/>
              </w:rPr>
            </w:pPr>
            <w:r w:rsidRPr="00DC70F2">
              <w:rPr>
                <w:b/>
                <w:bCs/>
              </w:rPr>
              <w:t>Nassau</w:t>
            </w:r>
          </w:p>
        </w:tc>
        <w:tc>
          <w:tcPr>
            <w:tcW w:w="2394" w:type="dxa"/>
            <w:shd w:val="clear" w:color="auto" w:fill="auto"/>
          </w:tcPr>
          <w:p w:rsidR="00480C98" w:rsidRPr="00DC70F2" w:rsidP="002C7682" w14:paraId="624AA27E" w14:textId="77777777">
            <w:pPr>
              <w:pStyle w:val="ParaNum"/>
              <w:numPr>
                <w:ilvl w:val="0"/>
                <w:numId w:val="0"/>
              </w:numPr>
              <w:rPr>
                <w:b/>
                <w:bCs/>
              </w:rPr>
            </w:pPr>
            <w:r w:rsidRPr="00DC70F2">
              <w:rPr>
                <w:b/>
                <w:bCs/>
              </w:rPr>
              <w:t>Unionvale</w:t>
            </w:r>
          </w:p>
        </w:tc>
        <w:tc>
          <w:tcPr>
            <w:tcW w:w="2394" w:type="dxa"/>
            <w:shd w:val="clear" w:color="auto" w:fill="auto"/>
          </w:tcPr>
          <w:p w:rsidR="00480C98" w:rsidRPr="00DC70F2" w:rsidP="002C7682" w14:paraId="644897DC"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3378B936" w14:textId="77777777" w:rsidTr="002C7682">
        <w:tblPrEx>
          <w:tblW w:w="0" w:type="auto"/>
          <w:tblLook w:val="04A0"/>
        </w:tblPrEx>
        <w:tc>
          <w:tcPr>
            <w:tcW w:w="2394" w:type="dxa"/>
            <w:shd w:val="clear" w:color="auto" w:fill="auto"/>
          </w:tcPr>
          <w:p w:rsidR="00480C98" w:rsidRPr="00DC70F2" w:rsidP="002C7682" w14:paraId="46AA56DD" w14:textId="77777777">
            <w:pPr>
              <w:pStyle w:val="ParaNum"/>
              <w:numPr>
                <w:ilvl w:val="0"/>
                <w:numId w:val="0"/>
              </w:numPr>
              <w:rPr>
                <w:b/>
                <w:bCs/>
              </w:rPr>
            </w:pPr>
            <w:r w:rsidRPr="00DC70F2">
              <w:rPr>
                <w:b/>
                <w:bCs/>
              </w:rPr>
              <w:t>NY1462</w:t>
            </w:r>
          </w:p>
        </w:tc>
        <w:tc>
          <w:tcPr>
            <w:tcW w:w="2394" w:type="dxa"/>
            <w:shd w:val="clear" w:color="auto" w:fill="auto"/>
          </w:tcPr>
          <w:p w:rsidR="00480C98" w:rsidRPr="00DC70F2" w:rsidP="002C7682" w14:paraId="0FD335C1" w14:textId="77777777">
            <w:pPr>
              <w:pStyle w:val="ParaNum"/>
              <w:numPr>
                <w:ilvl w:val="0"/>
                <w:numId w:val="0"/>
              </w:numPr>
              <w:rPr>
                <w:b/>
                <w:bCs/>
              </w:rPr>
            </w:pPr>
            <w:r w:rsidRPr="00DC70F2">
              <w:rPr>
                <w:b/>
                <w:bCs/>
              </w:rPr>
              <w:t>Ulster</w:t>
            </w:r>
          </w:p>
        </w:tc>
        <w:tc>
          <w:tcPr>
            <w:tcW w:w="2394" w:type="dxa"/>
            <w:shd w:val="clear" w:color="auto" w:fill="auto"/>
          </w:tcPr>
          <w:p w:rsidR="00480C98" w:rsidRPr="00DC70F2" w:rsidP="002C7682" w14:paraId="34C1DBF2" w14:textId="77777777">
            <w:pPr>
              <w:pStyle w:val="ParaNum"/>
              <w:numPr>
                <w:ilvl w:val="0"/>
                <w:numId w:val="0"/>
              </w:numPr>
              <w:rPr>
                <w:b/>
                <w:bCs/>
              </w:rPr>
            </w:pPr>
            <w:r w:rsidRPr="00DC70F2">
              <w:rPr>
                <w:b/>
                <w:bCs/>
              </w:rPr>
              <w:t>Pine Plains</w:t>
            </w:r>
          </w:p>
        </w:tc>
        <w:tc>
          <w:tcPr>
            <w:tcW w:w="2394" w:type="dxa"/>
            <w:shd w:val="clear" w:color="auto" w:fill="auto"/>
          </w:tcPr>
          <w:p w:rsidR="00480C98" w:rsidRPr="00DC70F2" w:rsidP="002C7682" w14:paraId="0C1F9A8D"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4EDA518F" w14:textId="77777777" w:rsidTr="002C7682">
        <w:tblPrEx>
          <w:tblW w:w="0" w:type="auto"/>
          <w:tblLook w:val="04A0"/>
        </w:tblPrEx>
        <w:tc>
          <w:tcPr>
            <w:tcW w:w="2394" w:type="dxa"/>
            <w:shd w:val="clear" w:color="auto" w:fill="auto"/>
          </w:tcPr>
          <w:p w:rsidR="00480C98" w:rsidRPr="00DC70F2" w:rsidP="002C7682" w14:paraId="396629FB" w14:textId="77777777">
            <w:pPr>
              <w:pStyle w:val="ParaNum"/>
              <w:numPr>
                <w:ilvl w:val="0"/>
                <w:numId w:val="0"/>
              </w:numPr>
              <w:rPr>
                <w:b/>
                <w:bCs/>
              </w:rPr>
            </w:pPr>
            <w:r w:rsidRPr="00DC70F2">
              <w:rPr>
                <w:b/>
                <w:bCs/>
              </w:rPr>
              <w:t>NY1475</w:t>
            </w:r>
          </w:p>
        </w:tc>
        <w:tc>
          <w:tcPr>
            <w:tcW w:w="2394" w:type="dxa"/>
            <w:shd w:val="clear" w:color="auto" w:fill="auto"/>
          </w:tcPr>
          <w:p w:rsidR="00480C98" w:rsidRPr="00DC70F2" w:rsidP="002C7682" w14:paraId="1F65421A"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0AA5909A" w14:textId="77777777">
            <w:pPr>
              <w:pStyle w:val="ParaNum"/>
              <w:numPr>
                <w:ilvl w:val="0"/>
                <w:numId w:val="0"/>
              </w:numPr>
              <w:rPr>
                <w:b/>
                <w:bCs/>
              </w:rPr>
            </w:pPr>
            <w:r w:rsidRPr="00DC70F2">
              <w:rPr>
                <w:b/>
                <w:bCs/>
              </w:rPr>
              <w:t>Stanford</w:t>
            </w:r>
          </w:p>
        </w:tc>
        <w:tc>
          <w:tcPr>
            <w:tcW w:w="2394" w:type="dxa"/>
            <w:shd w:val="clear" w:color="auto" w:fill="auto"/>
          </w:tcPr>
          <w:p w:rsidR="00480C98" w:rsidRPr="00DC70F2" w:rsidP="002C7682" w14:paraId="0CA91D6B"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7CF61E25" w14:textId="77777777" w:rsidTr="002C7682">
        <w:tblPrEx>
          <w:tblW w:w="0" w:type="auto"/>
          <w:tblLook w:val="04A0"/>
        </w:tblPrEx>
        <w:tc>
          <w:tcPr>
            <w:tcW w:w="2394" w:type="dxa"/>
            <w:shd w:val="clear" w:color="auto" w:fill="auto"/>
          </w:tcPr>
          <w:p w:rsidR="00480C98" w:rsidRPr="00DC70F2" w:rsidP="002C7682" w14:paraId="2877C3ED" w14:textId="77777777">
            <w:pPr>
              <w:pStyle w:val="ParaNum"/>
              <w:numPr>
                <w:ilvl w:val="0"/>
                <w:numId w:val="0"/>
              </w:numPr>
              <w:rPr>
                <w:b/>
                <w:bCs/>
              </w:rPr>
            </w:pPr>
            <w:r w:rsidRPr="00DC70F2">
              <w:rPr>
                <w:b/>
                <w:bCs/>
              </w:rPr>
              <w:t>NY1676</w:t>
            </w:r>
          </w:p>
        </w:tc>
        <w:tc>
          <w:tcPr>
            <w:tcW w:w="2394" w:type="dxa"/>
            <w:shd w:val="clear" w:color="auto" w:fill="auto"/>
          </w:tcPr>
          <w:p w:rsidR="00480C98" w:rsidRPr="00DC70F2" w:rsidP="002C7682" w14:paraId="15A420EF"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54902F63" w14:textId="77777777">
            <w:pPr>
              <w:pStyle w:val="ParaNum"/>
              <w:numPr>
                <w:ilvl w:val="0"/>
                <w:numId w:val="0"/>
              </w:numPr>
              <w:rPr>
                <w:b/>
                <w:bCs/>
              </w:rPr>
            </w:pPr>
            <w:r w:rsidRPr="00DC70F2">
              <w:rPr>
                <w:b/>
                <w:bCs/>
              </w:rPr>
              <w:t>Clinton</w:t>
            </w:r>
          </w:p>
        </w:tc>
        <w:tc>
          <w:tcPr>
            <w:tcW w:w="2394" w:type="dxa"/>
            <w:shd w:val="clear" w:color="auto" w:fill="auto"/>
          </w:tcPr>
          <w:p w:rsidR="00480C98" w:rsidRPr="00DC70F2" w:rsidP="002C7682" w14:paraId="3A76DC81" w14:textId="77777777">
            <w:pPr>
              <w:pStyle w:val="ParaNum"/>
              <w:numPr>
                <w:ilvl w:val="0"/>
                <w:numId w:val="0"/>
              </w:numPr>
              <w:rPr>
                <w:b/>
                <w:bCs/>
              </w:rPr>
            </w:pPr>
            <w:r w:rsidRPr="00DC70F2">
              <w:rPr>
                <w:b/>
                <w:bCs/>
              </w:rPr>
              <w:t xml:space="preserve">Cablevision Systems </w:t>
            </w:r>
            <w:r w:rsidRPr="00DC70F2">
              <w:rPr>
                <w:b/>
                <w:bCs/>
              </w:rPr>
              <w:t>Dutchess</w:t>
            </w:r>
            <w:r w:rsidRPr="00DC70F2">
              <w:rPr>
                <w:b/>
                <w:bCs/>
              </w:rPr>
              <w:t xml:space="preserve"> Corporation</w:t>
            </w:r>
          </w:p>
        </w:tc>
      </w:tr>
      <w:tr w14:paraId="2586E358" w14:textId="77777777" w:rsidTr="002C7682">
        <w:tblPrEx>
          <w:tblW w:w="0" w:type="auto"/>
          <w:tblLook w:val="04A0"/>
        </w:tblPrEx>
        <w:tc>
          <w:tcPr>
            <w:tcW w:w="2394" w:type="dxa"/>
            <w:shd w:val="clear" w:color="auto" w:fill="auto"/>
          </w:tcPr>
          <w:p w:rsidR="00480C98" w:rsidRPr="00DC70F2" w:rsidP="002C7682" w14:paraId="08EF771E" w14:textId="77777777">
            <w:pPr>
              <w:pStyle w:val="ParaNum"/>
              <w:numPr>
                <w:ilvl w:val="0"/>
                <w:numId w:val="0"/>
              </w:numPr>
              <w:rPr>
                <w:b/>
                <w:bCs/>
              </w:rPr>
            </w:pPr>
            <w:r w:rsidRPr="00DC70F2">
              <w:rPr>
                <w:b/>
                <w:bCs/>
              </w:rPr>
              <w:t>NY1688</w:t>
            </w:r>
          </w:p>
        </w:tc>
        <w:tc>
          <w:tcPr>
            <w:tcW w:w="2394" w:type="dxa"/>
            <w:shd w:val="clear" w:color="auto" w:fill="auto"/>
          </w:tcPr>
          <w:p w:rsidR="00480C98" w:rsidRPr="00DC70F2" w:rsidP="002C7682" w14:paraId="65B96F2C" w14:textId="77777777">
            <w:pPr>
              <w:pStyle w:val="ParaNum"/>
              <w:numPr>
                <w:ilvl w:val="0"/>
                <w:numId w:val="0"/>
              </w:numPr>
              <w:rPr>
                <w:b/>
                <w:bCs/>
              </w:rPr>
            </w:pPr>
            <w:r w:rsidRPr="00DC70F2">
              <w:rPr>
                <w:b/>
                <w:bCs/>
              </w:rPr>
              <w:t>Putnam</w:t>
            </w:r>
          </w:p>
        </w:tc>
        <w:tc>
          <w:tcPr>
            <w:tcW w:w="2394" w:type="dxa"/>
            <w:shd w:val="clear" w:color="auto" w:fill="auto"/>
          </w:tcPr>
          <w:p w:rsidR="00480C98" w:rsidRPr="00DC70F2" w:rsidP="002C7682" w14:paraId="15EACA72" w14:textId="77777777">
            <w:pPr>
              <w:pStyle w:val="ParaNum"/>
              <w:numPr>
                <w:ilvl w:val="0"/>
                <w:numId w:val="0"/>
              </w:numPr>
              <w:rPr>
                <w:b/>
                <w:bCs/>
              </w:rPr>
            </w:pPr>
            <w:r w:rsidRPr="00DC70F2">
              <w:rPr>
                <w:b/>
                <w:bCs/>
              </w:rPr>
              <w:t>Philipstown</w:t>
            </w:r>
          </w:p>
        </w:tc>
        <w:tc>
          <w:tcPr>
            <w:tcW w:w="2394" w:type="dxa"/>
            <w:shd w:val="clear" w:color="auto" w:fill="auto"/>
          </w:tcPr>
          <w:p w:rsidR="00480C98" w:rsidRPr="00DC70F2" w:rsidP="002C7682" w14:paraId="6B653A9F" w14:textId="77777777">
            <w:pPr>
              <w:pStyle w:val="ParaNum"/>
              <w:numPr>
                <w:ilvl w:val="0"/>
                <w:numId w:val="0"/>
              </w:numPr>
              <w:rPr>
                <w:b/>
                <w:bCs/>
              </w:rPr>
            </w:pPr>
            <w:r w:rsidRPr="00DC70F2">
              <w:rPr>
                <w:b/>
                <w:bCs/>
              </w:rPr>
              <w:t>Cablevision of Wappingers Falls Inc</w:t>
            </w:r>
          </w:p>
        </w:tc>
      </w:tr>
      <w:tr w14:paraId="4B0718F2" w14:textId="77777777" w:rsidTr="002C7682">
        <w:tblPrEx>
          <w:tblW w:w="0" w:type="auto"/>
          <w:tblLook w:val="04A0"/>
        </w:tblPrEx>
        <w:tc>
          <w:tcPr>
            <w:tcW w:w="2394" w:type="dxa"/>
            <w:shd w:val="clear" w:color="auto" w:fill="auto"/>
          </w:tcPr>
          <w:p w:rsidR="00480C98" w:rsidRPr="00DC70F2" w:rsidP="002C7682" w14:paraId="42CC6AEE" w14:textId="77777777">
            <w:pPr>
              <w:pStyle w:val="ParaNum"/>
              <w:numPr>
                <w:ilvl w:val="0"/>
                <w:numId w:val="0"/>
              </w:numPr>
              <w:rPr>
                <w:b/>
                <w:bCs/>
              </w:rPr>
            </w:pPr>
            <w:r w:rsidRPr="00DC70F2">
              <w:rPr>
                <w:b/>
                <w:bCs/>
              </w:rPr>
              <w:t>NY1818</w:t>
            </w:r>
          </w:p>
        </w:tc>
        <w:tc>
          <w:tcPr>
            <w:tcW w:w="2394" w:type="dxa"/>
            <w:shd w:val="clear" w:color="auto" w:fill="auto"/>
          </w:tcPr>
          <w:p w:rsidR="00480C98" w:rsidRPr="00DC70F2" w:rsidP="002C7682" w14:paraId="372EFCA3" w14:textId="77777777">
            <w:pPr>
              <w:pStyle w:val="ParaNum"/>
              <w:numPr>
                <w:ilvl w:val="0"/>
                <w:numId w:val="0"/>
              </w:numPr>
              <w:rPr>
                <w:b/>
                <w:bCs/>
              </w:rPr>
            </w:pPr>
            <w:r w:rsidRPr="00DC70F2">
              <w:rPr>
                <w:b/>
                <w:bCs/>
              </w:rPr>
              <w:t>Ulster</w:t>
            </w:r>
          </w:p>
        </w:tc>
        <w:tc>
          <w:tcPr>
            <w:tcW w:w="2394" w:type="dxa"/>
            <w:shd w:val="clear" w:color="auto" w:fill="auto"/>
          </w:tcPr>
          <w:p w:rsidR="00480C98" w:rsidRPr="00DC70F2" w:rsidP="002C7682" w14:paraId="209EBA54" w14:textId="77777777">
            <w:pPr>
              <w:pStyle w:val="ParaNum"/>
              <w:numPr>
                <w:ilvl w:val="0"/>
                <w:numId w:val="0"/>
              </w:numPr>
              <w:rPr>
                <w:b/>
                <w:bCs/>
              </w:rPr>
            </w:pPr>
            <w:r w:rsidRPr="00DC70F2">
              <w:rPr>
                <w:b/>
                <w:bCs/>
              </w:rPr>
              <w:t>Esopus</w:t>
            </w:r>
          </w:p>
        </w:tc>
        <w:tc>
          <w:tcPr>
            <w:tcW w:w="2394" w:type="dxa"/>
            <w:shd w:val="clear" w:color="auto" w:fill="auto"/>
          </w:tcPr>
          <w:p w:rsidR="00480C98" w:rsidRPr="00DC70F2" w:rsidP="002C7682" w14:paraId="045EFC70" w14:textId="77777777">
            <w:pPr>
              <w:pStyle w:val="ParaNum"/>
              <w:numPr>
                <w:ilvl w:val="0"/>
                <w:numId w:val="0"/>
              </w:numPr>
              <w:rPr>
                <w:b/>
                <w:bCs/>
              </w:rPr>
            </w:pPr>
            <w:r w:rsidRPr="00DC70F2">
              <w:rPr>
                <w:b/>
                <w:bCs/>
              </w:rPr>
              <w:t>Cablevision of Wappingers Falls Inc</w:t>
            </w:r>
          </w:p>
        </w:tc>
      </w:tr>
      <w:tr w14:paraId="0CE3E6EF" w14:textId="77777777" w:rsidTr="002C7682">
        <w:tblPrEx>
          <w:tblW w:w="0" w:type="auto"/>
          <w:tblLook w:val="04A0"/>
        </w:tblPrEx>
        <w:tc>
          <w:tcPr>
            <w:tcW w:w="2394" w:type="dxa"/>
            <w:shd w:val="clear" w:color="auto" w:fill="auto"/>
          </w:tcPr>
          <w:p w:rsidR="00480C98" w:rsidRPr="00DC70F2" w:rsidP="002C7682" w14:paraId="6A54E7F5" w14:textId="77777777">
            <w:pPr>
              <w:pStyle w:val="ParaNum"/>
              <w:numPr>
                <w:ilvl w:val="0"/>
                <w:numId w:val="0"/>
              </w:numPr>
              <w:rPr>
                <w:b/>
                <w:bCs/>
              </w:rPr>
            </w:pPr>
            <w:r w:rsidRPr="00DC70F2">
              <w:rPr>
                <w:b/>
                <w:bCs/>
              </w:rPr>
              <w:t>NY1897</w:t>
            </w:r>
          </w:p>
        </w:tc>
        <w:tc>
          <w:tcPr>
            <w:tcW w:w="2394" w:type="dxa"/>
            <w:shd w:val="clear" w:color="auto" w:fill="auto"/>
          </w:tcPr>
          <w:p w:rsidR="00480C98" w:rsidRPr="00DC70F2" w:rsidP="002C7682" w14:paraId="56539F5C" w14:textId="77777777">
            <w:pPr>
              <w:pStyle w:val="ParaNum"/>
              <w:numPr>
                <w:ilvl w:val="0"/>
                <w:numId w:val="0"/>
              </w:numPr>
              <w:rPr>
                <w:b/>
                <w:bCs/>
              </w:rPr>
            </w:pPr>
            <w:r w:rsidRPr="00DC70F2">
              <w:rPr>
                <w:b/>
                <w:bCs/>
              </w:rPr>
              <w:t>Putnam</w:t>
            </w:r>
          </w:p>
        </w:tc>
        <w:tc>
          <w:tcPr>
            <w:tcW w:w="2394" w:type="dxa"/>
            <w:shd w:val="clear" w:color="auto" w:fill="auto"/>
          </w:tcPr>
          <w:p w:rsidR="00480C98" w:rsidRPr="00DC70F2" w:rsidP="002C7682" w14:paraId="611561D7" w14:textId="77777777">
            <w:pPr>
              <w:pStyle w:val="ParaNum"/>
              <w:numPr>
                <w:ilvl w:val="0"/>
                <w:numId w:val="0"/>
              </w:numPr>
              <w:rPr>
                <w:b/>
                <w:bCs/>
              </w:rPr>
            </w:pPr>
            <w:r w:rsidRPr="00DC70F2">
              <w:rPr>
                <w:b/>
                <w:bCs/>
              </w:rPr>
              <w:t>Town of Kent</w:t>
            </w:r>
          </w:p>
        </w:tc>
        <w:tc>
          <w:tcPr>
            <w:tcW w:w="2394" w:type="dxa"/>
            <w:shd w:val="clear" w:color="auto" w:fill="auto"/>
          </w:tcPr>
          <w:p w:rsidR="00480C98" w:rsidRPr="00DC70F2" w:rsidP="002C7682" w14:paraId="0C5751A5" w14:textId="77777777">
            <w:pPr>
              <w:pStyle w:val="ParaNum"/>
              <w:numPr>
                <w:ilvl w:val="0"/>
                <w:numId w:val="0"/>
              </w:numPr>
              <w:rPr>
                <w:b/>
                <w:bCs/>
              </w:rPr>
            </w:pPr>
            <w:r w:rsidRPr="00DC70F2">
              <w:rPr>
                <w:b/>
                <w:bCs/>
              </w:rPr>
              <w:t>Cablevision of Wappingers Falls Inc</w:t>
            </w:r>
          </w:p>
        </w:tc>
      </w:tr>
      <w:tr w14:paraId="7B23636F" w14:textId="77777777" w:rsidTr="002C7682">
        <w:tblPrEx>
          <w:tblW w:w="0" w:type="auto"/>
          <w:tblLook w:val="04A0"/>
        </w:tblPrEx>
        <w:tc>
          <w:tcPr>
            <w:tcW w:w="2394" w:type="dxa"/>
            <w:shd w:val="clear" w:color="auto" w:fill="auto"/>
          </w:tcPr>
          <w:p w:rsidR="00480C98" w:rsidRPr="00DC70F2" w:rsidP="002C7682" w14:paraId="1E1F16F3" w14:textId="77777777">
            <w:pPr>
              <w:pStyle w:val="ParaNum"/>
              <w:numPr>
                <w:ilvl w:val="0"/>
                <w:numId w:val="0"/>
              </w:numPr>
              <w:rPr>
                <w:b/>
                <w:bCs/>
              </w:rPr>
            </w:pPr>
            <w:r w:rsidRPr="00DC70F2">
              <w:rPr>
                <w:b/>
                <w:bCs/>
              </w:rPr>
              <w:t>NY1938</w:t>
            </w:r>
          </w:p>
        </w:tc>
        <w:tc>
          <w:tcPr>
            <w:tcW w:w="2394" w:type="dxa"/>
            <w:shd w:val="clear" w:color="auto" w:fill="auto"/>
          </w:tcPr>
          <w:p w:rsidR="00480C98" w:rsidRPr="00DC70F2" w:rsidP="002C7682" w14:paraId="29C01DA1" w14:textId="77777777">
            <w:pPr>
              <w:pStyle w:val="ParaNum"/>
              <w:numPr>
                <w:ilvl w:val="0"/>
                <w:numId w:val="0"/>
              </w:numPr>
              <w:rPr>
                <w:b/>
                <w:bCs/>
              </w:rPr>
            </w:pPr>
            <w:r w:rsidRPr="00DC70F2">
              <w:rPr>
                <w:b/>
                <w:bCs/>
              </w:rPr>
              <w:t xml:space="preserve">Orange </w:t>
            </w:r>
          </w:p>
        </w:tc>
        <w:tc>
          <w:tcPr>
            <w:tcW w:w="2394" w:type="dxa"/>
            <w:shd w:val="clear" w:color="auto" w:fill="auto"/>
          </w:tcPr>
          <w:p w:rsidR="00480C98" w:rsidRPr="00DC70F2" w:rsidP="002C7682" w14:paraId="4A3D698D" w14:textId="77777777">
            <w:pPr>
              <w:pStyle w:val="ParaNum"/>
              <w:numPr>
                <w:ilvl w:val="0"/>
                <w:numId w:val="0"/>
              </w:numPr>
              <w:rPr>
                <w:b/>
                <w:bCs/>
              </w:rPr>
            </w:pPr>
            <w:r w:rsidRPr="00DC70F2">
              <w:rPr>
                <w:b/>
                <w:bCs/>
              </w:rPr>
              <w:t>South Blooming Grove</w:t>
            </w:r>
          </w:p>
        </w:tc>
        <w:tc>
          <w:tcPr>
            <w:tcW w:w="2394" w:type="dxa"/>
            <w:shd w:val="clear" w:color="auto" w:fill="auto"/>
          </w:tcPr>
          <w:p w:rsidR="00480C98" w:rsidRPr="00DC70F2" w:rsidP="002C7682" w14:paraId="31072BAD" w14:textId="77777777">
            <w:pPr>
              <w:pStyle w:val="ParaNum"/>
              <w:numPr>
                <w:ilvl w:val="0"/>
                <w:numId w:val="0"/>
              </w:numPr>
              <w:rPr>
                <w:b/>
                <w:bCs/>
              </w:rPr>
            </w:pPr>
            <w:r w:rsidRPr="00DC70F2">
              <w:rPr>
                <w:b/>
                <w:bCs/>
              </w:rPr>
              <w:t>Cablevision of Wappingers Falls Inc</w:t>
            </w:r>
          </w:p>
        </w:tc>
      </w:tr>
      <w:tr w14:paraId="2D7281C0" w14:textId="77777777" w:rsidTr="002C7682">
        <w:tblPrEx>
          <w:tblW w:w="0" w:type="auto"/>
          <w:tblLook w:val="04A0"/>
        </w:tblPrEx>
        <w:tc>
          <w:tcPr>
            <w:tcW w:w="2394" w:type="dxa"/>
            <w:shd w:val="clear" w:color="auto" w:fill="auto"/>
          </w:tcPr>
          <w:p w:rsidR="00480C98" w:rsidRPr="00DC70F2" w:rsidP="002C7682" w14:paraId="17AAA67E" w14:textId="77777777">
            <w:pPr>
              <w:pStyle w:val="ParaNum"/>
              <w:numPr>
                <w:ilvl w:val="0"/>
                <w:numId w:val="0"/>
              </w:numPr>
              <w:rPr>
                <w:b/>
                <w:bCs/>
              </w:rPr>
            </w:pPr>
            <w:r w:rsidRPr="00DC70F2">
              <w:rPr>
                <w:b/>
                <w:bCs/>
              </w:rPr>
              <w:t>NY1977</w:t>
            </w:r>
          </w:p>
        </w:tc>
        <w:tc>
          <w:tcPr>
            <w:tcW w:w="2394" w:type="dxa"/>
            <w:shd w:val="clear" w:color="auto" w:fill="auto"/>
          </w:tcPr>
          <w:p w:rsidR="00480C98" w:rsidRPr="00DC70F2" w:rsidP="002C7682" w14:paraId="08C1EB58" w14:textId="77777777">
            <w:pPr>
              <w:pStyle w:val="ParaNum"/>
              <w:numPr>
                <w:ilvl w:val="0"/>
                <w:numId w:val="0"/>
              </w:numPr>
              <w:rPr>
                <w:b/>
                <w:bCs/>
              </w:rPr>
            </w:pPr>
            <w:r w:rsidRPr="00DC70F2">
              <w:rPr>
                <w:b/>
                <w:bCs/>
              </w:rPr>
              <w:t>Dutchess</w:t>
            </w:r>
          </w:p>
        </w:tc>
        <w:tc>
          <w:tcPr>
            <w:tcW w:w="2394" w:type="dxa"/>
            <w:shd w:val="clear" w:color="auto" w:fill="auto"/>
          </w:tcPr>
          <w:p w:rsidR="00480C98" w:rsidRPr="00DC70F2" w:rsidP="002C7682" w14:paraId="126E51F5" w14:textId="77777777">
            <w:pPr>
              <w:pStyle w:val="ParaNum"/>
              <w:numPr>
                <w:ilvl w:val="0"/>
                <w:numId w:val="0"/>
              </w:numPr>
              <w:rPr>
                <w:b/>
                <w:bCs/>
              </w:rPr>
            </w:pPr>
            <w:r w:rsidRPr="00DC70F2">
              <w:rPr>
                <w:b/>
                <w:bCs/>
              </w:rPr>
              <w:t>Milan</w:t>
            </w:r>
          </w:p>
        </w:tc>
        <w:tc>
          <w:tcPr>
            <w:tcW w:w="2394" w:type="dxa"/>
            <w:shd w:val="clear" w:color="auto" w:fill="auto"/>
          </w:tcPr>
          <w:p w:rsidR="00480C98" w:rsidRPr="00DC70F2" w:rsidP="002C7682" w14:paraId="2D4AE651" w14:textId="77777777">
            <w:pPr>
              <w:pStyle w:val="ParaNum"/>
              <w:numPr>
                <w:ilvl w:val="0"/>
                <w:numId w:val="0"/>
              </w:numPr>
              <w:rPr>
                <w:b/>
                <w:bCs/>
              </w:rPr>
            </w:pPr>
            <w:r w:rsidRPr="00DC70F2">
              <w:rPr>
                <w:b/>
                <w:bCs/>
              </w:rPr>
              <w:t>Cablevision of Wappingers Falls Inc</w:t>
            </w:r>
          </w:p>
        </w:tc>
      </w:tr>
    </w:tbl>
    <w:p w:rsidR="00480C98" w:rsidP="00480C98" w14:paraId="1CE871CD" w14:textId="77777777">
      <w:pPr>
        <w:pStyle w:val="ParaNum"/>
        <w:numPr>
          <w:ilvl w:val="0"/>
          <w:numId w:val="0"/>
        </w:numPr>
      </w:pPr>
    </w:p>
    <w:p w:rsidR="00480C98" w:rsidP="00480C98" w14:paraId="1C629127" w14:textId="77777777">
      <w:pPr>
        <w:pStyle w:val="ParaNum"/>
        <w:numPr>
          <w:ilvl w:val="0"/>
          <w:numId w:val="0"/>
        </w:numPr>
      </w:pPr>
      <w:r w:rsidRPr="00C17C3D">
        <w:rPr>
          <w:b/>
          <w:bCs/>
        </w:rPr>
        <w:t>PSID 005968 – Cablevision of New Jersey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29"/>
        <w:gridCol w:w="2347"/>
        <w:gridCol w:w="2346"/>
      </w:tblGrid>
      <w:tr w14:paraId="368BAC9F"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0C674A2E"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71958559"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1029A1D8"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28328E59" w14:textId="77777777">
            <w:pPr>
              <w:pStyle w:val="ParaNum"/>
              <w:numPr>
                <w:ilvl w:val="0"/>
                <w:numId w:val="0"/>
              </w:numPr>
              <w:rPr>
                <w:b/>
                <w:bCs/>
              </w:rPr>
            </w:pPr>
            <w:r w:rsidRPr="00574ACF">
              <w:rPr>
                <w:b/>
                <w:bCs/>
              </w:rPr>
              <w:t>Legal Name</w:t>
            </w:r>
          </w:p>
        </w:tc>
      </w:tr>
      <w:tr w14:paraId="6FFB9CA4" w14:textId="77777777" w:rsidTr="002C7682">
        <w:tblPrEx>
          <w:tblW w:w="0" w:type="auto"/>
          <w:tblLook w:val="04A0"/>
        </w:tblPrEx>
        <w:tc>
          <w:tcPr>
            <w:tcW w:w="2394" w:type="dxa"/>
            <w:shd w:val="clear" w:color="auto" w:fill="auto"/>
          </w:tcPr>
          <w:p w:rsidR="00480C98" w:rsidRPr="00DC70F2" w:rsidP="002C7682" w14:paraId="276A23C2" w14:textId="77777777">
            <w:pPr>
              <w:pStyle w:val="ParaNum"/>
              <w:numPr>
                <w:ilvl w:val="0"/>
                <w:numId w:val="0"/>
              </w:numPr>
              <w:rPr>
                <w:b/>
                <w:bCs/>
              </w:rPr>
            </w:pPr>
            <w:r w:rsidRPr="00DC70F2">
              <w:rPr>
                <w:b/>
                <w:bCs/>
              </w:rPr>
              <w:t>NJ0381</w:t>
            </w:r>
          </w:p>
        </w:tc>
        <w:tc>
          <w:tcPr>
            <w:tcW w:w="2394" w:type="dxa"/>
            <w:shd w:val="clear" w:color="auto" w:fill="auto"/>
          </w:tcPr>
          <w:p w:rsidR="00480C98" w:rsidRPr="00DC70F2" w:rsidP="002C7682" w14:paraId="2DEA94B5" w14:textId="77777777">
            <w:pPr>
              <w:pStyle w:val="ParaNum"/>
              <w:numPr>
                <w:ilvl w:val="0"/>
                <w:numId w:val="0"/>
              </w:numPr>
              <w:rPr>
                <w:b/>
                <w:bCs/>
              </w:rPr>
            </w:pPr>
            <w:r w:rsidRPr="00DC70F2">
              <w:rPr>
                <w:b/>
                <w:bCs/>
              </w:rPr>
              <w:t>Hudson</w:t>
            </w:r>
          </w:p>
        </w:tc>
        <w:tc>
          <w:tcPr>
            <w:tcW w:w="2394" w:type="dxa"/>
            <w:shd w:val="clear" w:color="auto" w:fill="auto"/>
          </w:tcPr>
          <w:p w:rsidR="00480C98" w:rsidRPr="00DC70F2" w:rsidP="002C7682" w14:paraId="1B57A552" w14:textId="77777777">
            <w:pPr>
              <w:pStyle w:val="ParaNum"/>
              <w:numPr>
                <w:ilvl w:val="0"/>
                <w:numId w:val="0"/>
              </w:numPr>
              <w:rPr>
                <w:b/>
                <w:bCs/>
              </w:rPr>
            </w:pPr>
            <w:r w:rsidRPr="00DC70F2">
              <w:rPr>
                <w:b/>
                <w:bCs/>
              </w:rPr>
              <w:t>Bayonne</w:t>
            </w:r>
          </w:p>
        </w:tc>
        <w:tc>
          <w:tcPr>
            <w:tcW w:w="2394" w:type="dxa"/>
            <w:shd w:val="clear" w:color="auto" w:fill="auto"/>
          </w:tcPr>
          <w:p w:rsidR="00480C98" w:rsidRPr="00DC70F2" w:rsidP="002C7682" w14:paraId="0C6DEBCC" w14:textId="77777777">
            <w:pPr>
              <w:pStyle w:val="ParaNum"/>
              <w:numPr>
                <w:ilvl w:val="0"/>
                <w:numId w:val="0"/>
              </w:numPr>
              <w:rPr>
                <w:b/>
                <w:bCs/>
              </w:rPr>
            </w:pPr>
            <w:r w:rsidRPr="00DC70F2">
              <w:rPr>
                <w:b/>
                <w:bCs/>
              </w:rPr>
              <w:t>Cablevision of New Jersey LLC</w:t>
            </w:r>
          </w:p>
        </w:tc>
      </w:tr>
    </w:tbl>
    <w:p w:rsidR="00480C98" w:rsidP="00480C98" w14:paraId="22B52DE0" w14:textId="77777777">
      <w:pPr>
        <w:pStyle w:val="ParaNum"/>
        <w:numPr>
          <w:ilvl w:val="0"/>
          <w:numId w:val="0"/>
        </w:numPr>
      </w:pPr>
    </w:p>
    <w:p w:rsidR="00480C98" w:rsidP="00480C98" w14:paraId="1BADAC3D" w14:textId="77777777">
      <w:pPr>
        <w:pStyle w:val="ParaNum"/>
        <w:numPr>
          <w:ilvl w:val="0"/>
          <w:numId w:val="0"/>
        </w:numPr>
      </w:pPr>
      <w:r w:rsidRPr="003D10B5">
        <w:rPr>
          <w:b/>
          <w:bCs/>
        </w:rPr>
        <w:t>PSID 006557 – CSC TKR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347"/>
        <w:gridCol w:w="2345"/>
      </w:tblGrid>
      <w:tr w14:paraId="5C2AA79F"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70B56D09" w14:textId="77777777">
            <w:pPr>
              <w:pStyle w:val="ParaNum"/>
              <w:numPr>
                <w:ilvl w:val="0"/>
                <w:numId w:val="0"/>
              </w:numPr>
            </w:pPr>
            <w:r w:rsidRPr="00574ACF">
              <w:rPr>
                <w:b/>
                <w:bCs/>
              </w:rPr>
              <w:t>CUID</w:t>
            </w:r>
          </w:p>
        </w:tc>
        <w:tc>
          <w:tcPr>
            <w:tcW w:w="2394" w:type="dxa"/>
            <w:shd w:val="clear" w:color="auto" w:fill="auto"/>
          </w:tcPr>
          <w:p w:rsidR="00480C98" w:rsidP="002C7682" w14:paraId="7B24DA0B" w14:textId="77777777">
            <w:pPr>
              <w:pStyle w:val="ParaNum"/>
              <w:numPr>
                <w:ilvl w:val="0"/>
                <w:numId w:val="0"/>
              </w:numPr>
            </w:pPr>
            <w:r w:rsidRPr="00574ACF">
              <w:rPr>
                <w:b/>
                <w:bCs/>
              </w:rPr>
              <w:t>County</w:t>
            </w:r>
          </w:p>
        </w:tc>
        <w:tc>
          <w:tcPr>
            <w:tcW w:w="2394" w:type="dxa"/>
            <w:shd w:val="clear" w:color="auto" w:fill="auto"/>
          </w:tcPr>
          <w:p w:rsidR="00480C98" w:rsidP="002C7682" w14:paraId="4FCDC7DD" w14:textId="77777777">
            <w:pPr>
              <w:pStyle w:val="ParaNum"/>
              <w:numPr>
                <w:ilvl w:val="0"/>
                <w:numId w:val="0"/>
              </w:numPr>
            </w:pPr>
            <w:r w:rsidRPr="00574ACF">
              <w:rPr>
                <w:b/>
                <w:bCs/>
              </w:rPr>
              <w:t>Community Name</w:t>
            </w:r>
          </w:p>
        </w:tc>
        <w:tc>
          <w:tcPr>
            <w:tcW w:w="2394" w:type="dxa"/>
            <w:shd w:val="clear" w:color="auto" w:fill="auto"/>
          </w:tcPr>
          <w:p w:rsidR="00480C98" w:rsidP="002C7682" w14:paraId="24794A78" w14:textId="77777777">
            <w:pPr>
              <w:pStyle w:val="ParaNum"/>
              <w:numPr>
                <w:ilvl w:val="0"/>
                <w:numId w:val="0"/>
              </w:numPr>
            </w:pPr>
            <w:r w:rsidRPr="00574ACF">
              <w:rPr>
                <w:b/>
                <w:bCs/>
              </w:rPr>
              <w:t>Legal Name</w:t>
            </w:r>
          </w:p>
        </w:tc>
      </w:tr>
      <w:tr w14:paraId="1C52F94B" w14:textId="77777777" w:rsidTr="002C7682">
        <w:tblPrEx>
          <w:tblW w:w="0" w:type="auto"/>
          <w:tblLook w:val="04A0"/>
        </w:tblPrEx>
        <w:tc>
          <w:tcPr>
            <w:tcW w:w="2394" w:type="dxa"/>
            <w:shd w:val="clear" w:color="auto" w:fill="auto"/>
          </w:tcPr>
          <w:p w:rsidR="00480C98" w:rsidRPr="00DC70F2" w:rsidP="002C7682" w14:paraId="6B6D6A48" w14:textId="77777777">
            <w:pPr>
              <w:pStyle w:val="ParaNum"/>
              <w:numPr>
                <w:ilvl w:val="0"/>
                <w:numId w:val="0"/>
              </w:numPr>
              <w:rPr>
                <w:b/>
                <w:bCs/>
              </w:rPr>
            </w:pPr>
            <w:r w:rsidRPr="00DC70F2">
              <w:rPr>
                <w:b/>
                <w:bCs/>
              </w:rPr>
              <w:t>NJ0027</w:t>
            </w:r>
          </w:p>
        </w:tc>
        <w:tc>
          <w:tcPr>
            <w:tcW w:w="2394" w:type="dxa"/>
            <w:shd w:val="clear" w:color="auto" w:fill="auto"/>
          </w:tcPr>
          <w:p w:rsidR="00480C98" w:rsidRPr="00DC70F2" w:rsidP="002C7682" w14:paraId="5F933F18" w14:textId="77777777">
            <w:pPr>
              <w:pStyle w:val="ParaNum"/>
              <w:numPr>
                <w:ilvl w:val="0"/>
                <w:numId w:val="0"/>
              </w:numPr>
              <w:rPr>
                <w:b/>
                <w:bCs/>
              </w:rPr>
            </w:pPr>
            <w:r w:rsidRPr="00DC70F2">
              <w:rPr>
                <w:b/>
                <w:bCs/>
              </w:rPr>
              <w:t>Warren</w:t>
            </w:r>
          </w:p>
        </w:tc>
        <w:tc>
          <w:tcPr>
            <w:tcW w:w="2394" w:type="dxa"/>
            <w:shd w:val="clear" w:color="auto" w:fill="auto"/>
          </w:tcPr>
          <w:p w:rsidR="00480C98" w:rsidRPr="00DC70F2" w:rsidP="002C7682" w14:paraId="2EE86E23" w14:textId="77777777">
            <w:pPr>
              <w:pStyle w:val="ParaNum"/>
              <w:numPr>
                <w:ilvl w:val="0"/>
                <w:numId w:val="0"/>
              </w:numPr>
              <w:rPr>
                <w:b/>
                <w:bCs/>
              </w:rPr>
            </w:pPr>
            <w:r w:rsidRPr="00DC70F2">
              <w:rPr>
                <w:b/>
                <w:bCs/>
              </w:rPr>
              <w:t>Allamuchy</w:t>
            </w:r>
          </w:p>
        </w:tc>
        <w:tc>
          <w:tcPr>
            <w:tcW w:w="2394" w:type="dxa"/>
            <w:shd w:val="clear" w:color="auto" w:fill="auto"/>
          </w:tcPr>
          <w:p w:rsidR="00480C98" w:rsidRPr="00DC70F2" w:rsidP="002C7682" w14:paraId="25D5F634" w14:textId="77777777">
            <w:pPr>
              <w:pStyle w:val="ParaNum"/>
              <w:numPr>
                <w:ilvl w:val="0"/>
                <w:numId w:val="0"/>
              </w:numPr>
              <w:rPr>
                <w:b/>
                <w:bCs/>
              </w:rPr>
            </w:pPr>
            <w:r w:rsidRPr="00DC70F2">
              <w:rPr>
                <w:b/>
                <w:bCs/>
              </w:rPr>
              <w:t>Cablevision of Paterson LLC</w:t>
            </w:r>
          </w:p>
        </w:tc>
      </w:tr>
      <w:tr w14:paraId="3FFBE1EA" w14:textId="77777777" w:rsidTr="002C7682">
        <w:tblPrEx>
          <w:tblW w:w="0" w:type="auto"/>
          <w:tblLook w:val="04A0"/>
        </w:tblPrEx>
        <w:tc>
          <w:tcPr>
            <w:tcW w:w="2394" w:type="dxa"/>
            <w:shd w:val="clear" w:color="auto" w:fill="auto"/>
          </w:tcPr>
          <w:p w:rsidR="00480C98" w:rsidRPr="00DC70F2" w:rsidP="002C7682" w14:paraId="363261E7" w14:textId="77777777">
            <w:pPr>
              <w:pStyle w:val="ParaNum"/>
              <w:numPr>
                <w:ilvl w:val="0"/>
                <w:numId w:val="0"/>
              </w:numPr>
              <w:rPr>
                <w:b/>
                <w:bCs/>
              </w:rPr>
            </w:pPr>
            <w:r w:rsidRPr="00DC70F2">
              <w:rPr>
                <w:b/>
                <w:bCs/>
              </w:rPr>
              <w:t>NY0120</w:t>
            </w:r>
          </w:p>
        </w:tc>
        <w:tc>
          <w:tcPr>
            <w:tcW w:w="2394" w:type="dxa"/>
            <w:shd w:val="clear" w:color="auto" w:fill="auto"/>
          </w:tcPr>
          <w:p w:rsidR="00480C98" w:rsidRPr="00DC70F2" w:rsidP="002C7682" w14:paraId="45E2A279"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227FE7B5" w14:textId="77777777">
            <w:pPr>
              <w:pStyle w:val="ParaNum"/>
              <w:numPr>
                <w:ilvl w:val="0"/>
                <w:numId w:val="0"/>
              </w:numPr>
              <w:rPr>
                <w:b/>
                <w:bCs/>
              </w:rPr>
            </w:pPr>
            <w:r w:rsidRPr="00DC70F2">
              <w:rPr>
                <w:b/>
                <w:bCs/>
              </w:rPr>
              <w:t>Parsippany-Troy Hill</w:t>
            </w:r>
          </w:p>
        </w:tc>
        <w:tc>
          <w:tcPr>
            <w:tcW w:w="2394" w:type="dxa"/>
            <w:shd w:val="clear" w:color="auto" w:fill="auto"/>
          </w:tcPr>
          <w:p w:rsidR="00480C98" w:rsidRPr="00DC70F2" w:rsidP="002C7682" w14:paraId="1FE8C5E0" w14:textId="77777777">
            <w:pPr>
              <w:pStyle w:val="ParaNum"/>
              <w:numPr>
                <w:ilvl w:val="0"/>
                <w:numId w:val="0"/>
              </w:numPr>
              <w:rPr>
                <w:b/>
                <w:bCs/>
              </w:rPr>
            </w:pPr>
            <w:r w:rsidRPr="00DC70F2">
              <w:rPr>
                <w:b/>
                <w:bCs/>
              </w:rPr>
              <w:t>CSC TKR LLC</w:t>
            </w:r>
          </w:p>
        </w:tc>
      </w:tr>
      <w:tr w14:paraId="47091BC3" w14:textId="77777777" w:rsidTr="002C7682">
        <w:tblPrEx>
          <w:tblW w:w="0" w:type="auto"/>
          <w:tblLook w:val="04A0"/>
        </w:tblPrEx>
        <w:tc>
          <w:tcPr>
            <w:tcW w:w="2394" w:type="dxa"/>
            <w:shd w:val="clear" w:color="auto" w:fill="auto"/>
          </w:tcPr>
          <w:p w:rsidR="00480C98" w:rsidRPr="00DC70F2" w:rsidP="002C7682" w14:paraId="3D16A90C" w14:textId="77777777">
            <w:pPr>
              <w:pStyle w:val="ParaNum"/>
              <w:numPr>
                <w:ilvl w:val="0"/>
                <w:numId w:val="0"/>
              </w:numPr>
              <w:rPr>
                <w:b/>
                <w:bCs/>
              </w:rPr>
            </w:pPr>
            <w:r w:rsidRPr="00DC70F2">
              <w:rPr>
                <w:b/>
                <w:bCs/>
              </w:rPr>
              <w:t>NJ0121</w:t>
            </w:r>
          </w:p>
        </w:tc>
        <w:tc>
          <w:tcPr>
            <w:tcW w:w="2394" w:type="dxa"/>
            <w:shd w:val="clear" w:color="auto" w:fill="auto"/>
          </w:tcPr>
          <w:p w:rsidR="00480C98" w:rsidRPr="00DC70F2" w:rsidP="002C7682" w14:paraId="295FFF70"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2D72980" w14:textId="77777777">
            <w:pPr>
              <w:pStyle w:val="ParaNum"/>
              <w:numPr>
                <w:ilvl w:val="0"/>
                <w:numId w:val="0"/>
              </w:numPr>
              <w:rPr>
                <w:b/>
                <w:bCs/>
              </w:rPr>
            </w:pPr>
            <w:r w:rsidRPr="00DC70F2">
              <w:rPr>
                <w:b/>
                <w:bCs/>
              </w:rPr>
              <w:t>Mountain Lakes</w:t>
            </w:r>
          </w:p>
        </w:tc>
        <w:tc>
          <w:tcPr>
            <w:tcW w:w="2394" w:type="dxa"/>
            <w:shd w:val="clear" w:color="auto" w:fill="auto"/>
          </w:tcPr>
          <w:p w:rsidR="00480C98" w:rsidRPr="00DC70F2" w:rsidP="002C7682" w14:paraId="73600E14" w14:textId="77777777">
            <w:pPr>
              <w:pStyle w:val="ParaNum"/>
              <w:numPr>
                <w:ilvl w:val="0"/>
                <w:numId w:val="0"/>
              </w:numPr>
              <w:rPr>
                <w:b/>
                <w:bCs/>
              </w:rPr>
            </w:pPr>
            <w:r w:rsidRPr="00DC70F2">
              <w:rPr>
                <w:b/>
                <w:bCs/>
              </w:rPr>
              <w:t>CSC TKR LLC</w:t>
            </w:r>
          </w:p>
        </w:tc>
      </w:tr>
      <w:tr w14:paraId="2447C09C" w14:textId="77777777" w:rsidTr="002C7682">
        <w:tblPrEx>
          <w:tblW w:w="0" w:type="auto"/>
          <w:tblLook w:val="04A0"/>
        </w:tblPrEx>
        <w:tc>
          <w:tcPr>
            <w:tcW w:w="2394" w:type="dxa"/>
            <w:shd w:val="clear" w:color="auto" w:fill="auto"/>
          </w:tcPr>
          <w:p w:rsidR="00480C98" w:rsidRPr="00DC70F2" w:rsidP="002C7682" w14:paraId="437AE37A" w14:textId="77777777">
            <w:pPr>
              <w:pStyle w:val="ParaNum"/>
              <w:numPr>
                <w:ilvl w:val="0"/>
                <w:numId w:val="0"/>
              </w:numPr>
              <w:rPr>
                <w:b/>
                <w:bCs/>
              </w:rPr>
            </w:pPr>
            <w:r w:rsidRPr="00DC70F2">
              <w:rPr>
                <w:b/>
                <w:bCs/>
              </w:rPr>
              <w:t>NY0123</w:t>
            </w:r>
          </w:p>
        </w:tc>
        <w:tc>
          <w:tcPr>
            <w:tcW w:w="2394" w:type="dxa"/>
            <w:shd w:val="clear" w:color="auto" w:fill="auto"/>
          </w:tcPr>
          <w:p w:rsidR="00480C98" w:rsidRPr="00DC70F2" w:rsidP="002C7682" w14:paraId="5C759EC7"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275921DE" w14:textId="77777777">
            <w:pPr>
              <w:pStyle w:val="ParaNum"/>
              <w:numPr>
                <w:ilvl w:val="0"/>
                <w:numId w:val="0"/>
              </w:numPr>
              <w:rPr>
                <w:b/>
                <w:bCs/>
              </w:rPr>
            </w:pPr>
            <w:r w:rsidRPr="00DC70F2">
              <w:rPr>
                <w:b/>
                <w:bCs/>
              </w:rPr>
              <w:t>Mount Olive</w:t>
            </w:r>
          </w:p>
        </w:tc>
        <w:tc>
          <w:tcPr>
            <w:tcW w:w="2394" w:type="dxa"/>
            <w:shd w:val="clear" w:color="auto" w:fill="auto"/>
          </w:tcPr>
          <w:p w:rsidR="00480C98" w:rsidRPr="00DC70F2" w:rsidP="002C7682" w14:paraId="217518DE" w14:textId="77777777">
            <w:pPr>
              <w:pStyle w:val="ParaNum"/>
              <w:numPr>
                <w:ilvl w:val="0"/>
                <w:numId w:val="0"/>
              </w:numPr>
              <w:rPr>
                <w:b/>
                <w:bCs/>
              </w:rPr>
            </w:pPr>
            <w:r w:rsidRPr="00DC70F2">
              <w:rPr>
                <w:b/>
                <w:bCs/>
              </w:rPr>
              <w:t>CSC TKR LLC</w:t>
            </w:r>
          </w:p>
        </w:tc>
      </w:tr>
      <w:tr w14:paraId="14F96BF1" w14:textId="77777777" w:rsidTr="002C7682">
        <w:tblPrEx>
          <w:tblW w:w="0" w:type="auto"/>
          <w:tblLook w:val="04A0"/>
        </w:tblPrEx>
        <w:tc>
          <w:tcPr>
            <w:tcW w:w="2394" w:type="dxa"/>
            <w:shd w:val="clear" w:color="auto" w:fill="auto"/>
          </w:tcPr>
          <w:p w:rsidR="00480C98" w:rsidRPr="00DC70F2" w:rsidP="002C7682" w14:paraId="6FB4F0D8" w14:textId="77777777">
            <w:pPr>
              <w:pStyle w:val="ParaNum"/>
              <w:numPr>
                <w:ilvl w:val="0"/>
                <w:numId w:val="0"/>
              </w:numPr>
              <w:rPr>
                <w:b/>
                <w:bCs/>
              </w:rPr>
            </w:pPr>
            <w:r w:rsidRPr="00DC70F2">
              <w:rPr>
                <w:b/>
                <w:bCs/>
              </w:rPr>
              <w:t>NJ0125</w:t>
            </w:r>
          </w:p>
        </w:tc>
        <w:tc>
          <w:tcPr>
            <w:tcW w:w="2394" w:type="dxa"/>
            <w:shd w:val="clear" w:color="auto" w:fill="auto"/>
          </w:tcPr>
          <w:p w:rsidR="00480C98" w:rsidRPr="00DC70F2" w:rsidP="002C7682" w14:paraId="0B8875F3"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0D2198E9" w14:textId="77777777">
            <w:pPr>
              <w:pStyle w:val="ParaNum"/>
              <w:numPr>
                <w:ilvl w:val="0"/>
                <w:numId w:val="0"/>
              </w:numPr>
              <w:rPr>
                <w:b/>
                <w:bCs/>
              </w:rPr>
            </w:pPr>
            <w:r w:rsidRPr="00DC70F2">
              <w:rPr>
                <w:b/>
                <w:bCs/>
              </w:rPr>
              <w:t>Morristown</w:t>
            </w:r>
          </w:p>
        </w:tc>
        <w:tc>
          <w:tcPr>
            <w:tcW w:w="2394" w:type="dxa"/>
            <w:shd w:val="clear" w:color="auto" w:fill="auto"/>
          </w:tcPr>
          <w:p w:rsidR="00480C98" w:rsidRPr="00DC70F2" w:rsidP="002C7682" w14:paraId="5CF3EDDF" w14:textId="77777777">
            <w:pPr>
              <w:pStyle w:val="ParaNum"/>
              <w:numPr>
                <w:ilvl w:val="0"/>
                <w:numId w:val="0"/>
              </w:numPr>
              <w:rPr>
                <w:b/>
                <w:bCs/>
              </w:rPr>
            </w:pPr>
            <w:r w:rsidRPr="00DC70F2">
              <w:rPr>
                <w:b/>
                <w:bCs/>
              </w:rPr>
              <w:t>CSC TKR LLC</w:t>
            </w:r>
          </w:p>
        </w:tc>
      </w:tr>
      <w:tr w14:paraId="3869123D" w14:textId="77777777" w:rsidTr="002C7682">
        <w:tblPrEx>
          <w:tblW w:w="0" w:type="auto"/>
          <w:tblLook w:val="04A0"/>
        </w:tblPrEx>
        <w:tc>
          <w:tcPr>
            <w:tcW w:w="2394" w:type="dxa"/>
            <w:shd w:val="clear" w:color="auto" w:fill="auto"/>
          </w:tcPr>
          <w:p w:rsidR="00480C98" w:rsidRPr="00DC70F2" w:rsidP="002C7682" w14:paraId="3FAEAD8E" w14:textId="77777777">
            <w:pPr>
              <w:pStyle w:val="ParaNum"/>
              <w:numPr>
                <w:ilvl w:val="0"/>
                <w:numId w:val="0"/>
              </w:numPr>
              <w:rPr>
                <w:b/>
                <w:bCs/>
              </w:rPr>
            </w:pPr>
            <w:r w:rsidRPr="00DC70F2">
              <w:rPr>
                <w:b/>
                <w:bCs/>
              </w:rPr>
              <w:t>NY0133</w:t>
            </w:r>
          </w:p>
        </w:tc>
        <w:tc>
          <w:tcPr>
            <w:tcW w:w="2394" w:type="dxa"/>
            <w:shd w:val="clear" w:color="auto" w:fill="auto"/>
          </w:tcPr>
          <w:p w:rsidR="00480C98" w:rsidRPr="00DC70F2" w:rsidP="002C7682" w14:paraId="2B44F27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0F1746FB" w14:textId="77777777">
            <w:pPr>
              <w:pStyle w:val="ParaNum"/>
              <w:numPr>
                <w:ilvl w:val="0"/>
                <w:numId w:val="0"/>
              </w:numPr>
              <w:rPr>
                <w:b/>
                <w:bCs/>
              </w:rPr>
            </w:pPr>
            <w:r w:rsidRPr="00DC70F2">
              <w:rPr>
                <w:b/>
                <w:bCs/>
              </w:rPr>
              <w:t>Dover</w:t>
            </w:r>
          </w:p>
        </w:tc>
        <w:tc>
          <w:tcPr>
            <w:tcW w:w="2394" w:type="dxa"/>
            <w:shd w:val="clear" w:color="auto" w:fill="auto"/>
          </w:tcPr>
          <w:p w:rsidR="00480C98" w:rsidRPr="00DC70F2" w:rsidP="002C7682" w14:paraId="0B0ACD0D" w14:textId="77777777">
            <w:pPr>
              <w:pStyle w:val="ParaNum"/>
              <w:numPr>
                <w:ilvl w:val="0"/>
                <w:numId w:val="0"/>
              </w:numPr>
              <w:rPr>
                <w:b/>
                <w:bCs/>
              </w:rPr>
            </w:pPr>
            <w:r w:rsidRPr="00DC70F2">
              <w:rPr>
                <w:b/>
                <w:bCs/>
              </w:rPr>
              <w:t>CSC TKR LLC</w:t>
            </w:r>
          </w:p>
        </w:tc>
      </w:tr>
      <w:tr w14:paraId="0428F45B" w14:textId="77777777" w:rsidTr="002C7682">
        <w:tblPrEx>
          <w:tblW w:w="0" w:type="auto"/>
          <w:tblLook w:val="04A0"/>
        </w:tblPrEx>
        <w:tc>
          <w:tcPr>
            <w:tcW w:w="2394" w:type="dxa"/>
            <w:shd w:val="clear" w:color="auto" w:fill="auto"/>
          </w:tcPr>
          <w:p w:rsidR="00480C98" w:rsidRPr="00DC70F2" w:rsidP="002C7682" w14:paraId="31ED6F93" w14:textId="77777777">
            <w:pPr>
              <w:pStyle w:val="ParaNum"/>
              <w:numPr>
                <w:ilvl w:val="0"/>
                <w:numId w:val="0"/>
              </w:numPr>
              <w:rPr>
                <w:b/>
                <w:bCs/>
              </w:rPr>
            </w:pPr>
            <w:r w:rsidRPr="00DC70F2">
              <w:rPr>
                <w:b/>
                <w:bCs/>
              </w:rPr>
              <w:t>NJ0134</w:t>
            </w:r>
          </w:p>
        </w:tc>
        <w:tc>
          <w:tcPr>
            <w:tcW w:w="2394" w:type="dxa"/>
            <w:shd w:val="clear" w:color="auto" w:fill="auto"/>
          </w:tcPr>
          <w:p w:rsidR="00480C98" w:rsidRPr="00DC70F2" w:rsidP="002C7682" w14:paraId="7CDE23D4"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71117C84" w14:textId="77777777">
            <w:pPr>
              <w:pStyle w:val="ParaNum"/>
              <w:numPr>
                <w:ilvl w:val="0"/>
                <w:numId w:val="0"/>
              </w:numPr>
              <w:rPr>
                <w:b/>
                <w:bCs/>
              </w:rPr>
            </w:pPr>
            <w:r w:rsidRPr="00DC70F2">
              <w:rPr>
                <w:b/>
                <w:bCs/>
              </w:rPr>
              <w:t>Mine Hill</w:t>
            </w:r>
          </w:p>
        </w:tc>
        <w:tc>
          <w:tcPr>
            <w:tcW w:w="2394" w:type="dxa"/>
            <w:shd w:val="clear" w:color="auto" w:fill="auto"/>
          </w:tcPr>
          <w:p w:rsidR="00480C98" w:rsidRPr="00DC70F2" w:rsidP="002C7682" w14:paraId="46E2C193" w14:textId="77777777">
            <w:pPr>
              <w:pStyle w:val="ParaNum"/>
              <w:numPr>
                <w:ilvl w:val="0"/>
                <w:numId w:val="0"/>
              </w:numPr>
              <w:rPr>
                <w:b/>
                <w:bCs/>
              </w:rPr>
            </w:pPr>
            <w:r w:rsidRPr="00DC70F2">
              <w:rPr>
                <w:b/>
                <w:bCs/>
              </w:rPr>
              <w:t>CSC TKR LLC</w:t>
            </w:r>
          </w:p>
        </w:tc>
      </w:tr>
      <w:tr w14:paraId="096E5CC2" w14:textId="77777777" w:rsidTr="002C7682">
        <w:tblPrEx>
          <w:tblW w:w="0" w:type="auto"/>
          <w:tblLook w:val="04A0"/>
        </w:tblPrEx>
        <w:tc>
          <w:tcPr>
            <w:tcW w:w="2394" w:type="dxa"/>
            <w:shd w:val="clear" w:color="auto" w:fill="auto"/>
          </w:tcPr>
          <w:p w:rsidR="00480C98" w:rsidRPr="00DC70F2" w:rsidP="002C7682" w14:paraId="3232F344" w14:textId="77777777">
            <w:pPr>
              <w:pStyle w:val="ParaNum"/>
              <w:numPr>
                <w:ilvl w:val="0"/>
                <w:numId w:val="0"/>
              </w:numPr>
              <w:rPr>
                <w:b/>
                <w:bCs/>
              </w:rPr>
            </w:pPr>
            <w:r w:rsidRPr="00DC70F2">
              <w:rPr>
                <w:b/>
                <w:bCs/>
              </w:rPr>
              <w:t>NJ0135</w:t>
            </w:r>
          </w:p>
        </w:tc>
        <w:tc>
          <w:tcPr>
            <w:tcW w:w="2394" w:type="dxa"/>
            <w:shd w:val="clear" w:color="auto" w:fill="auto"/>
          </w:tcPr>
          <w:p w:rsidR="00480C98" w:rsidRPr="00DC70F2" w:rsidP="002C7682" w14:paraId="67AB57F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335B480C" w14:textId="77777777">
            <w:pPr>
              <w:pStyle w:val="ParaNum"/>
              <w:numPr>
                <w:ilvl w:val="0"/>
                <w:numId w:val="0"/>
              </w:numPr>
              <w:rPr>
                <w:b/>
                <w:bCs/>
              </w:rPr>
            </w:pPr>
            <w:r w:rsidRPr="00DC70F2">
              <w:rPr>
                <w:b/>
                <w:bCs/>
              </w:rPr>
              <w:t>Rockaway</w:t>
            </w:r>
          </w:p>
        </w:tc>
        <w:tc>
          <w:tcPr>
            <w:tcW w:w="2394" w:type="dxa"/>
            <w:shd w:val="clear" w:color="auto" w:fill="auto"/>
          </w:tcPr>
          <w:p w:rsidR="00480C98" w:rsidRPr="00DC70F2" w:rsidP="002C7682" w14:paraId="4FE7C49B" w14:textId="77777777">
            <w:pPr>
              <w:pStyle w:val="ParaNum"/>
              <w:numPr>
                <w:ilvl w:val="0"/>
                <w:numId w:val="0"/>
              </w:numPr>
              <w:rPr>
                <w:b/>
                <w:bCs/>
              </w:rPr>
            </w:pPr>
            <w:r w:rsidRPr="00DC70F2">
              <w:rPr>
                <w:b/>
                <w:bCs/>
              </w:rPr>
              <w:t>CSC TKR LLC</w:t>
            </w:r>
          </w:p>
        </w:tc>
      </w:tr>
      <w:tr w14:paraId="0B1E879C" w14:textId="77777777" w:rsidTr="002C7682">
        <w:tblPrEx>
          <w:tblW w:w="0" w:type="auto"/>
          <w:tblLook w:val="04A0"/>
        </w:tblPrEx>
        <w:tc>
          <w:tcPr>
            <w:tcW w:w="2394" w:type="dxa"/>
            <w:shd w:val="clear" w:color="auto" w:fill="auto"/>
          </w:tcPr>
          <w:p w:rsidR="00480C98" w:rsidRPr="00DC70F2" w:rsidP="002C7682" w14:paraId="69E927E9" w14:textId="77777777">
            <w:pPr>
              <w:pStyle w:val="ParaNum"/>
              <w:numPr>
                <w:ilvl w:val="0"/>
                <w:numId w:val="0"/>
              </w:numPr>
              <w:rPr>
                <w:b/>
                <w:bCs/>
              </w:rPr>
            </w:pPr>
            <w:r w:rsidRPr="00DC70F2">
              <w:rPr>
                <w:b/>
                <w:bCs/>
              </w:rPr>
              <w:t>NJ0136</w:t>
            </w:r>
          </w:p>
        </w:tc>
        <w:tc>
          <w:tcPr>
            <w:tcW w:w="2394" w:type="dxa"/>
            <w:shd w:val="clear" w:color="auto" w:fill="auto"/>
          </w:tcPr>
          <w:p w:rsidR="00480C98" w:rsidRPr="00DC70F2" w:rsidP="002C7682" w14:paraId="30AD00A5"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77FE7C1A" w14:textId="77777777">
            <w:pPr>
              <w:pStyle w:val="ParaNum"/>
              <w:numPr>
                <w:ilvl w:val="0"/>
                <w:numId w:val="0"/>
              </w:numPr>
              <w:rPr>
                <w:b/>
                <w:bCs/>
              </w:rPr>
            </w:pPr>
            <w:r w:rsidRPr="00DC70F2">
              <w:rPr>
                <w:b/>
                <w:bCs/>
              </w:rPr>
              <w:t>Roxbury</w:t>
            </w:r>
          </w:p>
        </w:tc>
        <w:tc>
          <w:tcPr>
            <w:tcW w:w="2394" w:type="dxa"/>
            <w:shd w:val="clear" w:color="auto" w:fill="auto"/>
          </w:tcPr>
          <w:p w:rsidR="00480C98" w:rsidRPr="00DC70F2" w:rsidP="002C7682" w14:paraId="78EBDA31" w14:textId="77777777">
            <w:pPr>
              <w:pStyle w:val="ParaNum"/>
              <w:numPr>
                <w:ilvl w:val="0"/>
                <w:numId w:val="0"/>
              </w:numPr>
              <w:rPr>
                <w:b/>
                <w:bCs/>
              </w:rPr>
            </w:pPr>
            <w:r w:rsidRPr="00DC70F2">
              <w:rPr>
                <w:b/>
                <w:bCs/>
              </w:rPr>
              <w:t>CSC TKR LLC</w:t>
            </w:r>
          </w:p>
        </w:tc>
      </w:tr>
      <w:tr w14:paraId="1D80EE4C" w14:textId="77777777" w:rsidTr="002C7682">
        <w:tblPrEx>
          <w:tblW w:w="0" w:type="auto"/>
          <w:tblLook w:val="04A0"/>
        </w:tblPrEx>
        <w:tc>
          <w:tcPr>
            <w:tcW w:w="2394" w:type="dxa"/>
            <w:shd w:val="clear" w:color="auto" w:fill="auto"/>
          </w:tcPr>
          <w:p w:rsidR="00480C98" w:rsidRPr="00DC70F2" w:rsidP="002C7682" w14:paraId="2D451E40" w14:textId="77777777">
            <w:pPr>
              <w:pStyle w:val="ParaNum"/>
              <w:numPr>
                <w:ilvl w:val="0"/>
                <w:numId w:val="0"/>
              </w:numPr>
              <w:rPr>
                <w:b/>
                <w:bCs/>
              </w:rPr>
            </w:pPr>
            <w:r w:rsidRPr="00DC70F2">
              <w:rPr>
                <w:b/>
                <w:bCs/>
              </w:rPr>
              <w:t>NJ0137</w:t>
            </w:r>
          </w:p>
        </w:tc>
        <w:tc>
          <w:tcPr>
            <w:tcW w:w="2394" w:type="dxa"/>
            <w:shd w:val="clear" w:color="auto" w:fill="auto"/>
          </w:tcPr>
          <w:p w:rsidR="00480C98" w:rsidRPr="00DC70F2" w:rsidP="002C7682" w14:paraId="4FA64807" w14:textId="77777777">
            <w:pPr>
              <w:pStyle w:val="ParaNum"/>
              <w:numPr>
                <w:ilvl w:val="0"/>
                <w:numId w:val="0"/>
              </w:numPr>
              <w:rPr>
                <w:b/>
                <w:bCs/>
              </w:rPr>
            </w:pPr>
            <w:r w:rsidRPr="00DC70F2">
              <w:rPr>
                <w:b/>
                <w:bCs/>
              </w:rPr>
              <w:t>Sussex</w:t>
            </w:r>
          </w:p>
        </w:tc>
        <w:tc>
          <w:tcPr>
            <w:tcW w:w="2394" w:type="dxa"/>
            <w:shd w:val="clear" w:color="auto" w:fill="auto"/>
          </w:tcPr>
          <w:p w:rsidR="00480C98" w:rsidRPr="00DC70F2" w:rsidP="002C7682" w14:paraId="39261906" w14:textId="77777777">
            <w:pPr>
              <w:pStyle w:val="ParaNum"/>
              <w:numPr>
                <w:ilvl w:val="0"/>
                <w:numId w:val="0"/>
              </w:numPr>
              <w:rPr>
                <w:b/>
                <w:bCs/>
              </w:rPr>
            </w:pPr>
            <w:r w:rsidRPr="00DC70F2">
              <w:rPr>
                <w:b/>
                <w:bCs/>
              </w:rPr>
              <w:t>Stanhope</w:t>
            </w:r>
          </w:p>
        </w:tc>
        <w:tc>
          <w:tcPr>
            <w:tcW w:w="2394" w:type="dxa"/>
            <w:shd w:val="clear" w:color="auto" w:fill="auto"/>
          </w:tcPr>
          <w:p w:rsidR="00480C98" w:rsidRPr="00DC70F2" w:rsidP="002C7682" w14:paraId="059AC4EA" w14:textId="77777777">
            <w:pPr>
              <w:pStyle w:val="ParaNum"/>
              <w:numPr>
                <w:ilvl w:val="0"/>
                <w:numId w:val="0"/>
              </w:numPr>
              <w:rPr>
                <w:b/>
                <w:bCs/>
              </w:rPr>
            </w:pPr>
            <w:r w:rsidRPr="00DC70F2">
              <w:rPr>
                <w:b/>
                <w:bCs/>
              </w:rPr>
              <w:t>CSC TKR LLC</w:t>
            </w:r>
          </w:p>
        </w:tc>
      </w:tr>
      <w:tr w14:paraId="3C7ACE4A" w14:textId="77777777" w:rsidTr="002C7682">
        <w:tblPrEx>
          <w:tblW w:w="0" w:type="auto"/>
          <w:tblLook w:val="04A0"/>
        </w:tblPrEx>
        <w:tc>
          <w:tcPr>
            <w:tcW w:w="2394" w:type="dxa"/>
            <w:shd w:val="clear" w:color="auto" w:fill="auto"/>
          </w:tcPr>
          <w:p w:rsidR="00480C98" w:rsidRPr="00DC70F2" w:rsidP="002C7682" w14:paraId="7642904E" w14:textId="77777777">
            <w:pPr>
              <w:pStyle w:val="ParaNum"/>
              <w:numPr>
                <w:ilvl w:val="0"/>
                <w:numId w:val="0"/>
              </w:numPr>
              <w:rPr>
                <w:b/>
                <w:bCs/>
              </w:rPr>
            </w:pPr>
            <w:r w:rsidRPr="00DC70F2">
              <w:rPr>
                <w:b/>
                <w:bCs/>
              </w:rPr>
              <w:t>NJ0138</w:t>
            </w:r>
          </w:p>
        </w:tc>
        <w:tc>
          <w:tcPr>
            <w:tcW w:w="2394" w:type="dxa"/>
            <w:shd w:val="clear" w:color="auto" w:fill="auto"/>
          </w:tcPr>
          <w:p w:rsidR="00480C98" w:rsidRPr="00DC70F2" w:rsidP="002C7682" w14:paraId="72A6F11A"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097C5A86" w14:textId="77777777">
            <w:pPr>
              <w:pStyle w:val="ParaNum"/>
              <w:numPr>
                <w:ilvl w:val="0"/>
                <w:numId w:val="0"/>
              </w:numPr>
              <w:rPr>
                <w:b/>
                <w:bCs/>
              </w:rPr>
            </w:pPr>
            <w:r w:rsidRPr="00DC70F2">
              <w:rPr>
                <w:b/>
                <w:bCs/>
              </w:rPr>
              <w:t>Netcong</w:t>
            </w:r>
          </w:p>
        </w:tc>
        <w:tc>
          <w:tcPr>
            <w:tcW w:w="2394" w:type="dxa"/>
            <w:shd w:val="clear" w:color="auto" w:fill="auto"/>
          </w:tcPr>
          <w:p w:rsidR="00480C98" w:rsidRPr="00DC70F2" w:rsidP="002C7682" w14:paraId="02A985B3" w14:textId="77777777">
            <w:pPr>
              <w:pStyle w:val="ParaNum"/>
              <w:numPr>
                <w:ilvl w:val="0"/>
                <w:numId w:val="0"/>
              </w:numPr>
              <w:rPr>
                <w:b/>
                <w:bCs/>
              </w:rPr>
            </w:pPr>
            <w:r w:rsidRPr="00DC70F2">
              <w:rPr>
                <w:b/>
                <w:bCs/>
              </w:rPr>
              <w:t>CSC TKR LLC</w:t>
            </w:r>
          </w:p>
        </w:tc>
      </w:tr>
      <w:tr w14:paraId="77683C2F" w14:textId="77777777" w:rsidTr="002C7682">
        <w:tblPrEx>
          <w:tblW w:w="0" w:type="auto"/>
          <w:tblLook w:val="04A0"/>
        </w:tblPrEx>
        <w:tc>
          <w:tcPr>
            <w:tcW w:w="2394" w:type="dxa"/>
            <w:shd w:val="clear" w:color="auto" w:fill="auto"/>
          </w:tcPr>
          <w:p w:rsidR="00480C98" w:rsidRPr="00DC70F2" w:rsidP="002C7682" w14:paraId="4E48B172" w14:textId="77777777">
            <w:pPr>
              <w:pStyle w:val="ParaNum"/>
              <w:numPr>
                <w:ilvl w:val="0"/>
                <w:numId w:val="0"/>
              </w:numPr>
              <w:rPr>
                <w:b/>
                <w:bCs/>
              </w:rPr>
            </w:pPr>
            <w:r w:rsidRPr="00DC70F2">
              <w:rPr>
                <w:b/>
                <w:bCs/>
              </w:rPr>
              <w:t>NJ0139</w:t>
            </w:r>
          </w:p>
        </w:tc>
        <w:tc>
          <w:tcPr>
            <w:tcW w:w="2394" w:type="dxa"/>
            <w:shd w:val="clear" w:color="auto" w:fill="auto"/>
          </w:tcPr>
          <w:p w:rsidR="00480C98" w:rsidRPr="00DC70F2" w:rsidP="002C7682" w14:paraId="55CC349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160B287B" w14:textId="77777777">
            <w:pPr>
              <w:pStyle w:val="ParaNum"/>
              <w:numPr>
                <w:ilvl w:val="0"/>
                <w:numId w:val="0"/>
              </w:numPr>
              <w:rPr>
                <w:b/>
                <w:bCs/>
              </w:rPr>
            </w:pPr>
            <w:r w:rsidRPr="00DC70F2">
              <w:rPr>
                <w:b/>
                <w:bCs/>
              </w:rPr>
              <w:t>Wharton</w:t>
            </w:r>
          </w:p>
        </w:tc>
        <w:tc>
          <w:tcPr>
            <w:tcW w:w="2394" w:type="dxa"/>
            <w:shd w:val="clear" w:color="auto" w:fill="auto"/>
          </w:tcPr>
          <w:p w:rsidR="00480C98" w:rsidRPr="00DC70F2" w:rsidP="002C7682" w14:paraId="451CA810" w14:textId="77777777">
            <w:pPr>
              <w:pStyle w:val="ParaNum"/>
              <w:numPr>
                <w:ilvl w:val="0"/>
                <w:numId w:val="0"/>
              </w:numPr>
              <w:rPr>
                <w:b/>
                <w:bCs/>
              </w:rPr>
            </w:pPr>
            <w:r w:rsidRPr="00DC70F2">
              <w:rPr>
                <w:b/>
                <w:bCs/>
              </w:rPr>
              <w:t>CSC TKR LLC</w:t>
            </w:r>
          </w:p>
        </w:tc>
      </w:tr>
      <w:tr w14:paraId="447BAC05" w14:textId="77777777" w:rsidTr="002C7682">
        <w:tblPrEx>
          <w:tblW w:w="0" w:type="auto"/>
          <w:tblLook w:val="04A0"/>
        </w:tblPrEx>
        <w:tc>
          <w:tcPr>
            <w:tcW w:w="2394" w:type="dxa"/>
            <w:shd w:val="clear" w:color="auto" w:fill="auto"/>
          </w:tcPr>
          <w:p w:rsidR="00480C98" w:rsidRPr="00DC70F2" w:rsidP="002C7682" w14:paraId="74D9D720" w14:textId="77777777">
            <w:pPr>
              <w:pStyle w:val="ParaNum"/>
              <w:numPr>
                <w:ilvl w:val="0"/>
                <w:numId w:val="0"/>
              </w:numPr>
              <w:rPr>
                <w:b/>
                <w:bCs/>
              </w:rPr>
            </w:pPr>
            <w:r w:rsidRPr="00DC70F2">
              <w:rPr>
                <w:b/>
                <w:bCs/>
              </w:rPr>
              <w:t>NJ0142</w:t>
            </w:r>
          </w:p>
        </w:tc>
        <w:tc>
          <w:tcPr>
            <w:tcW w:w="2394" w:type="dxa"/>
            <w:shd w:val="clear" w:color="auto" w:fill="auto"/>
          </w:tcPr>
          <w:p w:rsidR="00480C98" w:rsidRPr="00DC70F2" w:rsidP="002C7682" w14:paraId="641ED0CC" w14:textId="77777777">
            <w:pPr>
              <w:pStyle w:val="ParaNum"/>
              <w:numPr>
                <w:ilvl w:val="0"/>
                <w:numId w:val="0"/>
              </w:numPr>
              <w:rPr>
                <w:b/>
                <w:bCs/>
              </w:rPr>
            </w:pPr>
            <w:r w:rsidRPr="00DC70F2">
              <w:rPr>
                <w:b/>
                <w:bCs/>
              </w:rPr>
              <w:t>Sussex</w:t>
            </w:r>
          </w:p>
        </w:tc>
        <w:tc>
          <w:tcPr>
            <w:tcW w:w="2394" w:type="dxa"/>
            <w:shd w:val="clear" w:color="auto" w:fill="auto"/>
          </w:tcPr>
          <w:p w:rsidR="00480C98" w:rsidRPr="00DC70F2" w:rsidP="002C7682" w14:paraId="0D3D0ACA" w14:textId="77777777">
            <w:pPr>
              <w:pStyle w:val="ParaNum"/>
              <w:numPr>
                <w:ilvl w:val="0"/>
                <w:numId w:val="0"/>
              </w:numPr>
              <w:rPr>
                <w:b/>
                <w:bCs/>
              </w:rPr>
            </w:pPr>
            <w:r w:rsidRPr="00DC70F2">
              <w:rPr>
                <w:b/>
                <w:bCs/>
              </w:rPr>
              <w:t>Hopatcong</w:t>
            </w:r>
          </w:p>
        </w:tc>
        <w:tc>
          <w:tcPr>
            <w:tcW w:w="2394" w:type="dxa"/>
            <w:shd w:val="clear" w:color="auto" w:fill="auto"/>
          </w:tcPr>
          <w:p w:rsidR="00480C98" w:rsidRPr="00DC70F2" w:rsidP="002C7682" w14:paraId="79D39157" w14:textId="77777777">
            <w:pPr>
              <w:pStyle w:val="ParaNum"/>
              <w:numPr>
                <w:ilvl w:val="0"/>
                <w:numId w:val="0"/>
              </w:numPr>
              <w:rPr>
                <w:b/>
                <w:bCs/>
              </w:rPr>
            </w:pPr>
            <w:r w:rsidRPr="00DC70F2">
              <w:rPr>
                <w:b/>
                <w:bCs/>
              </w:rPr>
              <w:t>CSC TKR LLC</w:t>
            </w:r>
          </w:p>
        </w:tc>
      </w:tr>
      <w:tr w14:paraId="3AF16B7C" w14:textId="77777777" w:rsidTr="002C7682">
        <w:tblPrEx>
          <w:tblW w:w="0" w:type="auto"/>
          <w:tblLook w:val="04A0"/>
        </w:tblPrEx>
        <w:tc>
          <w:tcPr>
            <w:tcW w:w="2394" w:type="dxa"/>
            <w:shd w:val="clear" w:color="auto" w:fill="auto"/>
          </w:tcPr>
          <w:p w:rsidR="00480C98" w:rsidRPr="00DC70F2" w:rsidP="002C7682" w14:paraId="57830791" w14:textId="77777777">
            <w:pPr>
              <w:pStyle w:val="ParaNum"/>
              <w:numPr>
                <w:ilvl w:val="0"/>
                <w:numId w:val="0"/>
              </w:numPr>
              <w:rPr>
                <w:b/>
                <w:bCs/>
              </w:rPr>
            </w:pPr>
            <w:r w:rsidRPr="00DC70F2">
              <w:rPr>
                <w:b/>
                <w:bCs/>
              </w:rPr>
              <w:t>NJ0147</w:t>
            </w:r>
          </w:p>
        </w:tc>
        <w:tc>
          <w:tcPr>
            <w:tcW w:w="2394" w:type="dxa"/>
            <w:shd w:val="clear" w:color="auto" w:fill="auto"/>
          </w:tcPr>
          <w:p w:rsidR="00480C98" w:rsidRPr="00DC70F2" w:rsidP="002C7682" w14:paraId="58C63804"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475FD256" w14:textId="77777777">
            <w:pPr>
              <w:pStyle w:val="ParaNum"/>
              <w:numPr>
                <w:ilvl w:val="0"/>
                <w:numId w:val="0"/>
              </w:numPr>
              <w:rPr>
                <w:b/>
                <w:bCs/>
              </w:rPr>
            </w:pPr>
            <w:r w:rsidRPr="00DC70F2">
              <w:rPr>
                <w:b/>
                <w:bCs/>
              </w:rPr>
              <w:t>Chatham</w:t>
            </w:r>
          </w:p>
        </w:tc>
        <w:tc>
          <w:tcPr>
            <w:tcW w:w="2394" w:type="dxa"/>
            <w:shd w:val="clear" w:color="auto" w:fill="auto"/>
          </w:tcPr>
          <w:p w:rsidR="00480C98" w:rsidRPr="00DC70F2" w:rsidP="002C7682" w14:paraId="421501C3" w14:textId="77777777">
            <w:pPr>
              <w:pStyle w:val="ParaNum"/>
              <w:numPr>
                <w:ilvl w:val="0"/>
                <w:numId w:val="0"/>
              </w:numPr>
              <w:rPr>
                <w:b/>
                <w:bCs/>
              </w:rPr>
            </w:pPr>
            <w:r w:rsidRPr="00DC70F2">
              <w:rPr>
                <w:b/>
                <w:bCs/>
              </w:rPr>
              <w:t>CSC TKR LLC</w:t>
            </w:r>
          </w:p>
        </w:tc>
      </w:tr>
      <w:tr w14:paraId="7CC97E54" w14:textId="77777777" w:rsidTr="002C7682">
        <w:tblPrEx>
          <w:tblW w:w="0" w:type="auto"/>
          <w:tblLook w:val="04A0"/>
        </w:tblPrEx>
        <w:tc>
          <w:tcPr>
            <w:tcW w:w="2394" w:type="dxa"/>
            <w:shd w:val="clear" w:color="auto" w:fill="auto"/>
          </w:tcPr>
          <w:p w:rsidR="00480C98" w:rsidRPr="00DC70F2" w:rsidP="002C7682" w14:paraId="5AB53F20" w14:textId="77777777">
            <w:pPr>
              <w:pStyle w:val="ParaNum"/>
              <w:numPr>
                <w:ilvl w:val="0"/>
                <w:numId w:val="0"/>
              </w:numPr>
              <w:rPr>
                <w:b/>
                <w:bCs/>
              </w:rPr>
            </w:pPr>
            <w:r w:rsidRPr="00DC70F2">
              <w:rPr>
                <w:b/>
                <w:bCs/>
              </w:rPr>
              <w:t>NJ0148</w:t>
            </w:r>
          </w:p>
        </w:tc>
        <w:tc>
          <w:tcPr>
            <w:tcW w:w="2394" w:type="dxa"/>
            <w:shd w:val="clear" w:color="auto" w:fill="auto"/>
          </w:tcPr>
          <w:p w:rsidR="00480C98" w:rsidRPr="00DC70F2" w:rsidP="002C7682" w14:paraId="7643889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17DCCEA5" w14:textId="77777777">
            <w:pPr>
              <w:pStyle w:val="ParaNum"/>
              <w:numPr>
                <w:ilvl w:val="0"/>
                <w:numId w:val="0"/>
              </w:numPr>
              <w:rPr>
                <w:b/>
                <w:bCs/>
              </w:rPr>
            </w:pPr>
            <w:r w:rsidRPr="00DC70F2">
              <w:rPr>
                <w:b/>
                <w:bCs/>
              </w:rPr>
              <w:t>East Hanover</w:t>
            </w:r>
          </w:p>
        </w:tc>
        <w:tc>
          <w:tcPr>
            <w:tcW w:w="2394" w:type="dxa"/>
            <w:shd w:val="clear" w:color="auto" w:fill="auto"/>
          </w:tcPr>
          <w:p w:rsidR="00480C98" w:rsidRPr="00DC70F2" w:rsidP="002C7682" w14:paraId="0CF06118" w14:textId="77777777">
            <w:pPr>
              <w:pStyle w:val="ParaNum"/>
              <w:numPr>
                <w:ilvl w:val="0"/>
                <w:numId w:val="0"/>
              </w:numPr>
              <w:rPr>
                <w:b/>
                <w:bCs/>
              </w:rPr>
            </w:pPr>
            <w:r w:rsidRPr="00DC70F2">
              <w:rPr>
                <w:b/>
                <w:bCs/>
              </w:rPr>
              <w:t>CSC TKR LLC</w:t>
            </w:r>
          </w:p>
        </w:tc>
      </w:tr>
      <w:tr w14:paraId="580D1B10" w14:textId="77777777" w:rsidTr="002C7682">
        <w:tblPrEx>
          <w:tblW w:w="0" w:type="auto"/>
          <w:tblLook w:val="04A0"/>
        </w:tblPrEx>
        <w:tc>
          <w:tcPr>
            <w:tcW w:w="2394" w:type="dxa"/>
            <w:shd w:val="clear" w:color="auto" w:fill="auto"/>
          </w:tcPr>
          <w:p w:rsidR="00480C98" w:rsidRPr="00DC70F2" w:rsidP="002C7682" w14:paraId="59004796" w14:textId="77777777">
            <w:pPr>
              <w:pStyle w:val="ParaNum"/>
              <w:numPr>
                <w:ilvl w:val="0"/>
                <w:numId w:val="0"/>
              </w:numPr>
              <w:rPr>
                <w:b/>
                <w:bCs/>
              </w:rPr>
            </w:pPr>
            <w:r w:rsidRPr="00DC70F2">
              <w:rPr>
                <w:b/>
                <w:bCs/>
              </w:rPr>
              <w:t>NJ0149</w:t>
            </w:r>
          </w:p>
        </w:tc>
        <w:tc>
          <w:tcPr>
            <w:tcW w:w="2394" w:type="dxa"/>
            <w:shd w:val="clear" w:color="auto" w:fill="auto"/>
          </w:tcPr>
          <w:p w:rsidR="00480C98" w:rsidRPr="00DC70F2" w:rsidP="002C7682" w14:paraId="7AC7350F"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474B6C0C" w14:textId="77777777">
            <w:pPr>
              <w:pStyle w:val="ParaNum"/>
              <w:numPr>
                <w:ilvl w:val="0"/>
                <w:numId w:val="0"/>
              </w:numPr>
              <w:rPr>
                <w:b/>
                <w:bCs/>
              </w:rPr>
            </w:pPr>
            <w:r w:rsidRPr="00DC70F2">
              <w:rPr>
                <w:b/>
                <w:bCs/>
              </w:rPr>
              <w:t>Morris Plains</w:t>
            </w:r>
          </w:p>
        </w:tc>
        <w:tc>
          <w:tcPr>
            <w:tcW w:w="2394" w:type="dxa"/>
            <w:shd w:val="clear" w:color="auto" w:fill="auto"/>
          </w:tcPr>
          <w:p w:rsidR="00480C98" w:rsidRPr="00DC70F2" w:rsidP="002C7682" w14:paraId="337CDBE8" w14:textId="77777777">
            <w:pPr>
              <w:pStyle w:val="ParaNum"/>
              <w:numPr>
                <w:ilvl w:val="0"/>
                <w:numId w:val="0"/>
              </w:numPr>
              <w:rPr>
                <w:b/>
                <w:bCs/>
              </w:rPr>
            </w:pPr>
            <w:r w:rsidRPr="00DC70F2">
              <w:rPr>
                <w:b/>
                <w:bCs/>
              </w:rPr>
              <w:t>CSC TKR LLC</w:t>
            </w:r>
          </w:p>
        </w:tc>
      </w:tr>
      <w:tr w14:paraId="707E8240" w14:textId="77777777" w:rsidTr="002C7682">
        <w:tblPrEx>
          <w:tblW w:w="0" w:type="auto"/>
          <w:tblLook w:val="04A0"/>
        </w:tblPrEx>
        <w:tc>
          <w:tcPr>
            <w:tcW w:w="2394" w:type="dxa"/>
            <w:shd w:val="clear" w:color="auto" w:fill="auto"/>
          </w:tcPr>
          <w:p w:rsidR="00480C98" w:rsidRPr="00DC70F2" w:rsidP="002C7682" w14:paraId="09D40F1B" w14:textId="77777777">
            <w:pPr>
              <w:pStyle w:val="ParaNum"/>
              <w:numPr>
                <w:ilvl w:val="0"/>
                <w:numId w:val="0"/>
              </w:numPr>
              <w:rPr>
                <w:b/>
                <w:bCs/>
              </w:rPr>
            </w:pPr>
            <w:r w:rsidRPr="00DC70F2">
              <w:rPr>
                <w:b/>
                <w:bCs/>
              </w:rPr>
              <w:t>NJ0150</w:t>
            </w:r>
          </w:p>
        </w:tc>
        <w:tc>
          <w:tcPr>
            <w:tcW w:w="2394" w:type="dxa"/>
            <w:shd w:val="clear" w:color="auto" w:fill="auto"/>
          </w:tcPr>
          <w:p w:rsidR="00480C98" w:rsidRPr="00DC70F2" w:rsidP="002C7682" w14:paraId="27542D91"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364D456"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2E32DE14" w14:textId="77777777">
            <w:pPr>
              <w:pStyle w:val="ParaNum"/>
              <w:numPr>
                <w:ilvl w:val="0"/>
                <w:numId w:val="0"/>
              </w:numPr>
              <w:rPr>
                <w:b/>
                <w:bCs/>
              </w:rPr>
            </w:pPr>
            <w:r w:rsidRPr="00DC70F2">
              <w:rPr>
                <w:b/>
                <w:bCs/>
              </w:rPr>
              <w:t>CSC TKR LLC</w:t>
            </w:r>
          </w:p>
        </w:tc>
      </w:tr>
      <w:tr w14:paraId="07F07AB0" w14:textId="77777777" w:rsidTr="002C7682">
        <w:tblPrEx>
          <w:tblW w:w="0" w:type="auto"/>
          <w:tblLook w:val="04A0"/>
        </w:tblPrEx>
        <w:tc>
          <w:tcPr>
            <w:tcW w:w="2394" w:type="dxa"/>
            <w:shd w:val="clear" w:color="auto" w:fill="auto"/>
          </w:tcPr>
          <w:p w:rsidR="00480C98" w:rsidRPr="00DC70F2" w:rsidP="002C7682" w14:paraId="4057BB0D" w14:textId="77777777">
            <w:pPr>
              <w:pStyle w:val="ParaNum"/>
              <w:numPr>
                <w:ilvl w:val="0"/>
                <w:numId w:val="0"/>
              </w:numPr>
              <w:rPr>
                <w:b/>
                <w:bCs/>
              </w:rPr>
            </w:pPr>
            <w:r w:rsidRPr="00DC70F2">
              <w:rPr>
                <w:b/>
                <w:bCs/>
              </w:rPr>
              <w:t>NJ0151</w:t>
            </w:r>
          </w:p>
        </w:tc>
        <w:tc>
          <w:tcPr>
            <w:tcW w:w="2394" w:type="dxa"/>
            <w:shd w:val="clear" w:color="auto" w:fill="auto"/>
          </w:tcPr>
          <w:p w:rsidR="00480C98" w:rsidRPr="00DC70F2" w:rsidP="002C7682" w14:paraId="00AFA77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DB8F7A4" w14:textId="77777777">
            <w:pPr>
              <w:pStyle w:val="ParaNum"/>
              <w:numPr>
                <w:ilvl w:val="0"/>
                <w:numId w:val="0"/>
              </w:numPr>
              <w:rPr>
                <w:b/>
                <w:bCs/>
              </w:rPr>
            </w:pPr>
            <w:r w:rsidRPr="00DC70F2">
              <w:rPr>
                <w:b/>
                <w:bCs/>
              </w:rPr>
              <w:t>Florham Park</w:t>
            </w:r>
          </w:p>
        </w:tc>
        <w:tc>
          <w:tcPr>
            <w:tcW w:w="2394" w:type="dxa"/>
            <w:shd w:val="clear" w:color="auto" w:fill="auto"/>
          </w:tcPr>
          <w:p w:rsidR="00480C98" w:rsidRPr="00DC70F2" w:rsidP="002C7682" w14:paraId="6C01463D" w14:textId="77777777">
            <w:pPr>
              <w:pStyle w:val="ParaNum"/>
              <w:numPr>
                <w:ilvl w:val="0"/>
                <w:numId w:val="0"/>
              </w:numPr>
              <w:rPr>
                <w:b/>
                <w:bCs/>
              </w:rPr>
            </w:pPr>
            <w:r w:rsidRPr="00DC70F2">
              <w:rPr>
                <w:b/>
                <w:bCs/>
              </w:rPr>
              <w:t>CSC TKR LLC</w:t>
            </w:r>
          </w:p>
        </w:tc>
      </w:tr>
      <w:tr w14:paraId="232C020A" w14:textId="77777777" w:rsidTr="002C7682">
        <w:tblPrEx>
          <w:tblW w:w="0" w:type="auto"/>
          <w:tblLook w:val="04A0"/>
        </w:tblPrEx>
        <w:tc>
          <w:tcPr>
            <w:tcW w:w="2394" w:type="dxa"/>
            <w:shd w:val="clear" w:color="auto" w:fill="auto"/>
          </w:tcPr>
          <w:p w:rsidR="00480C98" w:rsidRPr="00DC70F2" w:rsidP="002C7682" w14:paraId="2F9F7466" w14:textId="77777777">
            <w:pPr>
              <w:pStyle w:val="ParaNum"/>
              <w:numPr>
                <w:ilvl w:val="0"/>
                <w:numId w:val="0"/>
              </w:numPr>
              <w:rPr>
                <w:b/>
                <w:bCs/>
              </w:rPr>
            </w:pPr>
            <w:r w:rsidRPr="00DC70F2">
              <w:rPr>
                <w:b/>
                <w:bCs/>
              </w:rPr>
              <w:t>NJ0154</w:t>
            </w:r>
          </w:p>
        </w:tc>
        <w:tc>
          <w:tcPr>
            <w:tcW w:w="2394" w:type="dxa"/>
            <w:shd w:val="clear" w:color="auto" w:fill="auto"/>
          </w:tcPr>
          <w:p w:rsidR="00480C98" w:rsidRPr="00DC70F2" w:rsidP="002C7682" w14:paraId="13414B51"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4AF3293C" w14:textId="77777777">
            <w:pPr>
              <w:pStyle w:val="ParaNum"/>
              <w:numPr>
                <w:ilvl w:val="0"/>
                <w:numId w:val="0"/>
              </w:numPr>
              <w:rPr>
                <w:b/>
                <w:bCs/>
              </w:rPr>
            </w:pPr>
            <w:r w:rsidRPr="00DC70F2">
              <w:rPr>
                <w:b/>
                <w:bCs/>
              </w:rPr>
              <w:t>Victory Gardens</w:t>
            </w:r>
          </w:p>
        </w:tc>
        <w:tc>
          <w:tcPr>
            <w:tcW w:w="2394" w:type="dxa"/>
            <w:shd w:val="clear" w:color="auto" w:fill="auto"/>
          </w:tcPr>
          <w:p w:rsidR="00480C98" w:rsidRPr="00DC70F2" w:rsidP="002C7682" w14:paraId="6D81AF39" w14:textId="77777777">
            <w:pPr>
              <w:pStyle w:val="ParaNum"/>
              <w:numPr>
                <w:ilvl w:val="0"/>
                <w:numId w:val="0"/>
              </w:numPr>
              <w:rPr>
                <w:b/>
                <w:bCs/>
              </w:rPr>
            </w:pPr>
            <w:r w:rsidRPr="00DC70F2">
              <w:rPr>
                <w:b/>
                <w:bCs/>
              </w:rPr>
              <w:t>CSC TKR LLC</w:t>
            </w:r>
          </w:p>
        </w:tc>
      </w:tr>
      <w:tr w14:paraId="22905FE3" w14:textId="77777777" w:rsidTr="002C7682">
        <w:tblPrEx>
          <w:tblW w:w="0" w:type="auto"/>
          <w:tblLook w:val="04A0"/>
        </w:tblPrEx>
        <w:tc>
          <w:tcPr>
            <w:tcW w:w="2394" w:type="dxa"/>
            <w:shd w:val="clear" w:color="auto" w:fill="auto"/>
          </w:tcPr>
          <w:p w:rsidR="00480C98" w:rsidRPr="00DC70F2" w:rsidP="002C7682" w14:paraId="6A56F580" w14:textId="77777777">
            <w:pPr>
              <w:pStyle w:val="ParaNum"/>
              <w:numPr>
                <w:ilvl w:val="0"/>
                <w:numId w:val="0"/>
              </w:numPr>
              <w:rPr>
                <w:b/>
                <w:bCs/>
              </w:rPr>
            </w:pPr>
            <w:r w:rsidRPr="00DC70F2">
              <w:rPr>
                <w:b/>
                <w:bCs/>
              </w:rPr>
              <w:t>NJ0159</w:t>
            </w:r>
          </w:p>
        </w:tc>
        <w:tc>
          <w:tcPr>
            <w:tcW w:w="2394" w:type="dxa"/>
            <w:shd w:val="clear" w:color="auto" w:fill="auto"/>
          </w:tcPr>
          <w:p w:rsidR="00480C98" w:rsidRPr="00DC70F2" w:rsidP="002C7682" w14:paraId="25150E5C"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33D4B79D" w14:textId="77777777">
            <w:pPr>
              <w:pStyle w:val="ParaNum"/>
              <w:numPr>
                <w:ilvl w:val="0"/>
                <w:numId w:val="0"/>
              </w:numPr>
              <w:rPr>
                <w:b/>
                <w:bCs/>
              </w:rPr>
            </w:pPr>
            <w:r w:rsidRPr="00DC70F2">
              <w:rPr>
                <w:b/>
                <w:bCs/>
              </w:rPr>
              <w:t>Denville</w:t>
            </w:r>
          </w:p>
        </w:tc>
        <w:tc>
          <w:tcPr>
            <w:tcW w:w="2394" w:type="dxa"/>
            <w:shd w:val="clear" w:color="auto" w:fill="auto"/>
          </w:tcPr>
          <w:p w:rsidR="00480C98" w:rsidRPr="00DC70F2" w:rsidP="002C7682" w14:paraId="0294D3DC" w14:textId="77777777">
            <w:pPr>
              <w:pStyle w:val="ParaNum"/>
              <w:numPr>
                <w:ilvl w:val="0"/>
                <w:numId w:val="0"/>
              </w:numPr>
              <w:rPr>
                <w:b/>
                <w:bCs/>
              </w:rPr>
            </w:pPr>
            <w:r w:rsidRPr="00DC70F2">
              <w:rPr>
                <w:b/>
                <w:bCs/>
              </w:rPr>
              <w:t>CSC TKR LLC</w:t>
            </w:r>
          </w:p>
        </w:tc>
      </w:tr>
      <w:tr w14:paraId="1D3A5ED8" w14:textId="77777777" w:rsidTr="002C7682">
        <w:tblPrEx>
          <w:tblW w:w="0" w:type="auto"/>
          <w:tblLook w:val="04A0"/>
        </w:tblPrEx>
        <w:tc>
          <w:tcPr>
            <w:tcW w:w="2394" w:type="dxa"/>
            <w:shd w:val="clear" w:color="auto" w:fill="auto"/>
          </w:tcPr>
          <w:p w:rsidR="00480C98" w:rsidRPr="00DC70F2" w:rsidP="002C7682" w14:paraId="17BB4D74" w14:textId="77777777">
            <w:pPr>
              <w:pStyle w:val="ParaNum"/>
              <w:numPr>
                <w:ilvl w:val="0"/>
                <w:numId w:val="0"/>
              </w:numPr>
              <w:rPr>
                <w:b/>
                <w:bCs/>
              </w:rPr>
            </w:pPr>
            <w:r w:rsidRPr="00DC70F2">
              <w:rPr>
                <w:b/>
                <w:bCs/>
              </w:rPr>
              <w:t>NJ0167</w:t>
            </w:r>
          </w:p>
        </w:tc>
        <w:tc>
          <w:tcPr>
            <w:tcW w:w="2394" w:type="dxa"/>
            <w:shd w:val="clear" w:color="auto" w:fill="auto"/>
          </w:tcPr>
          <w:p w:rsidR="00480C98" w:rsidRPr="00DC70F2" w:rsidP="002C7682" w14:paraId="07971849"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4A8B6463" w14:textId="77777777">
            <w:pPr>
              <w:pStyle w:val="ParaNum"/>
              <w:numPr>
                <w:ilvl w:val="0"/>
                <w:numId w:val="0"/>
              </w:numPr>
              <w:rPr>
                <w:b/>
                <w:bCs/>
              </w:rPr>
            </w:pPr>
            <w:r w:rsidRPr="00DC70F2">
              <w:rPr>
                <w:b/>
                <w:bCs/>
              </w:rPr>
              <w:t>Mount Arlington</w:t>
            </w:r>
          </w:p>
        </w:tc>
        <w:tc>
          <w:tcPr>
            <w:tcW w:w="2394" w:type="dxa"/>
            <w:shd w:val="clear" w:color="auto" w:fill="auto"/>
          </w:tcPr>
          <w:p w:rsidR="00480C98" w:rsidRPr="00DC70F2" w:rsidP="002C7682" w14:paraId="609708D3" w14:textId="77777777">
            <w:pPr>
              <w:pStyle w:val="ParaNum"/>
              <w:numPr>
                <w:ilvl w:val="0"/>
                <w:numId w:val="0"/>
              </w:numPr>
              <w:rPr>
                <w:b/>
                <w:bCs/>
              </w:rPr>
            </w:pPr>
            <w:r w:rsidRPr="00DC70F2">
              <w:rPr>
                <w:b/>
                <w:bCs/>
              </w:rPr>
              <w:t>CSC TKR LLC</w:t>
            </w:r>
          </w:p>
        </w:tc>
      </w:tr>
      <w:tr w14:paraId="261E11B7" w14:textId="77777777" w:rsidTr="002C7682">
        <w:tblPrEx>
          <w:tblW w:w="0" w:type="auto"/>
          <w:tblLook w:val="04A0"/>
        </w:tblPrEx>
        <w:tc>
          <w:tcPr>
            <w:tcW w:w="2394" w:type="dxa"/>
            <w:shd w:val="clear" w:color="auto" w:fill="auto"/>
          </w:tcPr>
          <w:p w:rsidR="00480C98" w:rsidRPr="00DC70F2" w:rsidP="002C7682" w14:paraId="6355564A" w14:textId="77777777">
            <w:pPr>
              <w:pStyle w:val="ParaNum"/>
              <w:numPr>
                <w:ilvl w:val="0"/>
                <w:numId w:val="0"/>
              </w:numPr>
              <w:rPr>
                <w:b/>
                <w:bCs/>
              </w:rPr>
            </w:pPr>
            <w:r w:rsidRPr="00DC70F2">
              <w:rPr>
                <w:b/>
                <w:bCs/>
              </w:rPr>
              <w:t>NJ0169</w:t>
            </w:r>
          </w:p>
        </w:tc>
        <w:tc>
          <w:tcPr>
            <w:tcW w:w="2394" w:type="dxa"/>
            <w:shd w:val="clear" w:color="auto" w:fill="auto"/>
          </w:tcPr>
          <w:p w:rsidR="00480C98" w:rsidRPr="00DC70F2" w:rsidP="002C7682" w14:paraId="5BDC3C35"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2AFEA99A" w14:textId="77777777">
            <w:pPr>
              <w:pStyle w:val="ParaNum"/>
              <w:numPr>
                <w:ilvl w:val="0"/>
                <w:numId w:val="0"/>
              </w:numPr>
              <w:rPr>
                <w:b/>
                <w:bCs/>
              </w:rPr>
            </w:pPr>
            <w:r w:rsidRPr="00DC70F2">
              <w:rPr>
                <w:b/>
                <w:bCs/>
              </w:rPr>
              <w:t>Madison</w:t>
            </w:r>
          </w:p>
        </w:tc>
        <w:tc>
          <w:tcPr>
            <w:tcW w:w="2394" w:type="dxa"/>
            <w:shd w:val="clear" w:color="auto" w:fill="auto"/>
          </w:tcPr>
          <w:p w:rsidR="00480C98" w:rsidRPr="00DC70F2" w:rsidP="002C7682" w14:paraId="06BD4573" w14:textId="77777777">
            <w:pPr>
              <w:pStyle w:val="ParaNum"/>
              <w:numPr>
                <w:ilvl w:val="0"/>
                <w:numId w:val="0"/>
              </w:numPr>
              <w:rPr>
                <w:b/>
                <w:bCs/>
              </w:rPr>
            </w:pPr>
            <w:r w:rsidRPr="00DC70F2">
              <w:rPr>
                <w:b/>
                <w:bCs/>
              </w:rPr>
              <w:t>CSC TKR LLC</w:t>
            </w:r>
          </w:p>
        </w:tc>
      </w:tr>
      <w:tr w14:paraId="4192D262" w14:textId="77777777" w:rsidTr="002C7682">
        <w:tblPrEx>
          <w:tblW w:w="0" w:type="auto"/>
          <w:tblLook w:val="04A0"/>
        </w:tblPrEx>
        <w:tc>
          <w:tcPr>
            <w:tcW w:w="2394" w:type="dxa"/>
            <w:shd w:val="clear" w:color="auto" w:fill="auto"/>
          </w:tcPr>
          <w:p w:rsidR="00480C98" w:rsidRPr="00DC70F2" w:rsidP="002C7682" w14:paraId="6A9A5126" w14:textId="77777777">
            <w:pPr>
              <w:pStyle w:val="ParaNum"/>
              <w:numPr>
                <w:ilvl w:val="0"/>
                <w:numId w:val="0"/>
              </w:numPr>
              <w:rPr>
                <w:b/>
                <w:bCs/>
              </w:rPr>
            </w:pPr>
            <w:r w:rsidRPr="00DC70F2">
              <w:rPr>
                <w:b/>
                <w:bCs/>
              </w:rPr>
              <w:t>NJ0170</w:t>
            </w:r>
          </w:p>
        </w:tc>
        <w:tc>
          <w:tcPr>
            <w:tcW w:w="2394" w:type="dxa"/>
            <w:shd w:val="clear" w:color="auto" w:fill="auto"/>
          </w:tcPr>
          <w:p w:rsidR="00480C98" w:rsidRPr="00DC70F2" w:rsidP="002C7682" w14:paraId="3D281D6F"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46FE041D" w14:textId="77777777">
            <w:pPr>
              <w:pStyle w:val="ParaNum"/>
              <w:numPr>
                <w:ilvl w:val="0"/>
                <w:numId w:val="0"/>
              </w:numPr>
              <w:rPr>
                <w:b/>
                <w:bCs/>
              </w:rPr>
            </w:pPr>
            <w:r w:rsidRPr="00DC70F2">
              <w:rPr>
                <w:b/>
                <w:bCs/>
              </w:rPr>
              <w:t>Hanover</w:t>
            </w:r>
          </w:p>
        </w:tc>
        <w:tc>
          <w:tcPr>
            <w:tcW w:w="2394" w:type="dxa"/>
            <w:shd w:val="clear" w:color="auto" w:fill="auto"/>
          </w:tcPr>
          <w:p w:rsidR="00480C98" w:rsidRPr="00DC70F2" w:rsidP="002C7682" w14:paraId="19F0AFBE" w14:textId="77777777">
            <w:pPr>
              <w:pStyle w:val="ParaNum"/>
              <w:numPr>
                <w:ilvl w:val="0"/>
                <w:numId w:val="0"/>
              </w:numPr>
              <w:rPr>
                <w:b/>
                <w:bCs/>
              </w:rPr>
            </w:pPr>
            <w:r w:rsidRPr="00DC70F2">
              <w:rPr>
                <w:b/>
                <w:bCs/>
              </w:rPr>
              <w:t>CSC TKR LLC</w:t>
            </w:r>
          </w:p>
        </w:tc>
      </w:tr>
      <w:tr w14:paraId="44831AEE" w14:textId="77777777" w:rsidTr="002C7682">
        <w:tblPrEx>
          <w:tblW w:w="0" w:type="auto"/>
          <w:tblLook w:val="04A0"/>
        </w:tblPrEx>
        <w:tc>
          <w:tcPr>
            <w:tcW w:w="2394" w:type="dxa"/>
            <w:shd w:val="clear" w:color="auto" w:fill="auto"/>
          </w:tcPr>
          <w:p w:rsidR="00480C98" w:rsidRPr="00DC70F2" w:rsidP="002C7682" w14:paraId="389DC295" w14:textId="77777777">
            <w:pPr>
              <w:pStyle w:val="ParaNum"/>
              <w:numPr>
                <w:ilvl w:val="0"/>
                <w:numId w:val="0"/>
              </w:numPr>
              <w:rPr>
                <w:b/>
                <w:bCs/>
              </w:rPr>
            </w:pPr>
            <w:r w:rsidRPr="00DC70F2">
              <w:rPr>
                <w:b/>
                <w:bCs/>
              </w:rPr>
              <w:t>NJ0175</w:t>
            </w:r>
          </w:p>
        </w:tc>
        <w:tc>
          <w:tcPr>
            <w:tcW w:w="2394" w:type="dxa"/>
            <w:shd w:val="clear" w:color="auto" w:fill="auto"/>
          </w:tcPr>
          <w:p w:rsidR="00480C98" w:rsidRPr="00DC70F2" w:rsidP="002C7682" w14:paraId="173EA4D3"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5945EC32" w14:textId="77777777">
            <w:pPr>
              <w:pStyle w:val="ParaNum"/>
              <w:numPr>
                <w:ilvl w:val="0"/>
                <w:numId w:val="0"/>
              </w:numPr>
              <w:rPr>
                <w:b/>
                <w:bCs/>
              </w:rPr>
            </w:pPr>
            <w:r w:rsidRPr="00DC70F2">
              <w:rPr>
                <w:b/>
                <w:bCs/>
              </w:rPr>
              <w:t>Rockaway</w:t>
            </w:r>
          </w:p>
        </w:tc>
        <w:tc>
          <w:tcPr>
            <w:tcW w:w="2394" w:type="dxa"/>
            <w:shd w:val="clear" w:color="auto" w:fill="auto"/>
          </w:tcPr>
          <w:p w:rsidR="00480C98" w:rsidRPr="00DC70F2" w:rsidP="002C7682" w14:paraId="6A83272F" w14:textId="77777777">
            <w:pPr>
              <w:pStyle w:val="ParaNum"/>
              <w:numPr>
                <w:ilvl w:val="0"/>
                <w:numId w:val="0"/>
              </w:numPr>
              <w:rPr>
                <w:b/>
                <w:bCs/>
              </w:rPr>
            </w:pPr>
            <w:r w:rsidRPr="00DC70F2">
              <w:rPr>
                <w:b/>
                <w:bCs/>
              </w:rPr>
              <w:t>CSC TKR LLC</w:t>
            </w:r>
          </w:p>
        </w:tc>
      </w:tr>
      <w:tr w14:paraId="5825F3E2" w14:textId="77777777" w:rsidTr="002C7682">
        <w:tblPrEx>
          <w:tblW w:w="0" w:type="auto"/>
          <w:tblLook w:val="04A0"/>
        </w:tblPrEx>
        <w:tc>
          <w:tcPr>
            <w:tcW w:w="2394" w:type="dxa"/>
            <w:shd w:val="clear" w:color="auto" w:fill="auto"/>
          </w:tcPr>
          <w:p w:rsidR="00480C98" w:rsidRPr="00DC70F2" w:rsidP="002C7682" w14:paraId="74ACE2AA" w14:textId="77777777">
            <w:pPr>
              <w:pStyle w:val="ParaNum"/>
              <w:numPr>
                <w:ilvl w:val="0"/>
                <w:numId w:val="0"/>
              </w:numPr>
              <w:rPr>
                <w:b/>
                <w:bCs/>
              </w:rPr>
            </w:pPr>
            <w:r w:rsidRPr="00DC70F2">
              <w:rPr>
                <w:b/>
                <w:bCs/>
              </w:rPr>
              <w:t>NY0242</w:t>
            </w:r>
          </w:p>
        </w:tc>
        <w:tc>
          <w:tcPr>
            <w:tcW w:w="2394" w:type="dxa"/>
            <w:shd w:val="clear" w:color="auto" w:fill="auto"/>
          </w:tcPr>
          <w:p w:rsidR="00480C98" w:rsidRPr="00DC70F2" w:rsidP="002C7682" w14:paraId="27809B88"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0BDB68FB" w14:textId="77777777">
            <w:pPr>
              <w:pStyle w:val="ParaNum"/>
              <w:numPr>
                <w:ilvl w:val="0"/>
                <w:numId w:val="0"/>
              </w:numPr>
              <w:rPr>
                <w:b/>
                <w:bCs/>
              </w:rPr>
            </w:pPr>
            <w:r w:rsidRPr="00DC70F2">
              <w:rPr>
                <w:b/>
                <w:bCs/>
              </w:rPr>
              <w:t>Boonton</w:t>
            </w:r>
          </w:p>
        </w:tc>
        <w:tc>
          <w:tcPr>
            <w:tcW w:w="2394" w:type="dxa"/>
            <w:shd w:val="clear" w:color="auto" w:fill="auto"/>
          </w:tcPr>
          <w:p w:rsidR="00480C98" w:rsidRPr="00DC70F2" w:rsidP="002C7682" w14:paraId="7B571DFA" w14:textId="77777777">
            <w:pPr>
              <w:pStyle w:val="ParaNum"/>
              <w:numPr>
                <w:ilvl w:val="0"/>
                <w:numId w:val="0"/>
              </w:numPr>
              <w:rPr>
                <w:b/>
                <w:bCs/>
              </w:rPr>
            </w:pPr>
            <w:r w:rsidRPr="00DC70F2">
              <w:rPr>
                <w:b/>
                <w:bCs/>
              </w:rPr>
              <w:t>CSC TKR LLC</w:t>
            </w:r>
          </w:p>
        </w:tc>
      </w:tr>
      <w:tr w14:paraId="208FC2F5" w14:textId="77777777" w:rsidTr="002C7682">
        <w:tblPrEx>
          <w:tblW w:w="0" w:type="auto"/>
          <w:tblLook w:val="04A0"/>
        </w:tblPrEx>
        <w:tc>
          <w:tcPr>
            <w:tcW w:w="2394" w:type="dxa"/>
            <w:shd w:val="clear" w:color="auto" w:fill="auto"/>
          </w:tcPr>
          <w:p w:rsidR="00480C98" w:rsidRPr="00DC70F2" w:rsidP="002C7682" w14:paraId="430A0CE1" w14:textId="77777777">
            <w:pPr>
              <w:pStyle w:val="ParaNum"/>
              <w:numPr>
                <w:ilvl w:val="0"/>
                <w:numId w:val="0"/>
              </w:numPr>
              <w:rPr>
                <w:b/>
                <w:bCs/>
              </w:rPr>
            </w:pPr>
            <w:r w:rsidRPr="00DC70F2">
              <w:rPr>
                <w:b/>
                <w:bCs/>
              </w:rPr>
              <w:t>NJ0243</w:t>
            </w:r>
          </w:p>
        </w:tc>
        <w:tc>
          <w:tcPr>
            <w:tcW w:w="2394" w:type="dxa"/>
            <w:shd w:val="clear" w:color="auto" w:fill="auto"/>
          </w:tcPr>
          <w:p w:rsidR="00480C98" w:rsidRPr="00DC70F2" w:rsidP="002C7682" w14:paraId="739CDD2A"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3DD94C2" w14:textId="77777777">
            <w:pPr>
              <w:pStyle w:val="ParaNum"/>
              <w:numPr>
                <w:ilvl w:val="0"/>
                <w:numId w:val="0"/>
              </w:numPr>
              <w:rPr>
                <w:b/>
                <w:bCs/>
              </w:rPr>
            </w:pPr>
            <w:r w:rsidRPr="00DC70F2">
              <w:rPr>
                <w:b/>
                <w:bCs/>
              </w:rPr>
              <w:t>Jefferson</w:t>
            </w:r>
          </w:p>
        </w:tc>
        <w:tc>
          <w:tcPr>
            <w:tcW w:w="2394" w:type="dxa"/>
            <w:shd w:val="clear" w:color="auto" w:fill="auto"/>
          </w:tcPr>
          <w:p w:rsidR="00480C98" w:rsidRPr="00DC70F2" w:rsidP="002C7682" w14:paraId="46A0C419" w14:textId="77777777">
            <w:pPr>
              <w:pStyle w:val="ParaNum"/>
              <w:numPr>
                <w:ilvl w:val="0"/>
                <w:numId w:val="0"/>
              </w:numPr>
              <w:rPr>
                <w:b/>
                <w:bCs/>
              </w:rPr>
            </w:pPr>
            <w:r w:rsidRPr="00DC70F2">
              <w:rPr>
                <w:b/>
                <w:bCs/>
              </w:rPr>
              <w:t>CSC TKR LLC</w:t>
            </w:r>
          </w:p>
        </w:tc>
      </w:tr>
      <w:tr w14:paraId="344138EF" w14:textId="77777777" w:rsidTr="002C7682">
        <w:tblPrEx>
          <w:tblW w:w="0" w:type="auto"/>
          <w:tblLook w:val="04A0"/>
        </w:tblPrEx>
        <w:tc>
          <w:tcPr>
            <w:tcW w:w="2394" w:type="dxa"/>
            <w:shd w:val="clear" w:color="auto" w:fill="auto"/>
          </w:tcPr>
          <w:p w:rsidR="00480C98" w:rsidRPr="00DC70F2" w:rsidP="002C7682" w14:paraId="4636FC9B" w14:textId="77777777">
            <w:pPr>
              <w:pStyle w:val="ParaNum"/>
              <w:numPr>
                <w:ilvl w:val="0"/>
                <w:numId w:val="0"/>
              </w:numPr>
              <w:rPr>
                <w:b/>
                <w:bCs/>
              </w:rPr>
            </w:pPr>
            <w:r w:rsidRPr="00DC70F2">
              <w:rPr>
                <w:b/>
                <w:bCs/>
              </w:rPr>
              <w:t>NJ0270</w:t>
            </w:r>
          </w:p>
        </w:tc>
        <w:tc>
          <w:tcPr>
            <w:tcW w:w="2394" w:type="dxa"/>
            <w:shd w:val="clear" w:color="auto" w:fill="auto"/>
          </w:tcPr>
          <w:p w:rsidR="00480C98" w:rsidRPr="00DC70F2" w:rsidP="002C7682" w14:paraId="4685AAB6"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10F2F13F" w14:textId="77777777">
            <w:pPr>
              <w:pStyle w:val="ParaNum"/>
              <w:numPr>
                <w:ilvl w:val="0"/>
                <w:numId w:val="0"/>
              </w:numPr>
              <w:rPr>
                <w:b/>
                <w:bCs/>
              </w:rPr>
            </w:pPr>
            <w:r w:rsidRPr="00DC70F2">
              <w:rPr>
                <w:b/>
                <w:bCs/>
              </w:rPr>
              <w:t>Randolph</w:t>
            </w:r>
          </w:p>
        </w:tc>
        <w:tc>
          <w:tcPr>
            <w:tcW w:w="2394" w:type="dxa"/>
            <w:shd w:val="clear" w:color="auto" w:fill="auto"/>
          </w:tcPr>
          <w:p w:rsidR="00480C98" w:rsidRPr="00DC70F2" w:rsidP="002C7682" w14:paraId="531DAB4B" w14:textId="77777777">
            <w:pPr>
              <w:pStyle w:val="ParaNum"/>
              <w:numPr>
                <w:ilvl w:val="0"/>
                <w:numId w:val="0"/>
              </w:numPr>
              <w:rPr>
                <w:b/>
                <w:bCs/>
              </w:rPr>
            </w:pPr>
            <w:r w:rsidRPr="00DC70F2">
              <w:rPr>
                <w:b/>
                <w:bCs/>
              </w:rPr>
              <w:t>CSC TKR LLC</w:t>
            </w:r>
          </w:p>
        </w:tc>
      </w:tr>
      <w:tr w14:paraId="39951DD1" w14:textId="77777777" w:rsidTr="002C7682">
        <w:tblPrEx>
          <w:tblW w:w="0" w:type="auto"/>
          <w:tblLook w:val="04A0"/>
        </w:tblPrEx>
        <w:tc>
          <w:tcPr>
            <w:tcW w:w="2394" w:type="dxa"/>
            <w:shd w:val="clear" w:color="auto" w:fill="auto"/>
          </w:tcPr>
          <w:p w:rsidR="00480C98" w:rsidRPr="00DC70F2" w:rsidP="002C7682" w14:paraId="4531F6C0" w14:textId="77777777">
            <w:pPr>
              <w:pStyle w:val="ParaNum"/>
              <w:numPr>
                <w:ilvl w:val="0"/>
                <w:numId w:val="0"/>
              </w:numPr>
              <w:rPr>
                <w:b/>
                <w:bCs/>
              </w:rPr>
            </w:pPr>
            <w:r w:rsidRPr="00DC70F2">
              <w:rPr>
                <w:b/>
                <w:bCs/>
              </w:rPr>
              <w:t>NJ0317</w:t>
            </w:r>
          </w:p>
        </w:tc>
        <w:tc>
          <w:tcPr>
            <w:tcW w:w="2394" w:type="dxa"/>
            <w:shd w:val="clear" w:color="auto" w:fill="auto"/>
          </w:tcPr>
          <w:p w:rsidR="00480C98" w:rsidRPr="00DC70F2" w:rsidP="002C7682" w14:paraId="28D3F9FF"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72A61BC" w14:textId="77777777">
            <w:pPr>
              <w:pStyle w:val="ParaNum"/>
              <w:numPr>
                <w:ilvl w:val="0"/>
                <w:numId w:val="0"/>
              </w:numPr>
              <w:rPr>
                <w:b/>
                <w:bCs/>
              </w:rPr>
            </w:pPr>
            <w:r w:rsidRPr="00DC70F2">
              <w:rPr>
                <w:b/>
                <w:bCs/>
              </w:rPr>
              <w:t>Montville</w:t>
            </w:r>
          </w:p>
        </w:tc>
        <w:tc>
          <w:tcPr>
            <w:tcW w:w="2394" w:type="dxa"/>
            <w:shd w:val="clear" w:color="auto" w:fill="auto"/>
          </w:tcPr>
          <w:p w:rsidR="00480C98" w:rsidRPr="00DC70F2" w:rsidP="002C7682" w14:paraId="5FF448AE" w14:textId="77777777">
            <w:pPr>
              <w:pStyle w:val="ParaNum"/>
              <w:numPr>
                <w:ilvl w:val="0"/>
                <w:numId w:val="0"/>
              </w:numPr>
              <w:rPr>
                <w:b/>
                <w:bCs/>
              </w:rPr>
            </w:pPr>
            <w:r w:rsidRPr="00DC70F2">
              <w:rPr>
                <w:b/>
                <w:bCs/>
              </w:rPr>
              <w:t>CSC TKR LLC</w:t>
            </w:r>
          </w:p>
        </w:tc>
      </w:tr>
      <w:tr w14:paraId="5A6B71F6" w14:textId="77777777" w:rsidTr="002C7682">
        <w:tblPrEx>
          <w:tblW w:w="0" w:type="auto"/>
          <w:tblLook w:val="04A0"/>
        </w:tblPrEx>
        <w:tc>
          <w:tcPr>
            <w:tcW w:w="2394" w:type="dxa"/>
            <w:shd w:val="clear" w:color="auto" w:fill="auto"/>
          </w:tcPr>
          <w:p w:rsidR="00480C98" w:rsidRPr="00DC70F2" w:rsidP="002C7682" w14:paraId="28A5B644" w14:textId="77777777">
            <w:pPr>
              <w:pStyle w:val="ParaNum"/>
              <w:numPr>
                <w:ilvl w:val="0"/>
                <w:numId w:val="0"/>
              </w:numPr>
              <w:rPr>
                <w:b/>
                <w:bCs/>
              </w:rPr>
            </w:pPr>
            <w:r w:rsidRPr="00DC70F2">
              <w:rPr>
                <w:b/>
                <w:bCs/>
              </w:rPr>
              <w:t>NJ0536</w:t>
            </w:r>
          </w:p>
        </w:tc>
        <w:tc>
          <w:tcPr>
            <w:tcW w:w="2394" w:type="dxa"/>
            <w:shd w:val="clear" w:color="auto" w:fill="auto"/>
          </w:tcPr>
          <w:p w:rsidR="00480C98" w:rsidRPr="00DC70F2" w:rsidP="002C7682" w14:paraId="784E1249"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66207493" w14:textId="77777777">
            <w:pPr>
              <w:pStyle w:val="ParaNum"/>
              <w:numPr>
                <w:ilvl w:val="0"/>
                <w:numId w:val="0"/>
              </w:numPr>
              <w:rPr>
                <w:b/>
                <w:bCs/>
              </w:rPr>
            </w:pPr>
            <w:r w:rsidRPr="00DC70F2">
              <w:rPr>
                <w:b/>
                <w:bCs/>
              </w:rPr>
              <w:t>Boonton</w:t>
            </w:r>
          </w:p>
        </w:tc>
        <w:tc>
          <w:tcPr>
            <w:tcW w:w="2394" w:type="dxa"/>
            <w:shd w:val="clear" w:color="auto" w:fill="auto"/>
          </w:tcPr>
          <w:p w:rsidR="00480C98" w:rsidRPr="00DC70F2" w:rsidP="002C7682" w14:paraId="06252790" w14:textId="77777777">
            <w:pPr>
              <w:pStyle w:val="ParaNum"/>
              <w:numPr>
                <w:ilvl w:val="0"/>
                <w:numId w:val="0"/>
              </w:numPr>
              <w:rPr>
                <w:b/>
                <w:bCs/>
              </w:rPr>
            </w:pPr>
            <w:r w:rsidRPr="00DC70F2">
              <w:rPr>
                <w:b/>
                <w:bCs/>
              </w:rPr>
              <w:t>CSC TKR LLC</w:t>
            </w:r>
          </w:p>
        </w:tc>
      </w:tr>
      <w:tr w14:paraId="2E08BD95" w14:textId="77777777" w:rsidTr="002C7682">
        <w:tblPrEx>
          <w:tblW w:w="0" w:type="auto"/>
          <w:tblLook w:val="04A0"/>
        </w:tblPrEx>
        <w:tc>
          <w:tcPr>
            <w:tcW w:w="2394" w:type="dxa"/>
            <w:shd w:val="clear" w:color="auto" w:fill="auto"/>
          </w:tcPr>
          <w:p w:rsidR="00480C98" w:rsidRPr="00DC70F2" w:rsidP="002C7682" w14:paraId="66FFE27A" w14:textId="77777777">
            <w:pPr>
              <w:pStyle w:val="ParaNum"/>
              <w:numPr>
                <w:ilvl w:val="0"/>
                <w:numId w:val="0"/>
              </w:numPr>
              <w:rPr>
                <w:b/>
                <w:bCs/>
              </w:rPr>
            </w:pPr>
            <w:r w:rsidRPr="00DC70F2">
              <w:rPr>
                <w:b/>
                <w:bCs/>
              </w:rPr>
              <w:t>NJ0622</w:t>
            </w:r>
          </w:p>
        </w:tc>
        <w:tc>
          <w:tcPr>
            <w:tcW w:w="2394" w:type="dxa"/>
            <w:shd w:val="clear" w:color="auto" w:fill="auto"/>
          </w:tcPr>
          <w:p w:rsidR="00480C98" w:rsidRPr="00DC70F2" w:rsidP="002C7682" w14:paraId="01A042AF" w14:textId="77777777">
            <w:pPr>
              <w:pStyle w:val="ParaNum"/>
              <w:numPr>
                <w:ilvl w:val="0"/>
                <w:numId w:val="0"/>
              </w:numPr>
              <w:rPr>
                <w:b/>
                <w:bCs/>
              </w:rPr>
            </w:pPr>
            <w:r w:rsidRPr="00DC70F2">
              <w:rPr>
                <w:b/>
                <w:bCs/>
              </w:rPr>
              <w:t>Morris</w:t>
            </w:r>
          </w:p>
        </w:tc>
        <w:tc>
          <w:tcPr>
            <w:tcW w:w="2394" w:type="dxa"/>
            <w:shd w:val="clear" w:color="auto" w:fill="auto"/>
          </w:tcPr>
          <w:p w:rsidR="00480C98" w:rsidRPr="00DC70F2" w:rsidP="002C7682" w14:paraId="7C2AD750" w14:textId="77777777">
            <w:pPr>
              <w:pStyle w:val="ParaNum"/>
              <w:numPr>
                <w:ilvl w:val="0"/>
                <w:numId w:val="0"/>
              </w:numPr>
              <w:rPr>
                <w:b/>
                <w:bCs/>
              </w:rPr>
            </w:pPr>
            <w:r w:rsidRPr="00DC70F2">
              <w:rPr>
                <w:b/>
                <w:bCs/>
              </w:rPr>
              <w:t>Picatinny Arsenal</w:t>
            </w:r>
          </w:p>
        </w:tc>
        <w:tc>
          <w:tcPr>
            <w:tcW w:w="2394" w:type="dxa"/>
            <w:shd w:val="clear" w:color="auto" w:fill="auto"/>
          </w:tcPr>
          <w:p w:rsidR="00480C98" w:rsidRPr="00DC70F2" w:rsidP="002C7682" w14:paraId="12930A8F" w14:textId="77777777">
            <w:pPr>
              <w:pStyle w:val="ParaNum"/>
              <w:numPr>
                <w:ilvl w:val="0"/>
                <w:numId w:val="0"/>
              </w:numPr>
              <w:rPr>
                <w:b/>
                <w:bCs/>
              </w:rPr>
            </w:pPr>
            <w:r w:rsidRPr="00DC70F2">
              <w:rPr>
                <w:b/>
                <w:bCs/>
              </w:rPr>
              <w:t>CSC TKR LLC</w:t>
            </w:r>
          </w:p>
        </w:tc>
      </w:tr>
    </w:tbl>
    <w:p w:rsidR="00480C98" w:rsidP="00480C98" w14:paraId="205DC85C" w14:textId="77777777">
      <w:pPr>
        <w:pStyle w:val="ParaNum"/>
        <w:numPr>
          <w:ilvl w:val="0"/>
          <w:numId w:val="0"/>
        </w:numPr>
      </w:pPr>
    </w:p>
    <w:p w:rsidR="00480C98" w:rsidP="00480C98" w14:paraId="48DC32FC" w14:textId="77777777">
      <w:pPr>
        <w:pStyle w:val="ParaNum"/>
        <w:numPr>
          <w:ilvl w:val="0"/>
          <w:numId w:val="0"/>
        </w:numPr>
        <w:rPr>
          <w:b/>
          <w:bCs/>
        </w:rPr>
      </w:pPr>
    </w:p>
    <w:p w:rsidR="00480C98" w:rsidP="00480C98" w14:paraId="429CC4EA" w14:textId="77777777">
      <w:pPr>
        <w:pStyle w:val="ParaNum"/>
        <w:numPr>
          <w:ilvl w:val="0"/>
          <w:numId w:val="0"/>
        </w:numPr>
        <w:rPr>
          <w:b/>
          <w:bCs/>
        </w:rPr>
      </w:pPr>
      <w:r w:rsidRPr="00BA7325">
        <w:rPr>
          <w:b/>
          <w:bCs/>
        </w:rPr>
        <w:t>PSID 007311 – Cablevision of New Jersey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8"/>
        <w:gridCol w:w="2347"/>
        <w:gridCol w:w="2346"/>
      </w:tblGrid>
      <w:tr w14:paraId="7E089FBE"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133B16E8"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5CEA8A36"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2CC521D8" w14:textId="77777777">
            <w:pPr>
              <w:pStyle w:val="ParaNum"/>
              <w:numPr>
                <w:ilvl w:val="0"/>
                <w:numId w:val="0"/>
              </w:numPr>
              <w:rPr>
                <w:b/>
                <w:bCs/>
              </w:rPr>
            </w:pPr>
            <w:r w:rsidRPr="00574ACF">
              <w:rPr>
                <w:b/>
                <w:bCs/>
              </w:rPr>
              <w:t xml:space="preserve">Community Name </w:t>
            </w:r>
          </w:p>
        </w:tc>
        <w:tc>
          <w:tcPr>
            <w:tcW w:w="2394" w:type="dxa"/>
            <w:shd w:val="clear" w:color="auto" w:fill="auto"/>
          </w:tcPr>
          <w:p w:rsidR="00480C98" w:rsidRPr="00574ACF" w:rsidP="002C7682" w14:paraId="21B02859" w14:textId="77777777">
            <w:pPr>
              <w:pStyle w:val="ParaNum"/>
              <w:numPr>
                <w:ilvl w:val="0"/>
                <w:numId w:val="0"/>
              </w:numPr>
              <w:rPr>
                <w:b/>
                <w:bCs/>
              </w:rPr>
            </w:pPr>
            <w:r w:rsidRPr="00574ACF">
              <w:rPr>
                <w:b/>
                <w:bCs/>
              </w:rPr>
              <w:t>Legal Name</w:t>
            </w:r>
          </w:p>
        </w:tc>
      </w:tr>
      <w:tr w14:paraId="1A5D923E" w14:textId="77777777" w:rsidTr="002C7682">
        <w:tblPrEx>
          <w:tblW w:w="0" w:type="auto"/>
          <w:tblLook w:val="04A0"/>
        </w:tblPrEx>
        <w:tc>
          <w:tcPr>
            <w:tcW w:w="2394" w:type="dxa"/>
            <w:shd w:val="clear" w:color="auto" w:fill="auto"/>
          </w:tcPr>
          <w:p w:rsidR="00480C98" w:rsidRPr="00DC70F2" w:rsidP="002C7682" w14:paraId="2BE52BD1" w14:textId="77777777">
            <w:pPr>
              <w:pStyle w:val="ParaNum"/>
              <w:numPr>
                <w:ilvl w:val="0"/>
                <w:numId w:val="0"/>
              </w:numPr>
              <w:rPr>
                <w:b/>
                <w:bCs/>
              </w:rPr>
            </w:pPr>
            <w:r w:rsidRPr="00DC70F2">
              <w:rPr>
                <w:b/>
                <w:bCs/>
              </w:rPr>
              <w:t>NJ0145</w:t>
            </w:r>
          </w:p>
        </w:tc>
        <w:tc>
          <w:tcPr>
            <w:tcW w:w="2394" w:type="dxa"/>
            <w:shd w:val="clear" w:color="auto" w:fill="auto"/>
          </w:tcPr>
          <w:p w:rsidR="00480C98" w:rsidRPr="00DC70F2" w:rsidP="002C7682" w14:paraId="11CECB11"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4551125C" w14:textId="77777777">
            <w:pPr>
              <w:pStyle w:val="ParaNum"/>
              <w:numPr>
                <w:ilvl w:val="0"/>
                <w:numId w:val="0"/>
              </w:numPr>
              <w:rPr>
                <w:b/>
                <w:bCs/>
              </w:rPr>
            </w:pPr>
            <w:r w:rsidRPr="00DC70F2">
              <w:rPr>
                <w:b/>
                <w:bCs/>
              </w:rPr>
              <w:t>Bergenfield</w:t>
            </w:r>
          </w:p>
        </w:tc>
        <w:tc>
          <w:tcPr>
            <w:tcW w:w="2394" w:type="dxa"/>
            <w:shd w:val="clear" w:color="auto" w:fill="auto"/>
          </w:tcPr>
          <w:p w:rsidR="00480C98" w:rsidRPr="00DC70F2" w:rsidP="002C7682" w14:paraId="523A1C54" w14:textId="77777777">
            <w:pPr>
              <w:pStyle w:val="ParaNum"/>
              <w:numPr>
                <w:ilvl w:val="0"/>
                <w:numId w:val="0"/>
              </w:numPr>
              <w:rPr>
                <w:b/>
                <w:bCs/>
              </w:rPr>
            </w:pPr>
            <w:r w:rsidRPr="00DC70F2">
              <w:rPr>
                <w:b/>
                <w:bCs/>
              </w:rPr>
              <w:t>Cablevision of New Jersey LLC</w:t>
            </w:r>
          </w:p>
        </w:tc>
      </w:tr>
      <w:tr w14:paraId="37C820C1" w14:textId="77777777" w:rsidTr="002C7682">
        <w:tblPrEx>
          <w:tblW w:w="0" w:type="auto"/>
          <w:tblLook w:val="04A0"/>
        </w:tblPrEx>
        <w:tc>
          <w:tcPr>
            <w:tcW w:w="2394" w:type="dxa"/>
            <w:shd w:val="clear" w:color="auto" w:fill="auto"/>
          </w:tcPr>
          <w:p w:rsidR="00480C98" w:rsidRPr="00DC70F2" w:rsidP="002C7682" w14:paraId="12C01231" w14:textId="77777777">
            <w:pPr>
              <w:pStyle w:val="ParaNum"/>
              <w:numPr>
                <w:ilvl w:val="0"/>
                <w:numId w:val="0"/>
              </w:numPr>
              <w:rPr>
                <w:b/>
                <w:bCs/>
              </w:rPr>
            </w:pPr>
            <w:r w:rsidRPr="00DC70F2">
              <w:rPr>
                <w:b/>
                <w:bCs/>
              </w:rPr>
              <w:t>NJ0207</w:t>
            </w:r>
          </w:p>
        </w:tc>
        <w:tc>
          <w:tcPr>
            <w:tcW w:w="2394" w:type="dxa"/>
            <w:shd w:val="clear" w:color="auto" w:fill="auto"/>
          </w:tcPr>
          <w:p w:rsidR="00480C98" w:rsidRPr="00DC70F2" w:rsidP="002C7682" w14:paraId="6D86A815"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61EB1601" w14:textId="77777777">
            <w:pPr>
              <w:pStyle w:val="ParaNum"/>
              <w:numPr>
                <w:ilvl w:val="0"/>
                <w:numId w:val="0"/>
              </w:numPr>
              <w:rPr>
                <w:b/>
                <w:bCs/>
              </w:rPr>
            </w:pPr>
            <w:r w:rsidRPr="00DC70F2">
              <w:rPr>
                <w:b/>
                <w:bCs/>
              </w:rPr>
              <w:t>New Milford</w:t>
            </w:r>
          </w:p>
        </w:tc>
        <w:tc>
          <w:tcPr>
            <w:tcW w:w="2394" w:type="dxa"/>
            <w:shd w:val="clear" w:color="auto" w:fill="auto"/>
          </w:tcPr>
          <w:p w:rsidR="00480C98" w:rsidRPr="00DC70F2" w:rsidP="002C7682" w14:paraId="12B7FF41" w14:textId="77777777">
            <w:pPr>
              <w:pStyle w:val="ParaNum"/>
              <w:numPr>
                <w:ilvl w:val="0"/>
                <w:numId w:val="0"/>
              </w:numPr>
              <w:rPr>
                <w:b/>
                <w:bCs/>
              </w:rPr>
            </w:pPr>
            <w:r w:rsidRPr="00DC70F2">
              <w:rPr>
                <w:b/>
                <w:bCs/>
              </w:rPr>
              <w:t>Cablevision of New Jersey LLC</w:t>
            </w:r>
          </w:p>
        </w:tc>
      </w:tr>
      <w:tr w14:paraId="3A7B9D7D" w14:textId="77777777" w:rsidTr="002C7682">
        <w:tblPrEx>
          <w:tblW w:w="0" w:type="auto"/>
          <w:tblLook w:val="04A0"/>
        </w:tblPrEx>
        <w:tc>
          <w:tcPr>
            <w:tcW w:w="2394" w:type="dxa"/>
            <w:shd w:val="clear" w:color="auto" w:fill="auto"/>
          </w:tcPr>
          <w:p w:rsidR="00480C98" w:rsidRPr="00DC70F2" w:rsidP="002C7682" w14:paraId="139D522D" w14:textId="77777777">
            <w:pPr>
              <w:pStyle w:val="ParaNum"/>
              <w:numPr>
                <w:ilvl w:val="0"/>
                <w:numId w:val="0"/>
              </w:numPr>
              <w:rPr>
                <w:b/>
                <w:bCs/>
              </w:rPr>
            </w:pPr>
            <w:r w:rsidRPr="00DC70F2">
              <w:rPr>
                <w:b/>
                <w:bCs/>
              </w:rPr>
              <w:t>NJ0210</w:t>
            </w:r>
          </w:p>
        </w:tc>
        <w:tc>
          <w:tcPr>
            <w:tcW w:w="2394" w:type="dxa"/>
            <w:shd w:val="clear" w:color="auto" w:fill="auto"/>
          </w:tcPr>
          <w:p w:rsidR="00480C98" w:rsidRPr="00DC70F2" w:rsidP="002C7682" w14:paraId="15663575"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0D1D8A52" w14:textId="77777777">
            <w:pPr>
              <w:pStyle w:val="ParaNum"/>
              <w:numPr>
                <w:ilvl w:val="0"/>
                <w:numId w:val="0"/>
              </w:numPr>
              <w:rPr>
                <w:b/>
                <w:bCs/>
              </w:rPr>
            </w:pPr>
            <w:r w:rsidRPr="00DC70F2">
              <w:rPr>
                <w:b/>
                <w:bCs/>
              </w:rPr>
              <w:t>Cresskill</w:t>
            </w:r>
          </w:p>
        </w:tc>
        <w:tc>
          <w:tcPr>
            <w:tcW w:w="2394" w:type="dxa"/>
            <w:shd w:val="clear" w:color="auto" w:fill="auto"/>
          </w:tcPr>
          <w:p w:rsidR="00480C98" w:rsidRPr="00DC70F2" w:rsidP="002C7682" w14:paraId="415023D6" w14:textId="77777777">
            <w:pPr>
              <w:pStyle w:val="ParaNum"/>
              <w:numPr>
                <w:ilvl w:val="0"/>
                <w:numId w:val="0"/>
              </w:numPr>
              <w:rPr>
                <w:b/>
                <w:bCs/>
              </w:rPr>
            </w:pPr>
            <w:r w:rsidRPr="00DC70F2">
              <w:rPr>
                <w:b/>
                <w:bCs/>
              </w:rPr>
              <w:t>Cablevision of New Jersey LLC</w:t>
            </w:r>
          </w:p>
        </w:tc>
      </w:tr>
      <w:tr w14:paraId="68531F4E" w14:textId="77777777" w:rsidTr="002C7682">
        <w:tblPrEx>
          <w:tblW w:w="0" w:type="auto"/>
          <w:tblLook w:val="04A0"/>
        </w:tblPrEx>
        <w:tc>
          <w:tcPr>
            <w:tcW w:w="2394" w:type="dxa"/>
            <w:shd w:val="clear" w:color="auto" w:fill="auto"/>
          </w:tcPr>
          <w:p w:rsidR="00480C98" w:rsidRPr="00DC70F2" w:rsidP="002C7682" w14:paraId="33558899" w14:textId="77777777">
            <w:pPr>
              <w:pStyle w:val="ParaNum"/>
              <w:numPr>
                <w:ilvl w:val="0"/>
                <w:numId w:val="0"/>
              </w:numPr>
              <w:rPr>
                <w:b/>
                <w:bCs/>
              </w:rPr>
            </w:pPr>
            <w:r w:rsidRPr="00DC70F2">
              <w:rPr>
                <w:b/>
                <w:bCs/>
              </w:rPr>
              <w:t>NJ0211</w:t>
            </w:r>
          </w:p>
        </w:tc>
        <w:tc>
          <w:tcPr>
            <w:tcW w:w="2394" w:type="dxa"/>
            <w:shd w:val="clear" w:color="auto" w:fill="auto"/>
          </w:tcPr>
          <w:p w:rsidR="00480C98" w:rsidRPr="00DC70F2" w:rsidP="002C7682" w14:paraId="7366144B"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2E2582B9" w14:textId="77777777">
            <w:pPr>
              <w:pStyle w:val="ParaNum"/>
              <w:numPr>
                <w:ilvl w:val="0"/>
                <w:numId w:val="0"/>
              </w:numPr>
              <w:rPr>
                <w:b/>
                <w:bCs/>
              </w:rPr>
            </w:pPr>
            <w:r w:rsidRPr="00DC70F2">
              <w:rPr>
                <w:b/>
                <w:bCs/>
              </w:rPr>
              <w:t>Dumont</w:t>
            </w:r>
          </w:p>
        </w:tc>
        <w:tc>
          <w:tcPr>
            <w:tcW w:w="2394" w:type="dxa"/>
            <w:shd w:val="clear" w:color="auto" w:fill="auto"/>
          </w:tcPr>
          <w:p w:rsidR="00480C98" w:rsidRPr="00DC70F2" w:rsidP="002C7682" w14:paraId="7014C83F" w14:textId="77777777">
            <w:pPr>
              <w:pStyle w:val="ParaNum"/>
              <w:numPr>
                <w:ilvl w:val="0"/>
                <w:numId w:val="0"/>
              </w:numPr>
              <w:rPr>
                <w:b/>
                <w:bCs/>
              </w:rPr>
            </w:pPr>
            <w:r w:rsidRPr="00DC70F2">
              <w:rPr>
                <w:b/>
                <w:bCs/>
              </w:rPr>
              <w:t>Cablevision of New Jersey LLC</w:t>
            </w:r>
          </w:p>
        </w:tc>
      </w:tr>
      <w:tr w14:paraId="63C27345" w14:textId="77777777" w:rsidTr="002C7682">
        <w:tblPrEx>
          <w:tblW w:w="0" w:type="auto"/>
          <w:tblLook w:val="04A0"/>
        </w:tblPrEx>
        <w:tc>
          <w:tcPr>
            <w:tcW w:w="2394" w:type="dxa"/>
            <w:shd w:val="clear" w:color="auto" w:fill="auto"/>
          </w:tcPr>
          <w:p w:rsidR="00480C98" w:rsidRPr="00DC70F2" w:rsidP="002C7682" w14:paraId="57E4EE71" w14:textId="77777777">
            <w:pPr>
              <w:pStyle w:val="ParaNum"/>
              <w:numPr>
                <w:ilvl w:val="0"/>
                <w:numId w:val="0"/>
              </w:numPr>
              <w:rPr>
                <w:b/>
                <w:bCs/>
              </w:rPr>
            </w:pPr>
            <w:r w:rsidRPr="00DC70F2">
              <w:rPr>
                <w:b/>
                <w:bCs/>
              </w:rPr>
              <w:t>NJ0217</w:t>
            </w:r>
          </w:p>
        </w:tc>
        <w:tc>
          <w:tcPr>
            <w:tcW w:w="2394" w:type="dxa"/>
            <w:shd w:val="clear" w:color="auto" w:fill="auto"/>
          </w:tcPr>
          <w:p w:rsidR="00480C98" w:rsidRPr="00DC70F2" w:rsidP="002C7682" w14:paraId="049C4F9A"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7BA685A8" w14:textId="77777777">
            <w:pPr>
              <w:pStyle w:val="ParaNum"/>
              <w:numPr>
                <w:ilvl w:val="0"/>
                <w:numId w:val="0"/>
              </w:numPr>
              <w:rPr>
                <w:b/>
                <w:bCs/>
              </w:rPr>
            </w:pPr>
            <w:r w:rsidRPr="00DC70F2">
              <w:rPr>
                <w:b/>
                <w:bCs/>
              </w:rPr>
              <w:t>Tenafly</w:t>
            </w:r>
          </w:p>
        </w:tc>
        <w:tc>
          <w:tcPr>
            <w:tcW w:w="2394" w:type="dxa"/>
            <w:shd w:val="clear" w:color="auto" w:fill="auto"/>
          </w:tcPr>
          <w:p w:rsidR="00480C98" w:rsidRPr="00DC70F2" w:rsidP="002C7682" w14:paraId="3E627F82" w14:textId="77777777">
            <w:pPr>
              <w:pStyle w:val="ParaNum"/>
              <w:numPr>
                <w:ilvl w:val="0"/>
                <w:numId w:val="0"/>
              </w:numPr>
              <w:rPr>
                <w:b/>
                <w:bCs/>
              </w:rPr>
            </w:pPr>
            <w:r w:rsidRPr="00DC70F2">
              <w:rPr>
                <w:b/>
                <w:bCs/>
              </w:rPr>
              <w:t>Cablevision of New Jersey LLC</w:t>
            </w:r>
          </w:p>
        </w:tc>
      </w:tr>
      <w:tr w14:paraId="5B8EDEBB" w14:textId="77777777" w:rsidTr="002C7682">
        <w:tblPrEx>
          <w:tblW w:w="0" w:type="auto"/>
          <w:tblLook w:val="04A0"/>
        </w:tblPrEx>
        <w:tc>
          <w:tcPr>
            <w:tcW w:w="2394" w:type="dxa"/>
            <w:shd w:val="clear" w:color="auto" w:fill="auto"/>
          </w:tcPr>
          <w:p w:rsidR="00480C98" w:rsidRPr="00DC70F2" w:rsidP="002C7682" w14:paraId="35CCFE20" w14:textId="77777777">
            <w:pPr>
              <w:pStyle w:val="ParaNum"/>
              <w:numPr>
                <w:ilvl w:val="0"/>
                <w:numId w:val="0"/>
              </w:numPr>
              <w:rPr>
                <w:b/>
                <w:bCs/>
              </w:rPr>
            </w:pPr>
            <w:r w:rsidRPr="00DC70F2">
              <w:rPr>
                <w:b/>
                <w:bCs/>
              </w:rPr>
              <w:t>NJ0259</w:t>
            </w:r>
          </w:p>
        </w:tc>
        <w:tc>
          <w:tcPr>
            <w:tcW w:w="2394" w:type="dxa"/>
            <w:shd w:val="clear" w:color="auto" w:fill="auto"/>
          </w:tcPr>
          <w:p w:rsidR="00480C98" w:rsidRPr="00DC70F2" w:rsidP="002C7682" w14:paraId="143DE639"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25B5CEF5" w14:textId="77777777">
            <w:pPr>
              <w:pStyle w:val="ParaNum"/>
              <w:numPr>
                <w:ilvl w:val="0"/>
                <w:numId w:val="0"/>
              </w:numPr>
              <w:rPr>
                <w:b/>
                <w:bCs/>
              </w:rPr>
            </w:pPr>
            <w:r w:rsidRPr="00DC70F2">
              <w:rPr>
                <w:b/>
                <w:bCs/>
              </w:rPr>
              <w:t>Fairlawn</w:t>
            </w:r>
          </w:p>
        </w:tc>
        <w:tc>
          <w:tcPr>
            <w:tcW w:w="2394" w:type="dxa"/>
            <w:shd w:val="clear" w:color="auto" w:fill="auto"/>
          </w:tcPr>
          <w:p w:rsidR="00480C98" w:rsidRPr="00DC70F2" w:rsidP="002C7682" w14:paraId="4AD153F6" w14:textId="77777777">
            <w:pPr>
              <w:pStyle w:val="ParaNum"/>
              <w:numPr>
                <w:ilvl w:val="0"/>
                <w:numId w:val="0"/>
              </w:numPr>
              <w:rPr>
                <w:b/>
                <w:bCs/>
              </w:rPr>
            </w:pPr>
            <w:r w:rsidRPr="00DC70F2">
              <w:rPr>
                <w:b/>
                <w:bCs/>
              </w:rPr>
              <w:t>Cablevision of New Jersey LLC</w:t>
            </w:r>
          </w:p>
        </w:tc>
      </w:tr>
      <w:tr w14:paraId="03A06C92" w14:textId="77777777" w:rsidTr="002C7682">
        <w:tblPrEx>
          <w:tblW w:w="0" w:type="auto"/>
          <w:tblLook w:val="04A0"/>
        </w:tblPrEx>
        <w:tc>
          <w:tcPr>
            <w:tcW w:w="2394" w:type="dxa"/>
            <w:shd w:val="clear" w:color="auto" w:fill="auto"/>
          </w:tcPr>
          <w:p w:rsidR="00480C98" w:rsidRPr="00DC70F2" w:rsidP="002C7682" w14:paraId="13038806" w14:textId="77777777">
            <w:pPr>
              <w:pStyle w:val="ParaNum"/>
              <w:numPr>
                <w:ilvl w:val="0"/>
                <w:numId w:val="0"/>
              </w:numPr>
              <w:rPr>
                <w:b/>
                <w:bCs/>
              </w:rPr>
            </w:pPr>
            <w:r w:rsidRPr="00DC70F2">
              <w:rPr>
                <w:b/>
                <w:bCs/>
              </w:rPr>
              <w:t>NJ0260</w:t>
            </w:r>
          </w:p>
        </w:tc>
        <w:tc>
          <w:tcPr>
            <w:tcW w:w="2394" w:type="dxa"/>
            <w:shd w:val="clear" w:color="auto" w:fill="auto"/>
          </w:tcPr>
          <w:p w:rsidR="00480C98" w:rsidRPr="00DC70F2" w:rsidP="002C7682" w14:paraId="09860ABA"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76562C0D" w14:textId="77777777">
            <w:pPr>
              <w:pStyle w:val="ParaNum"/>
              <w:numPr>
                <w:ilvl w:val="0"/>
                <w:numId w:val="0"/>
              </w:numPr>
              <w:rPr>
                <w:b/>
                <w:bCs/>
              </w:rPr>
            </w:pPr>
            <w:r w:rsidRPr="00DC70F2">
              <w:rPr>
                <w:b/>
                <w:bCs/>
              </w:rPr>
              <w:t>Oradell</w:t>
            </w:r>
          </w:p>
        </w:tc>
        <w:tc>
          <w:tcPr>
            <w:tcW w:w="2394" w:type="dxa"/>
            <w:shd w:val="clear" w:color="auto" w:fill="auto"/>
          </w:tcPr>
          <w:p w:rsidR="00480C98" w:rsidRPr="00DC70F2" w:rsidP="002C7682" w14:paraId="62E4EE8C" w14:textId="77777777">
            <w:pPr>
              <w:pStyle w:val="ParaNum"/>
              <w:numPr>
                <w:ilvl w:val="0"/>
                <w:numId w:val="0"/>
              </w:numPr>
              <w:rPr>
                <w:b/>
                <w:bCs/>
              </w:rPr>
            </w:pPr>
            <w:r w:rsidRPr="00DC70F2">
              <w:rPr>
                <w:b/>
                <w:bCs/>
              </w:rPr>
              <w:t>Cablevision of New Jersey LLC</w:t>
            </w:r>
          </w:p>
        </w:tc>
      </w:tr>
      <w:tr w14:paraId="7CD4B281" w14:textId="77777777" w:rsidTr="002C7682">
        <w:tblPrEx>
          <w:tblW w:w="0" w:type="auto"/>
          <w:tblLook w:val="04A0"/>
        </w:tblPrEx>
        <w:tc>
          <w:tcPr>
            <w:tcW w:w="2394" w:type="dxa"/>
            <w:shd w:val="clear" w:color="auto" w:fill="auto"/>
          </w:tcPr>
          <w:p w:rsidR="00480C98" w:rsidRPr="00DC70F2" w:rsidP="002C7682" w14:paraId="3C71CC3F" w14:textId="77777777">
            <w:pPr>
              <w:pStyle w:val="ParaNum"/>
              <w:numPr>
                <w:ilvl w:val="0"/>
                <w:numId w:val="0"/>
              </w:numPr>
              <w:rPr>
                <w:b/>
                <w:bCs/>
              </w:rPr>
            </w:pPr>
            <w:r w:rsidRPr="00DC70F2">
              <w:rPr>
                <w:b/>
                <w:bCs/>
              </w:rPr>
              <w:t>NJ0293</w:t>
            </w:r>
          </w:p>
        </w:tc>
        <w:tc>
          <w:tcPr>
            <w:tcW w:w="2394" w:type="dxa"/>
            <w:shd w:val="clear" w:color="auto" w:fill="auto"/>
          </w:tcPr>
          <w:p w:rsidR="00480C98" w:rsidRPr="00DC70F2" w:rsidP="002C7682" w14:paraId="74B550FE"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6AF124BF" w14:textId="77777777">
            <w:pPr>
              <w:pStyle w:val="ParaNum"/>
              <w:numPr>
                <w:ilvl w:val="0"/>
                <w:numId w:val="0"/>
              </w:numPr>
              <w:rPr>
                <w:b/>
                <w:bCs/>
              </w:rPr>
            </w:pPr>
            <w:r w:rsidRPr="00DC70F2">
              <w:rPr>
                <w:b/>
                <w:bCs/>
              </w:rPr>
              <w:t>Demarest</w:t>
            </w:r>
          </w:p>
        </w:tc>
        <w:tc>
          <w:tcPr>
            <w:tcW w:w="2394" w:type="dxa"/>
            <w:shd w:val="clear" w:color="auto" w:fill="auto"/>
          </w:tcPr>
          <w:p w:rsidR="00480C98" w:rsidRPr="00DC70F2" w:rsidP="002C7682" w14:paraId="401B929F" w14:textId="77777777">
            <w:pPr>
              <w:pStyle w:val="ParaNum"/>
              <w:numPr>
                <w:ilvl w:val="0"/>
                <w:numId w:val="0"/>
              </w:numPr>
              <w:rPr>
                <w:b/>
                <w:bCs/>
              </w:rPr>
            </w:pPr>
            <w:r w:rsidRPr="00DC70F2">
              <w:rPr>
                <w:b/>
                <w:bCs/>
              </w:rPr>
              <w:t>Cablevision of New Jersey LLC</w:t>
            </w:r>
          </w:p>
        </w:tc>
      </w:tr>
      <w:tr w14:paraId="5539E157" w14:textId="77777777" w:rsidTr="002C7682">
        <w:tblPrEx>
          <w:tblW w:w="0" w:type="auto"/>
          <w:tblLook w:val="04A0"/>
        </w:tblPrEx>
        <w:tc>
          <w:tcPr>
            <w:tcW w:w="2394" w:type="dxa"/>
            <w:shd w:val="clear" w:color="auto" w:fill="auto"/>
          </w:tcPr>
          <w:p w:rsidR="00480C98" w:rsidRPr="00DC70F2" w:rsidP="002C7682" w14:paraId="06D0E96A" w14:textId="77777777">
            <w:pPr>
              <w:pStyle w:val="ParaNum"/>
              <w:numPr>
                <w:ilvl w:val="0"/>
                <w:numId w:val="0"/>
              </w:numPr>
              <w:rPr>
                <w:b/>
                <w:bCs/>
              </w:rPr>
            </w:pPr>
            <w:r w:rsidRPr="00DC70F2">
              <w:rPr>
                <w:b/>
                <w:bCs/>
              </w:rPr>
              <w:t>NJ0311</w:t>
            </w:r>
          </w:p>
        </w:tc>
        <w:tc>
          <w:tcPr>
            <w:tcW w:w="2394" w:type="dxa"/>
            <w:shd w:val="clear" w:color="auto" w:fill="auto"/>
          </w:tcPr>
          <w:p w:rsidR="00480C98" w:rsidRPr="00DC70F2" w:rsidP="002C7682" w14:paraId="17974660"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21739390" w14:textId="77777777">
            <w:pPr>
              <w:pStyle w:val="ParaNum"/>
              <w:numPr>
                <w:ilvl w:val="0"/>
                <w:numId w:val="0"/>
              </w:numPr>
              <w:rPr>
                <w:b/>
                <w:bCs/>
              </w:rPr>
            </w:pPr>
            <w:r w:rsidRPr="00DC70F2">
              <w:rPr>
                <w:b/>
                <w:bCs/>
              </w:rPr>
              <w:t>Paramus</w:t>
            </w:r>
          </w:p>
        </w:tc>
        <w:tc>
          <w:tcPr>
            <w:tcW w:w="2394" w:type="dxa"/>
            <w:shd w:val="clear" w:color="auto" w:fill="auto"/>
          </w:tcPr>
          <w:p w:rsidR="00480C98" w:rsidRPr="00DC70F2" w:rsidP="002C7682" w14:paraId="69F0C81D" w14:textId="77777777">
            <w:pPr>
              <w:pStyle w:val="ParaNum"/>
              <w:numPr>
                <w:ilvl w:val="0"/>
                <w:numId w:val="0"/>
              </w:numPr>
              <w:rPr>
                <w:b/>
                <w:bCs/>
              </w:rPr>
            </w:pPr>
            <w:r w:rsidRPr="00DC70F2">
              <w:rPr>
                <w:b/>
                <w:bCs/>
              </w:rPr>
              <w:t>Cablevision of New Jersey LLC</w:t>
            </w:r>
          </w:p>
        </w:tc>
      </w:tr>
      <w:tr w14:paraId="5AAFEE2D" w14:textId="77777777" w:rsidTr="002C7682">
        <w:tblPrEx>
          <w:tblW w:w="0" w:type="auto"/>
          <w:tblLook w:val="04A0"/>
        </w:tblPrEx>
        <w:tc>
          <w:tcPr>
            <w:tcW w:w="2394" w:type="dxa"/>
            <w:shd w:val="clear" w:color="auto" w:fill="auto"/>
          </w:tcPr>
          <w:p w:rsidR="00480C98" w:rsidRPr="00DC70F2" w:rsidP="002C7682" w14:paraId="2886BA85" w14:textId="77777777">
            <w:pPr>
              <w:pStyle w:val="ParaNum"/>
              <w:numPr>
                <w:ilvl w:val="0"/>
                <w:numId w:val="0"/>
              </w:numPr>
              <w:rPr>
                <w:b/>
                <w:bCs/>
              </w:rPr>
            </w:pPr>
            <w:r w:rsidRPr="00DC70F2">
              <w:rPr>
                <w:b/>
                <w:bCs/>
              </w:rPr>
              <w:t>NJ0373</w:t>
            </w:r>
          </w:p>
        </w:tc>
        <w:tc>
          <w:tcPr>
            <w:tcW w:w="2394" w:type="dxa"/>
            <w:shd w:val="clear" w:color="auto" w:fill="auto"/>
          </w:tcPr>
          <w:p w:rsidR="00480C98" w:rsidRPr="00DC70F2" w:rsidP="002C7682" w14:paraId="53AE5A14"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62C2A255" w14:textId="77777777">
            <w:pPr>
              <w:pStyle w:val="ParaNum"/>
              <w:numPr>
                <w:ilvl w:val="0"/>
                <w:numId w:val="0"/>
              </w:numPr>
              <w:rPr>
                <w:b/>
                <w:bCs/>
              </w:rPr>
            </w:pPr>
            <w:r w:rsidRPr="00DC70F2">
              <w:rPr>
                <w:b/>
                <w:bCs/>
              </w:rPr>
              <w:t>Hillsdale</w:t>
            </w:r>
          </w:p>
        </w:tc>
        <w:tc>
          <w:tcPr>
            <w:tcW w:w="2394" w:type="dxa"/>
            <w:shd w:val="clear" w:color="auto" w:fill="auto"/>
          </w:tcPr>
          <w:p w:rsidR="00480C98" w:rsidRPr="00DC70F2" w:rsidP="002C7682" w14:paraId="5FDA7463" w14:textId="77777777">
            <w:pPr>
              <w:pStyle w:val="ParaNum"/>
              <w:numPr>
                <w:ilvl w:val="0"/>
                <w:numId w:val="0"/>
              </w:numPr>
              <w:rPr>
                <w:b/>
                <w:bCs/>
              </w:rPr>
            </w:pPr>
            <w:r w:rsidRPr="00DC70F2">
              <w:rPr>
                <w:b/>
                <w:bCs/>
              </w:rPr>
              <w:t>Cablevision of New Jersey LLC</w:t>
            </w:r>
          </w:p>
        </w:tc>
      </w:tr>
      <w:tr w14:paraId="424E51C8" w14:textId="77777777" w:rsidTr="002C7682">
        <w:tblPrEx>
          <w:tblW w:w="0" w:type="auto"/>
          <w:tblLook w:val="04A0"/>
        </w:tblPrEx>
        <w:tc>
          <w:tcPr>
            <w:tcW w:w="2394" w:type="dxa"/>
            <w:shd w:val="clear" w:color="auto" w:fill="auto"/>
          </w:tcPr>
          <w:p w:rsidR="00480C98" w:rsidRPr="00DC70F2" w:rsidP="002C7682" w14:paraId="2A5129FD" w14:textId="77777777">
            <w:pPr>
              <w:pStyle w:val="ParaNum"/>
              <w:numPr>
                <w:ilvl w:val="0"/>
                <w:numId w:val="0"/>
              </w:numPr>
              <w:rPr>
                <w:b/>
                <w:bCs/>
              </w:rPr>
            </w:pPr>
            <w:r w:rsidRPr="00DC70F2">
              <w:rPr>
                <w:b/>
                <w:bCs/>
              </w:rPr>
              <w:t>NJ0374</w:t>
            </w:r>
          </w:p>
        </w:tc>
        <w:tc>
          <w:tcPr>
            <w:tcW w:w="2394" w:type="dxa"/>
            <w:shd w:val="clear" w:color="auto" w:fill="auto"/>
          </w:tcPr>
          <w:p w:rsidR="00480C98" w:rsidRPr="00DC70F2" w:rsidP="002C7682" w14:paraId="06C48922"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3CCD95FF" w14:textId="77777777">
            <w:pPr>
              <w:pStyle w:val="ParaNum"/>
              <w:numPr>
                <w:ilvl w:val="0"/>
                <w:numId w:val="0"/>
              </w:numPr>
              <w:rPr>
                <w:b/>
                <w:bCs/>
              </w:rPr>
            </w:pPr>
            <w:r w:rsidRPr="00DC70F2">
              <w:rPr>
                <w:b/>
                <w:bCs/>
              </w:rPr>
              <w:t>Closter</w:t>
            </w:r>
          </w:p>
        </w:tc>
        <w:tc>
          <w:tcPr>
            <w:tcW w:w="2394" w:type="dxa"/>
            <w:shd w:val="clear" w:color="auto" w:fill="auto"/>
          </w:tcPr>
          <w:p w:rsidR="00480C98" w:rsidRPr="00DC70F2" w:rsidP="002C7682" w14:paraId="36003DC4" w14:textId="77777777">
            <w:pPr>
              <w:pStyle w:val="ParaNum"/>
              <w:numPr>
                <w:ilvl w:val="0"/>
                <w:numId w:val="0"/>
              </w:numPr>
              <w:rPr>
                <w:b/>
                <w:bCs/>
              </w:rPr>
            </w:pPr>
            <w:r w:rsidRPr="00DC70F2">
              <w:rPr>
                <w:b/>
                <w:bCs/>
              </w:rPr>
              <w:t>Cablevision of New Jersey LLC</w:t>
            </w:r>
          </w:p>
        </w:tc>
      </w:tr>
      <w:tr w14:paraId="5FB8167D" w14:textId="77777777" w:rsidTr="002C7682">
        <w:tblPrEx>
          <w:tblW w:w="0" w:type="auto"/>
          <w:tblLook w:val="04A0"/>
        </w:tblPrEx>
        <w:tc>
          <w:tcPr>
            <w:tcW w:w="2394" w:type="dxa"/>
            <w:shd w:val="clear" w:color="auto" w:fill="auto"/>
          </w:tcPr>
          <w:p w:rsidR="00480C98" w:rsidRPr="00DC70F2" w:rsidP="002C7682" w14:paraId="51A44DBB" w14:textId="77777777">
            <w:pPr>
              <w:pStyle w:val="ParaNum"/>
              <w:numPr>
                <w:ilvl w:val="0"/>
                <w:numId w:val="0"/>
              </w:numPr>
              <w:rPr>
                <w:b/>
                <w:bCs/>
              </w:rPr>
            </w:pPr>
            <w:r w:rsidRPr="00DC70F2">
              <w:rPr>
                <w:b/>
                <w:bCs/>
              </w:rPr>
              <w:t>NJ0375</w:t>
            </w:r>
          </w:p>
        </w:tc>
        <w:tc>
          <w:tcPr>
            <w:tcW w:w="2394" w:type="dxa"/>
            <w:shd w:val="clear" w:color="auto" w:fill="auto"/>
          </w:tcPr>
          <w:p w:rsidR="00480C98" w:rsidRPr="00DC70F2" w:rsidP="002C7682" w14:paraId="2746E43D"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65AEC1D0" w14:textId="77777777">
            <w:pPr>
              <w:pStyle w:val="ParaNum"/>
              <w:numPr>
                <w:ilvl w:val="0"/>
                <w:numId w:val="0"/>
              </w:numPr>
              <w:rPr>
                <w:b/>
                <w:bCs/>
              </w:rPr>
            </w:pPr>
            <w:r w:rsidRPr="00DC70F2">
              <w:rPr>
                <w:b/>
                <w:bCs/>
              </w:rPr>
              <w:t>Emerson</w:t>
            </w:r>
          </w:p>
        </w:tc>
        <w:tc>
          <w:tcPr>
            <w:tcW w:w="2394" w:type="dxa"/>
            <w:shd w:val="clear" w:color="auto" w:fill="auto"/>
          </w:tcPr>
          <w:p w:rsidR="00480C98" w:rsidRPr="00DC70F2" w:rsidP="002C7682" w14:paraId="7C4E379A" w14:textId="77777777">
            <w:pPr>
              <w:pStyle w:val="ParaNum"/>
              <w:numPr>
                <w:ilvl w:val="0"/>
                <w:numId w:val="0"/>
              </w:numPr>
              <w:rPr>
                <w:b/>
                <w:bCs/>
              </w:rPr>
            </w:pPr>
            <w:r w:rsidRPr="00DC70F2">
              <w:rPr>
                <w:b/>
                <w:bCs/>
              </w:rPr>
              <w:t xml:space="preserve">Cablevision of New </w:t>
            </w:r>
            <w:r w:rsidRPr="00DC70F2">
              <w:rPr>
                <w:b/>
                <w:bCs/>
              </w:rPr>
              <w:t>Jersey LLC</w:t>
            </w:r>
          </w:p>
        </w:tc>
      </w:tr>
      <w:tr w14:paraId="557C5789" w14:textId="77777777" w:rsidTr="002C7682">
        <w:tblPrEx>
          <w:tblW w:w="0" w:type="auto"/>
          <w:tblLook w:val="04A0"/>
        </w:tblPrEx>
        <w:tc>
          <w:tcPr>
            <w:tcW w:w="2394" w:type="dxa"/>
            <w:shd w:val="clear" w:color="auto" w:fill="auto"/>
          </w:tcPr>
          <w:p w:rsidR="00480C98" w:rsidRPr="00DC70F2" w:rsidP="002C7682" w14:paraId="3443A9E1" w14:textId="77777777">
            <w:pPr>
              <w:pStyle w:val="ParaNum"/>
              <w:numPr>
                <w:ilvl w:val="0"/>
                <w:numId w:val="0"/>
              </w:numPr>
              <w:rPr>
                <w:b/>
                <w:bCs/>
              </w:rPr>
            </w:pPr>
            <w:r w:rsidRPr="00DC70F2">
              <w:rPr>
                <w:b/>
                <w:bCs/>
              </w:rPr>
              <w:t>NJ0420</w:t>
            </w:r>
          </w:p>
        </w:tc>
        <w:tc>
          <w:tcPr>
            <w:tcW w:w="2394" w:type="dxa"/>
            <w:shd w:val="clear" w:color="auto" w:fill="auto"/>
          </w:tcPr>
          <w:p w:rsidR="00480C98" w:rsidRPr="00DC70F2" w:rsidP="002C7682" w14:paraId="22D8E8DE"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766A551A" w14:textId="77777777">
            <w:pPr>
              <w:pStyle w:val="ParaNum"/>
              <w:numPr>
                <w:ilvl w:val="0"/>
                <w:numId w:val="0"/>
              </w:numPr>
              <w:rPr>
                <w:b/>
                <w:bCs/>
              </w:rPr>
            </w:pPr>
            <w:r w:rsidRPr="00DC70F2">
              <w:rPr>
                <w:b/>
                <w:bCs/>
              </w:rPr>
              <w:t>River Vale</w:t>
            </w:r>
          </w:p>
        </w:tc>
        <w:tc>
          <w:tcPr>
            <w:tcW w:w="2394" w:type="dxa"/>
            <w:shd w:val="clear" w:color="auto" w:fill="auto"/>
          </w:tcPr>
          <w:p w:rsidR="00480C98" w:rsidRPr="00DC70F2" w:rsidP="002C7682" w14:paraId="684FB915" w14:textId="77777777">
            <w:pPr>
              <w:pStyle w:val="ParaNum"/>
              <w:numPr>
                <w:ilvl w:val="0"/>
                <w:numId w:val="0"/>
              </w:numPr>
              <w:rPr>
                <w:b/>
                <w:bCs/>
              </w:rPr>
            </w:pPr>
            <w:r w:rsidRPr="00DC70F2">
              <w:rPr>
                <w:b/>
                <w:bCs/>
              </w:rPr>
              <w:t>Cablevision of New Jersey LLC</w:t>
            </w:r>
          </w:p>
        </w:tc>
      </w:tr>
      <w:tr w14:paraId="3462F863" w14:textId="77777777" w:rsidTr="002C7682">
        <w:tblPrEx>
          <w:tblW w:w="0" w:type="auto"/>
          <w:tblLook w:val="04A0"/>
        </w:tblPrEx>
        <w:tc>
          <w:tcPr>
            <w:tcW w:w="2394" w:type="dxa"/>
            <w:shd w:val="clear" w:color="auto" w:fill="auto"/>
          </w:tcPr>
          <w:p w:rsidR="00480C98" w:rsidRPr="00DC70F2" w:rsidP="002C7682" w14:paraId="1E36F4BE" w14:textId="77777777">
            <w:pPr>
              <w:pStyle w:val="ParaNum"/>
              <w:numPr>
                <w:ilvl w:val="0"/>
                <w:numId w:val="0"/>
              </w:numPr>
              <w:rPr>
                <w:b/>
                <w:bCs/>
              </w:rPr>
            </w:pPr>
            <w:r w:rsidRPr="00DC70F2">
              <w:rPr>
                <w:b/>
                <w:bCs/>
              </w:rPr>
              <w:t>NJ0425</w:t>
            </w:r>
          </w:p>
        </w:tc>
        <w:tc>
          <w:tcPr>
            <w:tcW w:w="2394" w:type="dxa"/>
            <w:shd w:val="clear" w:color="auto" w:fill="auto"/>
          </w:tcPr>
          <w:p w:rsidR="00480C98" w:rsidRPr="00DC70F2" w:rsidP="002C7682" w14:paraId="3D57EBEC"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7102A0D6" w14:textId="77777777">
            <w:pPr>
              <w:pStyle w:val="ParaNum"/>
              <w:numPr>
                <w:ilvl w:val="0"/>
                <w:numId w:val="0"/>
              </w:numPr>
              <w:rPr>
                <w:b/>
                <w:bCs/>
              </w:rPr>
            </w:pPr>
            <w:r w:rsidRPr="00DC70F2">
              <w:rPr>
                <w:b/>
                <w:bCs/>
              </w:rPr>
              <w:t>Old Tappan</w:t>
            </w:r>
          </w:p>
        </w:tc>
        <w:tc>
          <w:tcPr>
            <w:tcW w:w="2394" w:type="dxa"/>
            <w:shd w:val="clear" w:color="auto" w:fill="auto"/>
          </w:tcPr>
          <w:p w:rsidR="00480C98" w:rsidRPr="00DC70F2" w:rsidP="002C7682" w14:paraId="0CE1255C" w14:textId="77777777">
            <w:pPr>
              <w:pStyle w:val="ParaNum"/>
              <w:numPr>
                <w:ilvl w:val="0"/>
                <w:numId w:val="0"/>
              </w:numPr>
              <w:rPr>
                <w:b/>
                <w:bCs/>
              </w:rPr>
            </w:pPr>
            <w:r w:rsidRPr="00DC70F2">
              <w:rPr>
                <w:b/>
                <w:bCs/>
              </w:rPr>
              <w:t>Cablevision of New Jersey LLC</w:t>
            </w:r>
          </w:p>
        </w:tc>
      </w:tr>
      <w:tr w14:paraId="33E7B1D6" w14:textId="77777777" w:rsidTr="002C7682">
        <w:tblPrEx>
          <w:tblW w:w="0" w:type="auto"/>
          <w:tblLook w:val="04A0"/>
        </w:tblPrEx>
        <w:tc>
          <w:tcPr>
            <w:tcW w:w="2394" w:type="dxa"/>
            <w:shd w:val="clear" w:color="auto" w:fill="auto"/>
          </w:tcPr>
          <w:p w:rsidR="00480C98" w:rsidRPr="00DC70F2" w:rsidP="002C7682" w14:paraId="53DFD01F" w14:textId="77777777">
            <w:pPr>
              <w:pStyle w:val="ParaNum"/>
              <w:numPr>
                <w:ilvl w:val="0"/>
                <w:numId w:val="0"/>
              </w:numPr>
              <w:rPr>
                <w:b/>
                <w:bCs/>
              </w:rPr>
            </w:pPr>
            <w:r w:rsidRPr="00DC70F2">
              <w:rPr>
                <w:b/>
                <w:bCs/>
              </w:rPr>
              <w:t>NJ0426</w:t>
            </w:r>
          </w:p>
        </w:tc>
        <w:tc>
          <w:tcPr>
            <w:tcW w:w="2394" w:type="dxa"/>
            <w:shd w:val="clear" w:color="auto" w:fill="auto"/>
          </w:tcPr>
          <w:p w:rsidR="00480C98" w:rsidRPr="00DC70F2" w:rsidP="002C7682" w14:paraId="4C400D27"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50456D7B" w14:textId="77777777">
            <w:pPr>
              <w:pStyle w:val="ParaNum"/>
              <w:numPr>
                <w:ilvl w:val="0"/>
                <w:numId w:val="0"/>
              </w:numPr>
              <w:rPr>
                <w:b/>
                <w:bCs/>
              </w:rPr>
            </w:pPr>
            <w:r w:rsidRPr="00DC70F2">
              <w:rPr>
                <w:b/>
                <w:bCs/>
              </w:rPr>
              <w:t>Woodcliff Lake</w:t>
            </w:r>
          </w:p>
        </w:tc>
        <w:tc>
          <w:tcPr>
            <w:tcW w:w="2394" w:type="dxa"/>
            <w:shd w:val="clear" w:color="auto" w:fill="auto"/>
          </w:tcPr>
          <w:p w:rsidR="00480C98" w:rsidRPr="00DC70F2" w:rsidP="002C7682" w14:paraId="1285D922" w14:textId="77777777">
            <w:pPr>
              <w:pStyle w:val="ParaNum"/>
              <w:numPr>
                <w:ilvl w:val="0"/>
                <w:numId w:val="0"/>
              </w:numPr>
              <w:rPr>
                <w:b/>
                <w:bCs/>
              </w:rPr>
            </w:pPr>
            <w:r w:rsidRPr="00DC70F2">
              <w:rPr>
                <w:b/>
                <w:bCs/>
              </w:rPr>
              <w:t>Cablevision of New Jersey LLC</w:t>
            </w:r>
          </w:p>
        </w:tc>
      </w:tr>
      <w:tr w14:paraId="5BACF409" w14:textId="77777777" w:rsidTr="002C7682">
        <w:tblPrEx>
          <w:tblW w:w="0" w:type="auto"/>
          <w:tblLook w:val="04A0"/>
        </w:tblPrEx>
        <w:tc>
          <w:tcPr>
            <w:tcW w:w="2394" w:type="dxa"/>
            <w:shd w:val="clear" w:color="auto" w:fill="auto"/>
          </w:tcPr>
          <w:p w:rsidR="00480C98" w:rsidRPr="00DC70F2" w:rsidP="002C7682" w14:paraId="5A9E3954" w14:textId="77777777">
            <w:pPr>
              <w:pStyle w:val="ParaNum"/>
              <w:numPr>
                <w:ilvl w:val="0"/>
                <w:numId w:val="0"/>
              </w:numPr>
              <w:rPr>
                <w:b/>
                <w:bCs/>
              </w:rPr>
            </w:pPr>
            <w:r w:rsidRPr="00DC70F2">
              <w:rPr>
                <w:b/>
                <w:bCs/>
              </w:rPr>
              <w:t>NJ0448</w:t>
            </w:r>
          </w:p>
        </w:tc>
        <w:tc>
          <w:tcPr>
            <w:tcW w:w="2394" w:type="dxa"/>
            <w:shd w:val="clear" w:color="auto" w:fill="auto"/>
          </w:tcPr>
          <w:p w:rsidR="00480C98" w:rsidRPr="00DC70F2" w:rsidP="002C7682" w14:paraId="030A3C83"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3AC01DC5" w14:textId="77777777">
            <w:pPr>
              <w:pStyle w:val="ParaNum"/>
              <w:numPr>
                <w:ilvl w:val="0"/>
                <w:numId w:val="0"/>
              </w:numPr>
              <w:rPr>
                <w:b/>
                <w:bCs/>
              </w:rPr>
            </w:pPr>
            <w:r w:rsidRPr="00DC70F2">
              <w:rPr>
                <w:b/>
                <w:bCs/>
              </w:rPr>
              <w:t>Harrington Park</w:t>
            </w:r>
          </w:p>
        </w:tc>
        <w:tc>
          <w:tcPr>
            <w:tcW w:w="2394" w:type="dxa"/>
            <w:shd w:val="clear" w:color="auto" w:fill="auto"/>
          </w:tcPr>
          <w:p w:rsidR="00480C98" w:rsidRPr="00DC70F2" w:rsidP="002C7682" w14:paraId="7742E08A" w14:textId="77777777">
            <w:pPr>
              <w:pStyle w:val="ParaNum"/>
              <w:numPr>
                <w:ilvl w:val="0"/>
                <w:numId w:val="0"/>
              </w:numPr>
              <w:rPr>
                <w:b/>
                <w:bCs/>
              </w:rPr>
            </w:pPr>
            <w:r w:rsidRPr="00DC70F2">
              <w:rPr>
                <w:b/>
                <w:bCs/>
              </w:rPr>
              <w:t>Cablevision of New Jersey LLC</w:t>
            </w:r>
          </w:p>
        </w:tc>
      </w:tr>
      <w:tr w14:paraId="2357A677" w14:textId="77777777" w:rsidTr="002C7682">
        <w:tblPrEx>
          <w:tblW w:w="0" w:type="auto"/>
          <w:tblLook w:val="04A0"/>
        </w:tblPrEx>
        <w:tc>
          <w:tcPr>
            <w:tcW w:w="2394" w:type="dxa"/>
            <w:shd w:val="clear" w:color="auto" w:fill="auto"/>
          </w:tcPr>
          <w:p w:rsidR="00480C98" w:rsidRPr="00DC70F2" w:rsidP="002C7682" w14:paraId="151AD84F" w14:textId="77777777">
            <w:pPr>
              <w:pStyle w:val="ParaNum"/>
              <w:numPr>
                <w:ilvl w:val="0"/>
                <w:numId w:val="0"/>
              </w:numPr>
              <w:rPr>
                <w:b/>
                <w:bCs/>
              </w:rPr>
            </w:pPr>
            <w:r w:rsidRPr="00DC70F2">
              <w:rPr>
                <w:b/>
                <w:bCs/>
              </w:rPr>
              <w:t>NJ0449</w:t>
            </w:r>
          </w:p>
        </w:tc>
        <w:tc>
          <w:tcPr>
            <w:tcW w:w="2394" w:type="dxa"/>
            <w:shd w:val="clear" w:color="auto" w:fill="auto"/>
          </w:tcPr>
          <w:p w:rsidR="00480C98" w:rsidRPr="00DC70F2" w:rsidP="002C7682" w14:paraId="41E91CC6"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2701BC1C" w14:textId="77777777">
            <w:pPr>
              <w:pStyle w:val="ParaNum"/>
              <w:numPr>
                <w:ilvl w:val="0"/>
                <w:numId w:val="0"/>
              </w:numPr>
              <w:rPr>
                <w:b/>
                <w:bCs/>
              </w:rPr>
            </w:pPr>
            <w:r w:rsidRPr="00DC70F2">
              <w:rPr>
                <w:b/>
                <w:bCs/>
              </w:rPr>
              <w:t>Norwood</w:t>
            </w:r>
          </w:p>
        </w:tc>
        <w:tc>
          <w:tcPr>
            <w:tcW w:w="2394" w:type="dxa"/>
            <w:shd w:val="clear" w:color="auto" w:fill="auto"/>
          </w:tcPr>
          <w:p w:rsidR="00480C98" w:rsidRPr="00DC70F2" w:rsidP="002C7682" w14:paraId="089A5265" w14:textId="77777777">
            <w:pPr>
              <w:pStyle w:val="ParaNum"/>
              <w:numPr>
                <w:ilvl w:val="0"/>
                <w:numId w:val="0"/>
              </w:numPr>
              <w:rPr>
                <w:b/>
                <w:bCs/>
              </w:rPr>
            </w:pPr>
            <w:r w:rsidRPr="00DC70F2">
              <w:rPr>
                <w:b/>
                <w:bCs/>
              </w:rPr>
              <w:t>Cablevision of New Jersey LLC</w:t>
            </w:r>
          </w:p>
        </w:tc>
      </w:tr>
      <w:tr w14:paraId="67292ED8" w14:textId="77777777" w:rsidTr="002C7682">
        <w:tblPrEx>
          <w:tblW w:w="0" w:type="auto"/>
          <w:tblLook w:val="04A0"/>
        </w:tblPrEx>
        <w:tc>
          <w:tcPr>
            <w:tcW w:w="2394" w:type="dxa"/>
            <w:shd w:val="clear" w:color="auto" w:fill="auto"/>
          </w:tcPr>
          <w:p w:rsidR="00480C98" w:rsidRPr="00DC70F2" w:rsidP="002C7682" w14:paraId="7499D86D" w14:textId="77777777">
            <w:pPr>
              <w:pStyle w:val="ParaNum"/>
              <w:numPr>
                <w:ilvl w:val="0"/>
                <w:numId w:val="0"/>
              </w:numPr>
              <w:rPr>
                <w:b/>
                <w:bCs/>
              </w:rPr>
            </w:pPr>
            <w:r w:rsidRPr="00DC70F2">
              <w:rPr>
                <w:b/>
                <w:bCs/>
              </w:rPr>
              <w:t>NJ0450</w:t>
            </w:r>
          </w:p>
        </w:tc>
        <w:tc>
          <w:tcPr>
            <w:tcW w:w="2394" w:type="dxa"/>
            <w:shd w:val="clear" w:color="auto" w:fill="auto"/>
          </w:tcPr>
          <w:p w:rsidR="00480C98" w:rsidRPr="00DC70F2" w:rsidP="002C7682" w14:paraId="4D10CC73"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1880458D" w14:textId="77777777">
            <w:pPr>
              <w:pStyle w:val="ParaNum"/>
              <w:numPr>
                <w:ilvl w:val="0"/>
                <w:numId w:val="0"/>
              </w:numPr>
              <w:rPr>
                <w:b/>
                <w:bCs/>
              </w:rPr>
            </w:pPr>
            <w:r w:rsidRPr="00DC70F2">
              <w:rPr>
                <w:b/>
                <w:bCs/>
              </w:rPr>
              <w:t>Northvale</w:t>
            </w:r>
          </w:p>
        </w:tc>
        <w:tc>
          <w:tcPr>
            <w:tcW w:w="2394" w:type="dxa"/>
            <w:shd w:val="clear" w:color="auto" w:fill="auto"/>
          </w:tcPr>
          <w:p w:rsidR="00480C98" w:rsidRPr="00DC70F2" w:rsidP="002C7682" w14:paraId="0BF8E9AC" w14:textId="77777777">
            <w:pPr>
              <w:pStyle w:val="ParaNum"/>
              <w:numPr>
                <w:ilvl w:val="0"/>
                <w:numId w:val="0"/>
              </w:numPr>
              <w:rPr>
                <w:b/>
                <w:bCs/>
              </w:rPr>
            </w:pPr>
            <w:r w:rsidRPr="00DC70F2">
              <w:rPr>
                <w:b/>
                <w:bCs/>
              </w:rPr>
              <w:t>Cablevision of New Jersey LLC</w:t>
            </w:r>
          </w:p>
        </w:tc>
      </w:tr>
      <w:tr w14:paraId="070DAEEB" w14:textId="77777777" w:rsidTr="002C7682">
        <w:tblPrEx>
          <w:tblW w:w="0" w:type="auto"/>
          <w:tblLook w:val="04A0"/>
        </w:tblPrEx>
        <w:tc>
          <w:tcPr>
            <w:tcW w:w="2394" w:type="dxa"/>
            <w:shd w:val="clear" w:color="auto" w:fill="auto"/>
          </w:tcPr>
          <w:p w:rsidR="00480C98" w:rsidRPr="00DC70F2" w:rsidP="002C7682" w14:paraId="31F6F9A0" w14:textId="77777777">
            <w:pPr>
              <w:pStyle w:val="ParaNum"/>
              <w:numPr>
                <w:ilvl w:val="0"/>
                <w:numId w:val="0"/>
              </w:numPr>
              <w:rPr>
                <w:b/>
                <w:bCs/>
              </w:rPr>
            </w:pPr>
            <w:r w:rsidRPr="00DC70F2">
              <w:rPr>
                <w:b/>
                <w:bCs/>
              </w:rPr>
              <w:t>NJ0451</w:t>
            </w:r>
          </w:p>
        </w:tc>
        <w:tc>
          <w:tcPr>
            <w:tcW w:w="2394" w:type="dxa"/>
            <w:shd w:val="clear" w:color="auto" w:fill="auto"/>
          </w:tcPr>
          <w:p w:rsidR="00480C98" w:rsidRPr="00DC70F2" w:rsidP="002C7682" w14:paraId="6AD32AD7"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421F7164" w14:textId="77777777">
            <w:pPr>
              <w:pStyle w:val="ParaNum"/>
              <w:numPr>
                <w:ilvl w:val="0"/>
                <w:numId w:val="0"/>
              </w:numPr>
              <w:rPr>
                <w:b/>
                <w:bCs/>
              </w:rPr>
            </w:pPr>
            <w:r w:rsidRPr="00DC70F2">
              <w:rPr>
                <w:b/>
                <w:bCs/>
              </w:rPr>
              <w:t>Haworth</w:t>
            </w:r>
          </w:p>
        </w:tc>
        <w:tc>
          <w:tcPr>
            <w:tcW w:w="2394" w:type="dxa"/>
            <w:shd w:val="clear" w:color="auto" w:fill="auto"/>
          </w:tcPr>
          <w:p w:rsidR="00480C98" w:rsidRPr="00DC70F2" w:rsidP="002C7682" w14:paraId="4B4DE9C3" w14:textId="77777777">
            <w:pPr>
              <w:pStyle w:val="ParaNum"/>
              <w:numPr>
                <w:ilvl w:val="0"/>
                <w:numId w:val="0"/>
              </w:numPr>
              <w:rPr>
                <w:b/>
                <w:bCs/>
              </w:rPr>
            </w:pPr>
            <w:r w:rsidRPr="00DC70F2">
              <w:rPr>
                <w:b/>
                <w:bCs/>
              </w:rPr>
              <w:t>Cablevision of New Jersey LLC</w:t>
            </w:r>
          </w:p>
        </w:tc>
      </w:tr>
      <w:tr w14:paraId="677A3509" w14:textId="77777777" w:rsidTr="002C7682">
        <w:tblPrEx>
          <w:tblW w:w="0" w:type="auto"/>
          <w:tblLook w:val="04A0"/>
        </w:tblPrEx>
        <w:tc>
          <w:tcPr>
            <w:tcW w:w="2394" w:type="dxa"/>
            <w:shd w:val="clear" w:color="auto" w:fill="auto"/>
          </w:tcPr>
          <w:p w:rsidR="00480C98" w:rsidRPr="00DC70F2" w:rsidP="002C7682" w14:paraId="32FC0F04" w14:textId="77777777">
            <w:pPr>
              <w:pStyle w:val="ParaNum"/>
              <w:numPr>
                <w:ilvl w:val="0"/>
                <w:numId w:val="0"/>
              </w:numPr>
              <w:rPr>
                <w:b/>
                <w:bCs/>
              </w:rPr>
            </w:pPr>
            <w:r w:rsidRPr="00DC70F2">
              <w:rPr>
                <w:b/>
                <w:bCs/>
              </w:rPr>
              <w:t>NJ0584</w:t>
            </w:r>
          </w:p>
        </w:tc>
        <w:tc>
          <w:tcPr>
            <w:tcW w:w="2394" w:type="dxa"/>
            <w:shd w:val="clear" w:color="auto" w:fill="auto"/>
          </w:tcPr>
          <w:p w:rsidR="00480C98" w:rsidRPr="00DC70F2" w:rsidP="002C7682" w14:paraId="0AD8D549"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3B7B1A47" w14:textId="77777777">
            <w:pPr>
              <w:pStyle w:val="ParaNum"/>
              <w:numPr>
                <w:ilvl w:val="0"/>
                <w:numId w:val="0"/>
              </w:numPr>
              <w:rPr>
                <w:b/>
                <w:bCs/>
              </w:rPr>
            </w:pPr>
            <w:r w:rsidRPr="00DC70F2">
              <w:rPr>
                <w:b/>
                <w:bCs/>
              </w:rPr>
              <w:t>Saddle River</w:t>
            </w:r>
          </w:p>
        </w:tc>
        <w:tc>
          <w:tcPr>
            <w:tcW w:w="2394" w:type="dxa"/>
            <w:shd w:val="clear" w:color="auto" w:fill="auto"/>
          </w:tcPr>
          <w:p w:rsidR="00480C98" w:rsidRPr="00DC70F2" w:rsidP="002C7682" w14:paraId="7CABD794" w14:textId="77777777">
            <w:pPr>
              <w:pStyle w:val="ParaNum"/>
              <w:numPr>
                <w:ilvl w:val="0"/>
                <w:numId w:val="0"/>
              </w:numPr>
              <w:rPr>
                <w:b/>
                <w:bCs/>
              </w:rPr>
            </w:pPr>
            <w:r w:rsidRPr="00DC70F2">
              <w:rPr>
                <w:b/>
                <w:bCs/>
              </w:rPr>
              <w:t>Cablevision of New Jersey LLC</w:t>
            </w:r>
          </w:p>
        </w:tc>
      </w:tr>
      <w:tr w14:paraId="5416F4DA" w14:textId="77777777" w:rsidTr="002C7682">
        <w:tblPrEx>
          <w:tblW w:w="0" w:type="auto"/>
          <w:tblLook w:val="04A0"/>
        </w:tblPrEx>
        <w:tc>
          <w:tcPr>
            <w:tcW w:w="2394" w:type="dxa"/>
            <w:shd w:val="clear" w:color="auto" w:fill="auto"/>
          </w:tcPr>
          <w:p w:rsidR="00480C98" w:rsidRPr="00DC70F2" w:rsidP="002C7682" w14:paraId="5651863D" w14:textId="77777777">
            <w:pPr>
              <w:pStyle w:val="ParaNum"/>
              <w:numPr>
                <w:ilvl w:val="0"/>
                <w:numId w:val="0"/>
              </w:numPr>
              <w:rPr>
                <w:b/>
                <w:bCs/>
              </w:rPr>
            </w:pPr>
            <w:r w:rsidRPr="00DC70F2">
              <w:rPr>
                <w:b/>
                <w:bCs/>
              </w:rPr>
              <w:t>NJ0585</w:t>
            </w:r>
          </w:p>
        </w:tc>
        <w:tc>
          <w:tcPr>
            <w:tcW w:w="2394" w:type="dxa"/>
            <w:shd w:val="clear" w:color="auto" w:fill="auto"/>
          </w:tcPr>
          <w:p w:rsidR="00480C98" w:rsidRPr="00DC70F2" w:rsidP="002C7682" w14:paraId="1097C88D" w14:textId="77777777">
            <w:pPr>
              <w:pStyle w:val="ParaNum"/>
              <w:numPr>
                <w:ilvl w:val="0"/>
                <w:numId w:val="0"/>
              </w:numPr>
              <w:rPr>
                <w:b/>
                <w:bCs/>
              </w:rPr>
            </w:pPr>
            <w:r w:rsidRPr="00DC70F2">
              <w:rPr>
                <w:b/>
                <w:bCs/>
              </w:rPr>
              <w:t>Bergen</w:t>
            </w:r>
          </w:p>
        </w:tc>
        <w:tc>
          <w:tcPr>
            <w:tcW w:w="2394" w:type="dxa"/>
            <w:shd w:val="clear" w:color="auto" w:fill="auto"/>
          </w:tcPr>
          <w:p w:rsidR="00480C98" w:rsidRPr="00DC70F2" w:rsidP="002C7682" w14:paraId="29F57C66" w14:textId="77777777">
            <w:pPr>
              <w:pStyle w:val="ParaNum"/>
              <w:numPr>
                <w:ilvl w:val="0"/>
                <w:numId w:val="0"/>
              </w:numPr>
              <w:rPr>
                <w:b/>
                <w:bCs/>
              </w:rPr>
            </w:pPr>
            <w:r w:rsidRPr="00DC70F2">
              <w:rPr>
                <w:b/>
                <w:bCs/>
              </w:rPr>
              <w:t>Rockleigh</w:t>
            </w:r>
          </w:p>
        </w:tc>
        <w:tc>
          <w:tcPr>
            <w:tcW w:w="2394" w:type="dxa"/>
            <w:shd w:val="clear" w:color="auto" w:fill="auto"/>
          </w:tcPr>
          <w:p w:rsidR="00480C98" w:rsidRPr="00DC70F2" w:rsidP="002C7682" w14:paraId="49B23137" w14:textId="77777777">
            <w:pPr>
              <w:pStyle w:val="ParaNum"/>
              <w:numPr>
                <w:ilvl w:val="0"/>
                <w:numId w:val="0"/>
              </w:numPr>
              <w:rPr>
                <w:b/>
                <w:bCs/>
              </w:rPr>
            </w:pPr>
            <w:r w:rsidRPr="00DC70F2">
              <w:rPr>
                <w:b/>
                <w:bCs/>
              </w:rPr>
              <w:t>Cablevision of New Jersey LLC</w:t>
            </w:r>
          </w:p>
        </w:tc>
      </w:tr>
    </w:tbl>
    <w:p w:rsidR="00480C98" w:rsidRPr="00DC70F2" w:rsidP="00480C98" w14:paraId="0FBC424A" w14:textId="77777777">
      <w:pPr>
        <w:pStyle w:val="ParaNum"/>
        <w:numPr>
          <w:ilvl w:val="0"/>
          <w:numId w:val="0"/>
        </w:numPr>
        <w:rPr>
          <w:b/>
          <w:bCs/>
        </w:rPr>
      </w:pPr>
    </w:p>
    <w:p w:rsidR="00480C98" w:rsidP="00480C98" w14:paraId="4447C45C" w14:textId="77777777">
      <w:pPr>
        <w:pStyle w:val="ParaNum"/>
        <w:numPr>
          <w:ilvl w:val="0"/>
          <w:numId w:val="0"/>
        </w:numPr>
      </w:pPr>
      <w:r w:rsidRPr="00062AA8">
        <w:rPr>
          <w:b/>
          <w:bCs/>
        </w:rPr>
        <w:t>PSID 007341- Cablevision Systems Westchester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42"/>
        <w:gridCol w:w="2341"/>
        <w:gridCol w:w="2344"/>
      </w:tblGrid>
      <w:tr w14:paraId="1A884E2E"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1044CF19"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3AC9A51C"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64CFF165"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186CA1CF" w14:textId="77777777">
            <w:pPr>
              <w:pStyle w:val="ParaNum"/>
              <w:numPr>
                <w:ilvl w:val="0"/>
                <w:numId w:val="0"/>
              </w:numPr>
              <w:rPr>
                <w:b/>
                <w:bCs/>
              </w:rPr>
            </w:pPr>
            <w:r w:rsidRPr="00574ACF">
              <w:rPr>
                <w:b/>
                <w:bCs/>
              </w:rPr>
              <w:t>Legal Name</w:t>
            </w:r>
          </w:p>
        </w:tc>
      </w:tr>
      <w:tr w14:paraId="58162892" w14:textId="77777777" w:rsidTr="002C7682">
        <w:tblPrEx>
          <w:tblW w:w="0" w:type="auto"/>
          <w:tblLook w:val="04A0"/>
        </w:tblPrEx>
        <w:tc>
          <w:tcPr>
            <w:tcW w:w="2394" w:type="dxa"/>
            <w:shd w:val="clear" w:color="auto" w:fill="auto"/>
          </w:tcPr>
          <w:p w:rsidR="00480C98" w:rsidRPr="00DC70F2" w:rsidP="002C7682" w14:paraId="7A2BF53A" w14:textId="77777777">
            <w:pPr>
              <w:pStyle w:val="ParaNum"/>
              <w:numPr>
                <w:ilvl w:val="0"/>
                <w:numId w:val="0"/>
              </w:numPr>
              <w:rPr>
                <w:b/>
                <w:bCs/>
              </w:rPr>
            </w:pPr>
            <w:r w:rsidRPr="00DC70F2">
              <w:rPr>
                <w:b/>
                <w:bCs/>
              </w:rPr>
              <w:t>NY0638</w:t>
            </w:r>
          </w:p>
        </w:tc>
        <w:tc>
          <w:tcPr>
            <w:tcW w:w="2394" w:type="dxa"/>
            <w:shd w:val="clear" w:color="auto" w:fill="auto"/>
          </w:tcPr>
          <w:p w:rsidR="00480C98" w:rsidRPr="00DC70F2" w:rsidP="002C7682" w14:paraId="036BACF5" w14:textId="77777777">
            <w:pPr>
              <w:pStyle w:val="ParaNum"/>
              <w:numPr>
                <w:ilvl w:val="0"/>
                <w:numId w:val="0"/>
              </w:numPr>
              <w:rPr>
                <w:b/>
                <w:bCs/>
              </w:rPr>
            </w:pPr>
            <w:r w:rsidRPr="00DC70F2">
              <w:rPr>
                <w:b/>
                <w:bCs/>
              </w:rPr>
              <w:t>Westchester</w:t>
            </w:r>
          </w:p>
        </w:tc>
        <w:tc>
          <w:tcPr>
            <w:tcW w:w="2394" w:type="dxa"/>
            <w:shd w:val="clear" w:color="auto" w:fill="auto"/>
          </w:tcPr>
          <w:p w:rsidR="00480C98" w:rsidRPr="00DC70F2" w:rsidP="002C7682" w14:paraId="54D6E248" w14:textId="77777777">
            <w:pPr>
              <w:pStyle w:val="ParaNum"/>
              <w:numPr>
                <w:ilvl w:val="0"/>
                <w:numId w:val="0"/>
              </w:numPr>
              <w:rPr>
                <w:b/>
                <w:bCs/>
              </w:rPr>
            </w:pPr>
            <w:r w:rsidRPr="00DC70F2">
              <w:rPr>
                <w:b/>
                <w:bCs/>
              </w:rPr>
              <w:t>Yonkers</w:t>
            </w:r>
          </w:p>
        </w:tc>
        <w:tc>
          <w:tcPr>
            <w:tcW w:w="2394" w:type="dxa"/>
            <w:shd w:val="clear" w:color="auto" w:fill="auto"/>
          </w:tcPr>
          <w:p w:rsidR="00480C98" w:rsidRPr="00DC70F2" w:rsidP="002C7682" w14:paraId="52B3D599" w14:textId="77777777">
            <w:pPr>
              <w:pStyle w:val="ParaNum"/>
              <w:numPr>
                <w:ilvl w:val="0"/>
                <w:numId w:val="0"/>
              </w:numPr>
              <w:rPr>
                <w:b/>
                <w:bCs/>
              </w:rPr>
            </w:pPr>
            <w:r w:rsidRPr="00DC70F2">
              <w:rPr>
                <w:b/>
                <w:bCs/>
              </w:rPr>
              <w:t>Cablevision Systems Westchester Corporation</w:t>
            </w:r>
          </w:p>
        </w:tc>
      </w:tr>
    </w:tbl>
    <w:p w:rsidR="00480C98" w:rsidP="00480C98" w14:paraId="651F48A5" w14:textId="77777777">
      <w:pPr>
        <w:pStyle w:val="ParaNum"/>
        <w:numPr>
          <w:ilvl w:val="0"/>
          <w:numId w:val="0"/>
        </w:numPr>
        <w:rPr>
          <w:b/>
          <w:bCs/>
        </w:rPr>
      </w:pPr>
    </w:p>
    <w:p w:rsidR="00480C98" w:rsidP="00480C98" w14:paraId="7C32D973" w14:textId="77777777">
      <w:pPr>
        <w:pStyle w:val="ParaNum"/>
        <w:numPr>
          <w:ilvl w:val="0"/>
          <w:numId w:val="0"/>
        </w:numPr>
        <w:rPr>
          <w:b/>
          <w:bCs/>
        </w:rPr>
      </w:pPr>
      <w:r w:rsidRPr="00062AA8">
        <w:rPr>
          <w:b/>
          <w:bCs/>
        </w:rPr>
        <w:t xml:space="preserve">PSID 008368 – </w:t>
      </w:r>
      <w:r w:rsidRPr="00965F63">
        <w:t>Cablevision Systems Westchester Corp/CSC Holdings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41"/>
        <w:gridCol w:w="2343"/>
        <w:gridCol w:w="2341"/>
      </w:tblGrid>
      <w:tr w14:paraId="08F2CC85"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RPr="00574ACF" w:rsidP="002C7682" w14:paraId="45CD061D" w14:textId="77777777">
            <w:pPr>
              <w:pStyle w:val="ParaNum"/>
              <w:numPr>
                <w:ilvl w:val="0"/>
                <w:numId w:val="0"/>
              </w:numPr>
              <w:rPr>
                <w:b/>
                <w:bCs/>
              </w:rPr>
            </w:pPr>
            <w:r w:rsidRPr="00574ACF">
              <w:rPr>
                <w:b/>
                <w:bCs/>
              </w:rPr>
              <w:t>CUID</w:t>
            </w:r>
          </w:p>
        </w:tc>
        <w:tc>
          <w:tcPr>
            <w:tcW w:w="2394" w:type="dxa"/>
            <w:shd w:val="clear" w:color="auto" w:fill="auto"/>
          </w:tcPr>
          <w:p w:rsidR="00480C98" w:rsidRPr="00574ACF" w:rsidP="002C7682" w14:paraId="657071C1" w14:textId="77777777">
            <w:pPr>
              <w:pStyle w:val="ParaNum"/>
              <w:numPr>
                <w:ilvl w:val="0"/>
                <w:numId w:val="0"/>
              </w:numPr>
              <w:rPr>
                <w:b/>
                <w:bCs/>
              </w:rPr>
            </w:pPr>
            <w:r w:rsidRPr="00574ACF">
              <w:rPr>
                <w:b/>
                <w:bCs/>
              </w:rPr>
              <w:t>County</w:t>
            </w:r>
          </w:p>
        </w:tc>
        <w:tc>
          <w:tcPr>
            <w:tcW w:w="2394" w:type="dxa"/>
            <w:shd w:val="clear" w:color="auto" w:fill="auto"/>
          </w:tcPr>
          <w:p w:rsidR="00480C98" w:rsidRPr="00574ACF" w:rsidP="002C7682" w14:paraId="25C8F68C" w14:textId="77777777">
            <w:pPr>
              <w:pStyle w:val="ParaNum"/>
              <w:numPr>
                <w:ilvl w:val="0"/>
                <w:numId w:val="0"/>
              </w:numPr>
              <w:rPr>
                <w:b/>
                <w:bCs/>
              </w:rPr>
            </w:pPr>
            <w:r w:rsidRPr="00574ACF">
              <w:rPr>
                <w:b/>
                <w:bCs/>
              </w:rPr>
              <w:t>Community Name</w:t>
            </w:r>
          </w:p>
        </w:tc>
        <w:tc>
          <w:tcPr>
            <w:tcW w:w="2394" w:type="dxa"/>
            <w:shd w:val="clear" w:color="auto" w:fill="auto"/>
          </w:tcPr>
          <w:p w:rsidR="00480C98" w:rsidRPr="00574ACF" w:rsidP="002C7682" w14:paraId="29A70EE2" w14:textId="77777777">
            <w:pPr>
              <w:pStyle w:val="ParaNum"/>
              <w:numPr>
                <w:ilvl w:val="0"/>
                <w:numId w:val="0"/>
              </w:numPr>
              <w:rPr>
                <w:b/>
                <w:bCs/>
              </w:rPr>
            </w:pPr>
            <w:r w:rsidRPr="00574ACF">
              <w:rPr>
                <w:b/>
                <w:bCs/>
              </w:rPr>
              <w:t>Legal Name</w:t>
            </w:r>
          </w:p>
        </w:tc>
      </w:tr>
      <w:tr w14:paraId="4098A1E5" w14:textId="77777777" w:rsidTr="002C7682">
        <w:tblPrEx>
          <w:tblW w:w="0" w:type="auto"/>
          <w:tblLook w:val="04A0"/>
        </w:tblPrEx>
        <w:tc>
          <w:tcPr>
            <w:tcW w:w="2394" w:type="dxa"/>
            <w:shd w:val="clear" w:color="auto" w:fill="auto"/>
          </w:tcPr>
          <w:p w:rsidR="00480C98" w:rsidRPr="00620812" w:rsidP="002C7682" w14:paraId="659CCAAE" w14:textId="77777777">
            <w:pPr>
              <w:pStyle w:val="ParaNum"/>
              <w:numPr>
                <w:ilvl w:val="0"/>
                <w:numId w:val="0"/>
              </w:numPr>
            </w:pPr>
            <w:r w:rsidRPr="00620812">
              <w:t>NY0426</w:t>
            </w:r>
          </w:p>
        </w:tc>
        <w:tc>
          <w:tcPr>
            <w:tcW w:w="2394" w:type="dxa"/>
            <w:shd w:val="clear" w:color="auto" w:fill="auto"/>
          </w:tcPr>
          <w:p w:rsidR="00480C98" w:rsidRPr="00620812" w:rsidP="002C7682" w14:paraId="4B18502C" w14:textId="77777777">
            <w:pPr>
              <w:pStyle w:val="ParaNum"/>
              <w:numPr>
                <w:ilvl w:val="0"/>
                <w:numId w:val="0"/>
              </w:numPr>
            </w:pPr>
            <w:r w:rsidRPr="00620812">
              <w:t>Westchester</w:t>
            </w:r>
          </w:p>
        </w:tc>
        <w:tc>
          <w:tcPr>
            <w:tcW w:w="2394" w:type="dxa"/>
            <w:shd w:val="clear" w:color="auto" w:fill="auto"/>
          </w:tcPr>
          <w:p w:rsidR="00480C98" w:rsidRPr="00965F63" w:rsidP="002C7682" w14:paraId="7EC89573" w14:textId="77777777">
            <w:pPr>
              <w:pStyle w:val="ParaNum"/>
              <w:numPr>
                <w:ilvl w:val="0"/>
                <w:numId w:val="0"/>
              </w:numPr>
            </w:pPr>
            <w:r w:rsidRPr="00965F63">
              <w:t>Bedford</w:t>
            </w:r>
          </w:p>
        </w:tc>
        <w:tc>
          <w:tcPr>
            <w:tcW w:w="2394" w:type="dxa"/>
            <w:shd w:val="clear" w:color="auto" w:fill="auto"/>
          </w:tcPr>
          <w:p w:rsidR="00480C98" w:rsidRPr="00620812" w:rsidP="002C7682" w14:paraId="701A6B70" w14:textId="77777777">
            <w:pPr>
              <w:pStyle w:val="ParaNum"/>
              <w:numPr>
                <w:ilvl w:val="0"/>
                <w:numId w:val="0"/>
              </w:numPr>
            </w:pPr>
            <w:r w:rsidRPr="00620812">
              <w:t>Cablevision Systems Westchester Corp</w:t>
            </w:r>
          </w:p>
        </w:tc>
      </w:tr>
      <w:tr w14:paraId="2D9ED8F1" w14:textId="77777777" w:rsidTr="002C7682">
        <w:tblPrEx>
          <w:tblW w:w="0" w:type="auto"/>
          <w:tblLook w:val="04A0"/>
        </w:tblPrEx>
        <w:tc>
          <w:tcPr>
            <w:tcW w:w="2394" w:type="dxa"/>
            <w:shd w:val="clear" w:color="auto" w:fill="auto"/>
          </w:tcPr>
          <w:p w:rsidR="00480C98" w:rsidRPr="00620812" w:rsidP="002C7682" w14:paraId="3A87B1EC" w14:textId="77777777">
            <w:pPr>
              <w:pStyle w:val="ParaNum"/>
              <w:numPr>
                <w:ilvl w:val="0"/>
                <w:numId w:val="0"/>
              </w:numPr>
            </w:pPr>
            <w:r w:rsidRPr="00620812">
              <w:t>NY0427</w:t>
            </w:r>
          </w:p>
        </w:tc>
        <w:tc>
          <w:tcPr>
            <w:tcW w:w="2394" w:type="dxa"/>
            <w:shd w:val="clear" w:color="auto" w:fill="auto"/>
          </w:tcPr>
          <w:p w:rsidR="00480C98" w:rsidRPr="00620812" w:rsidP="002C7682" w14:paraId="02C17B83" w14:textId="77777777">
            <w:pPr>
              <w:pStyle w:val="ParaNum"/>
              <w:numPr>
                <w:ilvl w:val="0"/>
                <w:numId w:val="0"/>
              </w:numPr>
            </w:pPr>
            <w:r>
              <w:t>Westchester</w:t>
            </w:r>
          </w:p>
        </w:tc>
        <w:tc>
          <w:tcPr>
            <w:tcW w:w="2394" w:type="dxa"/>
            <w:shd w:val="clear" w:color="auto" w:fill="auto"/>
          </w:tcPr>
          <w:p w:rsidR="00480C98" w:rsidRPr="00620812" w:rsidP="002C7682" w14:paraId="53ABFCB9" w14:textId="77777777">
            <w:pPr>
              <w:pStyle w:val="ParaNum"/>
              <w:numPr>
                <w:ilvl w:val="0"/>
                <w:numId w:val="0"/>
              </w:numPr>
            </w:pPr>
            <w:r>
              <w:t xml:space="preserve">Mount </w:t>
            </w:r>
            <w:r>
              <w:t>Kisco</w:t>
            </w:r>
          </w:p>
        </w:tc>
        <w:tc>
          <w:tcPr>
            <w:tcW w:w="2394" w:type="dxa"/>
            <w:shd w:val="clear" w:color="auto" w:fill="auto"/>
          </w:tcPr>
          <w:p w:rsidR="00480C98" w:rsidRPr="00620812" w:rsidP="002C7682" w14:paraId="080B1E87" w14:textId="77777777">
            <w:pPr>
              <w:pStyle w:val="ParaNum"/>
              <w:numPr>
                <w:ilvl w:val="0"/>
                <w:numId w:val="0"/>
              </w:numPr>
            </w:pPr>
            <w:r>
              <w:t>CSC Holdings Inc</w:t>
            </w:r>
          </w:p>
        </w:tc>
      </w:tr>
      <w:tr w14:paraId="2472AB90" w14:textId="77777777" w:rsidTr="002C7682">
        <w:tblPrEx>
          <w:tblW w:w="0" w:type="auto"/>
          <w:tblLook w:val="04A0"/>
        </w:tblPrEx>
        <w:tc>
          <w:tcPr>
            <w:tcW w:w="2394" w:type="dxa"/>
            <w:shd w:val="clear" w:color="auto" w:fill="auto"/>
          </w:tcPr>
          <w:p w:rsidR="00480C98" w:rsidRPr="00620812" w:rsidP="002C7682" w14:paraId="41F55C5C" w14:textId="77777777">
            <w:pPr>
              <w:pStyle w:val="ParaNum"/>
              <w:numPr>
                <w:ilvl w:val="0"/>
                <w:numId w:val="0"/>
              </w:numPr>
            </w:pPr>
            <w:r>
              <w:t>NY0942</w:t>
            </w:r>
          </w:p>
        </w:tc>
        <w:tc>
          <w:tcPr>
            <w:tcW w:w="2394" w:type="dxa"/>
            <w:shd w:val="clear" w:color="auto" w:fill="auto"/>
          </w:tcPr>
          <w:p w:rsidR="00480C98" w:rsidRPr="00620812" w:rsidP="002C7682" w14:paraId="7CE501D8" w14:textId="77777777">
            <w:pPr>
              <w:pStyle w:val="ParaNum"/>
              <w:numPr>
                <w:ilvl w:val="0"/>
                <w:numId w:val="0"/>
              </w:numPr>
            </w:pPr>
            <w:r>
              <w:t>Westchester</w:t>
            </w:r>
          </w:p>
        </w:tc>
        <w:tc>
          <w:tcPr>
            <w:tcW w:w="2394" w:type="dxa"/>
            <w:shd w:val="clear" w:color="auto" w:fill="auto"/>
          </w:tcPr>
          <w:p w:rsidR="00480C98" w:rsidRPr="00620812" w:rsidP="002C7682" w14:paraId="7884C628" w14:textId="77777777">
            <w:pPr>
              <w:pStyle w:val="ParaNum"/>
              <w:numPr>
                <w:ilvl w:val="0"/>
                <w:numId w:val="0"/>
              </w:numPr>
            </w:pPr>
            <w:r>
              <w:t>Yorktown</w:t>
            </w:r>
          </w:p>
        </w:tc>
        <w:tc>
          <w:tcPr>
            <w:tcW w:w="2394" w:type="dxa"/>
            <w:shd w:val="clear" w:color="auto" w:fill="auto"/>
          </w:tcPr>
          <w:p w:rsidR="00480C98" w:rsidRPr="00620812" w:rsidP="002C7682" w14:paraId="18B2F521" w14:textId="77777777">
            <w:pPr>
              <w:pStyle w:val="ParaNum"/>
              <w:numPr>
                <w:ilvl w:val="0"/>
                <w:numId w:val="0"/>
              </w:numPr>
            </w:pPr>
            <w:r>
              <w:t>CSC Holdings Inc</w:t>
            </w:r>
          </w:p>
        </w:tc>
      </w:tr>
      <w:tr w14:paraId="64CB3ACF" w14:textId="77777777" w:rsidTr="002C7682">
        <w:tblPrEx>
          <w:tblW w:w="0" w:type="auto"/>
          <w:tblLook w:val="04A0"/>
        </w:tblPrEx>
        <w:tc>
          <w:tcPr>
            <w:tcW w:w="2394" w:type="dxa"/>
            <w:shd w:val="clear" w:color="auto" w:fill="auto"/>
          </w:tcPr>
          <w:p w:rsidR="00480C98" w:rsidRPr="00620812" w:rsidP="002C7682" w14:paraId="5E2C6C1B" w14:textId="77777777">
            <w:pPr>
              <w:pStyle w:val="ParaNum"/>
              <w:numPr>
                <w:ilvl w:val="0"/>
                <w:numId w:val="0"/>
              </w:numPr>
            </w:pPr>
            <w:r>
              <w:t>NY1056</w:t>
            </w:r>
          </w:p>
        </w:tc>
        <w:tc>
          <w:tcPr>
            <w:tcW w:w="2394" w:type="dxa"/>
            <w:shd w:val="clear" w:color="auto" w:fill="auto"/>
          </w:tcPr>
          <w:p w:rsidR="00480C98" w:rsidRPr="00620812" w:rsidP="002C7682" w14:paraId="693C3BDF" w14:textId="77777777">
            <w:pPr>
              <w:pStyle w:val="ParaNum"/>
              <w:numPr>
                <w:ilvl w:val="0"/>
                <w:numId w:val="0"/>
              </w:numPr>
            </w:pPr>
            <w:r>
              <w:t>Westchester</w:t>
            </w:r>
          </w:p>
        </w:tc>
        <w:tc>
          <w:tcPr>
            <w:tcW w:w="2394" w:type="dxa"/>
            <w:shd w:val="clear" w:color="auto" w:fill="auto"/>
          </w:tcPr>
          <w:p w:rsidR="00480C98" w:rsidRPr="00620812" w:rsidP="002C7682" w14:paraId="46D1C1B6" w14:textId="77777777">
            <w:pPr>
              <w:pStyle w:val="ParaNum"/>
              <w:numPr>
                <w:ilvl w:val="0"/>
                <w:numId w:val="0"/>
              </w:numPr>
            </w:pPr>
            <w:r>
              <w:t>North Castle</w:t>
            </w:r>
          </w:p>
        </w:tc>
        <w:tc>
          <w:tcPr>
            <w:tcW w:w="2394" w:type="dxa"/>
            <w:shd w:val="clear" w:color="auto" w:fill="auto"/>
          </w:tcPr>
          <w:p w:rsidR="00480C98" w:rsidRPr="00620812" w:rsidP="002C7682" w14:paraId="78014BF0" w14:textId="77777777">
            <w:pPr>
              <w:pStyle w:val="ParaNum"/>
              <w:numPr>
                <w:ilvl w:val="0"/>
                <w:numId w:val="0"/>
              </w:numPr>
            </w:pPr>
            <w:r>
              <w:t>CSC Holdings Inc</w:t>
            </w:r>
          </w:p>
        </w:tc>
      </w:tr>
      <w:tr w14:paraId="023CB9AD" w14:textId="77777777" w:rsidTr="002C7682">
        <w:tblPrEx>
          <w:tblW w:w="0" w:type="auto"/>
          <w:tblLook w:val="04A0"/>
        </w:tblPrEx>
        <w:tc>
          <w:tcPr>
            <w:tcW w:w="2394" w:type="dxa"/>
            <w:shd w:val="clear" w:color="auto" w:fill="auto"/>
          </w:tcPr>
          <w:p w:rsidR="00480C98" w:rsidRPr="00620812" w:rsidP="002C7682" w14:paraId="639C0485" w14:textId="77777777">
            <w:pPr>
              <w:pStyle w:val="ParaNum"/>
              <w:numPr>
                <w:ilvl w:val="0"/>
                <w:numId w:val="0"/>
              </w:numPr>
            </w:pPr>
            <w:r>
              <w:t>NY1066</w:t>
            </w:r>
          </w:p>
        </w:tc>
        <w:tc>
          <w:tcPr>
            <w:tcW w:w="2394" w:type="dxa"/>
            <w:shd w:val="clear" w:color="auto" w:fill="auto"/>
          </w:tcPr>
          <w:p w:rsidR="00480C98" w:rsidRPr="00620812" w:rsidP="002C7682" w14:paraId="73663CAD" w14:textId="77777777">
            <w:pPr>
              <w:pStyle w:val="ParaNum"/>
              <w:numPr>
                <w:ilvl w:val="0"/>
                <w:numId w:val="0"/>
              </w:numPr>
            </w:pPr>
            <w:r>
              <w:t>Westchester</w:t>
            </w:r>
          </w:p>
        </w:tc>
        <w:tc>
          <w:tcPr>
            <w:tcW w:w="2394" w:type="dxa"/>
            <w:shd w:val="clear" w:color="auto" w:fill="auto"/>
          </w:tcPr>
          <w:p w:rsidR="00480C98" w:rsidRPr="00620812" w:rsidP="002C7682" w14:paraId="3432BB4D" w14:textId="77777777">
            <w:pPr>
              <w:pStyle w:val="ParaNum"/>
              <w:numPr>
                <w:ilvl w:val="0"/>
                <w:numId w:val="0"/>
              </w:numPr>
            </w:pPr>
            <w:r>
              <w:t>Somers</w:t>
            </w:r>
          </w:p>
        </w:tc>
        <w:tc>
          <w:tcPr>
            <w:tcW w:w="2394" w:type="dxa"/>
            <w:shd w:val="clear" w:color="auto" w:fill="auto"/>
          </w:tcPr>
          <w:p w:rsidR="00480C98" w:rsidRPr="00620812" w:rsidP="002C7682" w14:paraId="19483598" w14:textId="77777777">
            <w:pPr>
              <w:pStyle w:val="ParaNum"/>
              <w:numPr>
                <w:ilvl w:val="0"/>
                <w:numId w:val="0"/>
              </w:numPr>
            </w:pPr>
            <w:r>
              <w:t>CSC Holdings Inc</w:t>
            </w:r>
          </w:p>
        </w:tc>
      </w:tr>
      <w:tr w14:paraId="5856C8A5" w14:textId="77777777" w:rsidTr="002C7682">
        <w:tblPrEx>
          <w:tblW w:w="0" w:type="auto"/>
          <w:tblLook w:val="04A0"/>
        </w:tblPrEx>
        <w:tc>
          <w:tcPr>
            <w:tcW w:w="2394" w:type="dxa"/>
            <w:shd w:val="clear" w:color="auto" w:fill="auto"/>
          </w:tcPr>
          <w:p w:rsidR="00480C98" w:rsidRPr="00620812" w:rsidP="002C7682" w14:paraId="6EABD0D3" w14:textId="77777777">
            <w:pPr>
              <w:pStyle w:val="ParaNum"/>
              <w:numPr>
                <w:ilvl w:val="0"/>
                <w:numId w:val="0"/>
              </w:numPr>
            </w:pPr>
            <w:r>
              <w:t>NY1083</w:t>
            </w:r>
          </w:p>
        </w:tc>
        <w:tc>
          <w:tcPr>
            <w:tcW w:w="2394" w:type="dxa"/>
            <w:shd w:val="clear" w:color="auto" w:fill="auto"/>
          </w:tcPr>
          <w:p w:rsidR="00480C98" w:rsidRPr="00620812" w:rsidP="002C7682" w14:paraId="50772A96" w14:textId="77777777">
            <w:pPr>
              <w:pStyle w:val="ParaNum"/>
              <w:numPr>
                <w:ilvl w:val="0"/>
                <w:numId w:val="0"/>
              </w:numPr>
            </w:pPr>
            <w:r>
              <w:t>Putnam</w:t>
            </w:r>
          </w:p>
        </w:tc>
        <w:tc>
          <w:tcPr>
            <w:tcW w:w="2394" w:type="dxa"/>
            <w:shd w:val="clear" w:color="auto" w:fill="auto"/>
          </w:tcPr>
          <w:p w:rsidR="00480C98" w:rsidRPr="00620812" w:rsidP="002C7682" w14:paraId="06A997AF" w14:textId="77777777">
            <w:pPr>
              <w:pStyle w:val="ParaNum"/>
              <w:numPr>
                <w:ilvl w:val="0"/>
                <w:numId w:val="0"/>
              </w:numPr>
            </w:pPr>
            <w:r>
              <w:t>Putnam Valley</w:t>
            </w:r>
          </w:p>
        </w:tc>
        <w:tc>
          <w:tcPr>
            <w:tcW w:w="2394" w:type="dxa"/>
            <w:shd w:val="clear" w:color="auto" w:fill="auto"/>
          </w:tcPr>
          <w:p w:rsidR="00480C98" w:rsidRPr="00620812" w:rsidP="002C7682" w14:paraId="332CCA39" w14:textId="77777777">
            <w:pPr>
              <w:pStyle w:val="ParaNum"/>
              <w:numPr>
                <w:ilvl w:val="0"/>
                <w:numId w:val="0"/>
              </w:numPr>
            </w:pPr>
            <w:r w:rsidRPr="00620812">
              <w:t>Cablevision Systems Westchester Corp</w:t>
            </w:r>
          </w:p>
        </w:tc>
      </w:tr>
      <w:tr w14:paraId="49D7E612" w14:textId="77777777" w:rsidTr="002C7682">
        <w:tblPrEx>
          <w:tblW w:w="0" w:type="auto"/>
          <w:tblLook w:val="04A0"/>
        </w:tblPrEx>
        <w:tc>
          <w:tcPr>
            <w:tcW w:w="2394" w:type="dxa"/>
            <w:shd w:val="clear" w:color="auto" w:fill="auto"/>
          </w:tcPr>
          <w:p w:rsidR="00480C98" w:rsidRPr="00620812" w:rsidP="002C7682" w14:paraId="145C36EA" w14:textId="77777777">
            <w:pPr>
              <w:pStyle w:val="ParaNum"/>
              <w:numPr>
                <w:ilvl w:val="0"/>
                <w:numId w:val="0"/>
              </w:numPr>
            </w:pPr>
            <w:r>
              <w:t>NY1381</w:t>
            </w:r>
          </w:p>
        </w:tc>
        <w:tc>
          <w:tcPr>
            <w:tcW w:w="2394" w:type="dxa"/>
            <w:shd w:val="clear" w:color="auto" w:fill="auto"/>
          </w:tcPr>
          <w:p w:rsidR="00480C98" w:rsidRPr="00620812" w:rsidP="002C7682" w14:paraId="30B361BC" w14:textId="77777777">
            <w:pPr>
              <w:pStyle w:val="ParaNum"/>
              <w:numPr>
                <w:ilvl w:val="0"/>
                <w:numId w:val="0"/>
              </w:numPr>
            </w:pPr>
            <w:r>
              <w:t>Westchester</w:t>
            </w:r>
          </w:p>
        </w:tc>
        <w:tc>
          <w:tcPr>
            <w:tcW w:w="2394" w:type="dxa"/>
            <w:shd w:val="clear" w:color="auto" w:fill="auto"/>
          </w:tcPr>
          <w:p w:rsidR="00480C98" w:rsidRPr="00620812" w:rsidP="002C7682" w14:paraId="6CB94202" w14:textId="77777777">
            <w:pPr>
              <w:pStyle w:val="ParaNum"/>
              <w:numPr>
                <w:ilvl w:val="0"/>
                <w:numId w:val="0"/>
              </w:numPr>
            </w:pPr>
            <w:r>
              <w:t>North Salem</w:t>
            </w:r>
          </w:p>
        </w:tc>
        <w:tc>
          <w:tcPr>
            <w:tcW w:w="2394" w:type="dxa"/>
            <w:shd w:val="clear" w:color="auto" w:fill="auto"/>
          </w:tcPr>
          <w:p w:rsidR="00480C98" w:rsidRPr="00620812" w:rsidP="002C7682" w14:paraId="1A264954" w14:textId="77777777">
            <w:pPr>
              <w:pStyle w:val="ParaNum"/>
              <w:numPr>
                <w:ilvl w:val="0"/>
                <w:numId w:val="0"/>
              </w:numPr>
            </w:pPr>
            <w:r w:rsidRPr="00620812">
              <w:t>Cablevision Systems Westchester Corp</w:t>
            </w:r>
          </w:p>
        </w:tc>
      </w:tr>
      <w:tr w14:paraId="6E1C073A" w14:textId="77777777" w:rsidTr="002C7682">
        <w:tblPrEx>
          <w:tblW w:w="0" w:type="auto"/>
          <w:tblLook w:val="04A0"/>
        </w:tblPrEx>
        <w:tc>
          <w:tcPr>
            <w:tcW w:w="2394" w:type="dxa"/>
            <w:shd w:val="clear" w:color="auto" w:fill="auto"/>
          </w:tcPr>
          <w:p w:rsidR="00480C98" w:rsidRPr="00620812" w:rsidP="002C7682" w14:paraId="7AA2101C" w14:textId="77777777">
            <w:pPr>
              <w:pStyle w:val="ParaNum"/>
              <w:numPr>
                <w:ilvl w:val="0"/>
                <w:numId w:val="0"/>
              </w:numPr>
            </w:pPr>
            <w:r>
              <w:t>NY1382</w:t>
            </w:r>
          </w:p>
        </w:tc>
        <w:tc>
          <w:tcPr>
            <w:tcW w:w="2394" w:type="dxa"/>
            <w:shd w:val="clear" w:color="auto" w:fill="auto"/>
          </w:tcPr>
          <w:p w:rsidR="00480C98" w:rsidRPr="00620812" w:rsidP="002C7682" w14:paraId="3650FEA1" w14:textId="77777777">
            <w:pPr>
              <w:pStyle w:val="ParaNum"/>
              <w:numPr>
                <w:ilvl w:val="0"/>
                <w:numId w:val="0"/>
              </w:numPr>
            </w:pPr>
            <w:r>
              <w:t>Westchester</w:t>
            </w:r>
          </w:p>
        </w:tc>
        <w:tc>
          <w:tcPr>
            <w:tcW w:w="2394" w:type="dxa"/>
            <w:shd w:val="clear" w:color="auto" w:fill="auto"/>
          </w:tcPr>
          <w:p w:rsidR="00480C98" w:rsidRPr="00620812" w:rsidP="002C7682" w14:paraId="5C453516" w14:textId="77777777">
            <w:pPr>
              <w:pStyle w:val="ParaNum"/>
              <w:numPr>
                <w:ilvl w:val="0"/>
                <w:numId w:val="0"/>
              </w:numPr>
            </w:pPr>
            <w:r>
              <w:t>Lewisboro</w:t>
            </w:r>
          </w:p>
        </w:tc>
        <w:tc>
          <w:tcPr>
            <w:tcW w:w="2394" w:type="dxa"/>
            <w:shd w:val="clear" w:color="auto" w:fill="auto"/>
          </w:tcPr>
          <w:p w:rsidR="00480C98" w:rsidRPr="00620812" w:rsidP="002C7682" w14:paraId="66127B96" w14:textId="77777777">
            <w:pPr>
              <w:pStyle w:val="ParaNum"/>
              <w:numPr>
                <w:ilvl w:val="0"/>
                <w:numId w:val="0"/>
              </w:numPr>
            </w:pPr>
            <w:r w:rsidRPr="00620812">
              <w:t xml:space="preserve">Cablevision Systems </w:t>
            </w:r>
            <w:r w:rsidRPr="00620812">
              <w:t>Westchester Corp</w:t>
            </w:r>
          </w:p>
        </w:tc>
      </w:tr>
      <w:tr w14:paraId="73E1AE3C" w14:textId="77777777" w:rsidTr="002C7682">
        <w:tblPrEx>
          <w:tblW w:w="0" w:type="auto"/>
          <w:tblLook w:val="04A0"/>
        </w:tblPrEx>
        <w:tc>
          <w:tcPr>
            <w:tcW w:w="2394" w:type="dxa"/>
            <w:shd w:val="clear" w:color="auto" w:fill="auto"/>
          </w:tcPr>
          <w:p w:rsidR="00480C98" w:rsidRPr="00620812" w:rsidP="002C7682" w14:paraId="444E1ED3" w14:textId="77777777">
            <w:pPr>
              <w:pStyle w:val="ParaNum"/>
              <w:numPr>
                <w:ilvl w:val="0"/>
                <w:numId w:val="0"/>
              </w:numPr>
            </w:pPr>
            <w:r w:rsidRPr="00620812">
              <w:t>NY1489</w:t>
            </w:r>
          </w:p>
        </w:tc>
        <w:tc>
          <w:tcPr>
            <w:tcW w:w="2394" w:type="dxa"/>
            <w:shd w:val="clear" w:color="auto" w:fill="auto"/>
          </w:tcPr>
          <w:p w:rsidR="00480C98" w:rsidRPr="00620812" w:rsidP="002C7682" w14:paraId="04016E15" w14:textId="77777777">
            <w:pPr>
              <w:pStyle w:val="ParaNum"/>
              <w:numPr>
                <w:ilvl w:val="0"/>
                <w:numId w:val="0"/>
              </w:numPr>
            </w:pPr>
            <w:r w:rsidRPr="00620812">
              <w:t>Westchester</w:t>
            </w:r>
          </w:p>
        </w:tc>
        <w:tc>
          <w:tcPr>
            <w:tcW w:w="2394" w:type="dxa"/>
            <w:shd w:val="clear" w:color="auto" w:fill="auto"/>
          </w:tcPr>
          <w:p w:rsidR="00480C98" w:rsidRPr="00620812" w:rsidP="002C7682" w14:paraId="45E8BE8C" w14:textId="77777777">
            <w:pPr>
              <w:pStyle w:val="ParaNum"/>
              <w:numPr>
                <w:ilvl w:val="0"/>
                <w:numId w:val="0"/>
              </w:numPr>
            </w:pPr>
            <w:r w:rsidRPr="00620812">
              <w:t>Pound Ridge</w:t>
            </w:r>
          </w:p>
        </w:tc>
        <w:tc>
          <w:tcPr>
            <w:tcW w:w="2394" w:type="dxa"/>
            <w:shd w:val="clear" w:color="auto" w:fill="auto"/>
          </w:tcPr>
          <w:p w:rsidR="00480C98" w:rsidRPr="00574ACF" w:rsidP="002C7682" w14:paraId="0CE2CD11" w14:textId="77777777">
            <w:pPr>
              <w:pStyle w:val="ParaNum"/>
              <w:numPr>
                <w:ilvl w:val="0"/>
                <w:numId w:val="0"/>
              </w:numPr>
              <w:rPr>
                <w:b/>
                <w:bCs/>
              </w:rPr>
            </w:pPr>
            <w:r w:rsidRPr="00620812">
              <w:t>Cablevision Systems Westchester Corp</w:t>
            </w:r>
          </w:p>
        </w:tc>
      </w:tr>
    </w:tbl>
    <w:p w:rsidR="00480C98" w:rsidP="00480C98" w14:paraId="33E62251" w14:textId="77777777">
      <w:pPr>
        <w:pStyle w:val="ParaNum"/>
        <w:numPr>
          <w:ilvl w:val="0"/>
          <w:numId w:val="0"/>
        </w:numPr>
        <w:rPr>
          <w:b/>
          <w:bCs/>
        </w:rPr>
      </w:pPr>
    </w:p>
    <w:p w:rsidR="00480C98" w:rsidP="00480C98" w14:paraId="1EBF5445" w14:textId="77777777">
      <w:pPr>
        <w:pStyle w:val="ParaNum"/>
        <w:numPr>
          <w:ilvl w:val="0"/>
          <w:numId w:val="0"/>
        </w:numPr>
      </w:pPr>
      <w:r>
        <w:rPr>
          <w:b/>
          <w:bCs/>
        </w:rPr>
        <w:t xml:space="preserve">PSID 008370 – </w:t>
      </w:r>
      <w:r w:rsidRPr="00965F63">
        <w:rPr>
          <w:b/>
          <w:bCs/>
        </w:rPr>
        <w:t>CSC Acquisition – MA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341"/>
        <w:gridCol w:w="2344"/>
        <w:gridCol w:w="2339"/>
      </w:tblGrid>
      <w:tr w14:paraId="1CD33AB4"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2D10A28D" w14:textId="77777777">
            <w:pPr>
              <w:pStyle w:val="ParaNum"/>
              <w:numPr>
                <w:ilvl w:val="0"/>
                <w:numId w:val="0"/>
              </w:numPr>
            </w:pPr>
            <w:r w:rsidRPr="00574ACF">
              <w:rPr>
                <w:b/>
                <w:bCs/>
              </w:rPr>
              <w:t>CUID</w:t>
            </w:r>
          </w:p>
        </w:tc>
        <w:tc>
          <w:tcPr>
            <w:tcW w:w="2394" w:type="dxa"/>
            <w:shd w:val="clear" w:color="auto" w:fill="auto"/>
          </w:tcPr>
          <w:p w:rsidR="00480C98" w:rsidP="002C7682" w14:paraId="7238B9A3" w14:textId="77777777">
            <w:pPr>
              <w:pStyle w:val="ParaNum"/>
              <w:numPr>
                <w:ilvl w:val="0"/>
                <w:numId w:val="0"/>
              </w:numPr>
            </w:pPr>
            <w:r w:rsidRPr="00574ACF">
              <w:rPr>
                <w:b/>
                <w:bCs/>
              </w:rPr>
              <w:t>County</w:t>
            </w:r>
          </w:p>
        </w:tc>
        <w:tc>
          <w:tcPr>
            <w:tcW w:w="2394" w:type="dxa"/>
            <w:shd w:val="clear" w:color="auto" w:fill="auto"/>
          </w:tcPr>
          <w:p w:rsidR="00480C98" w:rsidP="002C7682" w14:paraId="053687D2" w14:textId="77777777">
            <w:pPr>
              <w:pStyle w:val="ParaNum"/>
              <w:numPr>
                <w:ilvl w:val="0"/>
                <w:numId w:val="0"/>
              </w:numPr>
            </w:pPr>
            <w:r w:rsidRPr="00574ACF">
              <w:rPr>
                <w:b/>
                <w:bCs/>
              </w:rPr>
              <w:t>Community Name</w:t>
            </w:r>
          </w:p>
        </w:tc>
        <w:tc>
          <w:tcPr>
            <w:tcW w:w="2394" w:type="dxa"/>
            <w:shd w:val="clear" w:color="auto" w:fill="auto"/>
          </w:tcPr>
          <w:p w:rsidR="00480C98" w:rsidP="002C7682" w14:paraId="18054275" w14:textId="77777777">
            <w:pPr>
              <w:pStyle w:val="ParaNum"/>
              <w:numPr>
                <w:ilvl w:val="0"/>
                <w:numId w:val="0"/>
              </w:numPr>
            </w:pPr>
            <w:r w:rsidRPr="00574ACF">
              <w:rPr>
                <w:b/>
                <w:bCs/>
              </w:rPr>
              <w:t>Legal Name</w:t>
            </w:r>
          </w:p>
        </w:tc>
      </w:tr>
      <w:tr w14:paraId="654DB9A1" w14:textId="77777777" w:rsidTr="002C7682">
        <w:tblPrEx>
          <w:tblW w:w="0" w:type="auto"/>
          <w:tblLook w:val="04A0"/>
        </w:tblPrEx>
        <w:tc>
          <w:tcPr>
            <w:tcW w:w="2394" w:type="dxa"/>
            <w:shd w:val="clear" w:color="auto" w:fill="auto"/>
          </w:tcPr>
          <w:p w:rsidR="00480C98" w:rsidP="002C7682" w14:paraId="6E7FC7B5" w14:textId="77777777">
            <w:pPr>
              <w:pStyle w:val="ParaNum"/>
              <w:numPr>
                <w:ilvl w:val="0"/>
                <w:numId w:val="0"/>
              </w:numPr>
            </w:pPr>
            <w:r>
              <w:t>NY1092</w:t>
            </w:r>
          </w:p>
        </w:tc>
        <w:tc>
          <w:tcPr>
            <w:tcW w:w="2394" w:type="dxa"/>
            <w:shd w:val="clear" w:color="auto" w:fill="auto"/>
          </w:tcPr>
          <w:p w:rsidR="00480C98" w:rsidP="002C7682" w14:paraId="371D4D10" w14:textId="77777777">
            <w:pPr>
              <w:pStyle w:val="ParaNum"/>
              <w:numPr>
                <w:ilvl w:val="0"/>
                <w:numId w:val="0"/>
              </w:numPr>
            </w:pPr>
            <w:r>
              <w:t>Westchester</w:t>
            </w:r>
          </w:p>
        </w:tc>
        <w:tc>
          <w:tcPr>
            <w:tcW w:w="2394" w:type="dxa"/>
            <w:shd w:val="clear" w:color="auto" w:fill="auto"/>
          </w:tcPr>
          <w:p w:rsidR="00480C98" w:rsidP="002C7682" w14:paraId="7A221E46" w14:textId="77777777">
            <w:pPr>
              <w:pStyle w:val="ParaNum"/>
              <w:numPr>
                <w:ilvl w:val="0"/>
                <w:numId w:val="0"/>
              </w:numPr>
            </w:pPr>
            <w:r>
              <w:t>Port Chester</w:t>
            </w:r>
          </w:p>
        </w:tc>
        <w:tc>
          <w:tcPr>
            <w:tcW w:w="2394" w:type="dxa"/>
            <w:shd w:val="clear" w:color="auto" w:fill="auto"/>
          </w:tcPr>
          <w:p w:rsidR="00480C98" w:rsidP="002C7682" w14:paraId="09F05DDE" w14:textId="77777777">
            <w:pPr>
              <w:pStyle w:val="ParaNum"/>
              <w:numPr>
                <w:ilvl w:val="0"/>
                <w:numId w:val="0"/>
              </w:numPr>
            </w:pPr>
            <w:r>
              <w:t>CSC Acquisition – MA Inc</w:t>
            </w:r>
          </w:p>
        </w:tc>
      </w:tr>
      <w:tr w14:paraId="4A4266D2" w14:textId="77777777" w:rsidTr="002C7682">
        <w:tblPrEx>
          <w:tblW w:w="0" w:type="auto"/>
          <w:tblLook w:val="04A0"/>
        </w:tblPrEx>
        <w:tc>
          <w:tcPr>
            <w:tcW w:w="2394" w:type="dxa"/>
            <w:shd w:val="clear" w:color="auto" w:fill="auto"/>
          </w:tcPr>
          <w:p w:rsidR="00480C98" w:rsidP="002C7682" w14:paraId="71D7473A" w14:textId="77777777">
            <w:pPr>
              <w:pStyle w:val="ParaNum"/>
              <w:numPr>
                <w:ilvl w:val="0"/>
                <w:numId w:val="0"/>
              </w:numPr>
            </w:pPr>
            <w:r>
              <w:t>NY1107</w:t>
            </w:r>
          </w:p>
        </w:tc>
        <w:tc>
          <w:tcPr>
            <w:tcW w:w="2394" w:type="dxa"/>
            <w:shd w:val="clear" w:color="auto" w:fill="auto"/>
          </w:tcPr>
          <w:p w:rsidR="00480C98" w:rsidP="002C7682" w14:paraId="6AD471EE" w14:textId="77777777">
            <w:pPr>
              <w:pStyle w:val="ParaNum"/>
              <w:numPr>
                <w:ilvl w:val="0"/>
                <w:numId w:val="0"/>
              </w:numPr>
            </w:pPr>
            <w:r>
              <w:t>Westchester</w:t>
            </w:r>
          </w:p>
        </w:tc>
        <w:tc>
          <w:tcPr>
            <w:tcW w:w="2394" w:type="dxa"/>
            <w:shd w:val="clear" w:color="auto" w:fill="auto"/>
          </w:tcPr>
          <w:p w:rsidR="00480C98" w:rsidP="002C7682" w14:paraId="7323AD05" w14:textId="77777777">
            <w:pPr>
              <w:pStyle w:val="ParaNum"/>
              <w:numPr>
                <w:ilvl w:val="0"/>
                <w:numId w:val="0"/>
              </w:numPr>
            </w:pPr>
            <w:r>
              <w:t>Harrison</w:t>
            </w:r>
          </w:p>
        </w:tc>
        <w:tc>
          <w:tcPr>
            <w:tcW w:w="2394" w:type="dxa"/>
            <w:shd w:val="clear" w:color="auto" w:fill="auto"/>
          </w:tcPr>
          <w:p w:rsidR="00480C98" w:rsidP="002C7682" w14:paraId="3AB198DF" w14:textId="77777777">
            <w:pPr>
              <w:pStyle w:val="ParaNum"/>
              <w:numPr>
                <w:ilvl w:val="0"/>
                <w:numId w:val="0"/>
              </w:numPr>
            </w:pPr>
            <w:r>
              <w:t>CSC Acquisition – MA Inc</w:t>
            </w:r>
          </w:p>
        </w:tc>
      </w:tr>
    </w:tbl>
    <w:p w:rsidR="00480C98" w:rsidP="00480C98" w14:paraId="706F6EE3" w14:textId="77777777">
      <w:pPr>
        <w:pStyle w:val="ParaNum"/>
        <w:numPr>
          <w:ilvl w:val="0"/>
          <w:numId w:val="0"/>
        </w:numPr>
      </w:pPr>
    </w:p>
    <w:p w:rsidR="00480C98" w:rsidP="00480C98" w14:paraId="7DFDEA2E" w14:textId="77777777">
      <w:pPr>
        <w:pStyle w:val="ParaNum"/>
        <w:numPr>
          <w:ilvl w:val="0"/>
          <w:numId w:val="0"/>
        </w:numPr>
      </w:pPr>
      <w:r w:rsidRPr="00620812">
        <w:rPr>
          <w:b/>
          <w:bCs/>
        </w:rPr>
        <w:t>PSID 010957 -  Cablevision of Newark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8"/>
        <w:gridCol w:w="2347"/>
        <w:gridCol w:w="2346"/>
      </w:tblGrid>
      <w:tr w14:paraId="22D8418C"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110DE053" w14:textId="77777777">
            <w:pPr>
              <w:pStyle w:val="ParaNum"/>
              <w:numPr>
                <w:ilvl w:val="0"/>
                <w:numId w:val="0"/>
              </w:numPr>
            </w:pPr>
            <w:r w:rsidRPr="00574ACF">
              <w:rPr>
                <w:b/>
                <w:bCs/>
              </w:rPr>
              <w:t>CUID</w:t>
            </w:r>
          </w:p>
        </w:tc>
        <w:tc>
          <w:tcPr>
            <w:tcW w:w="2394" w:type="dxa"/>
            <w:shd w:val="clear" w:color="auto" w:fill="auto"/>
          </w:tcPr>
          <w:p w:rsidR="00480C98" w:rsidP="002C7682" w14:paraId="5C637C22" w14:textId="77777777">
            <w:pPr>
              <w:pStyle w:val="ParaNum"/>
              <w:numPr>
                <w:ilvl w:val="0"/>
                <w:numId w:val="0"/>
              </w:numPr>
            </w:pPr>
            <w:r w:rsidRPr="00574ACF">
              <w:rPr>
                <w:b/>
                <w:bCs/>
              </w:rPr>
              <w:t>County</w:t>
            </w:r>
          </w:p>
        </w:tc>
        <w:tc>
          <w:tcPr>
            <w:tcW w:w="2394" w:type="dxa"/>
            <w:shd w:val="clear" w:color="auto" w:fill="auto"/>
          </w:tcPr>
          <w:p w:rsidR="00480C98" w:rsidP="002C7682" w14:paraId="6F9E1617" w14:textId="77777777">
            <w:pPr>
              <w:pStyle w:val="ParaNum"/>
              <w:numPr>
                <w:ilvl w:val="0"/>
                <w:numId w:val="0"/>
              </w:numPr>
            </w:pPr>
            <w:r w:rsidRPr="00574ACF">
              <w:rPr>
                <w:b/>
                <w:bCs/>
              </w:rPr>
              <w:t>Community Name</w:t>
            </w:r>
          </w:p>
        </w:tc>
        <w:tc>
          <w:tcPr>
            <w:tcW w:w="2394" w:type="dxa"/>
            <w:shd w:val="clear" w:color="auto" w:fill="auto"/>
          </w:tcPr>
          <w:p w:rsidR="00480C98" w:rsidP="002C7682" w14:paraId="1EC26638" w14:textId="77777777">
            <w:pPr>
              <w:pStyle w:val="ParaNum"/>
              <w:numPr>
                <w:ilvl w:val="0"/>
                <w:numId w:val="0"/>
              </w:numPr>
            </w:pPr>
            <w:r w:rsidRPr="00574ACF">
              <w:rPr>
                <w:b/>
                <w:bCs/>
              </w:rPr>
              <w:t>Legal Name</w:t>
            </w:r>
          </w:p>
        </w:tc>
      </w:tr>
      <w:tr w14:paraId="05CBA38C" w14:textId="77777777" w:rsidTr="002C7682">
        <w:tblPrEx>
          <w:tblW w:w="0" w:type="auto"/>
          <w:tblLook w:val="04A0"/>
        </w:tblPrEx>
        <w:tc>
          <w:tcPr>
            <w:tcW w:w="2394" w:type="dxa"/>
            <w:shd w:val="clear" w:color="auto" w:fill="auto"/>
          </w:tcPr>
          <w:p w:rsidR="00480C98" w:rsidRPr="00DC70F2" w:rsidP="002C7682" w14:paraId="5D574B1C" w14:textId="77777777">
            <w:pPr>
              <w:pStyle w:val="ParaNum"/>
              <w:numPr>
                <w:ilvl w:val="0"/>
                <w:numId w:val="0"/>
              </w:numPr>
              <w:rPr>
                <w:b/>
                <w:bCs/>
              </w:rPr>
            </w:pPr>
            <w:r w:rsidRPr="00DC70F2">
              <w:rPr>
                <w:b/>
                <w:bCs/>
              </w:rPr>
              <w:t>NJ0476</w:t>
            </w:r>
          </w:p>
        </w:tc>
        <w:tc>
          <w:tcPr>
            <w:tcW w:w="2394" w:type="dxa"/>
            <w:shd w:val="clear" w:color="auto" w:fill="auto"/>
          </w:tcPr>
          <w:p w:rsidR="00480C98" w:rsidRPr="00DC70F2" w:rsidP="002C7682" w14:paraId="78E9544D" w14:textId="77777777">
            <w:pPr>
              <w:pStyle w:val="ParaNum"/>
              <w:numPr>
                <w:ilvl w:val="0"/>
                <w:numId w:val="0"/>
              </w:numPr>
              <w:rPr>
                <w:b/>
                <w:bCs/>
              </w:rPr>
            </w:pPr>
            <w:r w:rsidRPr="00DC70F2">
              <w:rPr>
                <w:b/>
                <w:bCs/>
              </w:rPr>
              <w:t>Essex</w:t>
            </w:r>
          </w:p>
        </w:tc>
        <w:tc>
          <w:tcPr>
            <w:tcW w:w="2394" w:type="dxa"/>
            <w:shd w:val="clear" w:color="auto" w:fill="auto"/>
          </w:tcPr>
          <w:p w:rsidR="00480C98" w:rsidRPr="00DC70F2" w:rsidP="002C7682" w14:paraId="2A53F3BA" w14:textId="77777777">
            <w:pPr>
              <w:pStyle w:val="ParaNum"/>
              <w:numPr>
                <w:ilvl w:val="0"/>
                <w:numId w:val="0"/>
              </w:numPr>
              <w:rPr>
                <w:b/>
                <w:bCs/>
              </w:rPr>
            </w:pPr>
            <w:r w:rsidRPr="00DC70F2">
              <w:rPr>
                <w:b/>
                <w:bCs/>
              </w:rPr>
              <w:t xml:space="preserve">Newark </w:t>
            </w:r>
          </w:p>
        </w:tc>
        <w:tc>
          <w:tcPr>
            <w:tcW w:w="2394" w:type="dxa"/>
            <w:shd w:val="clear" w:color="auto" w:fill="auto"/>
          </w:tcPr>
          <w:p w:rsidR="00480C98" w:rsidRPr="00DC70F2" w:rsidP="002C7682" w14:paraId="71B9F3D2" w14:textId="77777777">
            <w:pPr>
              <w:pStyle w:val="ParaNum"/>
              <w:numPr>
                <w:ilvl w:val="0"/>
                <w:numId w:val="0"/>
              </w:numPr>
              <w:rPr>
                <w:b/>
                <w:bCs/>
              </w:rPr>
            </w:pPr>
            <w:r w:rsidRPr="00DC70F2">
              <w:rPr>
                <w:b/>
                <w:bCs/>
              </w:rPr>
              <w:t>Cablevision of Newark</w:t>
            </w:r>
          </w:p>
        </w:tc>
      </w:tr>
      <w:tr w14:paraId="6E12AB03" w14:textId="77777777" w:rsidTr="002C7682">
        <w:tblPrEx>
          <w:tblW w:w="0" w:type="auto"/>
          <w:tblLook w:val="04A0"/>
        </w:tblPrEx>
        <w:tc>
          <w:tcPr>
            <w:tcW w:w="2394" w:type="dxa"/>
            <w:shd w:val="clear" w:color="auto" w:fill="auto"/>
          </w:tcPr>
          <w:p w:rsidR="00480C98" w:rsidRPr="00DC70F2" w:rsidP="002C7682" w14:paraId="704DE6D5" w14:textId="77777777">
            <w:pPr>
              <w:pStyle w:val="ParaNum"/>
              <w:numPr>
                <w:ilvl w:val="0"/>
                <w:numId w:val="0"/>
              </w:numPr>
              <w:rPr>
                <w:b/>
                <w:bCs/>
              </w:rPr>
            </w:pPr>
            <w:r w:rsidRPr="00DC70F2">
              <w:rPr>
                <w:b/>
                <w:bCs/>
              </w:rPr>
              <w:t>NJ0582</w:t>
            </w:r>
          </w:p>
        </w:tc>
        <w:tc>
          <w:tcPr>
            <w:tcW w:w="2394" w:type="dxa"/>
            <w:shd w:val="clear" w:color="auto" w:fill="auto"/>
          </w:tcPr>
          <w:p w:rsidR="00480C98" w:rsidRPr="00DC70F2" w:rsidP="002C7682" w14:paraId="779D6353" w14:textId="77777777">
            <w:pPr>
              <w:pStyle w:val="ParaNum"/>
              <w:numPr>
                <w:ilvl w:val="0"/>
                <w:numId w:val="0"/>
              </w:numPr>
              <w:rPr>
                <w:b/>
                <w:bCs/>
              </w:rPr>
            </w:pPr>
            <w:r w:rsidRPr="00DC70F2">
              <w:rPr>
                <w:b/>
                <w:bCs/>
              </w:rPr>
              <w:t>Essex</w:t>
            </w:r>
          </w:p>
        </w:tc>
        <w:tc>
          <w:tcPr>
            <w:tcW w:w="2394" w:type="dxa"/>
            <w:shd w:val="clear" w:color="auto" w:fill="auto"/>
          </w:tcPr>
          <w:p w:rsidR="00480C98" w:rsidRPr="00DC70F2" w:rsidP="002C7682" w14:paraId="6BF8615C" w14:textId="77777777">
            <w:pPr>
              <w:pStyle w:val="ParaNum"/>
              <w:numPr>
                <w:ilvl w:val="0"/>
                <w:numId w:val="0"/>
              </w:numPr>
              <w:rPr>
                <w:b/>
                <w:bCs/>
              </w:rPr>
            </w:pPr>
            <w:r w:rsidRPr="00DC70F2">
              <w:rPr>
                <w:b/>
                <w:bCs/>
              </w:rPr>
              <w:t>South Orange</w:t>
            </w:r>
          </w:p>
        </w:tc>
        <w:tc>
          <w:tcPr>
            <w:tcW w:w="2394" w:type="dxa"/>
            <w:shd w:val="clear" w:color="auto" w:fill="auto"/>
          </w:tcPr>
          <w:p w:rsidR="00480C98" w:rsidRPr="00DC70F2" w:rsidP="002C7682" w14:paraId="32BBEA27" w14:textId="77777777">
            <w:pPr>
              <w:pStyle w:val="ParaNum"/>
              <w:numPr>
                <w:ilvl w:val="0"/>
                <w:numId w:val="0"/>
              </w:numPr>
              <w:rPr>
                <w:b/>
                <w:bCs/>
              </w:rPr>
            </w:pPr>
            <w:r w:rsidRPr="00DC70F2">
              <w:rPr>
                <w:b/>
                <w:bCs/>
              </w:rPr>
              <w:t>Cablevision of Newark</w:t>
            </w:r>
          </w:p>
        </w:tc>
      </w:tr>
    </w:tbl>
    <w:p w:rsidR="00480C98" w:rsidP="00480C98" w14:paraId="5D3791EB" w14:textId="77777777">
      <w:pPr>
        <w:pStyle w:val="ParaNum"/>
        <w:numPr>
          <w:ilvl w:val="0"/>
          <w:numId w:val="0"/>
        </w:numPr>
      </w:pPr>
    </w:p>
    <w:p w:rsidR="00480C98" w:rsidP="00480C98" w14:paraId="37E5B9B7" w14:textId="77777777">
      <w:pPr>
        <w:pStyle w:val="ParaNum"/>
        <w:numPr>
          <w:ilvl w:val="0"/>
          <w:numId w:val="0"/>
        </w:numPr>
      </w:pPr>
      <w:r w:rsidRPr="00620812">
        <w:rPr>
          <w:b/>
          <w:bCs/>
        </w:rPr>
        <w:t>PSID 011794 – Cablevision of Monmouth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40"/>
        <w:gridCol w:w="2345"/>
        <w:gridCol w:w="2342"/>
      </w:tblGrid>
      <w:tr w14:paraId="5EEE5EDA"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0312770D" w14:textId="77777777">
            <w:pPr>
              <w:pStyle w:val="ParaNum"/>
              <w:numPr>
                <w:ilvl w:val="0"/>
                <w:numId w:val="0"/>
              </w:numPr>
            </w:pPr>
            <w:r w:rsidRPr="00574ACF">
              <w:rPr>
                <w:b/>
                <w:bCs/>
              </w:rPr>
              <w:t>CUID</w:t>
            </w:r>
          </w:p>
        </w:tc>
        <w:tc>
          <w:tcPr>
            <w:tcW w:w="2394" w:type="dxa"/>
            <w:shd w:val="clear" w:color="auto" w:fill="auto"/>
          </w:tcPr>
          <w:p w:rsidR="00480C98" w:rsidP="002C7682" w14:paraId="766DF1D4" w14:textId="77777777">
            <w:pPr>
              <w:pStyle w:val="ParaNum"/>
              <w:numPr>
                <w:ilvl w:val="0"/>
                <w:numId w:val="0"/>
              </w:numPr>
            </w:pPr>
            <w:r w:rsidRPr="00574ACF">
              <w:rPr>
                <w:b/>
                <w:bCs/>
              </w:rPr>
              <w:t>County</w:t>
            </w:r>
          </w:p>
        </w:tc>
        <w:tc>
          <w:tcPr>
            <w:tcW w:w="2394" w:type="dxa"/>
            <w:shd w:val="clear" w:color="auto" w:fill="auto"/>
          </w:tcPr>
          <w:p w:rsidR="00480C98" w:rsidP="002C7682" w14:paraId="72E3567D" w14:textId="77777777">
            <w:pPr>
              <w:pStyle w:val="ParaNum"/>
              <w:numPr>
                <w:ilvl w:val="0"/>
                <w:numId w:val="0"/>
              </w:numPr>
            </w:pPr>
            <w:r w:rsidRPr="00574ACF">
              <w:rPr>
                <w:b/>
                <w:bCs/>
              </w:rPr>
              <w:t>Community Name</w:t>
            </w:r>
          </w:p>
        </w:tc>
        <w:tc>
          <w:tcPr>
            <w:tcW w:w="2394" w:type="dxa"/>
            <w:shd w:val="clear" w:color="auto" w:fill="auto"/>
          </w:tcPr>
          <w:p w:rsidR="00480C98" w:rsidP="002C7682" w14:paraId="1679EFBA" w14:textId="77777777">
            <w:pPr>
              <w:pStyle w:val="ParaNum"/>
              <w:numPr>
                <w:ilvl w:val="0"/>
                <w:numId w:val="0"/>
              </w:numPr>
            </w:pPr>
            <w:r w:rsidRPr="00574ACF">
              <w:rPr>
                <w:b/>
                <w:bCs/>
              </w:rPr>
              <w:t>Legal Name</w:t>
            </w:r>
          </w:p>
        </w:tc>
      </w:tr>
      <w:tr w14:paraId="031690FE" w14:textId="77777777" w:rsidTr="002C7682">
        <w:tblPrEx>
          <w:tblW w:w="0" w:type="auto"/>
          <w:tblLook w:val="04A0"/>
        </w:tblPrEx>
        <w:tc>
          <w:tcPr>
            <w:tcW w:w="2394" w:type="dxa"/>
            <w:shd w:val="clear" w:color="auto" w:fill="auto"/>
          </w:tcPr>
          <w:p w:rsidR="00480C98" w:rsidRPr="00DC70F2" w:rsidP="002C7682" w14:paraId="79B9B871" w14:textId="77777777">
            <w:pPr>
              <w:pStyle w:val="ParaNum"/>
              <w:numPr>
                <w:ilvl w:val="0"/>
                <w:numId w:val="0"/>
              </w:numPr>
              <w:rPr>
                <w:b/>
                <w:bCs/>
              </w:rPr>
            </w:pPr>
            <w:r w:rsidRPr="00DC70F2">
              <w:rPr>
                <w:b/>
                <w:bCs/>
              </w:rPr>
              <w:t>NJ0346</w:t>
            </w:r>
          </w:p>
        </w:tc>
        <w:tc>
          <w:tcPr>
            <w:tcW w:w="2394" w:type="dxa"/>
            <w:shd w:val="clear" w:color="auto" w:fill="auto"/>
          </w:tcPr>
          <w:p w:rsidR="00480C98" w:rsidRPr="00DC70F2" w:rsidP="002C7682" w14:paraId="64E5D2CA"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5FD48671" w14:textId="77777777">
            <w:pPr>
              <w:pStyle w:val="ParaNum"/>
              <w:numPr>
                <w:ilvl w:val="0"/>
                <w:numId w:val="0"/>
              </w:numPr>
              <w:rPr>
                <w:b/>
                <w:bCs/>
              </w:rPr>
            </w:pPr>
            <w:r w:rsidRPr="00DC70F2">
              <w:rPr>
                <w:b/>
                <w:bCs/>
              </w:rPr>
              <w:t>Jackson</w:t>
            </w:r>
          </w:p>
        </w:tc>
        <w:tc>
          <w:tcPr>
            <w:tcW w:w="2394" w:type="dxa"/>
            <w:shd w:val="clear" w:color="auto" w:fill="auto"/>
          </w:tcPr>
          <w:p w:rsidR="00480C98" w:rsidRPr="00DC70F2" w:rsidP="002C7682" w14:paraId="77368EF0" w14:textId="77777777">
            <w:pPr>
              <w:pStyle w:val="ParaNum"/>
              <w:numPr>
                <w:ilvl w:val="0"/>
                <w:numId w:val="0"/>
              </w:numPr>
              <w:rPr>
                <w:b/>
                <w:bCs/>
              </w:rPr>
            </w:pPr>
            <w:r w:rsidRPr="00DC70F2">
              <w:rPr>
                <w:b/>
                <w:bCs/>
              </w:rPr>
              <w:t>Cablevision of Monmouth LLC</w:t>
            </w:r>
          </w:p>
        </w:tc>
      </w:tr>
      <w:tr w14:paraId="1F48A9E6" w14:textId="77777777" w:rsidTr="002C7682">
        <w:tblPrEx>
          <w:tblW w:w="0" w:type="auto"/>
          <w:tblLook w:val="04A0"/>
        </w:tblPrEx>
        <w:tc>
          <w:tcPr>
            <w:tcW w:w="2394" w:type="dxa"/>
            <w:shd w:val="clear" w:color="auto" w:fill="auto"/>
          </w:tcPr>
          <w:p w:rsidR="00480C98" w:rsidRPr="00DC70F2" w:rsidP="002C7682" w14:paraId="13C500DF" w14:textId="77777777">
            <w:pPr>
              <w:pStyle w:val="ParaNum"/>
              <w:numPr>
                <w:ilvl w:val="0"/>
                <w:numId w:val="0"/>
              </w:numPr>
              <w:rPr>
                <w:b/>
                <w:bCs/>
              </w:rPr>
            </w:pPr>
            <w:r w:rsidRPr="00DC70F2">
              <w:rPr>
                <w:b/>
                <w:bCs/>
              </w:rPr>
              <w:t>NJ0428</w:t>
            </w:r>
          </w:p>
        </w:tc>
        <w:tc>
          <w:tcPr>
            <w:tcW w:w="2394" w:type="dxa"/>
            <w:shd w:val="clear" w:color="auto" w:fill="auto"/>
          </w:tcPr>
          <w:p w:rsidR="00480C98" w:rsidRPr="00DC70F2" w:rsidP="002C7682" w14:paraId="07BF1F05"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4A15A92E" w14:textId="77777777">
            <w:pPr>
              <w:pStyle w:val="ParaNum"/>
              <w:numPr>
                <w:ilvl w:val="0"/>
                <w:numId w:val="0"/>
              </w:numPr>
              <w:rPr>
                <w:b/>
                <w:bCs/>
              </w:rPr>
            </w:pPr>
            <w:r w:rsidRPr="00DC70F2">
              <w:rPr>
                <w:b/>
                <w:bCs/>
              </w:rPr>
              <w:t>Freehold</w:t>
            </w:r>
          </w:p>
        </w:tc>
        <w:tc>
          <w:tcPr>
            <w:tcW w:w="2394" w:type="dxa"/>
            <w:shd w:val="clear" w:color="auto" w:fill="auto"/>
          </w:tcPr>
          <w:p w:rsidR="00480C98" w:rsidRPr="00DC70F2" w:rsidP="002C7682" w14:paraId="3C08238D" w14:textId="77777777">
            <w:pPr>
              <w:pStyle w:val="ParaNum"/>
              <w:numPr>
                <w:ilvl w:val="0"/>
                <w:numId w:val="0"/>
              </w:numPr>
              <w:rPr>
                <w:b/>
                <w:bCs/>
              </w:rPr>
            </w:pPr>
            <w:r w:rsidRPr="00DC70F2">
              <w:rPr>
                <w:b/>
                <w:bCs/>
              </w:rPr>
              <w:t>Cablevision of Monmouth LLC</w:t>
            </w:r>
          </w:p>
        </w:tc>
      </w:tr>
      <w:tr w14:paraId="79C21103" w14:textId="77777777" w:rsidTr="002C7682">
        <w:tblPrEx>
          <w:tblW w:w="0" w:type="auto"/>
          <w:tblLook w:val="04A0"/>
        </w:tblPrEx>
        <w:tc>
          <w:tcPr>
            <w:tcW w:w="2394" w:type="dxa"/>
            <w:shd w:val="clear" w:color="auto" w:fill="auto"/>
          </w:tcPr>
          <w:p w:rsidR="00480C98" w:rsidRPr="00DC70F2" w:rsidP="002C7682" w14:paraId="41AA8F95" w14:textId="77777777">
            <w:pPr>
              <w:pStyle w:val="ParaNum"/>
              <w:numPr>
                <w:ilvl w:val="0"/>
                <w:numId w:val="0"/>
              </w:numPr>
              <w:rPr>
                <w:b/>
                <w:bCs/>
              </w:rPr>
            </w:pPr>
            <w:r w:rsidRPr="00DC70F2">
              <w:rPr>
                <w:b/>
                <w:bCs/>
              </w:rPr>
              <w:t>NJ0429</w:t>
            </w:r>
          </w:p>
        </w:tc>
        <w:tc>
          <w:tcPr>
            <w:tcW w:w="2394" w:type="dxa"/>
            <w:shd w:val="clear" w:color="auto" w:fill="auto"/>
          </w:tcPr>
          <w:p w:rsidR="00480C98" w:rsidRPr="00DC70F2" w:rsidP="002C7682" w14:paraId="4753155B"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59670FCF" w14:textId="77777777">
            <w:pPr>
              <w:pStyle w:val="ParaNum"/>
              <w:numPr>
                <w:ilvl w:val="0"/>
                <w:numId w:val="0"/>
              </w:numPr>
              <w:rPr>
                <w:b/>
                <w:bCs/>
              </w:rPr>
            </w:pPr>
            <w:r w:rsidRPr="00DC70F2">
              <w:rPr>
                <w:b/>
                <w:bCs/>
              </w:rPr>
              <w:t>Englishtown</w:t>
            </w:r>
          </w:p>
        </w:tc>
        <w:tc>
          <w:tcPr>
            <w:tcW w:w="2394" w:type="dxa"/>
            <w:shd w:val="clear" w:color="auto" w:fill="auto"/>
          </w:tcPr>
          <w:p w:rsidR="00480C98" w:rsidRPr="00DC70F2" w:rsidP="002C7682" w14:paraId="61D66A8A" w14:textId="77777777">
            <w:pPr>
              <w:pStyle w:val="ParaNum"/>
              <w:numPr>
                <w:ilvl w:val="0"/>
                <w:numId w:val="0"/>
              </w:numPr>
              <w:rPr>
                <w:b/>
                <w:bCs/>
              </w:rPr>
            </w:pPr>
            <w:r w:rsidRPr="00DC70F2">
              <w:rPr>
                <w:b/>
                <w:bCs/>
              </w:rPr>
              <w:t>Cablevision of Monmouth LLC</w:t>
            </w:r>
          </w:p>
        </w:tc>
      </w:tr>
      <w:tr w14:paraId="2B225D79" w14:textId="77777777" w:rsidTr="002C7682">
        <w:tblPrEx>
          <w:tblW w:w="0" w:type="auto"/>
          <w:tblLook w:val="04A0"/>
        </w:tblPrEx>
        <w:tc>
          <w:tcPr>
            <w:tcW w:w="2394" w:type="dxa"/>
            <w:shd w:val="clear" w:color="auto" w:fill="auto"/>
          </w:tcPr>
          <w:p w:rsidR="00480C98" w:rsidRPr="00DC70F2" w:rsidP="002C7682" w14:paraId="25139AF9" w14:textId="77777777">
            <w:pPr>
              <w:pStyle w:val="ParaNum"/>
              <w:numPr>
                <w:ilvl w:val="0"/>
                <w:numId w:val="0"/>
              </w:numPr>
              <w:rPr>
                <w:b/>
                <w:bCs/>
              </w:rPr>
            </w:pPr>
            <w:r w:rsidRPr="00DC70F2">
              <w:rPr>
                <w:b/>
                <w:bCs/>
              </w:rPr>
              <w:t>NJ0430</w:t>
            </w:r>
          </w:p>
        </w:tc>
        <w:tc>
          <w:tcPr>
            <w:tcW w:w="2394" w:type="dxa"/>
            <w:shd w:val="clear" w:color="auto" w:fill="auto"/>
          </w:tcPr>
          <w:p w:rsidR="00480C98" w:rsidRPr="00DC70F2" w:rsidP="002C7682" w14:paraId="7C2D1819"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9026885" w14:textId="77777777">
            <w:pPr>
              <w:pStyle w:val="ParaNum"/>
              <w:numPr>
                <w:ilvl w:val="0"/>
                <w:numId w:val="0"/>
              </w:numPr>
              <w:rPr>
                <w:b/>
                <w:bCs/>
              </w:rPr>
            </w:pPr>
            <w:r w:rsidRPr="00DC70F2">
              <w:rPr>
                <w:b/>
                <w:bCs/>
              </w:rPr>
              <w:t>Manalapan</w:t>
            </w:r>
          </w:p>
        </w:tc>
        <w:tc>
          <w:tcPr>
            <w:tcW w:w="2394" w:type="dxa"/>
            <w:shd w:val="clear" w:color="auto" w:fill="auto"/>
          </w:tcPr>
          <w:p w:rsidR="00480C98" w:rsidRPr="00DC70F2" w:rsidP="002C7682" w14:paraId="1C70B6D2" w14:textId="77777777">
            <w:pPr>
              <w:pStyle w:val="ParaNum"/>
              <w:numPr>
                <w:ilvl w:val="0"/>
                <w:numId w:val="0"/>
              </w:numPr>
              <w:rPr>
                <w:b/>
                <w:bCs/>
              </w:rPr>
            </w:pPr>
            <w:r w:rsidRPr="00DC70F2">
              <w:rPr>
                <w:b/>
                <w:bCs/>
              </w:rPr>
              <w:t>Cablevision of Monmouth LLC</w:t>
            </w:r>
          </w:p>
        </w:tc>
      </w:tr>
      <w:tr w14:paraId="428CEBDA" w14:textId="77777777" w:rsidTr="002C7682">
        <w:tblPrEx>
          <w:tblW w:w="0" w:type="auto"/>
          <w:tblLook w:val="04A0"/>
        </w:tblPrEx>
        <w:tc>
          <w:tcPr>
            <w:tcW w:w="2394" w:type="dxa"/>
            <w:shd w:val="clear" w:color="auto" w:fill="auto"/>
          </w:tcPr>
          <w:p w:rsidR="00480C98" w:rsidRPr="00DC70F2" w:rsidP="002C7682" w14:paraId="6068B3DC" w14:textId="77777777">
            <w:pPr>
              <w:pStyle w:val="ParaNum"/>
              <w:numPr>
                <w:ilvl w:val="0"/>
                <w:numId w:val="0"/>
              </w:numPr>
              <w:rPr>
                <w:b/>
                <w:bCs/>
              </w:rPr>
            </w:pPr>
            <w:r w:rsidRPr="00DC70F2">
              <w:rPr>
                <w:b/>
                <w:bCs/>
              </w:rPr>
              <w:t>NJ503</w:t>
            </w:r>
          </w:p>
        </w:tc>
        <w:tc>
          <w:tcPr>
            <w:tcW w:w="2394" w:type="dxa"/>
            <w:shd w:val="clear" w:color="auto" w:fill="auto"/>
          </w:tcPr>
          <w:p w:rsidR="00480C98" w:rsidRPr="00DC70F2" w:rsidP="002C7682" w14:paraId="2BC8F503" w14:textId="77777777">
            <w:pPr>
              <w:pStyle w:val="ParaNum"/>
              <w:numPr>
                <w:ilvl w:val="0"/>
                <w:numId w:val="0"/>
              </w:numPr>
              <w:rPr>
                <w:b/>
                <w:bCs/>
              </w:rPr>
            </w:pPr>
            <w:r w:rsidRPr="00DC70F2">
              <w:rPr>
                <w:b/>
                <w:bCs/>
              </w:rPr>
              <w:t>Ocean</w:t>
            </w:r>
          </w:p>
        </w:tc>
        <w:tc>
          <w:tcPr>
            <w:tcW w:w="2394" w:type="dxa"/>
            <w:shd w:val="clear" w:color="auto" w:fill="auto"/>
          </w:tcPr>
          <w:p w:rsidR="00480C98" w:rsidRPr="00DC70F2" w:rsidP="002C7682" w14:paraId="576C31C1" w14:textId="77777777">
            <w:pPr>
              <w:pStyle w:val="ParaNum"/>
              <w:numPr>
                <w:ilvl w:val="0"/>
                <w:numId w:val="0"/>
              </w:numPr>
              <w:rPr>
                <w:b/>
                <w:bCs/>
              </w:rPr>
            </w:pPr>
            <w:r w:rsidRPr="00DC70F2">
              <w:rPr>
                <w:b/>
                <w:bCs/>
              </w:rPr>
              <w:t>Lakewood</w:t>
            </w:r>
          </w:p>
        </w:tc>
        <w:tc>
          <w:tcPr>
            <w:tcW w:w="2394" w:type="dxa"/>
            <w:shd w:val="clear" w:color="auto" w:fill="auto"/>
          </w:tcPr>
          <w:p w:rsidR="00480C98" w:rsidRPr="00DC70F2" w:rsidP="002C7682" w14:paraId="6CBDA5C2" w14:textId="77777777">
            <w:pPr>
              <w:pStyle w:val="ParaNum"/>
              <w:numPr>
                <w:ilvl w:val="0"/>
                <w:numId w:val="0"/>
              </w:numPr>
              <w:rPr>
                <w:b/>
                <w:bCs/>
              </w:rPr>
            </w:pPr>
            <w:r w:rsidRPr="00DC70F2">
              <w:rPr>
                <w:b/>
                <w:bCs/>
              </w:rPr>
              <w:t>Cablevision of Monmouth LLC</w:t>
            </w:r>
          </w:p>
        </w:tc>
      </w:tr>
      <w:tr w14:paraId="4E79E036" w14:textId="77777777" w:rsidTr="002C7682">
        <w:tblPrEx>
          <w:tblW w:w="0" w:type="auto"/>
          <w:tblLook w:val="04A0"/>
        </w:tblPrEx>
        <w:tc>
          <w:tcPr>
            <w:tcW w:w="2394" w:type="dxa"/>
            <w:shd w:val="clear" w:color="auto" w:fill="auto"/>
          </w:tcPr>
          <w:p w:rsidR="00480C98" w:rsidRPr="00DC70F2" w:rsidP="002C7682" w14:paraId="3340E516" w14:textId="77777777">
            <w:pPr>
              <w:pStyle w:val="ParaNum"/>
              <w:numPr>
                <w:ilvl w:val="0"/>
                <w:numId w:val="0"/>
              </w:numPr>
              <w:rPr>
                <w:b/>
                <w:bCs/>
              </w:rPr>
            </w:pPr>
            <w:r w:rsidRPr="00DC70F2">
              <w:rPr>
                <w:b/>
                <w:bCs/>
              </w:rPr>
              <w:t>NJ0531</w:t>
            </w:r>
          </w:p>
        </w:tc>
        <w:tc>
          <w:tcPr>
            <w:tcW w:w="2394" w:type="dxa"/>
            <w:shd w:val="clear" w:color="auto" w:fill="auto"/>
          </w:tcPr>
          <w:p w:rsidR="00480C98" w:rsidRPr="00DC70F2" w:rsidP="002C7682" w14:paraId="5BA13D21"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53B30769" w14:textId="77777777">
            <w:pPr>
              <w:pStyle w:val="ParaNum"/>
              <w:numPr>
                <w:ilvl w:val="0"/>
                <w:numId w:val="0"/>
              </w:numPr>
              <w:rPr>
                <w:b/>
                <w:bCs/>
              </w:rPr>
            </w:pPr>
            <w:r w:rsidRPr="00DC70F2">
              <w:rPr>
                <w:b/>
                <w:bCs/>
              </w:rPr>
              <w:t>Howell</w:t>
            </w:r>
          </w:p>
        </w:tc>
        <w:tc>
          <w:tcPr>
            <w:tcW w:w="2394" w:type="dxa"/>
            <w:shd w:val="clear" w:color="auto" w:fill="auto"/>
          </w:tcPr>
          <w:p w:rsidR="00480C98" w:rsidRPr="00DC70F2" w:rsidP="002C7682" w14:paraId="16301A9E" w14:textId="77777777">
            <w:pPr>
              <w:pStyle w:val="ParaNum"/>
              <w:numPr>
                <w:ilvl w:val="0"/>
                <w:numId w:val="0"/>
              </w:numPr>
              <w:rPr>
                <w:b/>
                <w:bCs/>
              </w:rPr>
            </w:pPr>
            <w:r w:rsidRPr="00DC70F2">
              <w:rPr>
                <w:b/>
                <w:bCs/>
              </w:rPr>
              <w:t>Cablevision of Monmouth LLC</w:t>
            </w:r>
          </w:p>
        </w:tc>
      </w:tr>
      <w:tr w14:paraId="065B33BB" w14:textId="77777777" w:rsidTr="002C7682">
        <w:tblPrEx>
          <w:tblW w:w="0" w:type="auto"/>
          <w:tblLook w:val="04A0"/>
        </w:tblPrEx>
        <w:tc>
          <w:tcPr>
            <w:tcW w:w="2394" w:type="dxa"/>
            <w:shd w:val="clear" w:color="auto" w:fill="auto"/>
          </w:tcPr>
          <w:p w:rsidR="00480C98" w:rsidRPr="00DC70F2" w:rsidP="002C7682" w14:paraId="349B5607" w14:textId="77777777">
            <w:pPr>
              <w:pStyle w:val="ParaNum"/>
              <w:numPr>
                <w:ilvl w:val="0"/>
                <w:numId w:val="0"/>
              </w:numPr>
              <w:rPr>
                <w:b/>
                <w:bCs/>
              </w:rPr>
            </w:pPr>
            <w:r w:rsidRPr="00DC70F2">
              <w:rPr>
                <w:b/>
                <w:bCs/>
              </w:rPr>
              <w:t>NJ0556</w:t>
            </w:r>
          </w:p>
        </w:tc>
        <w:tc>
          <w:tcPr>
            <w:tcW w:w="2394" w:type="dxa"/>
            <w:shd w:val="clear" w:color="auto" w:fill="auto"/>
          </w:tcPr>
          <w:p w:rsidR="00480C98" w:rsidRPr="00DC70F2" w:rsidP="002C7682" w14:paraId="46401F49"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24FD1E12" w14:textId="77777777">
            <w:pPr>
              <w:pStyle w:val="ParaNum"/>
              <w:numPr>
                <w:ilvl w:val="0"/>
                <w:numId w:val="0"/>
              </w:numPr>
              <w:rPr>
                <w:b/>
                <w:bCs/>
              </w:rPr>
            </w:pPr>
            <w:r w:rsidRPr="00DC70F2">
              <w:rPr>
                <w:b/>
                <w:bCs/>
              </w:rPr>
              <w:t>Colts Neck</w:t>
            </w:r>
          </w:p>
        </w:tc>
        <w:tc>
          <w:tcPr>
            <w:tcW w:w="2394" w:type="dxa"/>
            <w:shd w:val="clear" w:color="auto" w:fill="auto"/>
          </w:tcPr>
          <w:p w:rsidR="00480C98" w:rsidRPr="00DC70F2" w:rsidP="002C7682" w14:paraId="1D775742" w14:textId="77777777">
            <w:pPr>
              <w:pStyle w:val="ParaNum"/>
              <w:numPr>
                <w:ilvl w:val="0"/>
                <w:numId w:val="0"/>
              </w:numPr>
              <w:rPr>
                <w:b/>
                <w:bCs/>
              </w:rPr>
            </w:pPr>
            <w:r w:rsidRPr="00DC70F2">
              <w:rPr>
                <w:b/>
                <w:bCs/>
              </w:rPr>
              <w:t>Cablevision of Monmouth LLC</w:t>
            </w:r>
          </w:p>
        </w:tc>
      </w:tr>
      <w:tr w14:paraId="23061FBD" w14:textId="77777777" w:rsidTr="002C7682">
        <w:tblPrEx>
          <w:tblW w:w="0" w:type="auto"/>
          <w:tblLook w:val="04A0"/>
        </w:tblPrEx>
        <w:tc>
          <w:tcPr>
            <w:tcW w:w="2394" w:type="dxa"/>
            <w:shd w:val="clear" w:color="auto" w:fill="auto"/>
          </w:tcPr>
          <w:p w:rsidR="00480C98" w:rsidRPr="00DC70F2" w:rsidP="002C7682" w14:paraId="73DC3B9C" w14:textId="77777777">
            <w:pPr>
              <w:pStyle w:val="ParaNum"/>
              <w:numPr>
                <w:ilvl w:val="0"/>
                <w:numId w:val="0"/>
              </w:numPr>
              <w:rPr>
                <w:b/>
                <w:bCs/>
              </w:rPr>
            </w:pPr>
            <w:r w:rsidRPr="00DC70F2">
              <w:rPr>
                <w:b/>
                <w:bCs/>
              </w:rPr>
              <w:t>NJ0557</w:t>
            </w:r>
          </w:p>
        </w:tc>
        <w:tc>
          <w:tcPr>
            <w:tcW w:w="2394" w:type="dxa"/>
            <w:shd w:val="clear" w:color="auto" w:fill="auto"/>
          </w:tcPr>
          <w:p w:rsidR="00480C98" w:rsidRPr="00DC70F2" w:rsidP="002C7682" w14:paraId="62E7D617"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730D2B76" w14:textId="77777777">
            <w:pPr>
              <w:pStyle w:val="ParaNum"/>
              <w:numPr>
                <w:ilvl w:val="0"/>
                <w:numId w:val="0"/>
              </w:numPr>
              <w:rPr>
                <w:b/>
                <w:bCs/>
              </w:rPr>
            </w:pPr>
            <w:r w:rsidRPr="00DC70F2">
              <w:rPr>
                <w:b/>
                <w:bCs/>
              </w:rPr>
              <w:t>Marlboro</w:t>
            </w:r>
          </w:p>
        </w:tc>
        <w:tc>
          <w:tcPr>
            <w:tcW w:w="2394" w:type="dxa"/>
            <w:shd w:val="clear" w:color="auto" w:fill="auto"/>
          </w:tcPr>
          <w:p w:rsidR="00480C98" w:rsidRPr="00DC70F2" w:rsidP="002C7682" w14:paraId="5B49386A" w14:textId="77777777">
            <w:pPr>
              <w:pStyle w:val="ParaNum"/>
              <w:numPr>
                <w:ilvl w:val="0"/>
                <w:numId w:val="0"/>
              </w:numPr>
              <w:rPr>
                <w:b/>
                <w:bCs/>
              </w:rPr>
            </w:pPr>
            <w:r w:rsidRPr="00DC70F2">
              <w:rPr>
                <w:b/>
                <w:bCs/>
              </w:rPr>
              <w:t>Cablevision of Monmouth LLC</w:t>
            </w:r>
          </w:p>
        </w:tc>
      </w:tr>
      <w:tr w14:paraId="2B23E12E" w14:textId="77777777" w:rsidTr="002C7682">
        <w:tblPrEx>
          <w:tblW w:w="0" w:type="auto"/>
          <w:tblLook w:val="04A0"/>
        </w:tblPrEx>
        <w:tc>
          <w:tcPr>
            <w:tcW w:w="2394" w:type="dxa"/>
            <w:shd w:val="clear" w:color="auto" w:fill="auto"/>
          </w:tcPr>
          <w:p w:rsidR="00480C98" w:rsidRPr="00DC70F2" w:rsidP="002C7682" w14:paraId="3CFC5859" w14:textId="77777777">
            <w:pPr>
              <w:pStyle w:val="ParaNum"/>
              <w:numPr>
                <w:ilvl w:val="0"/>
                <w:numId w:val="0"/>
              </w:numPr>
              <w:rPr>
                <w:b/>
                <w:bCs/>
              </w:rPr>
            </w:pPr>
            <w:r w:rsidRPr="00DC70F2">
              <w:rPr>
                <w:b/>
                <w:bCs/>
              </w:rPr>
              <w:t>NJ0617</w:t>
            </w:r>
          </w:p>
        </w:tc>
        <w:tc>
          <w:tcPr>
            <w:tcW w:w="2394" w:type="dxa"/>
            <w:shd w:val="clear" w:color="auto" w:fill="auto"/>
          </w:tcPr>
          <w:p w:rsidR="00480C98" w:rsidRPr="00DC70F2" w:rsidP="002C7682" w14:paraId="37D61B22"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2BDBC829" w14:textId="77777777">
            <w:pPr>
              <w:pStyle w:val="ParaNum"/>
              <w:numPr>
                <w:ilvl w:val="0"/>
                <w:numId w:val="0"/>
              </w:numPr>
              <w:rPr>
                <w:b/>
                <w:bCs/>
              </w:rPr>
            </w:pPr>
            <w:r w:rsidRPr="00DC70F2">
              <w:rPr>
                <w:b/>
                <w:bCs/>
              </w:rPr>
              <w:t>Millstone</w:t>
            </w:r>
          </w:p>
        </w:tc>
        <w:tc>
          <w:tcPr>
            <w:tcW w:w="2394" w:type="dxa"/>
            <w:shd w:val="clear" w:color="auto" w:fill="auto"/>
          </w:tcPr>
          <w:p w:rsidR="00480C98" w:rsidRPr="00DC70F2" w:rsidP="002C7682" w14:paraId="299A9A72" w14:textId="77777777">
            <w:pPr>
              <w:pStyle w:val="ParaNum"/>
              <w:numPr>
                <w:ilvl w:val="0"/>
                <w:numId w:val="0"/>
              </w:numPr>
              <w:rPr>
                <w:b/>
                <w:bCs/>
              </w:rPr>
            </w:pPr>
            <w:r w:rsidRPr="00DC70F2">
              <w:rPr>
                <w:b/>
                <w:bCs/>
              </w:rPr>
              <w:t>Cablevision of Monmouth LLC</w:t>
            </w:r>
          </w:p>
        </w:tc>
      </w:tr>
      <w:tr w14:paraId="79C6F745" w14:textId="77777777" w:rsidTr="002C7682">
        <w:tblPrEx>
          <w:tblW w:w="0" w:type="auto"/>
          <w:tblLook w:val="04A0"/>
        </w:tblPrEx>
        <w:tc>
          <w:tcPr>
            <w:tcW w:w="2394" w:type="dxa"/>
            <w:shd w:val="clear" w:color="auto" w:fill="auto"/>
          </w:tcPr>
          <w:p w:rsidR="00480C98" w:rsidRPr="00DC70F2" w:rsidP="002C7682" w14:paraId="1A826C6B" w14:textId="77777777">
            <w:pPr>
              <w:pStyle w:val="ParaNum"/>
              <w:numPr>
                <w:ilvl w:val="0"/>
                <w:numId w:val="0"/>
              </w:numPr>
              <w:rPr>
                <w:b/>
                <w:bCs/>
              </w:rPr>
            </w:pPr>
            <w:r w:rsidRPr="00DC70F2">
              <w:rPr>
                <w:b/>
                <w:bCs/>
              </w:rPr>
              <w:t>NJ0618</w:t>
            </w:r>
          </w:p>
        </w:tc>
        <w:tc>
          <w:tcPr>
            <w:tcW w:w="2394" w:type="dxa"/>
            <w:shd w:val="clear" w:color="auto" w:fill="auto"/>
          </w:tcPr>
          <w:p w:rsidR="00480C98" w:rsidRPr="00DC70F2" w:rsidP="002C7682" w14:paraId="1885FC05"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72219AA" w14:textId="77777777">
            <w:pPr>
              <w:pStyle w:val="ParaNum"/>
              <w:numPr>
                <w:ilvl w:val="0"/>
                <w:numId w:val="0"/>
              </w:numPr>
              <w:rPr>
                <w:b/>
                <w:bCs/>
              </w:rPr>
            </w:pPr>
            <w:r w:rsidRPr="00DC70F2">
              <w:rPr>
                <w:b/>
                <w:bCs/>
              </w:rPr>
              <w:t>Upper Freehold</w:t>
            </w:r>
          </w:p>
        </w:tc>
        <w:tc>
          <w:tcPr>
            <w:tcW w:w="2394" w:type="dxa"/>
            <w:shd w:val="clear" w:color="auto" w:fill="auto"/>
          </w:tcPr>
          <w:p w:rsidR="00480C98" w:rsidRPr="00DC70F2" w:rsidP="002C7682" w14:paraId="223F8466" w14:textId="77777777">
            <w:pPr>
              <w:pStyle w:val="ParaNum"/>
              <w:numPr>
                <w:ilvl w:val="0"/>
                <w:numId w:val="0"/>
              </w:numPr>
              <w:rPr>
                <w:b/>
                <w:bCs/>
              </w:rPr>
            </w:pPr>
            <w:r w:rsidRPr="00DC70F2">
              <w:rPr>
                <w:b/>
                <w:bCs/>
              </w:rPr>
              <w:t xml:space="preserve">Cablevision of </w:t>
            </w:r>
            <w:r w:rsidRPr="00DC70F2">
              <w:rPr>
                <w:b/>
                <w:bCs/>
              </w:rPr>
              <w:t>Monmouth LLC</w:t>
            </w:r>
          </w:p>
        </w:tc>
      </w:tr>
      <w:tr w14:paraId="2B900891" w14:textId="77777777" w:rsidTr="002C7682">
        <w:tblPrEx>
          <w:tblW w:w="0" w:type="auto"/>
          <w:tblLook w:val="04A0"/>
        </w:tblPrEx>
        <w:tc>
          <w:tcPr>
            <w:tcW w:w="2394" w:type="dxa"/>
            <w:shd w:val="clear" w:color="auto" w:fill="auto"/>
          </w:tcPr>
          <w:p w:rsidR="00480C98" w:rsidRPr="00DC70F2" w:rsidP="002C7682" w14:paraId="61091770" w14:textId="77777777">
            <w:pPr>
              <w:pStyle w:val="ParaNum"/>
              <w:numPr>
                <w:ilvl w:val="0"/>
                <w:numId w:val="0"/>
              </w:numPr>
              <w:rPr>
                <w:b/>
                <w:bCs/>
              </w:rPr>
            </w:pPr>
            <w:r w:rsidRPr="00DC70F2">
              <w:rPr>
                <w:b/>
                <w:bCs/>
              </w:rPr>
              <w:t>NJ1021</w:t>
            </w:r>
          </w:p>
        </w:tc>
        <w:tc>
          <w:tcPr>
            <w:tcW w:w="2394" w:type="dxa"/>
            <w:shd w:val="clear" w:color="auto" w:fill="auto"/>
          </w:tcPr>
          <w:p w:rsidR="00480C98" w:rsidRPr="00DC70F2" w:rsidP="002C7682" w14:paraId="34D509D1" w14:textId="77777777">
            <w:pPr>
              <w:pStyle w:val="ParaNum"/>
              <w:numPr>
                <w:ilvl w:val="0"/>
                <w:numId w:val="0"/>
              </w:numPr>
              <w:rPr>
                <w:b/>
                <w:bCs/>
              </w:rPr>
            </w:pPr>
            <w:r w:rsidRPr="00DC70F2">
              <w:rPr>
                <w:b/>
                <w:bCs/>
              </w:rPr>
              <w:t>Monmouth</w:t>
            </w:r>
          </w:p>
        </w:tc>
        <w:tc>
          <w:tcPr>
            <w:tcW w:w="2394" w:type="dxa"/>
            <w:shd w:val="clear" w:color="auto" w:fill="auto"/>
          </w:tcPr>
          <w:p w:rsidR="00480C98" w:rsidRPr="00DC70F2" w:rsidP="002C7682" w14:paraId="6BE66081" w14:textId="77777777">
            <w:pPr>
              <w:pStyle w:val="ParaNum"/>
              <w:numPr>
                <w:ilvl w:val="0"/>
                <w:numId w:val="0"/>
              </w:numPr>
              <w:rPr>
                <w:b/>
                <w:bCs/>
              </w:rPr>
            </w:pPr>
            <w:r w:rsidRPr="00DC70F2">
              <w:rPr>
                <w:b/>
                <w:bCs/>
              </w:rPr>
              <w:t>Earl NWS</w:t>
            </w:r>
          </w:p>
        </w:tc>
        <w:tc>
          <w:tcPr>
            <w:tcW w:w="2394" w:type="dxa"/>
            <w:shd w:val="clear" w:color="auto" w:fill="auto"/>
          </w:tcPr>
          <w:p w:rsidR="00480C98" w:rsidRPr="00DC70F2" w:rsidP="002C7682" w14:paraId="00111CF1" w14:textId="77777777">
            <w:pPr>
              <w:pStyle w:val="ParaNum"/>
              <w:numPr>
                <w:ilvl w:val="0"/>
                <w:numId w:val="0"/>
              </w:numPr>
              <w:rPr>
                <w:b/>
                <w:bCs/>
              </w:rPr>
            </w:pPr>
            <w:r w:rsidRPr="00DC70F2">
              <w:rPr>
                <w:b/>
                <w:bCs/>
              </w:rPr>
              <w:t>Cablevision of Monmouth LLC</w:t>
            </w:r>
          </w:p>
        </w:tc>
      </w:tr>
    </w:tbl>
    <w:p w:rsidR="00480C98" w:rsidP="00480C98" w14:paraId="4FA5734D" w14:textId="77777777">
      <w:pPr>
        <w:pStyle w:val="ParaNum"/>
        <w:numPr>
          <w:ilvl w:val="0"/>
          <w:numId w:val="0"/>
        </w:numPr>
      </w:pPr>
    </w:p>
    <w:p w:rsidR="00480C98" w:rsidP="00480C98" w14:paraId="1945232C" w14:textId="77777777">
      <w:pPr>
        <w:pStyle w:val="ParaNum"/>
        <w:numPr>
          <w:ilvl w:val="0"/>
          <w:numId w:val="0"/>
        </w:numPr>
      </w:pPr>
      <w:r w:rsidRPr="000204A4">
        <w:rPr>
          <w:b/>
          <w:bCs/>
        </w:rPr>
        <w:t>PSID 012336 – Cablevision of Paterson LLC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29"/>
        <w:gridCol w:w="2348"/>
        <w:gridCol w:w="2345"/>
      </w:tblGrid>
      <w:tr w14:paraId="1E76AF1D"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0C630C6E" w14:textId="77777777">
            <w:pPr>
              <w:pStyle w:val="ParaNum"/>
              <w:numPr>
                <w:ilvl w:val="0"/>
                <w:numId w:val="0"/>
              </w:numPr>
            </w:pPr>
            <w:r w:rsidRPr="00574ACF">
              <w:rPr>
                <w:b/>
                <w:bCs/>
              </w:rPr>
              <w:t>CUID</w:t>
            </w:r>
          </w:p>
        </w:tc>
        <w:tc>
          <w:tcPr>
            <w:tcW w:w="2394" w:type="dxa"/>
            <w:shd w:val="clear" w:color="auto" w:fill="auto"/>
          </w:tcPr>
          <w:p w:rsidR="00480C98" w:rsidP="002C7682" w14:paraId="4EE08957" w14:textId="77777777">
            <w:pPr>
              <w:pStyle w:val="ParaNum"/>
              <w:numPr>
                <w:ilvl w:val="0"/>
                <w:numId w:val="0"/>
              </w:numPr>
            </w:pPr>
            <w:r w:rsidRPr="00574ACF">
              <w:rPr>
                <w:b/>
                <w:bCs/>
              </w:rPr>
              <w:t>County</w:t>
            </w:r>
          </w:p>
        </w:tc>
        <w:tc>
          <w:tcPr>
            <w:tcW w:w="2394" w:type="dxa"/>
            <w:shd w:val="clear" w:color="auto" w:fill="auto"/>
          </w:tcPr>
          <w:p w:rsidR="00480C98" w:rsidP="002C7682" w14:paraId="17019CFC" w14:textId="77777777">
            <w:pPr>
              <w:pStyle w:val="ParaNum"/>
              <w:numPr>
                <w:ilvl w:val="0"/>
                <w:numId w:val="0"/>
              </w:numPr>
            </w:pPr>
            <w:r w:rsidRPr="00574ACF">
              <w:rPr>
                <w:b/>
                <w:bCs/>
              </w:rPr>
              <w:t>Community Name</w:t>
            </w:r>
          </w:p>
        </w:tc>
        <w:tc>
          <w:tcPr>
            <w:tcW w:w="2394" w:type="dxa"/>
            <w:shd w:val="clear" w:color="auto" w:fill="auto"/>
          </w:tcPr>
          <w:p w:rsidR="00480C98" w:rsidP="002C7682" w14:paraId="33F022E0" w14:textId="77777777">
            <w:pPr>
              <w:pStyle w:val="ParaNum"/>
              <w:numPr>
                <w:ilvl w:val="0"/>
                <w:numId w:val="0"/>
              </w:numPr>
            </w:pPr>
            <w:r w:rsidRPr="00574ACF">
              <w:rPr>
                <w:b/>
                <w:bCs/>
              </w:rPr>
              <w:t>Legal Name</w:t>
            </w:r>
          </w:p>
        </w:tc>
      </w:tr>
      <w:tr w14:paraId="5EAFD385" w14:textId="77777777" w:rsidTr="002C7682">
        <w:tblPrEx>
          <w:tblW w:w="0" w:type="auto"/>
          <w:tblLook w:val="04A0"/>
        </w:tblPrEx>
        <w:tc>
          <w:tcPr>
            <w:tcW w:w="2394" w:type="dxa"/>
            <w:shd w:val="clear" w:color="auto" w:fill="auto"/>
          </w:tcPr>
          <w:p w:rsidR="00480C98" w:rsidP="002C7682" w14:paraId="4A28A6CE" w14:textId="77777777">
            <w:pPr>
              <w:pStyle w:val="ParaNum"/>
              <w:numPr>
                <w:ilvl w:val="0"/>
                <w:numId w:val="0"/>
              </w:numPr>
            </w:pPr>
            <w:r>
              <w:t>NJ0566</w:t>
            </w:r>
          </w:p>
        </w:tc>
        <w:tc>
          <w:tcPr>
            <w:tcW w:w="2394" w:type="dxa"/>
            <w:shd w:val="clear" w:color="auto" w:fill="auto"/>
          </w:tcPr>
          <w:p w:rsidR="00480C98" w:rsidP="002C7682" w14:paraId="1493FA51" w14:textId="77777777">
            <w:pPr>
              <w:pStyle w:val="ParaNum"/>
              <w:numPr>
                <w:ilvl w:val="0"/>
                <w:numId w:val="0"/>
              </w:numPr>
            </w:pPr>
            <w:r>
              <w:t>Passaic</w:t>
            </w:r>
          </w:p>
        </w:tc>
        <w:tc>
          <w:tcPr>
            <w:tcW w:w="2394" w:type="dxa"/>
            <w:shd w:val="clear" w:color="auto" w:fill="auto"/>
          </w:tcPr>
          <w:p w:rsidR="00480C98" w:rsidP="002C7682" w14:paraId="0BF6A1DD" w14:textId="77777777">
            <w:pPr>
              <w:pStyle w:val="ParaNum"/>
              <w:numPr>
                <w:ilvl w:val="0"/>
                <w:numId w:val="0"/>
              </w:numPr>
            </w:pPr>
            <w:r>
              <w:t>Paterson</w:t>
            </w:r>
          </w:p>
        </w:tc>
        <w:tc>
          <w:tcPr>
            <w:tcW w:w="2394" w:type="dxa"/>
            <w:shd w:val="clear" w:color="auto" w:fill="auto"/>
          </w:tcPr>
          <w:p w:rsidR="00480C98" w:rsidP="002C7682" w14:paraId="0FAC43C0" w14:textId="77777777">
            <w:pPr>
              <w:pStyle w:val="ParaNum"/>
              <w:numPr>
                <w:ilvl w:val="0"/>
                <w:numId w:val="0"/>
              </w:numPr>
            </w:pPr>
            <w:r>
              <w:t>Cablevision of Paterson LLC</w:t>
            </w:r>
          </w:p>
        </w:tc>
      </w:tr>
    </w:tbl>
    <w:p w:rsidR="00480C98" w:rsidP="00480C98" w14:paraId="1A528D0E" w14:textId="77777777">
      <w:pPr>
        <w:pStyle w:val="ParaNum"/>
        <w:numPr>
          <w:ilvl w:val="0"/>
          <w:numId w:val="0"/>
        </w:numPr>
      </w:pPr>
    </w:p>
    <w:p w:rsidR="00480C98" w:rsidP="00480C98" w14:paraId="6BFA0F9A" w14:textId="77777777">
      <w:pPr>
        <w:pStyle w:val="ParaNum"/>
        <w:numPr>
          <w:ilvl w:val="0"/>
          <w:numId w:val="0"/>
        </w:numPr>
      </w:pPr>
      <w:r w:rsidRPr="000204A4">
        <w:rPr>
          <w:b/>
          <w:bCs/>
        </w:rPr>
        <w:t>PSID 012939 – Cablevision Systems New York City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26"/>
        <w:gridCol w:w="2346"/>
        <w:gridCol w:w="2348"/>
      </w:tblGrid>
      <w:tr w14:paraId="1B964AAC"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733565A7" w14:textId="77777777">
            <w:pPr>
              <w:pStyle w:val="ParaNum"/>
              <w:numPr>
                <w:ilvl w:val="0"/>
                <w:numId w:val="0"/>
              </w:numPr>
            </w:pPr>
            <w:r w:rsidRPr="00574ACF">
              <w:rPr>
                <w:b/>
                <w:bCs/>
              </w:rPr>
              <w:t>CUID</w:t>
            </w:r>
          </w:p>
        </w:tc>
        <w:tc>
          <w:tcPr>
            <w:tcW w:w="2394" w:type="dxa"/>
            <w:shd w:val="clear" w:color="auto" w:fill="auto"/>
          </w:tcPr>
          <w:p w:rsidR="00480C98" w:rsidP="002C7682" w14:paraId="6289A849" w14:textId="77777777">
            <w:pPr>
              <w:pStyle w:val="ParaNum"/>
              <w:numPr>
                <w:ilvl w:val="0"/>
                <w:numId w:val="0"/>
              </w:numPr>
            </w:pPr>
            <w:r w:rsidRPr="00574ACF">
              <w:rPr>
                <w:b/>
                <w:bCs/>
              </w:rPr>
              <w:t>County</w:t>
            </w:r>
          </w:p>
        </w:tc>
        <w:tc>
          <w:tcPr>
            <w:tcW w:w="2394" w:type="dxa"/>
            <w:shd w:val="clear" w:color="auto" w:fill="auto"/>
          </w:tcPr>
          <w:p w:rsidR="00480C98" w:rsidP="002C7682" w14:paraId="5609D2A8" w14:textId="77777777">
            <w:pPr>
              <w:pStyle w:val="ParaNum"/>
              <w:numPr>
                <w:ilvl w:val="0"/>
                <w:numId w:val="0"/>
              </w:numPr>
            </w:pPr>
            <w:r w:rsidRPr="00574ACF">
              <w:rPr>
                <w:b/>
                <w:bCs/>
              </w:rPr>
              <w:t>Community Name</w:t>
            </w:r>
          </w:p>
        </w:tc>
        <w:tc>
          <w:tcPr>
            <w:tcW w:w="2394" w:type="dxa"/>
            <w:shd w:val="clear" w:color="auto" w:fill="auto"/>
          </w:tcPr>
          <w:p w:rsidR="00480C98" w:rsidP="002C7682" w14:paraId="51E36493" w14:textId="77777777">
            <w:pPr>
              <w:pStyle w:val="ParaNum"/>
              <w:numPr>
                <w:ilvl w:val="0"/>
                <w:numId w:val="0"/>
              </w:numPr>
            </w:pPr>
            <w:r w:rsidRPr="00574ACF">
              <w:rPr>
                <w:b/>
                <w:bCs/>
              </w:rPr>
              <w:t>Legal Name</w:t>
            </w:r>
          </w:p>
        </w:tc>
      </w:tr>
      <w:tr w14:paraId="752DF088" w14:textId="77777777" w:rsidTr="002C7682">
        <w:tblPrEx>
          <w:tblW w:w="0" w:type="auto"/>
          <w:tblLook w:val="04A0"/>
        </w:tblPrEx>
        <w:tc>
          <w:tcPr>
            <w:tcW w:w="2394" w:type="dxa"/>
            <w:shd w:val="clear" w:color="auto" w:fill="auto"/>
          </w:tcPr>
          <w:p w:rsidR="00480C98" w:rsidRPr="00DC70F2" w:rsidP="002C7682" w14:paraId="6FBB7835" w14:textId="77777777">
            <w:pPr>
              <w:pStyle w:val="ParaNum"/>
              <w:numPr>
                <w:ilvl w:val="0"/>
                <w:numId w:val="0"/>
              </w:numPr>
              <w:rPr>
                <w:b/>
                <w:bCs/>
              </w:rPr>
            </w:pPr>
            <w:r w:rsidRPr="00DC70F2">
              <w:rPr>
                <w:b/>
                <w:bCs/>
              </w:rPr>
              <w:t>NY1413</w:t>
            </w:r>
          </w:p>
        </w:tc>
        <w:tc>
          <w:tcPr>
            <w:tcW w:w="2394" w:type="dxa"/>
            <w:shd w:val="clear" w:color="auto" w:fill="auto"/>
          </w:tcPr>
          <w:p w:rsidR="00480C98" w:rsidRPr="00DC70F2" w:rsidP="002C7682" w14:paraId="05FF6D49" w14:textId="77777777">
            <w:pPr>
              <w:pStyle w:val="ParaNum"/>
              <w:numPr>
                <w:ilvl w:val="0"/>
                <w:numId w:val="0"/>
              </w:numPr>
              <w:rPr>
                <w:b/>
                <w:bCs/>
              </w:rPr>
            </w:pPr>
            <w:r w:rsidRPr="00DC70F2">
              <w:rPr>
                <w:b/>
                <w:bCs/>
              </w:rPr>
              <w:t>New York</w:t>
            </w:r>
          </w:p>
        </w:tc>
        <w:tc>
          <w:tcPr>
            <w:tcW w:w="2394" w:type="dxa"/>
            <w:shd w:val="clear" w:color="auto" w:fill="auto"/>
          </w:tcPr>
          <w:p w:rsidR="00480C98" w:rsidRPr="00DC70F2" w:rsidP="002C7682" w14:paraId="33104FE1" w14:textId="77777777">
            <w:pPr>
              <w:pStyle w:val="ParaNum"/>
              <w:numPr>
                <w:ilvl w:val="0"/>
                <w:numId w:val="0"/>
              </w:numPr>
              <w:rPr>
                <w:b/>
                <w:bCs/>
              </w:rPr>
            </w:pPr>
            <w:r w:rsidRPr="00DC70F2">
              <w:rPr>
                <w:b/>
                <w:bCs/>
              </w:rPr>
              <w:t>Brooklyn</w:t>
            </w:r>
          </w:p>
        </w:tc>
        <w:tc>
          <w:tcPr>
            <w:tcW w:w="2394" w:type="dxa"/>
            <w:shd w:val="clear" w:color="auto" w:fill="auto"/>
          </w:tcPr>
          <w:p w:rsidR="00480C98" w:rsidRPr="00DC70F2" w:rsidP="002C7682" w14:paraId="13D533B9" w14:textId="77777777">
            <w:pPr>
              <w:pStyle w:val="ParaNum"/>
              <w:numPr>
                <w:ilvl w:val="0"/>
                <w:numId w:val="0"/>
              </w:numPr>
              <w:rPr>
                <w:b/>
                <w:bCs/>
              </w:rPr>
            </w:pPr>
            <w:r w:rsidRPr="00DC70F2">
              <w:rPr>
                <w:b/>
                <w:bCs/>
              </w:rPr>
              <w:t>Cablevision Systems New York Corporation</w:t>
            </w:r>
          </w:p>
        </w:tc>
      </w:tr>
    </w:tbl>
    <w:p w:rsidR="00480C98" w:rsidP="00480C98" w14:paraId="7E7197AD" w14:textId="77777777">
      <w:pPr>
        <w:pStyle w:val="ParaNum"/>
        <w:numPr>
          <w:ilvl w:val="0"/>
          <w:numId w:val="0"/>
        </w:numPr>
      </w:pPr>
    </w:p>
    <w:p w:rsidR="00480C98" w:rsidP="00480C98" w14:paraId="66D4B4DE" w14:textId="77777777">
      <w:pPr>
        <w:pStyle w:val="ParaNum"/>
        <w:numPr>
          <w:ilvl w:val="0"/>
          <w:numId w:val="0"/>
        </w:numPr>
        <w:rPr>
          <w:b/>
          <w:bCs/>
        </w:rPr>
      </w:pPr>
    </w:p>
    <w:p w:rsidR="00480C98" w:rsidP="00480C98" w14:paraId="092B8D95" w14:textId="77777777">
      <w:pPr>
        <w:pStyle w:val="ParaNum"/>
        <w:numPr>
          <w:ilvl w:val="0"/>
          <w:numId w:val="0"/>
        </w:numPr>
      </w:pPr>
      <w:r w:rsidRPr="000204A4">
        <w:rPr>
          <w:b/>
          <w:bCs/>
        </w:rPr>
        <w:t>PSID 013008</w:t>
      </w:r>
      <w:r>
        <w:t xml:space="preserve"> - </w:t>
      </w:r>
      <w:r w:rsidRPr="000204A4">
        <w:rPr>
          <w:b/>
          <w:bCs/>
        </w:rPr>
        <w:t>Cablevision Systems of New York City 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26"/>
        <w:gridCol w:w="2346"/>
        <w:gridCol w:w="2348"/>
      </w:tblGrid>
      <w:tr w14:paraId="178C3CE2" w14:textId="77777777" w:rsidTr="002C768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480C98" w:rsidP="002C7682" w14:paraId="66E333F1" w14:textId="77777777">
            <w:pPr>
              <w:pStyle w:val="ParaNum"/>
              <w:numPr>
                <w:ilvl w:val="0"/>
                <w:numId w:val="0"/>
              </w:numPr>
            </w:pPr>
            <w:r w:rsidRPr="00574ACF">
              <w:rPr>
                <w:b/>
                <w:bCs/>
              </w:rPr>
              <w:t>CUID</w:t>
            </w:r>
          </w:p>
        </w:tc>
        <w:tc>
          <w:tcPr>
            <w:tcW w:w="2394" w:type="dxa"/>
            <w:shd w:val="clear" w:color="auto" w:fill="auto"/>
          </w:tcPr>
          <w:p w:rsidR="00480C98" w:rsidP="002C7682" w14:paraId="354C81D6" w14:textId="77777777">
            <w:pPr>
              <w:pStyle w:val="ParaNum"/>
              <w:numPr>
                <w:ilvl w:val="0"/>
                <w:numId w:val="0"/>
              </w:numPr>
            </w:pPr>
            <w:r w:rsidRPr="00574ACF">
              <w:rPr>
                <w:b/>
                <w:bCs/>
              </w:rPr>
              <w:t>County</w:t>
            </w:r>
          </w:p>
        </w:tc>
        <w:tc>
          <w:tcPr>
            <w:tcW w:w="2394" w:type="dxa"/>
            <w:shd w:val="clear" w:color="auto" w:fill="auto"/>
          </w:tcPr>
          <w:p w:rsidR="00480C98" w:rsidP="002C7682" w14:paraId="531DCE0D" w14:textId="77777777">
            <w:pPr>
              <w:pStyle w:val="ParaNum"/>
              <w:numPr>
                <w:ilvl w:val="0"/>
                <w:numId w:val="0"/>
              </w:numPr>
            </w:pPr>
            <w:r w:rsidRPr="00574ACF">
              <w:rPr>
                <w:b/>
                <w:bCs/>
              </w:rPr>
              <w:t>Community Name</w:t>
            </w:r>
          </w:p>
        </w:tc>
        <w:tc>
          <w:tcPr>
            <w:tcW w:w="2394" w:type="dxa"/>
            <w:shd w:val="clear" w:color="auto" w:fill="auto"/>
          </w:tcPr>
          <w:p w:rsidR="00480C98" w:rsidP="002C7682" w14:paraId="3976A45C" w14:textId="77777777">
            <w:pPr>
              <w:pStyle w:val="ParaNum"/>
              <w:numPr>
                <w:ilvl w:val="0"/>
                <w:numId w:val="0"/>
              </w:numPr>
            </w:pPr>
            <w:r w:rsidRPr="00574ACF">
              <w:rPr>
                <w:b/>
                <w:bCs/>
              </w:rPr>
              <w:t>Legal Name</w:t>
            </w:r>
          </w:p>
        </w:tc>
      </w:tr>
      <w:tr w14:paraId="6B3FEC2A" w14:textId="77777777" w:rsidTr="002C7682">
        <w:tblPrEx>
          <w:tblW w:w="0" w:type="auto"/>
          <w:tblLook w:val="04A0"/>
        </w:tblPrEx>
        <w:tc>
          <w:tcPr>
            <w:tcW w:w="2394" w:type="dxa"/>
            <w:shd w:val="clear" w:color="auto" w:fill="auto"/>
          </w:tcPr>
          <w:p w:rsidR="00480C98" w:rsidRPr="00DC70F2" w:rsidP="002C7682" w14:paraId="7A086D4F" w14:textId="77777777">
            <w:pPr>
              <w:pStyle w:val="ParaNum"/>
              <w:numPr>
                <w:ilvl w:val="0"/>
                <w:numId w:val="0"/>
              </w:numPr>
              <w:rPr>
                <w:b/>
                <w:bCs/>
              </w:rPr>
            </w:pPr>
            <w:r w:rsidRPr="00DC70F2">
              <w:rPr>
                <w:b/>
                <w:bCs/>
              </w:rPr>
              <w:t>NY1414</w:t>
            </w:r>
          </w:p>
        </w:tc>
        <w:tc>
          <w:tcPr>
            <w:tcW w:w="2394" w:type="dxa"/>
            <w:shd w:val="clear" w:color="auto" w:fill="auto"/>
          </w:tcPr>
          <w:p w:rsidR="00480C98" w:rsidRPr="00DC70F2" w:rsidP="002C7682" w14:paraId="30566D48" w14:textId="77777777">
            <w:pPr>
              <w:pStyle w:val="ParaNum"/>
              <w:numPr>
                <w:ilvl w:val="0"/>
                <w:numId w:val="0"/>
              </w:numPr>
              <w:rPr>
                <w:b/>
                <w:bCs/>
              </w:rPr>
            </w:pPr>
            <w:r w:rsidRPr="00DC70F2">
              <w:rPr>
                <w:b/>
                <w:bCs/>
              </w:rPr>
              <w:t>Bronx</w:t>
            </w:r>
          </w:p>
        </w:tc>
        <w:tc>
          <w:tcPr>
            <w:tcW w:w="2394" w:type="dxa"/>
            <w:shd w:val="clear" w:color="auto" w:fill="auto"/>
          </w:tcPr>
          <w:p w:rsidR="00480C98" w:rsidRPr="00DC70F2" w:rsidP="002C7682" w14:paraId="7EAB271D" w14:textId="77777777">
            <w:pPr>
              <w:pStyle w:val="ParaNum"/>
              <w:numPr>
                <w:ilvl w:val="0"/>
                <w:numId w:val="0"/>
              </w:numPr>
              <w:rPr>
                <w:b/>
                <w:bCs/>
              </w:rPr>
            </w:pPr>
            <w:r w:rsidRPr="00DC70F2">
              <w:rPr>
                <w:b/>
                <w:bCs/>
              </w:rPr>
              <w:t>Bronx</w:t>
            </w:r>
          </w:p>
        </w:tc>
        <w:tc>
          <w:tcPr>
            <w:tcW w:w="2394" w:type="dxa"/>
            <w:shd w:val="clear" w:color="auto" w:fill="auto"/>
          </w:tcPr>
          <w:p w:rsidR="00480C98" w:rsidRPr="00DC70F2" w:rsidP="002C7682" w14:paraId="07087A13" w14:textId="77777777">
            <w:pPr>
              <w:pStyle w:val="ParaNum"/>
              <w:numPr>
                <w:ilvl w:val="0"/>
                <w:numId w:val="0"/>
              </w:numPr>
              <w:rPr>
                <w:b/>
                <w:bCs/>
              </w:rPr>
            </w:pPr>
            <w:r w:rsidRPr="00DC70F2">
              <w:rPr>
                <w:b/>
                <w:bCs/>
              </w:rPr>
              <w:t>Cablevision Systems New York Corporation</w:t>
            </w:r>
          </w:p>
        </w:tc>
      </w:tr>
    </w:tbl>
    <w:p w:rsidR="00480C98" w:rsidRPr="000204A4" w:rsidP="00480C98" w14:paraId="0E53E91E" w14:textId="77777777">
      <w:pPr>
        <w:pStyle w:val="ParaNum"/>
        <w:numPr>
          <w:ilvl w:val="0"/>
          <w:numId w:val="0"/>
        </w:numPr>
      </w:pPr>
    </w:p>
    <w:p w:rsidR="00174610" w:rsidP="006F7DEA" w14:paraId="05DCD7A1" w14:textId="77777777">
      <w:pPr>
        <w:pStyle w:val="ParaNum"/>
        <w:numPr>
          <w:ilvl w:val="0"/>
          <w:numId w:val="0"/>
        </w:numPr>
        <w:ind w:left="4320"/>
      </w:pPr>
    </w:p>
    <w:p w:rsidR="000204A4" w:rsidRPr="000204A4" w:rsidP="00174610" w14:paraId="5267EC47" w14:textId="308875E2">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5353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AA2B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31357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1916A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2F8F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05FC" w14:paraId="48A9F634" w14:textId="77777777">
      <w:r>
        <w:separator/>
      </w:r>
    </w:p>
  </w:footnote>
  <w:footnote w:type="continuationSeparator" w:id="1">
    <w:p w:rsidR="00E105FC" w:rsidP="00C721AC" w14:paraId="172FADA8" w14:textId="77777777">
      <w:pPr>
        <w:spacing w:before="120"/>
        <w:rPr>
          <w:sz w:val="20"/>
        </w:rPr>
      </w:pPr>
      <w:r>
        <w:rPr>
          <w:sz w:val="20"/>
        </w:rPr>
        <w:t xml:space="preserve">(Continued from previous page)  </w:t>
      </w:r>
      <w:r>
        <w:rPr>
          <w:sz w:val="20"/>
        </w:rPr>
        <w:separator/>
      </w:r>
    </w:p>
  </w:footnote>
  <w:footnote w:type="continuationNotice" w:id="2">
    <w:p w:rsidR="00E105FC" w:rsidP="00C721AC" w14:paraId="120279A0" w14:textId="77777777">
      <w:pPr>
        <w:jc w:val="right"/>
        <w:rPr>
          <w:sz w:val="20"/>
        </w:rPr>
      </w:pPr>
      <w:r>
        <w:rPr>
          <w:sz w:val="20"/>
        </w:rPr>
        <w:t>(continued….)</w:t>
      </w:r>
    </w:p>
  </w:footnote>
  <w:footnote w:id="3">
    <w:p w:rsidR="00777410" w:rsidRPr="00FC2EA1" w14:paraId="6D12B206" w14:textId="00C87C95">
      <w:pPr>
        <w:pStyle w:val="FootnoteText"/>
      </w:pPr>
      <w:r>
        <w:rPr>
          <w:rStyle w:val="FootnoteReference"/>
        </w:rPr>
        <w:footnoteRef/>
      </w:r>
      <w:r>
        <w:t xml:space="preserve"> </w:t>
      </w:r>
      <w:r w:rsidRPr="00FC2EA1" w:rsidR="00FC2EA1">
        <w:rPr>
          <w:i/>
          <w:iCs/>
        </w:rPr>
        <w:t>See</w:t>
      </w:r>
      <w:r w:rsidR="00FC2EA1">
        <w:rPr>
          <w:i/>
          <w:iCs/>
        </w:rPr>
        <w:t xml:space="preserve"> TV-49, Inc. for Modification of the Television Market for Station WZME, Bridgeport, Connecticut, Facility ID 70493</w:t>
      </w:r>
      <w:r w:rsidR="00FC2EA1">
        <w:t>, Petition for Special Relief, MB Docket No. 23-56 (filed Feb. 15, 2023) (</w:t>
      </w:r>
      <w:r w:rsidRPr="000C6473" w:rsidR="00FC2EA1">
        <w:t>Comcast Petition</w:t>
      </w:r>
      <w:r w:rsidR="00FC2EA1">
        <w:t xml:space="preserve">); </w:t>
      </w:r>
      <w:r w:rsidR="00FC2EA1">
        <w:rPr>
          <w:i/>
          <w:iCs/>
        </w:rPr>
        <w:t>TV-49, Inc. for Modification of the Television Market for Station WZME, Bridgeport, Connecticut, Facility ID 70493</w:t>
      </w:r>
      <w:r w:rsidR="00FC2EA1">
        <w:t>, Petition for Special Relief, MB Docket No. 23-57 (filed Feb. 15, 2023) (</w:t>
      </w:r>
      <w:r w:rsidRPr="000C6473" w:rsidR="00FC2EA1">
        <w:t>Spectrum Petition)</w:t>
      </w:r>
      <w:r w:rsidR="00FC2EA1">
        <w:t xml:space="preserve">; </w:t>
      </w:r>
      <w:r w:rsidR="00FC2EA1">
        <w:rPr>
          <w:i/>
          <w:iCs/>
        </w:rPr>
        <w:t>TV-49, Inc. for Modification of the Television Market for Station WZME, Bridgeport, Connecticut, Facility ID 70493</w:t>
      </w:r>
      <w:r w:rsidR="00FC2EA1">
        <w:t>, Petition for Special Relief, MB Docket No.</w:t>
      </w:r>
      <w:r w:rsidR="00882294">
        <w:t xml:space="preserve"> </w:t>
      </w:r>
      <w:r w:rsidR="00FC2EA1">
        <w:t>23-5</w:t>
      </w:r>
      <w:r w:rsidR="00882294">
        <w:t>8</w:t>
      </w:r>
      <w:r w:rsidR="00FC2EA1">
        <w:t xml:space="preserve"> (filed Feb. 15, 2023) (</w:t>
      </w:r>
      <w:r w:rsidRPr="000C6473" w:rsidR="00FC2EA1">
        <w:t>Altice Petition</w:t>
      </w:r>
      <w:r w:rsidR="00FC2EA1">
        <w:t>)</w:t>
      </w:r>
      <w:r w:rsidR="00882294">
        <w:t xml:space="preserve"> (collectively, the Petitions)</w:t>
      </w:r>
      <w:r w:rsidR="00FC2EA1">
        <w:t>.</w:t>
      </w:r>
      <w:r w:rsidR="00610F82">
        <w:t xml:space="preserve">  The Media Bureau </w:t>
      </w:r>
      <w:r w:rsidR="00882294">
        <w:t>released a</w:t>
      </w:r>
      <w:r w:rsidR="00610F82">
        <w:t xml:space="preserve"> public notice </w:t>
      </w:r>
      <w:r w:rsidR="00882294">
        <w:t>seeking</w:t>
      </w:r>
      <w:r w:rsidR="00610F82">
        <w:t xml:space="preserve"> comment</w:t>
      </w:r>
      <w:r w:rsidR="00882294">
        <w:t xml:space="preserve"> on the Petitions</w:t>
      </w:r>
      <w:r w:rsidR="00610F82">
        <w:t>.  Special Relief and Show Cause Petitions, Public Notice, Report No. 0506 (MB Feb. 17, 2023) (</w:t>
      </w:r>
      <w:r w:rsidRPr="00610F82" w:rsidR="00610F82">
        <w:rPr>
          <w:i/>
          <w:iCs/>
        </w:rPr>
        <w:t>Public Notice</w:t>
      </w:r>
      <w:r w:rsidR="00610F82">
        <w:t xml:space="preserve">).  A corrected </w:t>
      </w:r>
      <w:r w:rsidRPr="00610F82" w:rsidR="00610F82">
        <w:rPr>
          <w:i/>
          <w:iCs/>
        </w:rPr>
        <w:t>Public Notice</w:t>
      </w:r>
      <w:r w:rsidR="00610F82">
        <w:t xml:space="preserve"> was subsequently issued</w:t>
      </w:r>
      <w:r w:rsidR="0018004B">
        <w:t xml:space="preserve"> eliminating </w:t>
      </w:r>
      <w:r w:rsidR="00886DA2">
        <w:t>a typographical error</w:t>
      </w:r>
      <w:r w:rsidR="00610F82">
        <w:t xml:space="preserve">.  </w:t>
      </w:r>
      <w:r w:rsidRPr="00610F82" w:rsidR="00610F82">
        <w:rPr>
          <w:i/>
          <w:iCs/>
        </w:rPr>
        <w:t>See</w:t>
      </w:r>
      <w:r w:rsidR="00610F82">
        <w:t xml:space="preserve"> Special Relief and Show Cause Petitions, Public Notice, Report No. 0506-A (MB Mar</w:t>
      </w:r>
      <w:r w:rsidR="00882294">
        <w:t>.</w:t>
      </w:r>
      <w:r w:rsidR="00610F82">
        <w:t xml:space="preserve"> 15, 2023</w:t>
      </w:r>
      <w:r w:rsidR="00FA016A">
        <w:t>).</w:t>
      </w:r>
    </w:p>
  </w:footnote>
  <w:footnote w:id="4">
    <w:p w:rsidR="00F20C4B" w14:paraId="0457E5E3" w14:textId="4B8C2818">
      <w:pPr>
        <w:pStyle w:val="FootnoteText"/>
      </w:pPr>
      <w:r>
        <w:rPr>
          <w:rStyle w:val="FootnoteReference"/>
        </w:rPr>
        <w:footnoteRef/>
      </w:r>
      <w:r>
        <w:t xml:space="preserve"> </w:t>
      </w:r>
      <w:r w:rsidR="00943230">
        <w:t xml:space="preserve">The Petitions </w:t>
      </w:r>
      <w:r w:rsidR="005F520C">
        <w:t xml:space="preserve">specify </w:t>
      </w:r>
      <w:r w:rsidR="00943230">
        <w:t>the</w:t>
      </w:r>
      <w:r w:rsidR="005F520C">
        <w:t xml:space="preserve"> business</w:t>
      </w:r>
      <w:r w:rsidR="00943230">
        <w:t xml:space="preserve"> names </w:t>
      </w:r>
      <w:r w:rsidR="005F520C">
        <w:t xml:space="preserve">under which each </w:t>
      </w:r>
      <w:r w:rsidR="00943230">
        <w:t xml:space="preserve">cable operator conducts business.  </w:t>
      </w:r>
      <w:r w:rsidRPr="00547F94" w:rsidR="00943230">
        <w:rPr>
          <w:i/>
          <w:iCs/>
        </w:rPr>
        <w:t>See</w:t>
      </w:r>
      <w:r w:rsidR="00943230">
        <w:t xml:space="preserve"> </w:t>
      </w:r>
      <w:r w:rsidR="006C0953">
        <w:t>Comcast Petition at 1; Spectrum Petition at 1; Altice Petition at 1.</w:t>
      </w:r>
      <w:r w:rsidR="00943230">
        <w:t xml:space="preserve">  The Petition</w:t>
      </w:r>
      <w:r w:rsidR="0095107C">
        <w:t>s</w:t>
      </w:r>
      <w:r w:rsidR="00943230">
        <w:t xml:space="preserve"> seek to add the communities identified </w:t>
      </w:r>
      <w:r w:rsidR="00466AF7">
        <w:t>therein</w:t>
      </w:r>
      <w:r w:rsidR="004C535F">
        <w:t xml:space="preserve"> (the Communities)</w:t>
      </w:r>
      <w:r w:rsidR="00943230">
        <w:t>.  Comcast Petition at 1 and Exhibit A; Spectrum Petition at 1 and Exhibit A; Altice Petition at 1 and Exhibit A.</w:t>
      </w:r>
      <w:r w:rsidR="00ED3F22">
        <w:t xml:space="preserve">  The Petitioner is seeking to add the communities identified on Exhibit A herein</w:t>
      </w:r>
      <w:r w:rsidR="007B5C1F">
        <w:t>.</w:t>
      </w:r>
      <w:r w:rsidR="00ED3F22">
        <w:t xml:space="preserve"> </w:t>
      </w:r>
    </w:p>
  </w:footnote>
  <w:footnote w:id="5">
    <w:p w:rsidR="00F20C4B" w:rsidRPr="00F20C4B" w14:paraId="3B1AE5A5" w14:textId="77FA8303">
      <w:pPr>
        <w:pStyle w:val="FootnoteText"/>
      </w:pPr>
      <w:r>
        <w:rPr>
          <w:rStyle w:val="FootnoteReference"/>
        </w:rPr>
        <w:footnoteRef/>
      </w:r>
      <w:r>
        <w:t xml:space="preserve"> </w:t>
      </w:r>
      <w:r>
        <w:rPr>
          <w:i/>
          <w:iCs/>
        </w:rPr>
        <w:t>Implementation of the Cable Television Consumer Protection and Competition Act of 1992, Broadcast Signal Carriage Issues</w:t>
      </w:r>
      <w:r>
        <w:t xml:space="preserve">, </w:t>
      </w:r>
      <w:r w:rsidR="00E16B31">
        <w:t xml:space="preserve">Report and Order, </w:t>
      </w:r>
      <w:r>
        <w:t xml:space="preserve">8 FCC </w:t>
      </w:r>
      <w:r>
        <w:t>Rcd</w:t>
      </w:r>
      <w:r>
        <w:t xml:space="preserve"> 2965, 2976-77, paras. 42-47 (1993) (</w:t>
      </w:r>
      <w:r w:rsidRPr="00F20C4B">
        <w:rPr>
          <w:i/>
          <w:iCs/>
        </w:rPr>
        <w:t>Must Carry Order</w:t>
      </w:r>
      <w:r>
        <w:t>).</w:t>
      </w:r>
    </w:p>
  </w:footnote>
  <w:footnote w:id="6">
    <w:p w:rsidR="00F20C4B" w14:paraId="11E8BCEB" w14:textId="3A7075B3">
      <w:pPr>
        <w:pStyle w:val="FootnoteText"/>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 based on viewing patterns.  </w:t>
      </w:r>
      <w:r w:rsidRPr="00F20C4B">
        <w:rPr>
          <w:i/>
          <w:iCs/>
        </w:rPr>
        <w:t>See</w:t>
      </w:r>
      <w:r>
        <w:t xml:space="preserve"> 47 U.S.C. § 534(h)(1)(C).  Section 76.55</w:t>
      </w:r>
      <w:r w:rsidR="00572259">
        <w:t>(e)</w:t>
      </w:r>
      <w:r>
        <w:t xml:space="preserve"> requires that a commercial broadcast television station’s market be defined by Nielsen Media Research’s DMAs.  47 CFR </w:t>
      </w:r>
      <w:r w:rsidR="00A662BB">
        <w:t>§ 76.55(e)</w:t>
      </w:r>
      <w:r w:rsidR="007E2296">
        <w:t>.</w:t>
      </w:r>
      <w:r w:rsidR="00A662BB">
        <w:t xml:space="preserve"> </w:t>
      </w:r>
      <w:r w:rsidR="007E2296">
        <w:t xml:space="preserve"> </w:t>
      </w:r>
      <w:r w:rsidR="007E2296">
        <w:rPr>
          <w:i/>
          <w:iCs/>
        </w:rPr>
        <w:t>S</w:t>
      </w:r>
      <w:r w:rsidRPr="00A662BB" w:rsidR="00A662BB">
        <w:rPr>
          <w:i/>
          <w:iCs/>
        </w:rPr>
        <w:t>ee Definition of Markets for Purposes of the Cable Television Broadcast Signal Carriage Rules</w:t>
      </w:r>
      <w:r w:rsidR="00A662BB">
        <w:t xml:space="preserve">, Order on Reconsideration and Second Report and Order, 14 FCC </w:t>
      </w:r>
      <w:r w:rsidR="00A662BB">
        <w:t>Rcd</w:t>
      </w:r>
      <w:r w:rsidR="00A662BB">
        <w:t xml:space="preserve"> 8366 (1999) (</w:t>
      </w:r>
      <w:r w:rsidRPr="00A662BB" w:rsidR="00A662BB">
        <w:rPr>
          <w:i/>
          <w:iCs/>
        </w:rPr>
        <w:t>Modification Final Report and Order</w:t>
      </w:r>
      <w:r w:rsidR="00A662BB">
        <w:t>).</w:t>
      </w:r>
      <w:r>
        <w:t xml:space="preserve">  </w:t>
      </w:r>
    </w:p>
  </w:footnote>
  <w:footnote w:id="7">
    <w:p w:rsidR="00A662BB" w14:paraId="28A42BE9" w14:textId="77777777">
      <w:pPr>
        <w:pStyle w:val="FootnoteText"/>
      </w:pPr>
      <w:r>
        <w:rPr>
          <w:rStyle w:val="FootnoteReference"/>
        </w:rPr>
        <w:footnoteRef/>
      </w:r>
      <w:r>
        <w:t xml:space="preserve"> For purposes of Nielsen’s calculation, both over-the-air and cable television viewing are included.  For a more complete description of how counties are allocated, see Nielsen Media Research’s </w:t>
      </w:r>
      <w:r w:rsidRPr="00EC4ABF">
        <w:rPr>
          <w:i/>
          <w:iCs/>
        </w:rPr>
        <w:t>Nielsen Station Index: Methodology Techniques and Data Interpretation</w:t>
      </w:r>
      <w:r w:rsidRPr="00EC4ABF">
        <w:t>.</w:t>
      </w:r>
    </w:p>
  </w:footnote>
  <w:footnote w:id="8">
    <w:p w:rsidR="00A662BB" w14:paraId="3D354763" w14:textId="77777777">
      <w:pPr>
        <w:pStyle w:val="FootnoteText"/>
      </w:pPr>
      <w:r>
        <w:rPr>
          <w:rStyle w:val="FootnoteReference"/>
        </w:rPr>
        <w:footnoteRef/>
      </w:r>
      <w:r>
        <w:t xml:space="preserve"> 47 U.S.C. § 534(h)(1)(C).</w:t>
      </w:r>
    </w:p>
  </w:footnote>
  <w:footnote w:id="9">
    <w:p w:rsidR="00A662BB" w14:paraId="40006E37" w14:textId="77777777">
      <w:pPr>
        <w:pStyle w:val="FootnoteText"/>
      </w:pPr>
      <w:r>
        <w:rPr>
          <w:rStyle w:val="FootnoteReference"/>
        </w:rPr>
        <w:footnoteRef/>
      </w:r>
      <w:r>
        <w:t xml:space="preserve"> The STELA Reauthorization Act of 2014, Pub.</w:t>
      </w:r>
      <w:r w:rsidR="00821504">
        <w:t xml:space="preserve"> L. No. 113-200, 128 Stat. 2059 (2014), enacted December 4, 2014 added a new statutory factor, denominated as factor III above.  </w:t>
      </w:r>
      <w:r w:rsidRPr="00821504" w:rsidR="00821504">
        <w:rPr>
          <w:i/>
          <w:iCs/>
        </w:rPr>
        <w:t>See also Amendment to the Commission’s Rules Concerning Mkt. Modification, Implementation of Section 102 of the STELA Reauthorization Act of 2014</w:t>
      </w:r>
      <w:r w:rsidR="00821504">
        <w:t xml:space="preserve">, Report and Order, 30 FCC </w:t>
      </w:r>
      <w:r w:rsidR="00821504">
        <w:t>Rcd</w:t>
      </w:r>
      <w:r w:rsidR="00821504">
        <w:t xml:space="preserve"> 10406 (2015) (</w:t>
      </w:r>
      <w:r w:rsidRPr="00821504" w:rsidR="00821504">
        <w:rPr>
          <w:i/>
          <w:iCs/>
        </w:rPr>
        <w:t>STELAR Market Mod. Order</w:t>
      </w:r>
      <w:r w:rsidR="00821504">
        <w:t>).</w:t>
      </w:r>
    </w:p>
  </w:footnote>
  <w:footnote w:id="10">
    <w:p w:rsidR="00821504" w14:paraId="6B91183B" w14:textId="77777777">
      <w:pPr>
        <w:pStyle w:val="FootnoteText"/>
      </w:pPr>
      <w:r>
        <w:rPr>
          <w:rStyle w:val="FootnoteReference"/>
        </w:rPr>
        <w:footnoteRef/>
      </w:r>
      <w:r>
        <w:t xml:space="preserve"> 47 U.S.C. § 534(h)(1)(C)(ii)(I)-(V).  The legislative history of the provision states that:</w:t>
      </w:r>
    </w:p>
    <w:p w:rsidR="00821504" w:rsidP="00C833DB" w14:paraId="385B90FC" w14:textId="77777777">
      <w:pPr>
        <w:pStyle w:val="FootnoteText"/>
        <w:spacing w:after="0"/>
      </w:pPr>
      <w:r>
        <w:tab/>
      </w:r>
      <w:r w:rsidR="00C833DB">
        <w:t>w</w:t>
      </w:r>
      <w:r>
        <w:t>here the presumption in favor of [DMA] carriage would result in cable subscribers losing access</w:t>
      </w:r>
    </w:p>
    <w:p w:rsidR="00821504" w:rsidP="00C833DB" w14:paraId="2BD5EFA3" w14:textId="77777777">
      <w:pPr>
        <w:pStyle w:val="FootnoteText"/>
        <w:spacing w:after="0"/>
      </w:pPr>
      <w:r>
        <w:tab/>
      </w:r>
      <w:r w:rsidR="00C833DB">
        <w:t>t</w:t>
      </w:r>
      <w:r>
        <w:t>o local stations because they are outside the [DMA] in which a local cable system operates, the</w:t>
      </w:r>
    </w:p>
    <w:p w:rsidR="00821504" w:rsidP="00C833DB" w14:paraId="4956FCC2" w14:textId="77777777">
      <w:pPr>
        <w:pStyle w:val="FootnoteText"/>
        <w:spacing w:after="0"/>
      </w:pPr>
      <w:r>
        <w:tab/>
        <w:t xml:space="preserve">FCC may make an adjustment to include or exclude particular communities from a television </w:t>
      </w:r>
    </w:p>
    <w:p w:rsidR="00821504" w:rsidP="00C833DB" w14:paraId="292B6F53" w14:textId="77777777">
      <w:pPr>
        <w:pStyle w:val="FootnoteText"/>
        <w:spacing w:after="0"/>
      </w:pPr>
      <w:r>
        <w:tab/>
        <w:t>station’s market consistent with Congress’ objective to ensure that television stations be carried in</w:t>
      </w:r>
    </w:p>
    <w:p w:rsidR="00821504" w:rsidP="00C833DB" w14:paraId="025A9C9F" w14:textId="77777777">
      <w:pPr>
        <w:pStyle w:val="FootnoteText"/>
        <w:spacing w:after="0"/>
      </w:pPr>
      <w:r>
        <w:tab/>
        <w:t>the area in which they serve and which form their economic market.</w:t>
      </w:r>
    </w:p>
    <w:p w:rsidR="00821504" w14:paraId="69372E97" w14:textId="77777777">
      <w:pPr>
        <w:pStyle w:val="FootnoteText"/>
      </w:pPr>
      <w:r>
        <w:tab/>
        <w:t>*</w:t>
      </w:r>
      <w:r>
        <w:tab/>
        <w:t>*</w:t>
      </w:r>
      <w:r>
        <w:tab/>
        <w:t>*</w:t>
      </w:r>
      <w:r>
        <w:tab/>
        <w:t>*</w:t>
      </w:r>
    </w:p>
    <w:p w:rsidR="00821504" w:rsidP="00C833DB" w14:paraId="050344DB" w14:textId="77777777">
      <w:pPr>
        <w:pStyle w:val="FootnoteText"/>
        <w:spacing w:after="0"/>
      </w:pPr>
      <w:r>
        <w:tab/>
        <w:t>[This subsection] establishes certain criteria which the Commission shall consider in acting on requests to</w:t>
      </w:r>
    </w:p>
    <w:p w:rsidR="00821504" w:rsidP="00C833DB" w14:paraId="6975428C" w14:textId="77777777">
      <w:pPr>
        <w:pStyle w:val="FootnoteText"/>
        <w:spacing w:after="0"/>
      </w:pPr>
      <w:r>
        <w:tab/>
      </w:r>
      <w:r w:rsidR="00C833DB">
        <w:t>m</w:t>
      </w:r>
      <w:r>
        <w:t>odify the geographic area in which stations have signal carriage rights.  These factors are not inten</w:t>
      </w:r>
      <w:r w:rsidR="00C833DB">
        <w:t>ded to</w:t>
      </w:r>
    </w:p>
    <w:p w:rsidR="00C833DB" w:rsidP="00C833DB" w14:paraId="5286EF84" w14:textId="77777777">
      <w:pPr>
        <w:pStyle w:val="FootnoteText"/>
        <w:spacing w:after="0"/>
      </w:pPr>
      <w:r>
        <w:tab/>
        <w:t>be exclusive, but may be used to demonstrate that a community is part of a particular station’s market.</w:t>
      </w:r>
    </w:p>
    <w:p w:rsidR="00C833DB" w:rsidP="00C833DB" w14:paraId="1D9F820F" w14:textId="77777777">
      <w:pPr>
        <w:pStyle w:val="FootnoteText"/>
        <w:spacing w:after="0"/>
      </w:pPr>
    </w:p>
    <w:p w:rsidR="00C833DB" w:rsidP="00AA1698" w14:paraId="0B4D2A88" w14:textId="076030B8">
      <w:pPr>
        <w:pStyle w:val="FootnoteText"/>
      </w:pPr>
      <w:r>
        <w:t xml:space="preserve">H.R. Rep. 102-628, 102d Cong., 2d Sess. 97 (1992).  </w:t>
      </w:r>
      <w:r w:rsidR="00475715">
        <w:t>In adopting rules to implement section 614(h</w:t>
      </w:r>
      <w:r w:rsidR="006A1FDC">
        <w:t>)</w:t>
      </w:r>
      <w:r w:rsidR="00475715">
        <w:t xml:space="preserve">(1)(C),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sidRPr="00475715" w:rsidR="00475715">
        <w:rPr>
          <w:i/>
          <w:iCs/>
        </w:rPr>
        <w:t>Must Carry Order</w:t>
      </w:r>
      <w:r w:rsidR="00475715">
        <w:t xml:space="preserve">, 8 FCC </w:t>
      </w:r>
      <w:r w:rsidR="00475715">
        <w:t>Rcd</w:t>
      </w:r>
      <w:r w:rsidR="00475715">
        <w:t xml:space="preserve"> at 2977, n.139.</w:t>
      </w:r>
    </w:p>
  </w:footnote>
  <w:footnote w:id="11">
    <w:p w:rsidR="00475715" w14:paraId="2A6555E9" w14:textId="77777777">
      <w:pPr>
        <w:pStyle w:val="FootnoteText"/>
      </w:pPr>
      <w:r>
        <w:rPr>
          <w:rStyle w:val="FootnoteReference"/>
        </w:rPr>
        <w:footnoteRef/>
      </w:r>
      <w:r>
        <w:t xml:space="preserve"> </w:t>
      </w:r>
      <w:r w:rsidR="00AA1698">
        <w:t>Section 76.59(b)(2) contains the following note: “Service area maps using Longley-Rice (version 1.2.2) propagation curves may also be included to support a technical service exhibit.”  47 CFR § 76.59(b)(2).</w:t>
      </w:r>
    </w:p>
  </w:footnote>
  <w:footnote w:id="12">
    <w:p w:rsidR="00D72A77" w:rsidP="00D72A77" w14:paraId="0C9D8F75" w14:textId="77777777">
      <w:pPr>
        <w:pStyle w:val="FootnoteText"/>
        <w:spacing w:after="0"/>
      </w:pPr>
      <w:r>
        <w:rPr>
          <w:rStyle w:val="FootnoteReference"/>
        </w:rPr>
        <w:footnoteRef/>
      </w:r>
      <w:r>
        <w:t xml:space="preserve"> 47 CFR § 76.59(b).  Petitions for special relief to modify television markets that do not include the above evidence may be dismissed without prejudice and may be re-filed at a later date with the appropriate filing fee.</w:t>
      </w:r>
    </w:p>
    <w:p w:rsidR="00D72A77" w14:paraId="13953DBE" w14:textId="070AB75D">
      <w:pPr>
        <w:pStyle w:val="FootnoteText"/>
      </w:pPr>
      <w:r>
        <w:rPr>
          <w:i/>
          <w:iCs/>
        </w:rPr>
        <w:t xml:space="preserve"> </w:t>
      </w:r>
      <w:r w:rsidRPr="00D72A77">
        <w:rPr>
          <w:i/>
          <w:iCs/>
        </w:rPr>
        <w:t>STELAR Market Mod Order</w:t>
      </w:r>
      <w:r>
        <w:t xml:space="preserve">, 30 FCC </w:t>
      </w:r>
      <w:r>
        <w:t>Rcd</w:t>
      </w:r>
      <w:r>
        <w:t xml:space="preserve"> at 10424, para. 22.  The Bureau may waive the requirement to submit certain evidence for good cause shown, particularly if it is in a position to resolve the petition without such evidence.  47 CFR § 1.3; </w:t>
      </w:r>
      <w:r w:rsidRPr="00D72A77">
        <w:rPr>
          <w:i/>
          <w:iCs/>
        </w:rPr>
        <w:t>Tobacco Valley Communications</w:t>
      </w:r>
      <w:r>
        <w:t xml:space="preserve">, </w:t>
      </w:r>
      <w:r w:rsidR="00823573">
        <w:t xml:space="preserve">Memorandum Opinion and Order, </w:t>
      </w:r>
      <w:r>
        <w:t xml:space="preserve">31 FCC </w:t>
      </w:r>
      <w:r>
        <w:t>Rcd</w:t>
      </w:r>
      <w:r>
        <w:t xml:space="preserve"> 8972, 8976 n.22 (MB 2016).  Parties may submit whatever additional evidence they deem appropriate and relevant.  </w:t>
      </w:r>
      <w:r w:rsidRPr="00D72A77">
        <w:rPr>
          <w:i/>
          <w:iCs/>
        </w:rPr>
        <w:t>Id</w:t>
      </w:r>
      <w:r>
        <w:t>.</w:t>
      </w:r>
    </w:p>
  </w:footnote>
  <w:footnote w:id="13">
    <w:p w:rsidR="00173792" w14:paraId="5F6E6B60" w14:textId="77777777">
      <w:pPr>
        <w:pStyle w:val="FootnoteText"/>
      </w:pPr>
      <w:r>
        <w:rPr>
          <w:rStyle w:val="FootnoteReference"/>
        </w:rPr>
        <w:footnoteRef/>
      </w:r>
      <w:r>
        <w:t xml:space="preserve"> Comcast Petition at </w:t>
      </w:r>
      <w:r w:rsidR="000D65BC">
        <w:t>2</w:t>
      </w:r>
      <w:r>
        <w:t>;</w:t>
      </w:r>
      <w:r w:rsidR="000D65BC">
        <w:t xml:space="preserve"> Spectrum Petition at 2; Altice Petition at 2.</w:t>
      </w:r>
      <w:r>
        <w:t xml:space="preserve"> </w:t>
      </w:r>
    </w:p>
  </w:footnote>
  <w:footnote w:id="14">
    <w:p w:rsidR="00EC71DB" w:rsidP="00EC71DB" w14:paraId="260D8411" w14:textId="6384F8AE">
      <w:pPr>
        <w:pStyle w:val="FootnoteText"/>
      </w:pPr>
      <w:r>
        <w:rPr>
          <w:rStyle w:val="FootnoteReference"/>
        </w:rPr>
        <w:footnoteRef/>
      </w:r>
      <w:r>
        <w:t xml:space="preserve"> </w:t>
      </w:r>
      <w:r w:rsidRPr="001C573E" w:rsidR="008656A4">
        <w:rPr>
          <w:i/>
          <w:iCs/>
        </w:rPr>
        <w:t>Comcast Cablevision of Monmouth County et al.</w:t>
      </w:r>
      <w:r w:rsidR="008656A4">
        <w:t xml:space="preserve">, </w:t>
      </w:r>
      <w:r w:rsidR="006931D7">
        <w:t xml:space="preserve">Memorandum Opinion and Order, </w:t>
      </w:r>
      <w:r w:rsidR="008656A4">
        <w:t xml:space="preserve">11 FCC </w:t>
      </w:r>
      <w:r w:rsidR="008656A4">
        <w:t>Rcd</w:t>
      </w:r>
      <w:r w:rsidR="008656A4">
        <w:t xml:space="preserve"> 4226 (CSB 1996) (</w:t>
      </w:r>
      <w:r w:rsidRPr="00C12A22" w:rsidR="008656A4">
        <w:rPr>
          <w:i/>
          <w:iCs/>
        </w:rPr>
        <w:t>Comcast Cablevision</w:t>
      </w:r>
      <w:r w:rsidR="008656A4">
        <w:t xml:space="preserve">); </w:t>
      </w:r>
      <w:r w:rsidRPr="001C573E" w:rsidR="008656A4">
        <w:rPr>
          <w:i/>
          <w:iCs/>
        </w:rPr>
        <w:t>Clear Cablevision Inc. and Manchester Cablevision Inc., both d/b/a Adelphia Cable Communications</w:t>
      </w:r>
      <w:r w:rsidR="008656A4">
        <w:t xml:space="preserve">, </w:t>
      </w:r>
      <w:r w:rsidR="00487A2E">
        <w:t xml:space="preserve">Memorandum Opinion and Order, </w:t>
      </w:r>
      <w:r w:rsidR="008656A4">
        <w:t xml:space="preserve">11 FCC </w:t>
      </w:r>
      <w:r w:rsidR="008656A4">
        <w:t>Rcd</w:t>
      </w:r>
      <w:r w:rsidR="008656A4">
        <w:t xml:space="preserve"> 22282 (CSB 1996)</w:t>
      </w:r>
      <w:r w:rsidR="00CA557C">
        <w:t xml:space="preserve"> (</w:t>
      </w:r>
      <w:r w:rsidRPr="00C12A22" w:rsidR="00CA557C">
        <w:rPr>
          <w:i/>
          <w:iCs/>
        </w:rPr>
        <w:t>Clear Cablevision</w:t>
      </w:r>
      <w:r w:rsidR="00CA557C">
        <w:t>)</w:t>
      </w:r>
      <w:r w:rsidR="008656A4">
        <w:t xml:space="preserve">; </w:t>
      </w:r>
      <w:r w:rsidRPr="001C573E" w:rsidR="008656A4">
        <w:rPr>
          <w:i/>
          <w:iCs/>
        </w:rPr>
        <w:t>TKR Cable Company</w:t>
      </w:r>
      <w:r w:rsidR="008656A4">
        <w:t xml:space="preserve">, </w:t>
      </w:r>
      <w:r w:rsidR="00651C75">
        <w:t xml:space="preserve">Memorandum Opinion and Order, </w:t>
      </w:r>
      <w:r w:rsidR="008656A4">
        <w:t xml:space="preserve">12 FCC </w:t>
      </w:r>
      <w:r w:rsidR="008656A4">
        <w:t>Rcd</w:t>
      </w:r>
      <w:r w:rsidR="008656A4">
        <w:t xml:space="preserve"> 3525 (CSB 1997</w:t>
      </w:r>
      <w:r w:rsidR="001C6A40">
        <w:t>)</w:t>
      </w:r>
      <w:r w:rsidR="00CA557C">
        <w:t xml:space="preserve"> (</w:t>
      </w:r>
      <w:r w:rsidRPr="00C12A22" w:rsidR="00CA557C">
        <w:rPr>
          <w:i/>
          <w:iCs/>
        </w:rPr>
        <w:t>TKR</w:t>
      </w:r>
      <w:r w:rsidR="00CA557C">
        <w:t>)</w:t>
      </w:r>
      <w:r w:rsidR="001C6A40">
        <w:t>;</w:t>
      </w:r>
      <w:r w:rsidR="006F3F27">
        <w:t xml:space="preserve"> </w:t>
      </w:r>
      <w:r w:rsidRPr="001C573E" w:rsidR="008656A4">
        <w:rPr>
          <w:i/>
          <w:iCs/>
        </w:rPr>
        <w:t xml:space="preserve">Home Link Communications of Princeton, L.P. and </w:t>
      </w:r>
      <w:r w:rsidRPr="001C573E" w:rsidR="008656A4">
        <w:rPr>
          <w:i/>
          <w:iCs/>
        </w:rPr>
        <w:t>ComVideo</w:t>
      </w:r>
      <w:r w:rsidRPr="001C573E" w:rsidR="008656A4">
        <w:rPr>
          <w:i/>
          <w:iCs/>
        </w:rPr>
        <w:t xml:space="preserve"> Systems, Inc.</w:t>
      </w:r>
      <w:r w:rsidR="008656A4">
        <w:t xml:space="preserve">, </w:t>
      </w:r>
      <w:r w:rsidR="007C5BC0">
        <w:t xml:space="preserve">Memorandum Opinion and Order, </w:t>
      </w:r>
      <w:r w:rsidR="008656A4">
        <w:t xml:space="preserve">13 FCC </w:t>
      </w:r>
      <w:r w:rsidR="008656A4">
        <w:t>Rcd</w:t>
      </w:r>
      <w:r w:rsidR="008656A4">
        <w:t xml:space="preserve"> 1578 (CSB 1997)</w:t>
      </w:r>
      <w:r w:rsidR="00CA557C">
        <w:t xml:space="preserve"> (</w:t>
      </w:r>
      <w:r w:rsidRPr="00C12A22" w:rsidR="00CA557C">
        <w:rPr>
          <w:i/>
          <w:iCs/>
        </w:rPr>
        <w:t>Home Link</w:t>
      </w:r>
      <w:r w:rsidR="00CA557C">
        <w:t>)</w:t>
      </w:r>
      <w:r w:rsidR="008656A4">
        <w:t>;</w:t>
      </w:r>
      <w:r w:rsidRPr="008656A4" w:rsidR="008656A4">
        <w:rPr>
          <w:i/>
          <w:iCs/>
        </w:rPr>
        <w:t xml:space="preserve"> </w:t>
      </w:r>
      <w:r w:rsidRPr="009D1659" w:rsidR="008656A4">
        <w:rPr>
          <w:i/>
          <w:iCs/>
        </w:rPr>
        <w:t>Time Warner Entertainment-Advance/Newhouse Partnership</w:t>
      </w:r>
      <w:r w:rsidR="008656A4">
        <w:t xml:space="preserve">, 11 FCC </w:t>
      </w:r>
      <w:r w:rsidR="008656A4">
        <w:t>Rcd</w:t>
      </w:r>
      <w:r w:rsidR="008656A4">
        <w:t xml:space="preserve"> 6541 (CSB 1996) (</w:t>
      </w:r>
      <w:r w:rsidRPr="009D1659" w:rsidR="008656A4">
        <w:rPr>
          <w:i/>
          <w:iCs/>
        </w:rPr>
        <w:t>Time Warner</w:t>
      </w:r>
      <w:r w:rsidR="008656A4">
        <w:t xml:space="preserve">); </w:t>
      </w:r>
      <w:r w:rsidRPr="009D1659" w:rsidR="008656A4">
        <w:rPr>
          <w:i/>
          <w:iCs/>
        </w:rPr>
        <w:t>Time Warner New York City Cable Group</w:t>
      </w:r>
      <w:r w:rsidR="008656A4">
        <w:t>,</w:t>
      </w:r>
      <w:r w:rsidR="000474B4">
        <w:t xml:space="preserve"> Memorandum Opinion and Order,</w:t>
      </w:r>
      <w:r w:rsidR="008656A4">
        <w:t xml:space="preserve"> 12 FCC </w:t>
      </w:r>
      <w:r w:rsidR="008656A4">
        <w:t>Rcd</w:t>
      </w:r>
      <w:r w:rsidR="008656A4">
        <w:t xml:space="preserve"> 13094 (CSB 1996)</w:t>
      </w:r>
      <w:r w:rsidR="00661EE0">
        <w:t xml:space="preserve"> (</w:t>
      </w:r>
      <w:r w:rsidRPr="009D1659" w:rsidR="00661EE0">
        <w:rPr>
          <w:i/>
          <w:iCs/>
        </w:rPr>
        <w:t>Time Warner New York City</w:t>
      </w:r>
      <w:r w:rsidR="00661EE0">
        <w:t>)</w:t>
      </w:r>
      <w:r w:rsidR="008656A4">
        <w:t xml:space="preserve">; </w:t>
      </w:r>
      <w:r w:rsidRPr="009D1659" w:rsidR="008656A4">
        <w:rPr>
          <w:i/>
          <w:iCs/>
        </w:rPr>
        <w:t>Time Warner Cable and Paragon Cable of Mount Vernon</w:t>
      </w:r>
      <w:r w:rsidR="008656A4">
        <w:t xml:space="preserve">, </w:t>
      </w:r>
      <w:r w:rsidR="00FF59B9">
        <w:t xml:space="preserve">Memorandum Opinion and Order, </w:t>
      </w:r>
      <w:r w:rsidR="008656A4">
        <w:t xml:space="preserve">12 FCC </w:t>
      </w:r>
      <w:r w:rsidR="008656A4">
        <w:t>Rcd</w:t>
      </w:r>
      <w:r w:rsidR="008656A4">
        <w:t xml:space="preserve"> 12112 (CSB 1997)</w:t>
      </w:r>
      <w:r w:rsidR="00661EE0">
        <w:t xml:space="preserve"> (</w:t>
      </w:r>
      <w:r w:rsidRPr="009D1659" w:rsidR="00661EE0">
        <w:rPr>
          <w:i/>
          <w:iCs/>
        </w:rPr>
        <w:t>Time Warner Cable</w:t>
      </w:r>
      <w:r w:rsidR="00661EE0">
        <w:t>)</w:t>
      </w:r>
      <w:r w:rsidR="008656A4">
        <w:t xml:space="preserve">; </w:t>
      </w:r>
      <w:r w:rsidRPr="00ED4DDE" w:rsidR="008656A4">
        <w:rPr>
          <w:i/>
          <w:iCs/>
        </w:rPr>
        <w:t>Cablevision Systems Corporation</w:t>
      </w:r>
      <w:r w:rsidR="008656A4">
        <w:t xml:space="preserve">, </w:t>
      </w:r>
      <w:r w:rsidR="00A95247">
        <w:t xml:space="preserve">Memorandum Opinion and Order, </w:t>
      </w:r>
      <w:r w:rsidR="008656A4">
        <w:t xml:space="preserve">11 FCC </w:t>
      </w:r>
      <w:r w:rsidR="008656A4">
        <w:t>Rcd</w:t>
      </w:r>
      <w:r w:rsidR="008656A4">
        <w:t xml:space="preserve"> 6453 (CSB 1996) (</w:t>
      </w:r>
      <w:r w:rsidRPr="009C2EF2" w:rsidR="008656A4">
        <w:rPr>
          <w:i/>
          <w:iCs/>
        </w:rPr>
        <w:t>Cablevision Systems</w:t>
      </w:r>
      <w:r w:rsidR="008656A4">
        <w:t xml:space="preserve">); </w:t>
      </w:r>
      <w:r w:rsidRPr="00ED4DDE" w:rsidR="008656A4">
        <w:rPr>
          <w:i/>
          <w:iCs/>
        </w:rPr>
        <w:t>Continental Cablevision of Western New England, Inc.</w:t>
      </w:r>
      <w:r w:rsidR="008656A4">
        <w:t xml:space="preserve">, </w:t>
      </w:r>
      <w:r w:rsidR="00621C48">
        <w:t xml:space="preserve">Memorandum Opinion and Order, </w:t>
      </w:r>
      <w:r w:rsidR="008656A4">
        <w:t xml:space="preserve">11 FCC </w:t>
      </w:r>
      <w:r w:rsidR="008656A4">
        <w:t>Rcd</w:t>
      </w:r>
      <w:r w:rsidR="008656A4">
        <w:t xml:space="preserve"> 6488 (CSB 1996)</w:t>
      </w:r>
      <w:r w:rsidR="00661EE0">
        <w:t xml:space="preserve"> (</w:t>
      </w:r>
      <w:r w:rsidRPr="009C2EF2" w:rsidR="00661EE0">
        <w:rPr>
          <w:i/>
          <w:iCs/>
        </w:rPr>
        <w:t>Continental Cablevision</w:t>
      </w:r>
      <w:r w:rsidR="00661EE0">
        <w:t>)</w:t>
      </w:r>
      <w:r w:rsidR="008656A4">
        <w:t xml:space="preserve">; </w:t>
      </w:r>
      <w:r w:rsidRPr="00ED4DDE" w:rsidR="008656A4">
        <w:rPr>
          <w:i/>
          <w:iCs/>
        </w:rPr>
        <w:t>TKR Cable Company</w:t>
      </w:r>
      <w:r w:rsidR="008656A4">
        <w:t xml:space="preserve">, </w:t>
      </w:r>
      <w:r w:rsidR="00621C48">
        <w:t xml:space="preserve">Memorandum Opinion and Order, </w:t>
      </w:r>
      <w:r w:rsidR="008656A4">
        <w:t xml:space="preserve">11 FCC </w:t>
      </w:r>
      <w:r w:rsidR="008656A4">
        <w:t>Rcd</w:t>
      </w:r>
      <w:r w:rsidR="008656A4">
        <w:t xml:space="preserve"> 17121 (CSB 1996)</w:t>
      </w:r>
      <w:r w:rsidR="00661EE0">
        <w:t xml:space="preserve"> (</w:t>
      </w:r>
      <w:r w:rsidRPr="009C2EF2" w:rsidR="00661EE0">
        <w:rPr>
          <w:i/>
          <w:iCs/>
        </w:rPr>
        <w:t xml:space="preserve">TKR </w:t>
      </w:r>
      <w:r w:rsidR="00E44B89">
        <w:rPr>
          <w:i/>
          <w:iCs/>
        </w:rPr>
        <w:t>II</w:t>
      </w:r>
      <w:r w:rsidR="00661EE0">
        <w:t>)</w:t>
      </w:r>
      <w:r w:rsidR="008656A4">
        <w:t xml:space="preserve">; </w:t>
      </w:r>
      <w:r w:rsidRPr="00ED4DDE" w:rsidR="008656A4">
        <w:rPr>
          <w:i/>
          <w:iCs/>
        </w:rPr>
        <w:t>TCI of Northern New Jersey, Inc.</w:t>
      </w:r>
      <w:r w:rsidR="008656A4">
        <w:t xml:space="preserve">, </w:t>
      </w:r>
      <w:r w:rsidR="0018211C">
        <w:t xml:space="preserve">Memorandum Opinion and Order, </w:t>
      </w:r>
      <w:r w:rsidR="008656A4">
        <w:t xml:space="preserve">12 FCC </w:t>
      </w:r>
      <w:r w:rsidR="008656A4">
        <w:t>Rcd</w:t>
      </w:r>
      <w:r w:rsidR="008656A4">
        <w:t xml:space="preserve"> 891 (CSB 1997)</w:t>
      </w:r>
      <w:r w:rsidR="00661EE0">
        <w:rPr>
          <w:i/>
          <w:iCs/>
        </w:rPr>
        <w:t xml:space="preserve"> </w:t>
      </w:r>
      <w:r w:rsidRPr="000C6473" w:rsidR="00661EE0">
        <w:t>(</w:t>
      </w:r>
      <w:r w:rsidR="00661EE0">
        <w:rPr>
          <w:i/>
          <w:iCs/>
        </w:rPr>
        <w:t>TCI of Northern New Jersey</w:t>
      </w:r>
      <w:r w:rsidR="00661EE0">
        <w:t>)</w:t>
      </w:r>
      <w:r w:rsidR="008656A4">
        <w:t xml:space="preserve">; </w:t>
      </w:r>
      <w:r w:rsidRPr="00ED4DDE" w:rsidR="008656A4">
        <w:rPr>
          <w:i/>
          <w:iCs/>
        </w:rPr>
        <w:t>TKR Cable Company</w:t>
      </w:r>
      <w:r w:rsidR="008656A4">
        <w:t xml:space="preserve">, </w:t>
      </w:r>
      <w:r w:rsidR="0018211C">
        <w:t xml:space="preserve">Memorandum Opinion and Order, </w:t>
      </w:r>
      <w:r w:rsidR="008656A4">
        <w:t xml:space="preserve">12 FCC </w:t>
      </w:r>
      <w:r w:rsidR="008656A4">
        <w:t>Rcd</w:t>
      </w:r>
      <w:r w:rsidR="008656A4">
        <w:t xml:space="preserve"> 3525 (CSB 1997)</w:t>
      </w:r>
      <w:r w:rsidR="00E44B89">
        <w:t xml:space="preserve"> (</w:t>
      </w:r>
      <w:r w:rsidRPr="00AC48B7" w:rsidR="00E44B89">
        <w:rPr>
          <w:i/>
          <w:iCs/>
        </w:rPr>
        <w:t>TKR III</w:t>
      </w:r>
      <w:r w:rsidR="00E44B89">
        <w:t>)</w:t>
      </w:r>
      <w:r w:rsidR="008656A4">
        <w:t xml:space="preserve">; </w:t>
      </w:r>
      <w:r w:rsidRPr="009C2EF2" w:rsidR="008656A4">
        <w:rPr>
          <w:i/>
          <w:iCs/>
        </w:rPr>
        <w:t>U.S. Cablevision Corp.</w:t>
      </w:r>
      <w:r w:rsidR="008656A4">
        <w:t xml:space="preserve">, </w:t>
      </w:r>
      <w:r w:rsidR="00057C5E">
        <w:t xml:space="preserve">Memorandum Opinion and Order, </w:t>
      </w:r>
      <w:r w:rsidR="008656A4">
        <w:t xml:space="preserve">12 FCC </w:t>
      </w:r>
      <w:r w:rsidR="008656A4">
        <w:t>Rcd</w:t>
      </w:r>
      <w:r w:rsidR="008656A4">
        <w:t xml:space="preserve"> 21144 (CSB 1997)</w:t>
      </w:r>
      <w:r w:rsidR="00E44B89">
        <w:t xml:space="preserve"> (</w:t>
      </w:r>
      <w:r w:rsidRPr="009C2EF2" w:rsidR="00E44B89">
        <w:rPr>
          <w:i/>
          <w:iCs/>
        </w:rPr>
        <w:t>US Cablevision</w:t>
      </w:r>
      <w:r w:rsidR="00E44B89">
        <w:t>)</w:t>
      </w:r>
      <w:r w:rsidR="008656A4">
        <w:t>.</w:t>
      </w:r>
    </w:p>
  </w:footnote>
  <w:footnote w:id="15">
    <w:p w:rsidR="00EC71DB" w:rsidP="00EC71DB" w14:paraId="6F9059DD" w14:textId="1DCF9F78">
      <w:pPr>
        <w:pStyle w:val="FootnoteText"/>
      </w:pPr>
      <w:r>
        <w:rPr>
          <w:rStyle w:val="FootnoteReference"/>
        </w:rPr>
        <w:footnoteRef/>
      </w:r>
      <w:r>
        <w:t xml:space="preserve"> </w:t>
      </w:r>
      <w:r w:rsidRPr="00C701A1">
        <w:rPr>
          <w:i/>
          <w:iCs/>
        </w:rPr>
        <w:t>Id</w:t>
      </w:r>
      <w:r>
        <w:t>.</w:t>
      </w:r>
      <w:r w:rsidRPr="008656A4" w:rsidR="008656A4">
        <w:rPr>
          <w:i/>
          <w:iCs/>
        </w:rPr>
        <w:t xml:space="preserve"> </w:t>
      </w:r>
    </w:p>
  </w:footnote>
  <w:footnote w:id="16">
    <w:p w:rsidR="000D65BC" w:rsidRPr="000D65BC" w14:paraId="2A1A3B69" w14:textId="77777777">
      <w:pPr>
        <w:pStyle w:val="FootnoteText"/>
      </w:pPr>
      <w:r>
        <w:rPr>
          <w:rStyle w:val="FootnoteReference"/>
        </w:rPr>
        <w:footnoteRef/>
      </w:r>
      <w:r>
        <w:t xml:space="preserve"> Comcast Petition at 4; Spectrum Petition at 4; Altice Petition at 4.</w:t>
      </w:r>
    </w:p>
  </w:footnote>
  <w:footnote w:id="17">
    <w:p w:rsidR="000D65BC" w14:paraId="4B65F672" w14:textId="77777777">
      <w:pPr>
        <w:pStyle w:val="FootnoteText"/>
      </w:pPr>
      <w:r>
        <w:rPr>
          <w:rStyle w:val="FootnoteReference"/>
        </w:rPr>
        <w:footnoteRef/>
      </w:r>
      <w:r>
        <w:t xml:space="preserve"> </w:t>
      </w:r>
      <w:r w:rsidRPr="000D65BC">
        <w:rPr>
          <w:i/>
          <w:iCs/>
        </w:rPr>
        <w:t>Id</w:t>
      </w:r>
      <w:r>
        <w:t>.</w:t>
      </w:r>
    </w:p>
  </w:footnote>
  <w:footnote w:id="18">
    <w:p w:rsidR="000D65BC" w14:paraId="21AC624F" w14:textId="77777777">
      <w:pPr>
        <w:pStyle w:val="FootnoteText"/>
      </w:pPr>
      <w:r>
        <w:rPr>
          <w:rStyle w:val="FootnoteReference"/>
        </w:rPr>
        <w:footnoteRef/>
      </w:r>
      <w:r>
        <w:t xml:space="preserve"> </w:t>
      </w:r>
      <w:r w:rsidRPr="00773F12" w:rsidR="00773F12">
        <w:rPr>
          <w:i/>
          <w:iCs/>
        </w:rPr>
        <w:t>Id</w:t>
      </w:r>
      <w:r w:rsidR="00773F12">
        <w:t xml:space="preserve">. </w:t>
      </w:r>
    </w:p>
  </w:footnote>
  <w:footnote w:id="19">
    <w:p w:rsidR="004E1DAE" w14:paraId="5099A53B" w14:textId="77777777">
      <w:pPr>
        <w:pStyle w:val="FootnoteText"/>
      </w:pPr>
      <w:r>
        <w:rPr>
          <w:rStyle w:val="FootnoteReference"/>
        </w:rPr>
        <w:footnoteRef/>
      </w:r>
      <w:r>
        <w:t xml:space="preserve"> 47 U.S.C. § 534(h)(1)(C)(ii)(I).</w:t>
      </w:r>
    </w:p>
  </w:footnote>
  <w:footnote w:id="20">
    <w:p w:rsidR="004E1DAE" w14:paraId="3164A978" w14:textId="1039AA69">
      <w:pPr>
        <w:pStyle w:val="FootnoteText"/>
      </w:pPr>
      <w:r>
        <w:rPr>
          <w:rStyle w:val="FootnoteReference"/>
        </w:rPr>
        <w:footnoteRef/>
      </w:r>
      <w:r>
        <w:t xml:space="preserve"> </w:t>
      </w:r>
      <w:r w:rsidRPr="00A03CF5" w:rsidR="00726F11">
        <w:rPr>
          <w:i/>
          <w:iCs/>
        </w:rPr>
        <w:t xml:space="preserve">Petition for Modification of </w:t>
      </w:r>
      <w:r w:rsidRPr="00A03CF5" w:rsidR="00A03CF5">
        <w:rPr>
          <w:i/>
          <w:iCs/>
        </w:rPr>
        <w:t>Philadelphia</w:t>
      </w:r>
      <w:r w:rsidRPr="00A03CF5" w:rsidR="00726F11">
        <w:rPr>
          <w:i/>
          <w:iCs/>
        </w:rPr>
        <w:t>, PA Designated Market Area with Regard to Station WACP, Atlantic City, NJ</w:t>
      </w:r>
      <w:r w:rsidR="00726F11">
        <w:t xml:space="preserve">, Memorandum </w:t>
      </w:r>
      <w:r w:rsidR="00A03CF5">
        <w:t>Opinion</w:t>
      </w:r>
      <w:r w:rsidR="00726F11">
        <w:t xml:space="preserve"> </w:t>
      </w:r>
      <w:r w:rsidR="00A03CF5">
        <w:t xml:space="preserve">and Order, 29 FCC </w:t>
      </w:r>
      <w:r w:rsidR="00A03CF5">
        <w:t>Rcd</w:t>
      </w:r>
      <w:r w:rsidR="00A03CF5">
        <w:t xml:space="preserve"> 1835, 1845, para. 19, n.77 (MB 2014).</w:t>
      </w:r>
    </w:p>
  </w:footnote>
  <w:footnote w:id="21">
    <w:p w:rsidR="00726F11" w14:paraId="7DC61CAF" w14:textId="0F4B2E07">
      <w:pPr>
        <w:pStyle w:val="FootnoteText"/>
      </w:pPr>
      <w:r>
        <w:rPr>
          <w:rStyle w:val="FootnoteReference"/>
        </w:rPr>
        <w:footnoteRef/>
      </w:r>
      <w:r>
        <w:t xml:space="preserve"> </w:t>
      </w:r>
      <w:r w:rsidRPr="004E1DAE">
        <w:rPr>
          <w:i/>
          <w:iCs/>
        </w:rPr>
        <w:t>Entravision Holdings, LLC for Modification of the Television Market for Station WJAL(</w:t>
      </w:r>
      <w:r w:rsidRPr="004562AE">
        <w:rPr>
          <w:i/>
          <w:iCs/>
        </w:rPr>
        <w:t>TV)</w:t>
      </w:r>
      <w:r w:rsidRPr="000C6473">
        <w:rPr>
          <w:i/>
          <w:iCs/>
        </w:rPr>
        <w:t>, Silver Spring, Maryland</w:t>
      </w:r>
      <w:r>
        <w:t xml:space="preserve">, Memorandum Opinion and Order, 33 FCC </w:t>
      </w:r>
      <w:r>
        <w:t>Rcd</w:t>
      </w:r>
      <w:r>
        <w:t xml:space="preserve"> 2215, 2225, para. 15 (MB 2018) (</w:t>
      </w:r>
      <w:r w:rsidRPr="00726F11">
        <w:rPr>
          <w:i/>
          <w:iCs/>
        </w:rPr>
        <w:t>Entravision Order</w:t>
      </w:r>
      <w:r>
        <w:t xml:space="preserve">) (quoting </w:t>
      </w:r>
      <w:r w:rsidRPr="00726F11">
        <w:rPr>
          <w:i/>
          <w:iCs/>
        </w:rPr>
        <w:t>Woods Communications Corporation</w:t>
      </w:r>
      <w:r>
        <w:t xml:space="preserve">, Memorandum Opinion and Order, 32 FCC </w:t>
      </w:r>
      <w:r>
        <w:t>Rcd</w:t>
      </w:r>
      <w:r>
        <w:t xml:space="preserve"> 6597, 6600, para. 6 (MB 2017) (citing </w:t>
      </w:r>
      <w:r w:rsidRPr="00726F11">
        <w:rPr>
          <w:i/>
          <w:iCs/>
        </w:rPr>
        <w:t>Tennessee Broadcasting Partners</w:t>
      </w:r>
      <w:r>
        <w:t xml:space="preserve">, Memorandum Opinion and Order, 23 FCC </w:t>
      </w:r>
      <w:r>
        <w:t>Rcd</w:t>
      </w:r>
      <w:r>
        <w:t xml:space="preserve"> 3928, 3934, para. 10 (MB 2008) (finding that carriage of a competing station in the same community provides evidence to support market modification)).</w:t>
      </w:r>
    </w:p>
  </w:footnote>
  <w:footnote w:id="22">
    <w:p w:rsidR="005D585F" w14:paraId="34475957" w14:textId="77777777">
      <w:pPr>
        <w:pStyle w:val="FootnoteText"/>
      </w:pPr>
      <w:r>
        <w:rPr>
          <w:rStyle w:val="FootnoteReference"/>
        </w:rPr>
        <w:footnoteRef/>
      </w:r>
      <w:r>
        <w:t xml:space="preserve"> Comcast Petition at 13; Spectrum Petition at 12-13; Altice Petition at 14-15.</w:t>
      </w:r>
    </w:p>
  </w:footnote>
  <w:footnote w:id="23">
    <w:p w:rsidR="005D585F" w14:paraId="303B2A82" w14:textId="77777777">
      <w:pPr>
        <w:pStyle w:val="FootnoteText"/>
      </w:pPr>
      <w:r>
        <w:rPr>
          <w:rStyle w:val="FootnoteReference"/>
        </w:rPr>
        <w:footnoteRef/>
      </w:r>
      <w:r>
        <w:t xml:space="preserve"> Comcast Petition 13-14; Spectrum Petition at 13; Altice Petition at 15.</w:t>
      </w:r>
    </w:p>
  </w:footnote>
  <w:footnote w:id="24">
    <w:p w:rsidR="00704330" w14:paraId="68DA9723" w14:textId="77777777">
      <w:pPr>
        <w:pStyle w:val="FootnoteText"/>
      </w:pPr>
      <w:r>
        <w:rPr>
          <w:rStyle w:val="FootnoteReference"/>
        </w:rPr>
        <w:footnoteRef/>
      </w:r>
      <w:r>
        <w:t xml:space="preserve"> Comcast Petition at 14; Spectrum Petition at 13; Altice Petition at 15.</w:t>
      </w:r>
    </w:p>
  </w:footnote>
  <w:footnote w:id="25">
    <w:p w:rsidR="00421189" w14:paraId="24E518B8" w14:textId="3E1C9666">
      <w:pPr>
        <w:pStyle w:val="FootnoteText"/>
      </w:pPr>
      <w:r>
        <w:rPr>
          <w:rStyle w:val="FootnoteReference"/>
        </w:rPr>
        <w:footnoteRef/>
      </w:r>
      <w:r>
        <w:t xml:space="preserve"> </w:t>
      </w:r>
      <w:r w:rsidRPr="00AC48B7" w:rsidR="006B1438">
        <w:rPr>
          <w:i/>
          <w:iCs/>
        </w:rPr>
        <w:t>Id.</w:t>
      </w:r>
      <w:r w:rsidR="006B1438">
        <w:t xml:space="preserve"> </w:t>
      </w:r>
    </w:p>
  </w:footnote>
  <w:footnote w:id="26">
    <w:p w:rsidR="00421189" w14:paraId="03F2201E" w14:textId="143ADD93">
      <w:pPr>
        <w:pStyle w:val="FootnoteText"/>
      </w:pPr>
      <w:r>
        <w:rPr>
          <w:rStyle w:val="FootnoteReference"/>
        </w:rPr>
        <w:footnoteRef/>
      </w:r>
      <w:r>
        <w:t xml:space="preserve"> </w:t>
      </w:r>
      <w:r w:rsidRPr="000C6473" w:rsidR="000C6473">
        <w:rPr>
          <w:i/>
          <w:iCs/>
        </w:rPr>
        <w:t>Entravision Order</w:t>
      </w:r>
      <w:r w:rsidR="000C6473">
        <w:t xml:space="preserve">, 33 FCC </w:t>
      </w:r>
      <w:r w:rsidR="000C6473">
        <w:t>Rcd</w:t>
      </w:r>
      <w:r w:rsidR="000C6473">
        <w:t xml:space="preserve"> at 2225, para. 15.</w:t>
      </w:r>
    </w:p>
  </w:footnote>
  <w:footnote w:id="27">
    <w:p w:rsidR="0065212A" w14:paraId="0AD75270" w14:textId="28F36F03">
      <w:pPr>
        <w:pStyle w:val="FootnoteText"/>
      </w:pPr>
      <w:r>
        <w:rPr>
          <w:rStyle w:val="FootnoteReference"/>
        </w:rPr>
        <w:footnoteRef/>
      </w:r>
      <w:r>
        <w:t xml:space="preserve"> There is not enough information to determine how long WZME has been carried by these MVPDs.  The Bureau has previously held that “DMA-wide DBS carriage is of limited relevance.”  </w:t>
      </w:r>
      <w:r w:rsidRPr="00BC1C8A">
        <w:rPr>
          <w:i/>
          <w:iCs/>
        </w:rPr>
        <w:t>See</w:t>
      </w:r>
      <w:r w:rsidRPr="00BC1C8A">
        <w:t xml:space="preserve"> </w:t>
      </w:r>
      <w:r w:rsidRPr="00BC1C8A">
        <w:rPr>
          <w:i/>
          <w:iCs/>
        </w:rPr>
        <w:t>One Ministries, Inc. Petition</w:t>
      </w:r>
      <w:r w:rsidRPr="00BC1C8A">
        <w:t xml:space="preserve"> </w:t>
      </w:r>
      <w:r w:rsidRPr="00BC1C8A">
        <w:rPr>
          <w:i/>
          <w:iCs/>
        </w:rPr>
        <w:t>for Modification of the Television Market for Station KQSL, Fort Bragg, California</w:t>
      </w:r>
      <w:r w:rsidRPr="00BC1C8A">
        <w:t xml:space="preserve">, Memorandum Opinion and Order, </w:t>
      </w:r>
      <w:r>
        <w:t xml:space="preserve">36 FCC </w:t>
      </w:r>
      <w:r>
        <w:t>Rcd</w:t>
      </w:r>
      <w:r>
        <w:t xml:space="preserve"> 12391</w:t>
      </w:r>
      <w:r w:rsidRPr="00BC1C8A">
        <w:t xml:space="preserve">, para. </w:t>
      </w:r>
      <w:r>
        <w:t>1</w:t>
      </w:r>
      <w:r w:rsidRPr="00BC1C8A">
        <w:t>5 (MB 202</w:t>
      </w:r>
      <w:r>
        <w:t>1</w:t>
      </w:r>
      <w:r w:rsidRPr="00BC1C8A">
        <w:t>).</w:t>
      </w:r>
    </w:p>
  </w:footnote>
  <w:footnote w:id="28">
    <w:p w:rsidR="00421189" w:rsidRPr="004E16AC" w14:paraId="7AC6C722" w14:textId="77777777">
      <w:pPr>
        <w:pStyle w:val="FootnoteText"/>
      </w:pPr>
      <w:r>
        <w:rPr>
          <w:rStyle w:val="FootnoteReference"/>
        </w:rPr>
        <w:footnoteRef/>
      </w:r>
      <w:r>
        <w:t xml:space="preserve"> </w:t>
      </w:r>
      <w:r w:rsidR="004E16AC">
        <w:rPr>
          <w:i/>
          <w:iCs/>
        </w:rPr>
        <w:t>WRNN-Spectrum Order</w:t>
      </w:r>
      <w:r w:rsidR="004E16AC">
        <w:t xml:space="preserve">, 34 FCC </w:t>
      </w:r>
      <w:r w:rsidR="004E16AC">
        <w:t>Rcd</w:t>
      </w:r>
      <w:r w:rsidR="004E16AC">
        <w:t xml:space="preserve"> 6451, para. 10; </w:t>
      </w:r>
      <w:r w:rsidRPr="004E16AC" w:rsidR="004E16AC">
        <w:rPr>
          <w:i/>
          <w:iCs/>
        </w:rPr>
        <w:t>WRNN-Altice Order</w:t>
      </w:r>
      <w:r w:rsidR="004E16AC">
        <w:t xml:space="preserve">, 35 FCC </w:t>
      </w:r>
      <w:r w:rsidR="004E16AC">
        <w:t>Rcd</w:t>
      </w:r>
      <w:r w:rsidR="004E16AC">
        <w:t xml:space="preserve"> at 7, para. 12.  </w:t>
      </w:r>
      <w:r w:rsidRPr="004E16AC" w:rsidR="004E16AC">
        <w:rPr>
          <w:i/>
          <w:iCs/>
        </w:rPr>
        <w:t>See also Entravision Order</w:t>
      </w:r>
      <w:r w:rsidR="004E16AC">
        <w:t xml:space="preserve">, 33 FCC </w:t>
      </w:r>
      <w:r w:rsidR="004E16AC">
        <w:t>Rcd</w:t>
      </w:r>
      <w:r w:rsidR="004E16AC">
        <w:t xml:space="preserve"> 2225, para. 15; </w:t>
      </w:r>
      <w:r w:rsidRPr="004E16AC" w:rsidR="004E16AC">
        <w:rPr>
          <w:i/>
          <w:iCs/>
        </w:rPr>
        <w:t>Woods Communications Corporation</w:t>
      </w:r>
      <w:r w:rsidR="004E16AC">
        <w:t xml:space="preserve">, Memorandum Opinion and Order, 32 FCC </w:t>
      </w:r>
      <w:r w:rsidR="004E16AC">
        <w:t>Rcd</w:t>
      </w:r>
      <w:r w:rsidR="004E16AC">
        <w:t xml:space="preserve"> 6597, 6600, para. 6 (MB 2017) (citing </w:t>
      </w:r>
      <w:r w:rsidRPr="004E16AC" w:rsidR="004E16AC">
        <w:rPr>
          <w:i/>
          <w:iCs/>
        </w:rPr>
        <w:t>Tennessee Broadcasting Partners</w:t>
      </w:r>
      <w:r w:rsidR="004E16AC">
        <w:t xml:space="preserve">, Memorandum Opinion and Order, 23 FCC </w:t>
      </w:r>
      <w:r w:rsidR="004E16AC">
        <w:t>Rcd</w:t>
      </w:r>
      <w:r w:rsidR="004E16AC">
        <w:t xml:space="preserve"> 3928, 3934, para. 10 (MB 2008) (finding that carriage of a competing station in the same community provides evidence to support market modification)).</w:t>
      </w:r>
    </w:p>
  </w:footnote>
  <w:footnote w:id="29">
    <w:p w:rsidR="004E16AC" w:rsidRPr="004E16AC" w14:paraId="36D251F2" w14:textId="3153138A">
      <w:pPr>
        <w:pStyle w:val="FootnoteText"/>
      </w:pPr>
      <w:r>
        <w:rPr>
          <w:rStyle w:val="FootnoteReference"/>
        </w:rPr>
        <w:footnoteRef/>
      </w:r>
      <w:r>
        <w:t xml:space="preserve"> </w:t>
      </w:r>
      <w:r>
        <w:rPr>
          <w:i/>
          <w:iCs/>
        </w:rPr>
        <w:t>See Entravision Order,</w:t>
      </w:r>
      <w:r>
        <w:t xml:space="preserve"> 33 FCC </w:t>
      </w:r>
      <w:r>
        <w:t>Rcd</w:t>
      </w:r>
      <w:r>
        <w:t xml:space="preserve"> at 2225, para. 15 (“Because Comcast and Cox carry WUSA, along with every other full-power television </w:t>
      </w:r>
      <w:r w:rsidR="00BE456D">
        <w:t>station</w:t>
      </w:r>
      <w:r>
        <w:t xml:space="preserve"> in the area, we believe that WJAL would be at a competitive disadvantage if these cable operators did not carry WJAL in the Communities.”); </w:t>
      </w:r>
      <w:r w:rsidRPr="004E16AC">
        <w:rPr>
          <w:i/>
          <w:iCs/>
        </w:rPr>
        <w:t>WRNN-Spectrum Order</w:t>
      </w:r>
      <w:r>
        <w:t xml:space="preserve">, 34 FCC </w:t>
      </w:r>
      <w:r>
        <w:t>Rcd</w:t>
      </w:r>
      <w:r>
        <w:t xml:space="preserve"> 6452, para. 12 (“Because Spectrum is carrying WRNN’s channel sharing partner on its Bergen County system . . . [and] since Spectrum also carries other co-located and nearby stations, we believe that WRNN would be at a competitive disadvantage if Spectrum did not carry WRNN in the Communities”).  </w:t>
      </w:r>
      <w:r w:rsidRPr="004E16AC">
        <w:rPr>
          <w:i/>
          <w:iCs/>
        </w:rPr>
        <w:t>See also WRNN-Altice Order</w:t>
      </w:r>
      <w:r>
        <w:t xml:space="preserve">, 35 FCC </w:t>
      </w:r>
      <w:r>
        <w:t>Rcd</w:t>
      </w:r>
      <w:r>
        <w:t xml:space="preserve"> at 8, para. 15.</w:t>
      </w:r>
    </w:p>
  </w:footnote>
  <w:footnote w:id="30">
    <w:p w:rsidR="004E16AC" w14:paraId="3D9E8EA6" w14:textId="77777777">
      <w:pPr>
        <w:pStyle w:val="FootnoteText"/>
      </w:pPr>
      <w:r>
        <w:rPr>
          <w:rStyle w:val="FootnoteReference"/>
        </w:rPr>
        <w:footnoteRef/>
      </w:r>
      <w:r>
        <w:t xml:space="preserve"> 47 U.S.C. § 534(h)(1)(C)(ii)(II)</w:t>
      </w:r>
    </w:p>
  </w:footnote>
  <w:footnote w:id="31">
    <w:p w:rsidR="00634589" w:rsidRPr="00634589" w14:paraId="06D35910" w14:textId="77777777">
      <w:pPr>
        <w:pStyle w:val="FootnoteText"/>
      </w:pPr>
      <w:r>
        <w:rPr>
          <w:rStyle w:val="FootnoteReference"/>
        </w:rPr>
        <w:footnoteRef/>
      </w:r>
      <w:r>
        <w:t xml:space="preserve"> </w:t>
      </w:r>
      <w:r>
        <w:rPr>
          <w:i/>
          <w:iCs/>
        </w:rPr>
        <w:t>See WRNN-Spectrum Order</w:t>
      </w:r>
      <w:r>
        <w:t xml:space="preserve">, 34 FCC </w:t>
      </w:r>
      <w:r>
        <w:t>Rcd</w:t>
      </w:r>
      <w:r>
        <w:t xml:space="preserve"> at 6454-55, para. 18.</w:t>
      </w:r>
    </w:p>
  </w:footnote>
  <w:footnote w:id="32">
    <w:p w:rsidR="00574ECF" w:rsidP="00574ECF" w14:paraId="2B56F0D5" w14:textId="77777777">
      <w:pPr>
        <w:pStyle w:val="FootnoteText"/>
      </w:pPr>
      <w:r>
        <w:rPr>
          <w:rStyle w:val="FootnoteReference"/>
        </w:rPr>
        <w:footnoteRef/>
      </w:r>
      <w:r>
        <w:t xml:space="preserve"> Comcast Petition at 15; Spectrum Petition at 14; Altice Petition at 16-17.</w:t>
      </w:r>
    </w:p>
  </w:footnote>
  <w:footnote w:id="33">
    <w:p w:rsidR="00574ECF" w:rsidP="00574ECF" w14:paraId="4161E4E2" w14:textId="77777777">
      <w:pPr>
        <w:pStyle w:val="FootnoteText"/>
      </w:pPr>
      <w:r>
        <w:rPr>
          <w:rStyle w:val="FootnoteReference"/>
        </w:rPr>
        <w:footnoteRef/>
      </w:r>
      <w:r>
        <w:t xml:space="preserve"> Comcast Petition at 4; Spectrum Petition at 4; Altice Petition at 4-5.</w:t>
      </w:r>
    </w:p>
  </w:footnote>
  <w:footnote w:id="34">
    <w:p w:rsidR="00574ECF" w:rsidP="00574ECF" w14:paraId="63969335" w14:textId="77777777">
      <w:pPr>
        <w:pStyle w:val="FootnoteText"/>
      </w:pPr>
      <w:r>
        <w:rPr>
          <w:rStyle w:val="FootnoteReference"/>
        </w:rPr>
        <w:footnoteRef/>
      </w:r>
      <w:r>
        <w:t xml:space="preserve"> </w:t>
      </w:r>
      <w:r w:rsidRPr="00465E66">
        <w:rPr>
          <w:i/>
          <w:iCs/>
        </w:rPr>
        <w:t>Id</w:t>
      </w:r>
      <w:r>
        <w:t>.</w:t>
      </w:r>
    </w:p>
  </w:footnote>
  <w:footnote w:id="35">
    <w:p w:rsidR="00574ECF" w:rsidP="00574ECF" w14:paraId="014E610B" w14:textId="77777777">
      <w:pPr>
        <w:pStyle w:val="FootnoteText"/>
      </w:pPr>
      <w:r>
        <w:rPr>
          <w:rStyle w:val="FootnoteReference"/>
        </w:rPr>
        <w:footnoteRef/>
      </w:r>
      <w:r>
        <w:t xml:space="preserve"> Comcast Petition at 10; Spectrum Petition at 9-10; Altice Petition at 11-12.</w:t>
      </w:r>
    </w:p>
  </w:footnote>
  <w:footnote w:id="36">
    <w:p w:rsidR="00574ECF" w:rsidP="00574ECF" w14:paraId="36ED9A72" w14:textId="77777777">
      <w:pPr>
        <w:pStyle w:val="FootnoteText"/>
      </w:pPr>
      <w:r>
        <w:rPr>
          <w:rStyle w:val="FootnoteReference"/>
        </w:rPr>
        <w:footnoteRef/>
      </w:r>
      <w:r>
        <w:t xml:space="preserve"> </w:t>
      </w:r>
      <w:r w:rsidRPr="00530B3A">
        <w:rPr>
          <w:i/>
          <w:iCs/>
        </w:rPr>
        <w:t>Id</w:t>
      </w:r>
      <w:r>
        <w:t>.</w:t>
      </w:r>
    </w:p>
  </w:footnote>
  <w:footnote w:id="37">
    <w:p w:rsidR="00574ECF" w:rsidP="00574ECF" w14:paraId="544ACAC6" w14:textId="77777777">
      <w:pPr>
        <w:pStyle w:val="FootnoteText"/>
      </w:pPr>
      <w:r>
        <w:rPr>
          <w:rStyle w:val="FootnoteReference"/>
        </w:rPr>
        <w:footnoteRef/>
      </w:r>
      <w:r>
        <w:t xml:space="preserve"> </w:t>
      </w:r>
      <w:r w:rsidRPr="00530B3A">
        <w:rPr>
          <w:i/>
          <w:iCs/>
        </w:rPr>
        <w:t>Id</w:t>
      </w:r>
      <w:r>
        <w:t>.</w:t>
      </w:r>
    </w:p>
  </w:footnote>
  <w:footnote w:id="38">
    <w:p w:rsidR="00574ECF" w:rsidP="00574ECF" w14:paraId="5451FE8C" w14:textId="77777777">
      <w:pPr>
        <w:pStyle w:val="FootnoteText"/>
      </w:pPr>
      <w:r>
        <w:rPr>
          <w:rStyle w:val="FootnoteReference"/>
        </w:rPr>
        <w:footnoteRef/>
      </w:r>
      <w:r>
        <w:t xml:space="preserve"> </w:t>
      </w:r>
      <w:r w:rsidRPr="00530B3A">
        <w:rPr>
          <w:i/>
          <w:iCs/>
        </w:rPr>
        <w:t>Id</w:t>
      </w:r>
      <w:r>
        <w:t>.</w:t>
      </w:r>
    </w:p>
  </w:footnote>
  <w:footnote w:id="39">
    <w:p w:rsidR="00574ECF" w:rsidP="00574ECF" w14:paraId="689F1AEC" w14:textId="77777777">
      <w:pPr>
        <w:pStyle w:val="FootnoteText"/>
      </w:pPr>
      <w:r>
        <w:rPr>
          <w:rStyle w:val="FootnoteReference"/>
        </w:rPr>
        <w:footnoteRef/>
      </w:r>
      <w:r>
        <w:t xml:space="preserve"> </w:t>
      </w:r>
      <w:r w:rsidRPr="00530B3A">
        <w:rPr>
          <w:i/>
          <w:iCs/>
        </w:rPr>
        <w:t>Id</w:t>
      </w:r>
      <w:r>
        <w:t>.</w:t>
      </w:r>
    </w:p>
  </w:footnote>
  <w:footnote w:id="40">
    <w:p w:rsidR="00574ECF" w:rsidP="00574ECF" w14:paraId="78262BBB" w14:textId="77777777">
      <w:pPr>
        <w:pStyle w:val="FootnoteText"/>
      </w:pPr>
      <w:r>
        <w:rPr>
          <w:rStyle w:val="FootnoteReference"/>
        </w:rPr>
        <w:footnoteRef/>
      </w:r>
      <w:r>
        <w:t xml:space="preserve"> Comcast Petition at 11; Spectrum Petition at 10; Altice Petition at 12.</w:t>
      </w:r>
    </w:p>
  </w:footnote>
  <w:footnote w:id="41">
    <w:p w:rsidR="00574ECF" w:rsidP="00574ECF" w14:paraId="6B689B51" w14:textId="77777777">
      <w:pPr>
        <w:pStyle w:val="FootnoteText"/>
      </w:pPr>
      <w:r>
        <w:rPr>
          <w:rStyle w:val="FootnoteReference"/>
        </w:rPr>
        <w:footnoteRef/>
      </w:r>
      <w:r>
        <w:t xml:space="preserve"> Comcast Petition at 11-12; Spectrum Petition at 11; Altice Petition at 12-13.</w:t>
      </w:r>
    </w:p>
  </w:footnote>
  <w:footnote w:id="42">
    <w:p w:rsidR="00574ECF" w:rsidP="00574ECF" w14:paraId="271B7255" w14:textId="77777777">
      <w:pPr>
        <w:pStyle w:val="FootnoteText"/>
      </w:pPr>
      <w:r>
        <w:rPr>
          <w:rStyle w:val="FootnoteReference"/>
        </w:rPr>
        <w:footnoteRef/>
      </w:r>
      <w:r>
        <w:t xml:space="preserve"> Comcast Petition at 12; Spectrum Petition at 11; Altice Petition at 13.</w:t>
      </w:r>
    </w:p>
  </w:footnote>
  <w:footnote w:id="43">
    <w:p w:rsidR="00574ECF" w:rsidP="00574ECF" w14:paraId="62FDDCC0" w14:textId="77777777">
      <w:pPr>
        <w:pStyle w:val="FootnoteText"/>
      </w:pPr>
      <w:r>
        <w:rPr>
          <w:rStyle w:val="FootnoteReference"/>
        </w:rPr>
        <w:footnoteRef/>
      </w:r>
      <w:r>
        <w:t xml:space="preserve"> Comcast Petition at 12; Spectrum Petition at 11-12; Altice Petition at 13.</w:t>
      </w:r>
    </w:p>
  </w:footnote>
  <w:footnote w:id="44">
    <w:p w:rsidR="004C6E82" w14:paraId="7B4003E9" w14:textId="77777777">
      <w:pPr>
        <w:pStyle w:val="FootnoteText"/>
      </w:pPr>
      <w:r>
        <w:rPr>
          <w:rStyle w:val="FootnoteReference"/>
        </w:rPr>
        <w:footnoteRef/>
      </w:r>
      <w:r>
        <w:t xml:space="preserve"> Comcast Petition at 15-16; Spectrum Petition at 14-15; Altice Petition at 17.</w:t>
      </w:r>
    </w:p>
  </w:footnote>
  <w:footnote w:id="45">
    <w:p w:rsidR="00470A19" w14:paraId="61E2FC73" w14:textId="5D7A67C0">
      <w:pPr>
        <w:pStyle w:val="FootnoteText"/>
      </w:pPr>
      <w:r>
        <w:rPr>
          <w:rStyle w:val="FootnoteReference"/>
        </w:rPr>
        <w:footnoteRef/>
      </w:r>
      <w:r>
        <w:t xml:space="preserve"> Comcast Petition at</w:t>
      </w:r>
      <w:r w:rsidR="004C6E82">
        <w:t xml:space="preserve"> 17, Exhibit E</w:t>
      </w:r>
      <w:r w:rsidR="0020426A">
        <w:t xml:space="preserve"> (</w:t>
      </w:r>
      <w:r w:rsidR="00453C82">
        <w:t xml:space="preserve">As the </w:t>
      </w:r>
      <w:r w:rsidR="00516DE2">
        <w:t>c</w:t>
      </w:r>
      <w:r w:rsidR="0020426A">
        <w:t xml:space="preserve">row </w:t>
      </w:r>
      <w:r w:rsidR="00603D5D">
        <w:t>f</w:t>
      </w:r>
      <w:r w:rsidR="0020426A">
        <w:t>lies</w:t>
      </w:r>
      <w:r w:rsidR="00453C82">
        <w:t xml:space="preserve"> </w:t>
      </w:r>
      <w:r w:rsidR="00603D5D">
        <w:t>d</w:t>
      </w:r>
      <w:r w:rsidR="00453C82">
        <w:t>istances</w:t>
      </w:r>
      <w:r w:rsidR="0020426A">
        <w:t>)</w:t>
      </w:r>
      <w:r w:rsidR="002C655D">
        <w:t>; Spectrum Petition 15</w:t>
      </w:r>
      <w:r w:rsidR="004D5195">
        <w:t>, Exhibit E</w:t>
      </w:r>
      <w:r w:rsidR="0020426A">
        <w:t xml:space="preserve"> (</w:t>
      </w:r>
      <w:r w:rsidR="00453C82">
        <w:t xml:space="preserve">As the </w:t>
      </w:r>
      <w:r w:rsidR="00603D5D">
        <w:t>c</w:t>
      </w:r>
      <w:r w:rsidR="0020426A">
        <w:t xml:space="preserve">row </w:t>
      </w:r>
      <w:r w:rsidR="00603D5D">
        <w:t>f</w:t>
      </w:r>
      <w:r w:rsidR="0020426A">
        <w:t>lies</w:t>
      </w:r>
      <w:r w:rsidR="00453C82">
        <w:t xml:space="preserve"> </w:t>
      </w:r>
      <w:r w:rsidR="00603D5D">
        <w:t>d</w:t>
      </w:r>
      <w:r w:rsidR="00453C82">
        <w:t>istances</w:t>
      </w:r>
      <w:r w:rsidR="0020426A">
        <w:t>)</w:t>
      </w:r>
      <w:r w:rsidR="002C655D">
        <w:t>; Altice Petition at 17-18, Exhibit E</w:t>
      </w:r>
      <w:r w:rsidR="0020426A">
        <w:t xml:space="preserve"> (</w:t>
      </w:r>
      <w:r w:rsidR="00865595">
        <w:t>As the c</w:t>
      </w:r>
      <w:r w:rsidR="0020426A">
        <w:t xml:space="preserve">row </w:t>
      </w:r>
      <w:r w:rsidR="00603D5D">
        <w:t>f</w:t>
      </w:r>
      <w:r w:rsidR="0020426A">
        <w:t>lies</w:t>
      </w:r>
      <w:r w:rsidR="00865595">
        <w:t xml:space="preserve"> distances</w:t>
      </w:r>
      <w:r w:rsidR="0020426A">
        <w:t>)</w:t>
      </w:r>
      <w:r w:rsidR="002C655D">
        <w:t>.</w:t>
      </w:r>
      <w:r w:rsidR="0020426A">
        <w:t xml:space="preserve">  </w:t>
      </w:r>
      <w:r w:rsidR="00947A36">
        <w:t xml:space="preserve">Exhibit E shows the distance between the WZME transmitter at the Empire State Building/Bridgeport, Connecticut, and communities served by Comcast, Spectrum, and Altice in the NY DMA that “appear to have never been affirmatively excluded from WZME’s market.”  </w:t>
      </w:r>
      <w:r w:rsidRPr="00947A36" w:rsidR="00947A36">
        <w:rPr>
          <w:i/>
          <w:iCs/>
        </w:rPr>
        <w:t>See</w:t>
      </w:r>
      <w:r w:rsidR="00947A36">
        <w:t xml:space="preserve"> Comcast Petition at 17, n.44; Spectrum Petition at 15, n.40; Altice Petition at</w:t>
      </w:r>
      <w:r w:rsidR="00D0275C">
        <w:t xml:space="preserve"> 17, n.50.</w:t>
      </w:r>
    </w:p>
  </w:footnote>
  <w:footnote w:id="46">
    <w:p w:rsidR="00BC6A1A" w14:paraId="5BFBBCE4" w14:textId="77777777">
      <w:pPr>
        <w:pStyle w:val="FootnoteText"/>
      </w:pPr>
      <w:r>
        <w:rPr>
          <w:rStyle w:val="FootnoteReference"/>
        </w:rPr>
        <w:footnoteRef/>
      </w:r>
      <w:r>
        <w:t xml:space="preserve"> </w:t>
      </w:r>
      <w:r w:rsidR="00D0275C">
        <w:t>Comcast Petition at 16; Spectrum Petition at 15; Altice Petition at 17.</w:t>
      </w:r>
    </w:p>
  </w:footnote>
  <w:footnote w:id="47">
    <w:p w:rsidR="0020426A" w14:paraId="4BB8A821" w14:textId="77777777">
      <w:pPr>
        <w:pStyle w:val="FootnoteText"/>
      </w:pPr>
      <w:r>
        <w:rPr>
          <w:rStyle w:val="FootnoteReference"/>
        </w:rPr>
        <w:footnoteRef/>
      </w:r>
      <w:r>
        <w:t xml:space="preserve"> Comcast Petition at 18; Spectrum Petition at 16</w:t>
      </w:r>
      <w:r w:rsidR="00073148">
        <w:t>; Altice Petition at 19</w:t>
      </w:r>
      <w:r>
        <w:t>.</w:t>
      </w:r>
    </w:p>
  </w:footnote>
  <w:footnote w:id="48">
    <w:p w:rsidR="00F70E06" w14:paraId="38CBBE39" w14:textId="77777777">
      <w:pPr>
        <w:pStyle w:val="FootnoteText"/>
      </w:pPr>
      <w:r>
        <w:rPr>
          <w:rStyle w:val="FootnoteReference"/>
        </w:rPr>
        <w:footnoteRef/>
      </w:r>
      <w:r>
        <w:t xml:space="preserve"> </w:t>
      </w:r>
      <w:r w:rsidR="00E40B9E">
        <w:t>Comcast Petition at 18; Spectrum Petition at 17; Altice Petition at 19.</w:t>
      </w:r>
    </w:p>
  </w:footnote>
  <w:footnote w:id="49">
    <w:p w:rsidR="00D0275C" w:rsidP="00D0275C" w14:paraId="7B4D68E5" w14:textId="0813E3D4">
      <w:pPr>
        <w:pStyle w:val="FootnoteText"/>
      </w:pPr>
      <w:r>
        <w:rPr>
          <w:rStyle w:val="FootnoteReference"/>
        </w:rPr>
        <w:footnoteRef/>
      </w:r>
      <w:r>
        <w:t xml:space="preserve"> </w:t>
      </w:r>
      <w:r w:rsidRPr="00AC48B7" w:rsidR="00516DE2">
        <w:rPr>
          <w:i/>
          <w:iCs/>
        </w:rPr>
        <w:t>Id</w:t>
      </w:r>
      <w:r w:rsidRPr="00516DE2" w:rsidR="00516DE2">
        <w:t>.</w:t>
      </w:r>
    </w:p>
  </w:footnote>
  <w:footnote w:id="50">
    <w:p w:rsidR="009C2C08" w14:paraId="63BE1160" w14:textId="77777777">
      <w:pPr>
        <w:pStyle w:val="FootnoteText"/>
      </w:pPr>
      <w:r>
        <w:rPr>
          <w:rStyle w:val="FootnoteReference"/>
        </w:rPr>
        <w:footnoteRef/>
      </w:r>
      <w:r>
        <w:t xml:space="preserve"> Comcast Petition at 19; Spectrum Petition at 17-18; Altice Petition at 20.</w:t>
      </w:r>
    </w:p>
  </w:footnote>
  <w:footnote w:id="51">
    <w:p w:rsidR="009C2C08" w14:paraId="0DAD7734" w14:textId="77777777">
      <w:pPr>
        <w:pStyle w:val="FootnoteText"/>
      </w:pPr>
      <w:r>
        <w:rPr>
          <w:rStyle w:val="FootnoteReference"/>
        </w:rPr>
        <w:footnoteRef/>
      </w:r>
      <w:r>
        <w:t xml:space="preserve"> Comcast Petition at 19; Spectrum Petition at 18; Altice Petition at 20.</w:t>
      </w:r>
    </w:p>
  </w:footnote>
  <w:footnote w:id="52">
    <w:p w:rsidR="009C2C08" w14:paraId="52C2CBDF" w14:textId="77777777">
      <w:pPr>
        <w:pStyle w:val="FootnoteText"/>
      </w:pPr>
      <w:r>
        <w:rPr>
          <w:rStyle w:val="FootnoteReference"/>
        </w:rPr>
        <w:footnoteRef/>
      </w:r>
      <w:r>
        <w:t xml:space="preserve"> </w:t>
      </w:r>
      <w:r w:rsidRPr="004C6631" w:rsidR="004C6631">
        <w:rPr>
          <w:i/>
          <w:iCs/>
        </w:rPr>
        <w:t>Id</w:t>
      </w:r>
      <w:r w:rsidR="004C6631">
        <w:t>.</w:t>
      </w:r>
    </w:p>
  </w:footnote>
  <w:footnote w:id="53">
    <w:p w:rsidR="003725E4" w:rsidRPr="00C16793" w14:paraId="16141CE1" w14:textId="77777777">
      <w:pPr>
        <w:pStyle w:val="FootnoteText"/>
      </w:pPr>
      <w:r>
        <w:rPr>
          <w:rStyle w:val="FootnoteReference"/>
        </w:rPr>
        <w:footnoteRef/>
      </w:r>
      <w:r>
        <w:t xml:space="preserve"> </w:t>
      </w:r>
      <w:r w:rsidRPr="00C16793">
        <w:rPr>
          <w:i/>
          <w:iCs/>
        </w:rPr>
        <w:t>Id</w:t>
      </w:r>
      <w:r w:rsidR="00C16793">
        <w:t>.</w:t>
      </w:r>
    </w:p>
  </w:footnote>
  <w:footnote w:id="54">
    <w:p w:rsidR="002A58AB" w14:paraId="1CA4A8AD" w14:textId="77777777">
      <w:pPr>
        <w:pStyle w:val="FootnoteText"/>
      </w:pPr>
      <w:r>
        <w:rPr>
          <w:rStyle w:val="FootnoteReference"/>
        </w:rPr>
        <w:footnoteRef/>
      </w:r>
      <w:r>
        <w:t xml:space="preserve"> </w:t>
      </w:r>
      <w:r w:rsidR="00073148">
        <w:t>Comcast Petition at 19-20; Spectrum Petition at 18; Altice Petition at 20-21.</w:t>
      </w:r>
    </w:p>
  </w:footnote>
  <w:footnote w:id="55">
    <w:p w:rsidR="004A0F03" w14:paraId="73E7AC84" w14:textId="77777777">
      <w:pPr>
        <w:pStyle w:val="FootnoteText"/>
      </w:pPr>
      <w:r>
        <w:rPr>
          <w:rStyle w:val="FootnoteReference"/>
        </w:rPr>
        <w:footnoteRef/>
      </w:r>
      <w:r>
        <w:t xml:space="preserve"> </w:t>
      </w:r>
      <w:r w:rsidR="00C16793">
        <w:t>Comcast Petition at 20; Spectrum Petition at 18; Altice Petition at 21.</w:t>
      </w:r>
    </w:p>
  </w:footnote>
  <w:footnote w:id="56">
    <w:p w:rsidR="004A0F03" w14:paraId="19D24296" w14:textId="77777777">
      <w:pPr>
        <w:pStyle w:val="FootnoteText"/>
      </w:pPr>
      <w:r>
        <w:rPr>
          <w:rStyle w:val="FootnoteReference"/>
        </w:rPr>
        <w:footnoteRef/>
      </w:r>
      <w:r>
        <w:t xml:space="preserve"> </w:t>
      </w:r>
      <w:r w:rsidR="00C16793">
        <w:t>Comcast Petition at 20-21; Spectrum Petition at 19; Altice Petition 21-22.</w:t>
      </w:r>
    </w:p>
  </w:footnote>
  <w:footnote w:id="57">
    <w:p w:rsidR="002A58AB" w14:paraId="32512712" w14:textId="77777777">
      <w:pPr>
        <w:pStyle w:val="FootnoteText"/>
      </w:pPr>
      <w:r>
        <w:rPr>
          <w:rStyle w:val="FootnoteReference"/>
        </w:rPr>
        <w:footnoteRef/>
      </w:r>
      <w:r>
        <w:t xml:space="preserve"> </w:t>
      </w:r>
      <w:r w:rsidR="00073148">
        <w:t xml:space="preserve">Comcast Petition at 20; Spectrum Petition at 18-19; Altice Petition at </w:t>
      </w:r>
      <w:r w:rsidR="00B54BED">
        <w:t>21.</w:t>
      </w:r>
    </w:p>
  </w:footnote>
  <w:footnote w:id="58">
    <w:p w:rsidR="004A0F03" w14:paraId="6E54A851" w14:textId="77777777">
      <w:pPr>
        <w:pStyle w:val="FootnoteText"/>
      </w:pPr>
      <w:r>
        <w:rPr>
          <w:rStyle w:val="FootnoteReference"/>
        </w:rPr>
        <w:footnoteRef/>
      </w:r>
      <w:r>
        <w:t xml:space="preserve"> </w:t>
      </w:r>
      <w:r w:rsidR="00C16793">
        <w:t xml:space="preserve">Comcast Petition at 19-20; Spectrum Petition at </w:t>
      </w:r>
      <w:r w:rsidR="00675603">
        <w:t>19; Altice Petition at 21.</w:t>
      </w:r>
    </w:p>
  </w:footnote>
  <w:footnote w:id="59">
    <w:p w:rsidR="00054B56" w14:paraId="40CA0FE8" w14:textId="77777777">
      <w:pPr>
        <w:pStyle w:val="FootnoteText"/>
      </w:pPr>
      <w:r>
        <w:rPr>
          <w:rStyle w:val="FootnoteReference"/>
        </w:rPr>
        <w:footnoteRef/>
      </w:r>
      <w:r>
        <w:t xml:space="preserve"> Comcast Petition at 20; </w:t>
      </w:r>
      <w:r w:rsidR="00675603">
        <w:t>Spectrum Petition at 19; Altice Petition at 21-22.</w:t>
      </w:r>
    </w:p>
  </w:footnote>
  <w:footnote w:id="60">
    <w:p w:rsidR="00054B56" w14:paraId="22D10116" w14:textId="77777777">
      <w:pPr>
        <w:pStyle w:val="FootnoteText"/>
      </w:pPr>
      <w:r>
        <w:rPr>
          <w:rStyle w:val="FootnoteReference"/>
        </w:rPr>
        <w:footnoteRef/>
      </w:r>
      <w:r>
        <w:t xml:space="preserve"> Comcast Petition at 20-21</w:t>
      </w:r>
      <w:r w:rsidR="00675603">
        <w:t>; Spectrum Petition at 19-20; Altice Petition at 22.</w:t>
      </w:r>
    </w:p>
  </w:footnote>
  <w:footnote w:id="61">
    <w:p w:rsidR="00054B56" w14:paraId="47237F9C" w14:textId="77777777">
      <w:pPr>
        <w:pStyle w:val="FootnoteText"/>
      </w:pPr>
      <w:r>
        <w:rPr>
          <w:rStyle w:val="FootnoteReference"/>
        </w:rPr>
        <w:footnoteRef/>
      </w:r>
      <w:r>
        <w:t xml:space="preserve"> </w:t>
      </w:r>
      <w:r w:rsidRPr="00675603" w:rsidR="00675603">
        <w:rPr>
          <w:i/>
          <w:iCs/>
        </w:rPr>
        <w:t>Id</w:t>
      </w:r>
      <w:r w:rsidR="00675603">
        <w:t>.</w:t>
      </w:r>
    </w:p>
  </w:footnote>
  <w:footnote w:id="62">
    <w:p w:rsidR="0095107C" w14:paraId="2B2E5960" w14:textId="3BEB1980">
      <w:pPr>
        <w:pStyle w:val="FootnoteText"/>
      </w:pPr>
      <w:r>
        <w:rPr>
          <w:rStyle w:val="FootnoteReference"/>
        </w:rPr>
        <w:footnoteRef/>
      </w:r>
      <w:r>
        <w:t xml:space="preserve"> </w:t>
      </w:r>
      <w:r w:rsidRPr="000C6473">
        <w:rPr>
          <w:i/>
          <w:iCs/>
        </w:rPr>
        <w:t>See</w:t>
      </w:r>
      <w:r w:rsidRPr="000C6473">
        <w:t xml:space="preserve"> </w:t>
      </w:r>
      <w:r w:rsidRPr="000C6473">
        <w:rPr>
          <w:i/>
          <w:iCs/>
        </w:rPr>
        <w:t>One Ministries, Inc. Petition</w:t>
      </w:r>
      <w:r w:rsidRPr="000C6473">
        <w:t xml:space="preserve"> </w:t>
      </w:r>
      <w:r w:rsidRPr="000C6473">
        <w:rPr>
          <w:i/>
          <w:iCs/>
        </w:rPr>
        <w:t>for Modification of the Television Market for Station KQSL, Fort Bragg, California</w:t>
      </w:r>
      <w:r w:rsidRPr="000C6473">
        <w:t xml:space="preserve">, Memorandum Opinion and Order, </w:t>
      </w:r>
      <w:r w:rsidRPr="000C6473" w:rsidR="006D2F7A">
        <w:t>2023 WL 3433758</w:t>
      </w:r>
      <w:r w:rsidRPr="000C6473">
        <w:t xml:space="preserve">, </w:t>
      </w:r>
      <w:r w:rsidRPr="000C6473" w:rsidR="00466AF7">
        <w:t xml:space="preserve">at </w:t>
      </w:r>
      <w:r w:rsidRPr="000C6473">
        <w:t xml:space="preserve">para. 25 (MB </w:t>
      </w:r>
      <w:r w:rsidRPr="000C6473" w:rsidR="00466AF7">
        <w:t xml:space="preserve">Apr. 28, </w:t>
      </w:r>
      <w:r w:rsidRPr="000C6473">
        <w:t>2023)</w:t>
      </w:r>
      <w:r w:rsidRPr="000C6473" w:rsidR="00FF440C">
        <w:t xml:space="preserve"> (One Ministries 2023)</w:t>
      </w:r>
      <w:r w:rsidRPr="000C6473" w:rsidR="00466AF7">
        <w:t>.</w:t>
      </w:r>
    </w:p>
  </w:footnote>
  <w:footnote w:id="63">
    <w:p w:rsidR="004D4D28" w14:paraId="37E35C9D" w14:textId="77777777">
      <w:pPr>
        <w:pStyle w:val="FootnoteText"/>
      </w:pPr>
      <w:r>
        <w:rPr>
          <w:rStyle w:val="FootnoteReference"/>
        </w:rPr>
        <w:footnoteRef/>
      </w:r>
      <w:r>
        <w:t xml:space="preserve"> </w:t>
      </w:r>
      <w:bookmarkStart w:id="0" w:name="_Hlk131165752"/>
      <w:r w:rsidR="00583A24">
        <w:t>47 U.S.C. § 534(h)(1)(C)(ii)(III).</w:t>
      </w:r>
      <w:bookmarkEnd w:id="0"/>
    </w:p>
  </w:footnote>
  <w:footnote w:id="64">
    <w:p w:rsidR="00583A24" w:rsidRPr="00583A24" w14:paraId="2864BDD1" w14:textId="77777777">
      <w:pPr>
        <w:pStyle w:val="FootnoteText"/>
      </w:pPr>
      <w:r>
        <w:rPr>
          <w:rStyle w:val="FootnoteReference"/>
        </w:rPr>
        <w:footnoteRef/>
      </w:r>
      <w:r>
        <w:t xml:space="preserve"> </w:t>
      </w:r>
      <w:r>
        <w:rPr>
          <w:i/>
          <w:iCs/>
        </w:rPr>
        <w:t>STELAR Market Mod. Order</w:t>
      </w:r>
      <w:r>
        <w:t xml:space="preserve">, 30 FCC </w:t>
      </w:r>
      <w:r>
        <w:t>Rcd</w:t>
      </w:r>
      <w:r>
        <w:t xml:space="preserve"> at 10407, para. 1, 10420, para. 18 (citing Report from the Senate Committee on Commerce, Science, and Transportation accompanying S. 2799, 113</w:t>
      </w:r>
      <w:r w:rsidRPr="00583A24">
        <w:rPr>
          <w:vertAlign w:val="superscript"/>
        </w:rPr>
        <w:t>th</w:t>
      </w:r>
      <w:r>
        <w:t xml:space="preserve"> Cong., S. Rep. No. 113-322, at 11 (2014)).</w:t>
      </w:r>
    </w:p>
  </w:footnote>
  <w:footnote w:id="65">
    <w:p w:rsidR="00583A24" w14:paraId="3BD2B90B" w14:textId="77777777">
      <w:pPr>
        <w:pStyle w:val="FootnoteText"/>
      </w:pPr>
      <w:r>
        <w:rPr>
          <w:rStyle w:val="FootnoteReference"/>
        </w:rPr>
        <w:footnoteRef/>
      </w:r>
      <w:r>
        <w:t xml:space="preserve"> </w:t>
      </w:r>
      <w:r w:rsidRPr="00583A24">
        <w:rPr>
          <w:i/>
          <w:iCs/>
        </w:rPr>
        <w:t>Id</w:t>
      </w:r>
      <w:r>
        <w:t xml:space="preserve">. </w:t>
      </w:r>
      <w:r w:rsidR="006E0EC9">
        <w:t>a</w:t>
      </w:r>
      <w:r>
        <w:t>t 10420, para. 18.</w:t>
      </w:r>
    </w:p>
  </w:footnote>
  <w:footnote w:id="66">
    <w:p w:rsidR="006E0EC9" w14:paraId="1E11A4BA" w14:textId="77777777">
      <w:pPr>
        <w:pStyle w:val="FootnoteText"/>
      </w:pPr>
      <w:r>
        <w:rPr>
          <w:rStyle w:val="FootnoteReference"/>
        </w:rPr>
        <w:footnoteRef/>
      </w:r>
      <w:r>
        <w:t xml:space="preserve"> </w:t>
      </w:r>
      <w:r w:rsidRPr="00583A24">
        <w:rPr>
          <w:i/>
          <w:iCs/>
        </w:rPr>
        <w:t>Id</w:t>
      </w:r>
      <w:r>
        <w:t xml:space="preserve">. </w:t>
      </w:r>
    </w:p>
  </w:footnote>
  <w:footnote w:id="67">
    <w:p w:rsidR="006E0EC9" w14:paraId="25E94339" w14:textId="77777777">
      <w:pPr>
        <w:pStyle w:val="FootnoteText"/>
      </w:pPr>
      <w:r>
        <w:rPr>
          <w:rStyle w:val="FootnoteReference"/>
        </w:rPr>
        <w:footnoteRef/>
      </w:r>
      <w:r>
        <w:t xml:space="preserve"> </w:t>
      </w:r>
      <w:r w:rsidRPr="006E0EC9">
        <w:rPr>
          <w:i/>
          <w:iCs/>
        </w:rPr>
        <w:t>Id</w:t>
      </w:r>
      <w:r>
        <w:t>. at 10421, para. 19.</w:t>
      </w:r>
    </w:p>
  </w:footnote>
  <w:footnote w:id="68">
    <w:p w:rsidR="006E0EC9" w14:paraId="00C49869" w14:textId="77777777">
      <w:pPr>
        <w:pStyle w:val="FootnoteText"/>
      </w:pPr>
      <w:r>
        <w:rPr>
          <w:rStyle w:val="FootnoteReference"/>
        </w:rPr>
        <w:footnoteRef/>
      </w:r>
      <w:r>
        <w:t xml:space="preserve"> </w:t>
      </w:r>
      <w:r w:rsidRPr="006E0EC9">
        <w:rPr>
          <w:i/>
          <w:iCs/>
        </w:rPr>
        <w:t>Id</w:t>
      </w:r>
      <w:r>
        <w:t>.</w:t>
      </w:r>
    </w:p>
  </w:footnote>
  <w:footnote w:id="69">
    <w:p w:rsidR="00820A1D" w14:paraId="11179830" w14:textId="77777777">
      <w:pPr>
        <w:pStyle w:val="FootnoteText"/>
      </w:pPr>
      <w:r>
        <w:rPr>
          <w:rStyle w:val="FootnoteReference"/>
        </w:rPr>
        <w:footnoteRef/>
      </w:r>
      <w:r>
        <w:t xml:space="preserve"> 47 U.S.C. § 534(h)(1)(C)(ii)(IV).</w:t>
      </w:r>
    </w:p>
  </w:footnote>
  <w:footnote w:id="70">
    <w:p w:rsidR="00820A1D" w:rsidRPr="00820A1D" w14:paraId="51362B13" w14:textId="77777777">
      <w:pPr>
        <w:pStyle w:val="FootnoteText"/>
      </w:pPr>
      <w:r>
        <w:rPr>
          <w:rStyle w:val="FootnoteReference"/>
        </w:rPr>
        <w:footnoteRef/>
      </w:r>
      <w:r>
        <w:t xml:space="preserve"> </w:t>
      </w:r>
      <w:r>
        <w:rPr>
          <w:i/>
          <w:iCs/>
        </w:rPr>
        <w:t>See Petition for Modification of Dayton, OH Designated Mkt. Area with Regard to Television Station WHIO-TV, Dayton, OH</w:t>
      </w:r>
      <w:r>
        <w:t xml:space="preserve">, Memorandum Opinion and Order, 28 FCC </w:t>
      </w:r>
      <w:r>
        <w:t>Rcd</w:t>
      </w:r>
      <w:r>
        <w:t xml:space="preserve"> 16011, 16019, para. 22 (MB 2013).  </w:t>
      </w:r>
      <w:r>
        <w:rPr>
          <w:i/>
          <w:iCs/>
        </w:rPr>
        <w:t>See also Tennessee Broadcasting Partners</w:t>
      </w:r>
      <w:r>
        <w:t xml:space="preserve">, 23 FCC </w:t>
      </w:r>
      <w:r>
        <w:t>Rcd</w:t>
      </w:r>
      <w:r>
        <w:t xml:space="preserve"> at 3947, para. 49.</w:t>
      </w:r>
    </w:p>
  </w:footnote>
  <w:footnote w:id="71">
    <w:p w:rsidR="00DE7075" w14:paraId="261F61BE" w14:textId="774B8671">
      <w:pPr>
        <w:pStyle w:val="FootnoteText"/>
      </w:pPr>
      <w:r>
        <w:rPr>
          <w:rStyle w:val="FootnoteReference"/>
        </w:rPr>
        <w:footnoteRef/>
      </w:r>
      <w:r>
        <w:t xml:space="preserve"> Comcast Petition at 23;</w:t>
      </w:r>
      <w:r w:rsidR="000349A0">
        <w:t xml:space="preserve"> </w:t>
      </w:r>
      <w:r w:rsidR="008D6EFC">
        <w:t xml:space="preserve">Spectrum Petition at </w:t>
      </w:r>
      <w:r w:rsidR="00AA6953">
        <w:t>21</w:t>
      </w:r>
      <w:r w:rsidR="008D6EFC">
        <w:t xml:space="preserve">; Altice Petition at </w:t>
      </w:r>
      <w:r w:rsidR="00AA6953">
        <w:t>23-24</w:t>
      </w:r>
      <w:r w:rsidR="008D6EFC">
        <w:t>.</w:t>
      </w:r>
    </w:p>
  </w:footnote>
  <w:footnote w:id="72">
    <w:p w:rsidR="002F095A" w14:paraId="1CF56C20" w14:textId="77777777">
      <w:pPr>
        <w:pStyle w:val="FootnoteText"/>
      </w:pPr>
      <w:r>
        <w:rPr>
          <w:rStyle w:val="FootnoteReference"/>
        </w:rPr>
        <w:footnoteRef/>
      </w:r>
      <w:r>
        <w:t xml:space="preserve"> 47 U.S.C. § 534(h)(1)(C)(ii)(V).</w:t>
      </w:r>
    </w:p>
  </w:footnote>
  <w:footnote w:id="73">
    <w:p w:rsidR="002F095A" w14:paraId="0E41C0A6" w14:textId="04D72228">
      <w:pPr>
        <w:pStyle w:val="FootnoteText"/>
      </w:pPr>
      <w:r>
        <w:rPr>
          <w:rStyle w:val="FootnoteReference"/>
        </w:rPr>
        <w:footnoteRef/>
      </w:r>
      <w:r>
        <w:t xml:space="preserve"> Comcast Petition at 23</w:t>
      </w:r>
      <w:r w:rsidR="00F76F84">
        <w:t>; Spectrum Petition at 22; Altice Petition at 24</w:t>
      </w:r>
      <w:r>
        <w:t>.</w:t>
      </w:r>
    </w:p>
  </w:footnote>
  <w:footnote w:id="74">
    <w:p w:rsidR="002F095A" w14:paraId="0B885C8D" w14:textId="61DE2C6C">
      <w:pPr>
        <w:pStyle w:val="FootnoteText"/>
      </w:pPr>
      <w:r>
        <w:rPr>
          <w:rStyle w:val="FootnoteReference"/>
        </w:rPr>
        <w:footnoteRef/>
      </w:r>
      <w:r>
        <w:t xml:space="preserve"> </w:t>
      </w:r>
      <w:r w:rsidR="00F76F84">
        <w:t>Comcast Petition at 23; Spectrum Petition at 22; Altice Petition at 25.</w:t>
      </w:r>
    </w:p>
  </w:footnote>
  <w:footnote w:id="75">
    <w:p w:rsidR="002F095A" w14:paraId="09534233" w14:textId="7D48ADF0">
      <w:pPr>
        <w:pStyle w:val="FootnoteText"/>
      </w:pPr>
      <w:r>
        <w:rPr>
          <w:rStyle w:val="FootnoteReference"/>
        </w:rPr>
        <w:footnoteRef/>
      </w:r>
      <w:r>
        <w:t xml:space="preserve"> </w:t>
      </w:r>
      <w:r w:rsidR="00F76F84">
        <w:t>Comcast Petition at 23-24,</w:t>
      </w:r>
      <w:r w:rsidR="002F7E47">
        <w:t xml:space="preserve"> Exhibit H</w:t>
      </w:r>
      <w:r w:rsidR="00F76F84">
        <w:t>; Spectrum Petition at 22, Exhibit H; Altice Petition at 25, Exhibit H</w:t>
      </w:r>
      <w:r w:rsidR="002F7E47">
        <w:t>.</w:t>
      </w:r>
    </w:p>
  </w:footnote>
  <w:footnote w:id="76">
    <w:p w:rsidR="002F7E47" w14:paraId="5A1F621D" w14:textId="2927131E">
      <w:pPr>
        <w:pStyle w:val="FootnoteText"/>
      </w:pPr>
      <w:r>
        <w:rPr>
          <w:rStyle w:val="FootnoteReference"/>
        </w:rPr>
        <w:footnoteRef/>
      </w:r>
      <w:r>
        <w:t xml:space="preserve"> Comcast Petition at 24; </w:t>
      </w:r>
      <w:r w:rsidR="00F76F84">
        <w:t>Spectrum Petition at 22; Altice Petition at 25.</w:t>
      </w:r>
    </w:p>
  </w:footnote>
  <w:footnote w:id="77">
    <w:p w:rsidR="00941870" w14:paraId="41902A55" w14:textId="7A96A8AC">
      <w:pPr>
        <w:pStyle w:val="FootnoteText"/>
      </w:pPr>
      <w:r>
        <w:rPr>
          <w:rStyle w:val="FootnoteReference"/>
        </w:rPr>
        <w:footnoteRef/>
      </w:r>
      <w:r>
        <w:t xml:space="preserve"> </w:t>
      </w:r>
      <w:r w:rsidRPr="00BC1C8A" w:rsidR="00FF440C">
        <w:rPr>
          <w:i/>
          <w:iCs/>
        </w:rPr>
        <w:t>KVMD Licensee Company, LLC Petition for Modification of the Television Market of Station KVMD(TV), Twentynine Palms</w:t>
      </w:r>
      <w:r w:rsidR="00FF440C">
        <w:t xml:space="preserve">, California, 36 FCC </w:t>
      </w:r>
      <w:r w:rsidR="00FF440C">
        <w:t>Rcd</w:t>
      </w:r>
      <w:r w:rsidR="00FF440C">
        <w:t xml:space="preserve"> 2349, 2355, para 13 (MB 2020); One Ministries 2023</w:t>
      </w:r>
      <w:r w:rsidRPr="00312863" w:rsidR="00FF440C">
        <w:t>,</w:t>
      </w:r>
      <w:r w:rsidRPr="00312863" w:rsidR="00B74742">
        <w:t xml:space="preserve"> </w:t>
      </w:r>
      <w:r w:rsidRPr="000C6473" w:rsidR="006D2F7A">
        <w:t>2023 WL 3433758</w:t>
      </w:r>
      <w:r w:rsidR="00B74742">
        <w:t>,</w:t>
      </w:r>
      <w:r w:rsidR="00FF440C">
        <w:t xml:space="preserve"> at para 37</w:t>
      </w:r>
      <w:r w:rsidR="006F6308">
        <w:t xml:space="preserve"> (</w:t>
      </w:r>
      <w:r w:rsidR="00EE5A65">
        <w:t>r</w:t>
      </w:r>
      <w:r w:rsidR="006F6308">
        <w:t>ejecting Petitioner’s limited audience data provided through a Nielsen Media Research trial subscription that indicated insignificant viewership)</w:t>
      </w:r>
      <w:r w:rsidR="00FF440C">
        <w:t>.</w:t>
      </w:r>
    </w:p>
  </w:footnote>
  <w:footnote w:id="78">
    <w:p w:rsidR="006F7DEA" w14:paraId="0103C63C" w14:textId="42DE890D">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F2E83F" w14:textId="7B9690E2">
    <w:pPr>
      <w:pStyle w:val="Header"/>
      <w:rPr>
        <w:b w:val="0"/>
      </w:rPr>
    </w:pPr>
    <w:r>
      <w:tab/>
      <w:t>Federal Communications Commission</w:t>
    </w:r>
    <w:r>
      <w:tab/>
    </w:r>
    <w:r w:rsidR="00475715">
      <w:t>DA 23-</w:t>
    </w:r>
    <w:r w:rsidR="001A4DC2">
      <w:t>444</w:t>
    </w:r>
  </w:p>
  <w:p w:rsidR="00D25FB5" w14:paraId="03C49E92" w14:textId="6DE743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03E6E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BE6248" w14:textId="008E08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77410">
      <w:rPr>
        <w:spacing w:val="-2"/>
      </w:rPr>
      <w:t>DA 23-</w:t>
    </w:r>
    <w:r w:rsidR="001A4DC2">
      <w:rPr>
        <w:spacing w:val="-2"/>
      </w:rPr>
      <w:t>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111C6"/>
    <w:multiLevelType w:val="hybridMultilevel"/>
    <w:tmpl w:val="E44E31E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E1E482C"/>
    <w:multiLevelType w:val="hybridMultilevel"/>
    <w:tmpl w:val="CA7EBAE8"/>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F4E"/>
    <w:rsid w:val="00016B70"/>
    <w:rsid w:val="000204A4"/>
    <w:rsid w:val="0002771D"/>
    <w:rsid w:val="000349A0"/>
    <w:rsid w:val="000350E6"/>
    <w:rsid w:val="00036039"/>
    <w:rsid w:val="00037F90"/>
    <w:rsid w:val="000474B4"/>
    <w:rsid w:val="00051111"/>
    <w:rsid w:val="00054B56"/>
    <w:rsid w:val="00055520"/>
    <w:rsid w:val="00057C5E"/>
    <w:rsid w:val="00062AA8"/>
    <w:rsid w:val="00071EBA"/>
    <w:rsid w:val="00073148"/>
    <w:rsid w:val="00073BD7"/>
    <w:rsid w:val="00074AB6"/>
    <w:rsid w:val="000875BF"/>
    <w:rsid w:val="0009203F"/>
    <w:rsid w:val="00096D8C"/>
    <w:rsid w:val="000A1AE0"/>
    <w:rsid w:val="000B0771"/>
    <w:rsid w:val="000B0898"/>
    <w:rsid w:val="000C0B65"/>
    <w:rsid w:val="000C3796"/>
    <w:rsid w:val="000C6473"/>
    <w:rsid w:val="000D65BC"/>
    <w:rsid w:val="000E05FE"/>
    <w:rsid w:val="000E0E8A"/>
    <w:rsid w:val="000E3D42"/>
    <w:rsid w:val="000E7E10"/>
    <w:rsid w:val="000F631C"/>
    <w:rsid w:val="00102DD0"/>
    <w:rsid w:val="00105CB1"/>
    <w:rsid w:val="0010653E"/>
    <w:rsid w:val="00106D6F"/>
    <w:rsid w:val="001075BF"/>
    <w:rsid w:val="00114C61"/>
    <w:rsid w:val="00117EF4"/>
    <w:rsid w:val="00122BD5"/>
    <w:rsid w:val="00133F79"/>
    <w:rsid w:val="00136F92"/>
    <w:rsid w:val="00140A07"/>
    <w:rsid w:val="001631E9"/>
    <w:rsid w:val="0017362F"/>
    <w:rsid w:val="00173792"/>
    <w:rsid w:val="00174610"/>
    <w:rsid w:val="0018004B"/>
    <w:rsid w:val="0018211C"/>
    <w:rsid w:val="00184267"/>
    <w:rsid w:val="00185A50"/>
    <w:rsid w:val="0019099D"/>
    <w:rsid w:val="00194A66"/>
    <w:rsid w:val="001A47F1"/>
    <w:rsid w:val="001A4DC2"/>
    <w:rsid w:val="001A574D"/>
    <w:rsid w:val="001A5F58"/>
    <w:rsid w:val="001B16A1"/>
    <w:rsid w:val="001C1A06"/>
    <w:rsid w:val="001C3499"/>
    <w:rsid w:val="001C3F25"/>
    <w:rsid w:val="001C55DF"/>
    <w:rsid w:val="001C573E"/>
    <w:rsid w:val="001C6A40"/>
    <w:rsid w:val="001C77B0"/>
    <w:rsid w:val="001C7BFB"/>
    <w:rsid w:val="001D17E4"/>
    <w:rsid w:val="001D6BCF"/>
    <w:rsid w:val="001E01CA"/>
    <w:rsid w:val="001E6FC6"/>
    <w:rsid w:val="001F0210"/>
    <w:rsid w:val="001F59BB"/>
    <w:rsid w:val="001F616C"/>
    <w:rsid w:val="0020426A"/>
    <w:rsid w:val="00207E8C"/>
    <w:rsid w:val="002118C7"/>
    <w:rsid w:val="00214048"/>
    <w:rsid w:val="00222E1A"/>
    <w:rsid w:val="002268BA"/>
    <w:rsid w:val="00226D12"/>
    <w:rsid w:val="002348D3"/>
    <w:rsid w:val="00241E44"/>
    <w:rsid w:val="002522E3"/>
    <w:rsid w:val="0026181E"/>
    <w:rsid w:val="00262AD6"/>
    <w:rsid w:val="00275CF5"/>
    <w:rsid w:val="00280146"/>
    <w:rsid w:val="00280CFC"/>
    <w:rsid w:val="0028263D"/>
    <w:rsid w:val="0028301F"/>
    <w:rsid w:val="00285017"/>
    <w:rsid w:val="00287104"/>
    <w:rsid w:val="00294F1D"/>
    <w:rsid w:val="002A1F97"/>
    <w:rsid w:val="002A2D2E"/>
    <w:rsid w:val="002A58AB"/>
    <w:rsid w:val="002C00E8"/>
    <w:rsid w:val="002C655D"/>
    <w:rsid w:val="002C7682"/>
    <w:rsid w:val="002D3CC4"/>
    <w:rsid w:val="002E7E94"/>
    <w:rsid w:val="002F095A"/>
    <w:rsid w:val="002F7E47"/>
    <w:rsid w:val="00300550"/>
    <w:rsid w:val="003005E2"/>
    <w:rsid w:val="00301B76"/>
    <w:rsid w:val="003056C2"/>
    <w:rsid w:val="0031191C"/>
    <w:rsid w:val="00312863"/>
    <w:rsid w:val="0033759B"/>
    <w:rsid w:val="0034054D"/>
    <w:rsid w:val="00340E44"/>
    <w:rsid w:val="00343749"/>
    <w:rsid w:val="003660ED"/>
    <w:rsid w:val="003725E4"/>
    <w:rsid w:val="003763BA"/>
    <w:rsid w:val="003A0799"/>
    <w:rsid w:val="003A4005"/>
    <w:rsid w:val="003A59B5"/>
    <w:rsid w:val="003A7274"/>
    <w:rsid w:val="003B0550"/>
    <w:rsid w:val="003B694F"/>
    <w:rsid w:val="003C6A86"/>
    <w:rsid w:val="003D10B5"/>
    <w:rsid w:val="003D529E"/>
    <w:rsid w:val="003E0B04"/>
    <w:rsid w:val="003E1830"/>
    <w:rsid w:val="003E1A8A"/>
    <w:rsid w:val="003E3280"/>
    <w:rsid w:val="003F171C"/>
    <w:rsid w:val="003F2FF7"/>
    <w:rsid w:val="00412FC5"/>
    <w:rsid w:val="00421189"/>
    <w:rsid w:val="00422276"/>
    <w:rsid w:val="004242F1"/>
    <w:rsid w:val="00431D02"/>
    <w:rsid w:val="00445A00"/>
    <w:rsid w:val="00447001"/>
    <w:rsid w:val="00451B0F"/>
    <w:rsid w:val="00452490"/>
    <w:rsid w:val="0045333A"/>
    <w:rsid w:val="00453C82"/>
    <w:rsid w:val="004562AE"/>
    <w:rsid w:val="00465E66"/>
    <w:rsid w:val="004667A2"/>
    <w:rsid w:val="00466AF7"/>
    <w:rsid w:val="00470A19"/>
    <w:rsid w:val="00475515"/>
    <w:rsid w:val="00475715"/>
    <w:rsid w:val="00480C98"/>
    <w:rsid w:val="00487316"/>
    <w:rsid w:val="00487A2E"/>
    <w:rsid w:val="0049636C"/>
    <w:rsid w:val="004A0F03"/>
    <w:rsid w:val="004A608A"/>
    <w:rsid w:val="004B3BE9"/>
    <w:rsid w:val="004B3D5C"/>
    <w:rsid w:val="004B6BF9"/>
    <w:rsid w:val="004C2EE3"/>
    <w:rsid w:val="004C535F"/>
    <w:rsid w:val="004C6631"/>
    <w:rsid w:val="004C6E82"/>
    <w:rsid w:val="004D3BDF"/>
    <w:rsid w:val="004D4D28"/>
    <w:rsid w:val="004D5195"/>
    <w:rsid w:val="004D54A2"/>
    <w:rsid w:val="004E16AC"/>
    <w:rsid w:val="004E1DAE"/>
    <w:rsid w:val="004E4A22"/>
    <w:rsid w:val="004E7656"/>
    <w:rsid w:val="004F17D5"/>
    <w:rsid w:val="004F1BEF"/>
    <w:rsid w:val="00500263"/>
    <w:rsid w:val="00511138"/>
    <w:rsid w:val="00511968"/>
    <w:rsid w:val="00516DE2"/>
    <w:rsid w:val="0052306E"/>
    <w:rsid w:val="00530539"/>
    <w:rsid w:val="00530B3A"/>
    <w:rsid w:val="005457EE"/>
    <w:rsid w:val="00547F94"/>
    <w:rsid w:val="0055614C"/>
    <w:rsid w:val="00566D06"/>
    <w:rsid w:val="00570FAB"/>
    <w:rsid w:val="00572259"/>
    <w:rsid w:val="00574ACF"/>
    <w:rsid w:val="00574ECF"/>
    <w:rsid w:val="00583A24"/>
    <w:rsid w:val="00585935"/>
    <w:rsid w:val="00586F4B"/>
    <w:rsid w:val="005978E5"/>
    <w:rsid w:val="00597D65"/>
    <w:rsid w:val="005A077A"/>
    <w:rsid w:val="005A53D9"/>
    <w:rsid w:val="005D336E"/>
    <w:rsid w:val="005D585F"/>
    <w:rsid w:val="005D7D66"/>
    <w:rsid w:val="005E14C2"/>
    <w:rsid w:val="005E5611"/>
    <w:rsid w:val="005F520C"/>
    <w:rsid w:val="00603D5D"/>
    <w:rsid w:val="00607BA5"/>
    <w:rsid w:val="0061081F"/>
    <w:rsid w:val="00610F82"/>
    <w:rsid w:val="0061180A"/>
    <w:rsid w:val="00614FB8"/>
    <w:rsid w:val="00620812"/>
    <w:rsid w:val="00620DA3"/>
    <w:rsid w:val="00621C48"/>
    <w:rsid w:val="00626EB6"/>
    <w:rsid w:val="00633FF3"/>
    <w:rsid w:val="00634589"/>
    <w:rsid w:val="00642C48"/>
    <w:rsid w:val="00644668"/>
    <w:rsid w:val="00651C75"/>
    <w:rsid w:val="0065212A"/>
    <w:rsid w:val="00655207"/>
    <w:rsid w:val="00655D03"/>
    <w:rsid w:val="00661EE0"/>
    <w:rsid w:val="00675603"/>
    <w:rsid w:val="00683388"/>
    <w:rsid w:val="00683F84"/>
    <w:rsid w:val="006931D7"/>
    <w:rsid w:val="006A1FDC"/>
    <w:rsid w:val="006A457B"/>
    <w:rsid w:val="006A6A81"/>
    <w:rsid w:val="006B08B7"/>
    <w:rsid w:val="006B0A9C"/>
    <w:rsid w:val="006B1438"/>
    <w:rsid w:val="006B4DE4"/>
    <w:rsid w:val="006C0953"/>
    <w:rsid w:val="006D1266"/>
    <w:rsid w:val="006D2F7A"/>
    <w:rsid w:val="006D7384"/>
    <w:rsid w:val="006E0EC9"/>
    <w:rsid w:val="006E0ECF"/>
    <w:rsid w:val="006E4ACE"/>
    <w:rsid w:val="006F3F27"/>
    <w:rsid w:val="006F6308"/>
    <w:rsid w:val="006F7393"/>
    <w:rsid w:val="006F7DEA"/>
    <w:rsid w:val="0070224F"/>
    <w:rsid w:val="00704330"/>
    <w:rsid w:val="007049B8"/>
    <w:rsid w:val="007061AD"/>
    <w:rsid w:val="007115F7"/>
    <w:rsid w:val="00726F11"/>
    <w:rsid w:val="00726F41"/>
    <w:rsid w:val="00760E32"/>
    <w:rsid w:val="00773F12"/>
    <w:rsid w:val="00777410"/>
    <w:rsid w:val="007815DF"/>
    <w:rsid w:val="00781F92"/>
    <w:rsid w:val="00782B41"/>
    <w:rsid w:val="00785689"/>
    <w:rsid w:val="00791BAA"/>
    <w:rsid w:val="0079754B"/>
    <w:rsid w:val="00797A6A"/>
    <w:rsid w:val="007A1E6D"/>
    <w:rsid w:val="007A5858"/>
    <w:rsid w:val="007A7DE4"/>
    <w:rsid w:val="007B0EB2"/>
    <w:rsid w:val="007B1009"/>
    <w:rsid w:val="007B4CDB"/>
    <w:rsid w:val="007B5C1F"/>
    <w:rsid w:val="007C41CF"/>
    <w:rsid w:val="007C5BC0"/>
    <w:rsid w:val="007C6351"/>
    <w:rsid w:val="007D7FAF"/>
    <w:rsid w:val="007E2296"/>
    <w:rsid w:val="007E524C"/>
    <w:rsid w:val="00805F93"/>
    <w:rsid w:val="00810B6F"/>
    <w:rsid w:val="00820A1D"/>
    <w:rsid w:val="00821504"/>
    <w:rsid w:val="00822CE0"/>
    <w:rsid w:val="00823573"/>
    <w:rsid w:val="00830EE3"/>
    <w:rsid w:val="00832C82"/>
    <w:rsid w:val="00841AB1"/>
    <w:rsid w:val="00847F73"/>
    <w:rsid w:val="00861B52"/>
    <w:rsid w:val="00865595"/>
    <w:rsid w:val="008656A4"/>
    <w:rsid w:val="008725BE"/>
    <w:rsid w:val="00881546"/>
    <w:rsid w:val="00882294"/>
    <w:rsid w:val="00886913"/>
    <w:rsid w:val="00886DA2"/>
    <w:rsid w:val="008926C4"/>
    <w:rsid w:val="008B1BDA"/>
    <w:rsid w:val="008B71AD"/>
    <w:rsid w:val="008C68F1"/>
    <w:rsid w:val="008D4D68"/>
    <w:rsid w:val="008D6EFC"/>
    <w:rsid w:val="008D77CD"/>
    <w:rsid w:val="008F0A9A"/>
    <w:rsid w:val="008F5B41"/>
    <w:rsid w:val="00901C6E"/>
    <w:rsid w:val="009042F0"/>
    <w:rsid w:val="00907583"/>
    <w:rsid w:val="00921803"/>
    <w:rsid w:val="00926503"/>
    <w:rsid w:val="0093140D"/>
    <w:rsid w:val="00941870"/>
    <w:rsid w:val="00943230"/>
    <w:rsid w:val="00947A36"/>
    <w:rsid w:val="0095107C"/>
    <w:rsid w:val="0095512A"/>
    <w:rsid w:val="00963127"/>
    <w:rsid w:val="00965F63"/>
    <w:rsid w:val="009726D8"/>
    <w:rsid w:val="00974AEF"/>
    <w:rsid w:val="009756BF"/>
    <w:rsid w:val="00976787"/>
    <w:rsid w:val="009A1392"/>
    <w:rsid w:val="009A2A6F"/>
    <w:rsid w:val="009B2CF7"/>
    <w:rsid w:val="009C1C3C"/>
    <w:rsid w:val="009C2C08"/>
    <w:rsid w:val="009C2EF2"/>
    <w:rsid w:val="009D1659"/>
    <w:rsid w:val="009D7308"/>
    <w:rsid w:val="009E0758"/>
    <w:rsid w:val="009E41AF"/>
    <w:rsid w:val="009E65B5"/>
    <w:rsid w:val="009F5720"/>
    <w:rsid w:val="009F76DB"/>
    <w:rsid w:val="00A03CF5"/>
    <w:rsid w:val="00A168DC"/>
    <w:rsid w:val="00A25393"/>
    <w:rsid w:val="00A27BEA"/>
    <w:rsid w:val="00A31699"/>
    <w:rsid w:val="00A32C3B"/>
    <w:rsid w:val="00A3661C"/>
    <w:rsid w:val="00A434F8"/>
    <w:rsid w:val="00A45F4F"/>
    <w:rsid w:val="00A50156"/>
    <w:rsid w:val="00A503A5"/>
    <w:rsid w:val="00A600A9"/>
    <w:rsid w:val="00A60E2A"/>
    <w:rsid w:val="00A65476"/>
    <w:rsid w:val="00A662BB"/>
    <w:rsid w:val="00A74600"/>
    <w:rsid w:val="00A9354F"/>
    <w:rsid w:val="00A95247"/>
    <w:rsid w:val="00A9750A"/>
    <w:rsid w:val="00AA02DE"/>
    <w:rsid w:val="00AA1698"/>
    <w:rsid w:val="00AA55B7"/>
    <w:rsid w:val="00AA5B9E"/>
    <w:rsid w:val="00AA6953"/>
    <w:rsid w:val="00AB0E7C"/>
    <w:rsid w:val="00AB2407"/>
    <w:rsid w:val="00AB53DF"/>
    <w:rsid w:val="00AC36C4"/>
    <w:rsid w:val="00AC48B7"/>
    <w:rsid w:val="00AE1176"/>
    <w:rsid w:val="00AE3E68"/>
    <w:rsid w:val="00AF2079"/>
    <w:rsid w:val="00AF3CA3"/>
    <w:rsid w:val="00AF6605"/>
    <w:rsid w:val="00B04A14"/>
    <w:rsid w:val="00B07E5C"/>
    <w:rsid w:val="00B278FD"/>
    <w:rsid w:val="00B31A46"/>
    <w:rsid w:val="00B33623"/>
    <w:rsid w:val="00B54BED"/>
    <w:rsid w:val="00B56DD0"/>
    <w:rsid w:val="00B654EA"/>
    <w:rsid w:val="00B74742"/>
    <w:rsid w:val="00B811F7"/>
    <w:rsid w:val="00BA3E80"/>
    <w:rsid w:val="00BA5DC6"/>
    <w:rsid w:val="00BA6196"/>
    <w:rsid w:val="00BA7325"/>
    <w:rsid w:val="00BB7D17"/>
    <w:rsid w:val="00BC1C8A"/>
    <w:rsid w:val="00BC4794"/>
    <w:rsid w:val="00BC6A1A"/>
    <w:rsid w:val="00BC6D8C"/>
    <w:rsid w:val="00BE456D"/>
    <w:rsid w:val="00BF190F"/>
    <w:rsid w:val="00BF193F"/>
    <w:rsid w:val="00BF31CF"/>
    <w:rsid w:val="00C00051"/>
    <w:rsid w:val="00C12A22"/>
    <w:rsid w:val="00C140A0"/>
    <w:rsid w:val="00C145E1"/>
    <w:rsid w:val="00C16793"/>
    <w:rsid w:val="00C1721E"/>
    <w:rsid w:val="00C17C3D"/>
    <w:rsid w:val="00C233A0"/>
    <w:rsid w:val="00C238D7"/>
    <w:rsid w:val="00C34006"/>
    <w:rsid w:val="00C36B4C"/>
    <w:rsid w:val="00C41B12"/>
    <w:rsid w:val="00C426B1"/>
    <w:rsid w:val="00C456CF"/>
    <w:rsid w:val="00C57801"/>
    <w:rsid w:val="00C615EF"/>
    <w:rsid w:val="00C66160"/>
    <w:rsid w:val="00C701A1"/>
    <w:rsid w:val="00C721AC"/>
    <w:rsid w:val="00C81F9A"/>
    <w:rsid w:val="00C833DB"/>
    <w:rsid w:val="00C86746"/>
    <w:rsid w:val="00C90D6A"/>
    <w:rsid w:val="00C954FF"/>
    <w:rsid w:val="00C972E3"/>
    <w:rsid w:val="00CA247E"/>
    <w:rsid w:val="00CA3D53"/>
    <w:rsid w:val="00CA5218"/>
    <w:rsid w:val="00CA557C"/>
    <w:rsid w:val="00CA6D21"/>
    <w:rsid w:val="00CB2843"/>
    <w:rsid w:val="00CC72B6"/>
    <w:rsid w:val="00CD23CA"/>
    <w:rsid w:val="00CD3024"/>
    <w:rsid w:val="00CF0030"/>
    <w:rsid w:val="00CF4E06"/>
    <w:rsid w:val="00D0218D"/>
    <w:rsid w:val="00D0275C"/>
    <w:rsid w:val="00D07834"/>
    <w:rsid w:val="00D11152"/>
    <w:rsid w:val="00D13FD7"/>
    <w:rsid w:val="00D1738C"/>
    <w:rsid w:val="00D25FB5"/>
    <w:rsid w:val="00D44223"/>
    <w:rsid w:val="00D57A7C"/>
    <w:rsid w:val="00D64BB2"/>
    <w:rsid w:val="00D72A77"/>
    <w:rsid w:val="00D73337"/>
    <w:rsid w:val="00D73C3A"/>
    <w:rsid w:val="00D906A2"/>
    <w:rsid w:val="00D91994"/>
    <w:rsid w:val="00D91EF0"/>
    <w:rsid w:val="00DA1DD8"/>
    <w:rsid w:val="00DA2529"/>
    <w:rsid w:val="00DA59F4"/>
    <w:rsid w:val="00DB130A"/>
    <w:rsid w:val="00DB2EBB"/>
    <w:rsid w:val="00DB4532"/>
    <w:rsid w:val="00DB474A"/>
    <w:rsid w:val="00DC0EC5"/>
    <w:rsid w:val="00DC10A1"/>
    <w:rsid w:val="00DC655F"/>
    <w:rsid w:val="00DC70F2"/>
    <w:rsid w:val="00DC7F34"/>
    <w:rsid w:val="00DD0B59"/>
    <w:rsid w:val="00DD0FEB"/>
    <w:rsid w:val="00DD7EBD"/>
    <w:rsid w:val="00DE7075"/>
    <w:rsid w:val="00DF07B9"/>
    <w:rsid w:val="00DF62B6"/>
    <w:rsid w:val="00E024FE"/>
    <w:rsid w:val="00E07225"/>
    <w:rsid w:val="00E105FC"/>
    <w:rsid w:val="00E16B31"/>
    <w:rsid w:val="00E22EF4"/>
    <w:rsid w:val="00E32ED4"/>
    <w:rsid w:val="00E33064"/>
    <w:rsid w:val="00E40B9E"/>
    <w:rsid w:val="00E433FE"/>
    <w:rsid w:val="00E43B4E"/>
    <w:rsid w:val="00E44B89"/>
    <w:rsid w:val="00E50284"/>
    <w:rsid w:val="00E5216D"/>
    <w:rsid w:val="00E5409F"/>
    <w:rsid w:val="00E609E2"/>
    <w:rsid w:val="00E753C3"/>
    <w:rsid w:val="00E760E4"/>
    <w:rsid w:val="00E875B4"/>
    <w:rsid w:val="00E91ABF"/>
    <w:rsid w:val="00E92C55"/>
    <w:rsid w:val="00E93011"/>
    <w:rsid w:val="00EA3192"/>
    <w:rsid w:val="00EC4ABF"/>
    <w:rsid w:val="00EC5B70"/>
    <w:rsid w:val="00EC71DB"/>
    <w:rsid w:val="00ED2127"/>
    <w:rsid w:val="00ED3F22"/>
    <w:rsid w:val="00ED4DDE"/>
    <w:rsid w:val="00EE5663"/>
    <w:rsid w:val="00EE5A65"/>
    <w:rsid w:val="00EE6488"/>
    <w:rsid w:val="00F00772"/>
    <w:rsid w:val="00F0139D"/>
    <w:rsid w:val="00F021FA"/>
    <w:rsid w:val="00F05CB8"/>
    <w:rsid w:val="00F05EDF"/>
    <w:rsid w:val="00F06652"/>
    <w:rsid w:val="00F20C4B"/>
    <w:rsid w:val="00F34E43"/>
    <w:rsid w:val="00F41536"/>
    <w:rsid w:val="00F52A54"/>
    <w:rsid w:val="00F60FC5"/>
    <w:rsid w:val="00F62863"/>
    <w:rsid w:val="00F62E97"/>
    <w:rsid w:val="00F64209"/>
    <w:rsid w:val="00F70E06"/>
    <w:rsid w:val="00F735BF"/>
    <w:rsid w:val="00F76F84"/>
    <w:rsid w:val="00F93BF5"/>
    <w:rsid w:val="00FA016A"/>
    <w:rsid w:val="00FA15BF"/>
    <w:rsid w:val="00FA324C"/>
    <w:rsid w:val="00FC2EA1"/>
    <w:rsid w:val="00FD0EEF"/>
    <w:rsid w:val="00FF440C"/>
    <w:rsid w:val="00FF5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99945A"/>
  <w15:chartTrackingRefBased/>
  <w15:docId w15:val="{33F1CB8E-3353-4250-A93A-D84AFCF5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17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24C"/>
    <w:rPr>
      <w:snapToGrid w:val="0"/>
      <w:kern w:val="28"/>
      <w:sz w:val="22"/>
    </w:rPr>
  </w:style>
  <w:style w:type="character" w:styleId="CommentReference">
    <w:name w:val="annotation reference"/>
    <w:basedOn w:val="DefaultParagraphFont"/>
    <w:rsid w:val="007E524C"/>
    <w:rPr>
      <w:sz w:val="16"/>
      <w:szCs w:val="16"/>
    </w:rPr>
  </w:style>
  <w:style w:type="paragraph" w:styleId="CommentText">
    <w:name w:val="annotation text"/>
    <w:basedOn w:val="Normal"/>
    <w:link w:val="CommentTextChar"/>
    <w:rsid w:val="007E524C"/>
    <w:rPr>
      <w:sz w:val="20"/>
    </w:rPr>
  </w:style>
  <w:style w:type="character" w:customStyle="1" w:styleId="CommentTextChar">
    <w:name w:val="Comment Text Char"/>
    <w:basedOn w:val="DefaultParagraphFont"/>
    <w:link w:val="CommentText"/>
    <w:rsid w:val="007E524C"/>
    <w:rPr>
      <w:snapToGrid w:val="0"/>
      <w:kern w:val="28"/>
    </w:rPr>
  </w:style>
  <w:style w:type="paragraph" w:styleId="CommentSubject">
    <w:name w:val="annotation subject"/>
    <w:basedOn w:val="CommentText"/>
    <w:next w:val="CommentText"/>
    <w:link w:val="CommentSubjectChar"/>
    <w:rsid w:val="007E524C"/>
    <w:rPr>
      <w:b/>
      <w:bCs/>
    </w:rPr>
  </w:style>
  <w:style w:type="character" w:customStyle="1" w:styleId="CommentSubjectChar">
    <w:name w:val="Comment Subject Char"/>
    <w:basedOn w:val="CommentTextChar"/>
    <w:link w:val="CommentSubject"/>
    <w:rsid w:val="007E524C"/>
    <w:rPr>
      <w:b/>
      <w:bCs/>
      <w:snapToGrid w:val="0"/>
      <w:kern w:val="28"/>
    </w:rPr>
  </w:style>
  <w:style w:type="character" w:styleId="UnresolvedMention">
    <w:name w:val="Unresolved Mention"/>
    <w:basedOn w:val="DefaultParagraphFont"/>
    <w:uiPriority w:val="99"/>
    <w:semiHidden/>
    <w:unhideWhenUsed/>
    <w:rsid w:val="00EC71DB"/>
    <w:rPr>
      <w:color w:val="605E5C"/>
      <w:shd w:val="clear" w:color="auto" w:fill="E1DFDD"/>
    </w:rPr>
  </w:style>
  <w:style w:type="character" w:customStyle="1" w:styleId="FootnoteTextChar">
    <w:name w:val="Footnote Text Char"/>
    <w:basedOn w:val="DefaultParagraphFont"/>
    <w:link w:val="FootnoteText"/>
    <w:rsid w:val="0057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