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52F3C" w:rsidP="007E40FD" w14:paraId="438C7E8F" w14:textId="0C7E684F">
      <w:pPr>
        <w:spacing w:before="60" w:after="120"/>
        <w:jc w:val="right"/>
        <w:rPr>
          <w:b/>
          <w:sz w:val="24"/>
        </w:rPr>
      </w:pPr>
      <w:bookmarkStart w:id="0" w:name="_Hlk61015702"/>
      <w:r>
        <w:rPr>
          <w:b/>
          <w:sz w:val="24"/>
        </w:rPr>
        <w:t xml:space="preserve">DA </w:t>
      </w:r>
      <w:r w:rsidR="00507C57">
        <w:rPr>
          <w:b/>
          <w:sz w:val="24"/>
        </w:rPr>
        <w:t>23-522</w:t>
      </w:r>
    </w:p>
    <w:p w:rsidR="00B94871" w:rsidP="007E40FD" w14:paraId="512075F3" w14:textId="54545D4F">
      <w:pPr>
        <w:spacing w:before="60" w:after="120"/>
        <w:jc w:val="right"/>
        <w:rPr>
          <w:sz w:val="24"/>
        </w:rPr>
      </w:pPr>
      <w:r>
        <w:rPr>
          <w:b/>
          <w:sz w:val="24"/>
        </w:rPr>
        <w:t>Released:</w:t>
      </w:r>
      <w:r w:rsidR="00CB5444">
        <w:rPr>
          <w:b/>
          <w:sz w:val="24"/>
        </w:rPr>
        <w:t xml:space="preserve"> </w:t>
      </w:r>
      <w:r w:rsidRPr="009B6E9D" w:rsidR="00CB5444">
        <w:rPr>
          <w:b/>
          <w:sz w:val="24"/>
        </w:rPr>
        <w:t>June 16,</w:t>
      </w:r>
      <w:r w:rsidR="00CB5444">
        <w:rPr>
          <w:b/>
          <w:sz w:val="24"/>
        </w:rPr>
        <w:t xml:space="preserve"> 2023</w:t>
      </w:r>
    </w:p>
    <w:p w:rsidR="0071182C" w:rsidP="007E40FD" w14:paraId="17FA6FC7" w14:textId="79B9F5AA">
      <w:pPr>
        <w:spacing w:after="120"/>
        <w:contextualSpacing/>
        <w:jc w:val="center"/>
        <w:rPr>
          <w:b/>
          <w:bCs/>
          <w:szCs w:val="22"/>
        </w:rPr>
      </w:pPr>
      <w:r>
        <w:rPr>
          <w:b/>
          <w:bCs/>
          <w:szCs w:val="22"/>
        </w:rPr>
        <w:t>PUBLIC SAFETY AND HOMELAND SECURITY BUREAU</w:t>
      </w:r>
      <w:r w:rsidRPr="0012356D">
        <w:rPr>
          <w:b/>
          <w:bCs/>
          <w:szCs w:val="22"/>
        </w:rPr>
        <w:t xml:space="preserve"> TO HOST</w:t>
      </w:r>
      <w:r w:rsidR="00FB5728">
        <w:rPr>
          <w:b/>
          <w:bCs/>
          <w:szCs w:val="22"/>
        </w:rPr>
        <w:t xml:space="preserve"> </w:t>
      </w:r>
    </w:p>
    <w:p w:rsidR="0012356D" w:rsidRPr="0012356D" w:rsidP="007E40FD" w14:paraId="72D2D92D" w14:textId="546BD37A">
      <w:pPr>
        <w:spacing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PUBLIC WORKSHOP </w:t>
      </w:r>
      <w:r w:rsidR="00C12247">
        <w:rPr>
          <w:b/>
          <w:bCs/>
          <w:szCs w:val="22"/>
        </w:rPr>
        <w:t>ON</w:t>
      </w:r>
      <w:r>
        <w:rPr>
          <w:b/>
          <w:bCs/>
          <w:szCs w:val="22"/>
        </w:rPr>
        <w:t xml:space="preserve"> </w:t>
      </w:r>
      <w:r w:rsidR="006E33EF">
        <w:rPr>
          <w:b/>
          <w:bCs/>
          <w:szCs w:val="22"/>
        </w:rPr>
        <w:t xml:space="preserve">BORDER GATEWAY PROTOCOL SECURITY </w:t>
      </w:r>
      <w:r w:rsidR="00C12247">
        <w:rPr>
          <w:b/>
          <w:bCs/>
          <w:szCs w:val="22"/>
        </w:rPr>
        <w:t>ON JULY 31, 2023</w:t>
      </w:r>
    </w:p>
    <w:p w:rsidR="00E06147" w:rsidP="007E40FD" w14:paraId="159FD84A" w14:textId="3A7D3C20">
      <w:pPr>
        <w:spacing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PS</w:t>
      </w:r>
      <w:r w:rsidRPr="0012356D">
        <w:rPr>
          <w:b/>
          <w:bCs/>
          <w:szCs w:val="22"/>
        </w:rPr>
        <w:t xml:space="preserve"> Docket No. </w:t>
      </w:r>
      <w:r>
        <w:rPr>
          <w:b/>
          <w:bCs/>
          <w:szCs w:val="22"/>
        </w:rPr>
        <w:t>22-90</w:t>
      </w:r>
    </w:p>
    <w:p w:rsidR="00210334" w:rsidP="007E40FD" w14:paraId="1C48F725" w14:textId="43C03C32">
      <w:pPr>
        <w:spacing w:after="120"/>
        <w:ind w:firstLine="720"/>
        <w:rPr>
          <w:szCs w:val="22"/>
        </w:rPr>
      </w:pPr>
      <w:r>
        <w:rPr>
          <w:szCs w:val="22"/>
        </w:rPr>
        <w:t xml:space="preserve">The security of the Border Gateway Protocol (BGP) </w:t>
      </w:r>
      <w:r w:rsidRPr="006E33EF">
        <w:rPr>
          <w:szCs w:val="22"/>
        </w:rPr>
        <w:t>is central to the Internet’s global routing system</w:t>
      </w:r>
      <w:r w:rsidR="00C12247">
        <w:rPr>
          <w:szCs w:val="22"/>
        </w:rPr>
        <w:t xml:space="preserve">.  </w:t>
      </w:r>
      <w:r w:rsidR="00BD06C5">
        <w:rPr>
          <w:szCs w:val="22"/>
        </w:rPr>
        <w:t>By t</w:t>
      </w:r>
      <w:r w:rsidRPr="006E33EF" w:rsidR="006E33EF">
        <w:rPr>
          <w:szCs w:val="22"/>
        </w:rPr>
        <w:t>his Public Notice</w:t>
      </w:r>
      <w:r w:rsidR="00BD06C5">
        <w:rPr>
          <w:szCs w:val="22"/>
        </w:rPr>
        <w:t>, the Public Safety and Homeland Security Bureau (PSHSB)</w:t>
      </w:r>
      <w:r w:rsidRPr="006E33EF" w:rsidR="006E33EF">
        <w:rPr>
          <w:szCs w:val="22"/>
        </w:rPr>
        <w:t xml:space="preserve"> announces </w:t>
      </w:r>
      <w:r w:rsidR="00FB5728">
        <w:rPr>
          <w:szCs w:val="22"/>
        </w:rPr>
        <w:t xml:space="preserve">that it will host </w:t>
      </w:r>
      <w:r w:rsidRPr="006E33EF" w:rsidR="006E33EF">
        <w:rPr>
          <w:szCs w:val="22"/>
        </w:rPr>
        <w:t>a</w:t>
      </w:r>
      <w:r w:rsidR="00BD06C5">
        <w:rPr>
          <w:szCs w:val="22"/>
        </w:rPr>
        <w:t xml:space="preserve"> </w:t>
      </w:r>
      <w:r w:rsidRPr="006E33EF" w:rsidR="006E33EF">
        <w:rPr>
          <w:szCs w:val="22"/>
        </w:rPr>
        <w:t xml:space="preserve">public workshop </w:t>
      </w:r>
      <w:r w:rsidR="00C12247">
        <w:rPr>
          <w:szCs w:val="22"/>
        </w:rPr>
        <w:t>on</w:t>
      </w:r>
      <w:r w:rsidR="0071182C">
        <w:rPr>
          <w:szCs w:val="22"/>
        </w:rPr>
        <w:t xml:space="preserve"> </w:t>
      </w:r>
      <w:r w:rsidRPr="007E40FD">
        <w:rPr>
          <w:szCs w:val="22"/>
        </w:rPr>
        <w:t>BGP Security</w:t>
      </w:r>
      <w:r w:rsidRPr="007E40FD" w:rsidR="006E33EF">
        <w:rPr>
          <w:szCs w:val="22"/>
        </w:rPr>
        <w:t xml:space="preserve"> </w:t>
      </w:r>
      <w:r w:rsidRPr="00270D5C" w:rsidR="006E33EF">
        <w:rPr>
          <w:szCs w:val="22"/>
        </w:rPr>
        <w:t>on</w:t>
      </w:r>
      <w:r w:rsidRPr="00270D5C" w:rsidR="00244208">
        <w:rPr>
          <w:szCs w:val="22"/>
        </w:rPr>
        <w:t xml:space="preserve"> </w:t>
      </w:r>
      <w:r w:rsidRPr="007E40FD" w:rsidR="00244208">
        <w:rPr>
          <w:szCs w:val="22"/>
        </w:rPr>
        <w:t>Monday, J</w:t>
      </w:r>
      <w:r w:rsidRPr="007E40FD" w:rsidR="006E33EF">
        <w:rPr>
          <w:szCs w:val="22"/>
        </w:rPr>
        <w:t>uly 31</w:t>
      </w:r>
      <w:r w:rsidRPr="00270D5C" w:rsidR="006E33EF">
        <w:rPr>
          <w:szCs w:val="22"/>
        </w:rPr>
        <w:t>,</w:t>
      </w:r>
      <w:r w:rsidRPr="006E33EF" w:rsidR="006E33EF">
        <w:rPr>
          <w:szCs w:val="22"/>
        </w:rPr>
        <w:t xml:space="preserve"> </w:t>
      </w:r>
      <w:r w:rsidR="00CB5444">
        <w:rPr>
          <w:szCs w:val="22"/>
        </w:rPr>
        <w:t>2023</w:t>
      </w:r>
      <w:r w:rsidR="00C12247">
        <w:rPr>
          <w:szCs w:val="22"/>
        </w:rPr>
        <w:t xml:space="preserve">, starting at </w:t>
      </w:r>
      <w:r w:rsidRPr="00375F62" w:rsidR="00CB5444">
        <w:rPr>
          <w:szCs w:val="22"/>
        </w:rPr>
        <w:t>9:30</w:t>
      </w:r>
      <w:r w:rsidRPr="00375F62" w:rsidR="006E33EF">
        <w:rPr>
          <w:szCs w:val="22"/>
        </w:rPr>
        <w:t xml:space="preserve"> am </w:t>
      </w:r>
      <w:r w:rsidRPr="00375F62" w:rsidR="00C12247">
        <w:rPr>
          <w:szCs w:val="22"/>
        </w:rPr>
        <w:t xml:space="preserve">EDT. </w:t>
      </w:r>
      <w:r w:rsidRPr="006E33EF" w:rsidR="006E33EF">
        <w:rPr>
          <w:szCs w:val="22"/>
        </w:rPr>
        <w:t xml:space="preserve"> </w:t>
      </w:r>
      <w:r w:rsidR="00BD06C5">
        <w:rPr>
          <w:szCs w:val="22"/>
        </w:rPr>
        <w:t xml:space="preserve">The event </w:t>
      </w:r>
      <w:r>
        <w:rPr>
          <w:szCs w:val="22"/>
        </w:rPr>
        <w:t>will</w:t>
      </w:r>
      <w:r w:rsidR="00BD06C5">
        <w:rPr>
          <w:szCs w:val="22"/>
        </w:rPr>
        <w:t xml:space="preserve"> build upon the </w:t>
      </w:r>
      <w:r>
        <w:rPr>
          <w:szCs w:val="22"/>
        </w:rPr>
        <w:t xml:space="preserve">robust record generated by the </w:t>
      </w:r>
      <w:r w:rsidR="00BD06C5">
        <w:rPr>
          <w:szCs w:val="22"/>
        </w:rPr>
        <w:t xml:space="preserve">Commission’s </w:t>
      </w:r>
      <w:r>
        <w:rPr>
          <w:szCs w:val="22"/>
        </w:rPr>
        <w:t>Notice of Inquiry to</w:t>
      </w:r>
      <w:r w:rsidR="00BD06C5">
        <w:rPr>
          <w:szCs w:val="22"/>
        </w:rPr>
        <w:t xml:space="preserve"> </w:t>
      </w:r>
      <w:r w:rsidRPr="00BD06C5" w:rsidR="00BD06C5">
        <w:rPr>
          <w:szCs w:val="22"/>
        </w:rPr>
        <w:t>identify</w:t>
      </w:r>
      <w:r w:rsidR="00C12247">
        <w:rPr>
          <w:szCs w:val="22"/>
        </w:rPr>
        <w:t xml:space="preserve"> and discuss</w:t>
      </w:r>
      <w:r w:rsidR="00BD06C5">
        <w:rPr>
          <w:szCs w:val="22"/>
        </w:rPr>
        <w:t xml:space="preserve"> </w:t>
      </w:r>
      <w:r w:rsidR="00C12247">
        <w:rPr>
          <w:szCs w:val="22"/>
        </w:rPr>
        <w:t xml:space="preserve">existing and potential safeguards to </w:t>
      </w:r>
      <w:r w:rsidRPr="00BD06C5" w:rsidR="00BD06C5">
        <w:rPr>
          <w:szCs w:val="22"/>
        </w:rPr>
        <w:t>address</w:t>
      </w:r>
      <w:r w:rsidR="00BD06C5">
        <w:rPr>
          <w:szCs w:val="22"/>
        </w:rPr>
        <w:t xml:space="preserve"> </w:t>
      </w:r>
      <w:r w:rsidR="00C12247">
        <w:rPr>
          <w:szCs w:val="22"/>
        </w:rPr>
        <w:t>BGP security issues</w:t>
      </w:r>
      <w:r w:rsidRPr="00BD06C5" w:rsidR="00BD06C5">
        <w:rPr>
          <w:szCs w:val="22"/>
        </w:rPr>
        <w:t xml:space="preserve">. </w:t>
      </w:r>
    </w:p>
    <w:p w:rsidR="005939E9" w:rsidP="002F27EE" w14:paraId="2D2B0E0B" w14:textId="7D4C1F35">
      <w:pPr>
        <w:spacing w:after="120"/>
        <w:ind w:firstLine="720"/>
        <w:rPr>
          <w:szCs w:val="22"/>
        </w:rPr>
      </w:pPr>
      <w:r>
        <w:rPr>
          <w:szCs w:val="22"/>
        </w:rPr>
        <w:t xml:space="preserve">The workshop </w:t>
      </w:r>
      <w:r w:rsidR="004167C3">
        <w:rPr>
          <w:szCs w:val="22"/>
        </w:rPr>
        <w:t>will highlight</w:t>
      </w:r>
      <w:r w:rsidRPr="0038478C" w:rsidR="004167C3">
        <w:rPr>
          <w:szCs w:val="22"/>
        </w:rPr>
        <w:t xml:space="preserve"> </w:t>
      </w:r>
      <w:r w:rsidR="00210334">
        <w:rPr>
          <w:szCs w:val="22"/>
        </w:rPr>
        <w:t xml:space="preserve">the critical importance of </w:t>
      </w:r>
      <w:r w:rsidRPr="00210334" w:rsidR="00210334">
        <w:rPr>
          <w:bCs/>
          <w:szCs w:val="22"/>
        </w:rPr>
        <w:t>addressing</w:t>
      </w:r>
      <w:r w:rsidRPr="002F27EE" w:rsidR="002F27EE">
        <w:rPr>
          <w:szCs w:val="22"/>
        </w:rPr>
        <w:t xml:space="preserve"> </w:t>
      </w:r>
      <w:r w:rsidRPr="0038478C" w:rsidR="002F27EE">
        <w:rPr>
          <w:szCs w:val="22"/>
        </w:rPr>
        <w:t>risks associated with BGP</w:t>
      </w:r>
      <w:r w:rsidR="002F27EE">
        <w:rPr>
          <w:szCs w:val="22"/>
        </w:rPr>
        <w:t xml:space="preserve"> </w:t>
      </w:r>
      <w:r w:rsidR="002F27EE">
        <w:rPr>
          <w:bCs/>
          <w:szCs w:val="22"/>
        </w:rPr>
        <w:t>in light of</w:t>
      </w:r>
      <w:r w:rsidR="00210334">
        <w:rPr>
          <w:bCs/>
          <w:szCs w:val="22"/>
        </w:rPr>
        <w:t xml:space="preserve"> </w:t>
      </w:r>
      <w:r w:rsidR="00210334">
        <w:rPr>
          <w:szCs w:val="22"/>
        </w:rPr>
        <w:t xml:space="preserve">the </w:t>
      </w:r>
      <w:r w:rsidR="004F5506">
        <w:rPr>
          <w:szCs w:val="22"/>
        </w:rPr>
        <w:t>risk of consumer harm posed by unsecured Internet routing</w:t>
      </w:r>
      <w:r w:rsidR="002F27EE">
        <w:rPr>
          <w:szCs w:val="22"/>
        </w:rPr>
        <w:t xml:space="preserve"> and</w:t>
      </w:r>
      <w:r w:rsidRPr="0038478C" w:rsidR="002F27EE">
        <w:rPr>
          <w:szCs w:val="22"/>
        </w:rPr>
        <w:t xml:space="preserve"> explor</w:t>
      </w:r>
      <w:r w:rsidR="002F27EE">
        <w:rPr>
          <w:szCs w:val="22"/>
        </w:rPr>
        <w:t>e</w:t>
      </w:r>
      <w:r w:rsidRPr="0038478C" w:rsidR="002F27EE">
        <w:rPr>
          <w:szCs w:val="22"/>
        </w:rPr>
        <w:t xml:space="preserve"> effective security practices to mitigate these vulnerabilities</w:t>
      </w:r>
      <w:r w:rsidR="002F27EE">
        <w:rPr>
          <w:szCs w:val="22"/>
        </w:rPr>
        <w:t xml:space="preserve">. </w:t>
      </w:r>
      <w:r w:rsidR="00C12247">
        <w:rPr>
          <w:szCs w:val="22"/>
        </w:rPr>
        <w:t xml:space="preserve"> </w:t>
      </w:r>
      <w:r w:rsidR="002F27EE">
        <w:rPr>
          <w:szCs w:val="22"/>
        </w:rPr>
        <w:t>The workshop will feature</w:t>
      </w:r>
      <w:r w:rsidR="004F5506">
        <w:rPr>
          <w:szCs w:val="22"/>
        </w:rPr>
        <w:t xml:space="preserve"> </w:t>
      </w:r>
      <w:r w:rsidR="002F27EE">
        <w:rPr>
          <w:szCs w:val="22"/>
        </w:rPr>
        <w:t xml:space="preserve">the perspectives </w:t>
      </w:r>
      <w:r w:rsidR="00C12247">
        <w:rPr>
          <w:szCs w:val="22"/>
        </w:rPr>
        <w:t xml:space="preserve">from a variety of </w:t>
      </w:r>
      <w:r w:rsidR="00210334">
        <w:rPr>
          <w:szCs w:val="22"/>
        </w:rPr>
        <w:t xml:space="preserve">stakeholders </w:t>
      </w:r>
      <w:r w:rsidR="004F5506">
        <w:rPr>
          <w:szCs w:val="22"/>
        </w:rPr>
        <w:t xml:space="preserve">on the actions that have </w:t>
      </w:r>
      <w:r w:rsidR="00C12247">
        <w:rPr>
          <w:szCs w:val="22"/>
        </w:rPr>
        <w:t xml:space="preserve">been </w:t>
      </w:r>
      <w:r w:rsidR="004F5506">
        <w:rPr>
          <w:szCs w:val="22"/>
        </w:rPr>
        <w:t>taken to improve BGP security</w:t>
      </w:r>
      <w:r w:rsidR="00210334">
        <w:rPr>
          <w:szCs w:val="22"/>
        </w:rPr>
        <w:t xml:space="preserve"> and </w:t>
      </w:r>
      <w:r w:rsidR="004F5506">
        <w:rPr>
          <w:szCs w:val="22"/>
        </w:rPr>
        <w:t xml:space="preserve">a discussion about the potential </w:t>
      </w:r>
      <w:r w:rsidR="003D34CA">
        <w:rPr>
          <w:szCs w:val="22"/>
        </w:rPr>
        <w:t xml:space="preserve">for </w:t>
      </w:r>
      <w:r w:rsidR="00C12247">
        <w:rPr>
          <w:szCs w:val="22"/>
        </w:rPr>
        <w:t xml:space="preserve">future actions for </w:t>
      </w:r>
      <w:r w:rsidR="002F27EE">
        <w:rPr>
          <w:szCs w:val="22"/>
        </w:rPr>
        <w:t xml:space="preserve">enhancing </w:t>
      </w:r>
      <w:r w:rsidR="00C12247">
        <w:rPr>
          <w:szCs w:val="22"/>
        </w:rPr>
        <w:t>BGP security</w:t>
      </w:r>
      <w:r w:rsidR="002F27EE">
        <w:rPr>
          <w:szCs w:val="22"/>
        </w:rPr>
        <w:t xml:space="preserve">. </w:t>
      </w:r>
      <w:r w:rsidR="00C12247">
        <w:rPr>
          <w:szCs w:val="22"/>
        </w:rPr>
        <w:t xml:space="preserve"> For instance, t</w:t>
      </w:r>
      <w:r w:rsidR="002F27EE">
        <w:rPr>
          <w:szCs w:val="22"/>
        </w:rPr>
        <w:t>he workshop will examine the viability of</w:t>
      </w:r>
      <w:r w:rsidRPr="0038478C" w:rsidR="004F5506">
        <w:rPr>
          <w:szCs w:val="22"/>
        </w:rPr>
        <w:t xml:space="preserve"> </w:t>
      </w:r>
      <w:r w:rsidR="002F27EE">
        <w:rPr>
          <w:szCs w:val="22"/>
        </w:rPr>
        <w:t>emerging</w:t>
      </w:r>
      <w:r w:rsidRPr="0038478C" w:rsidR="004F5506">
        <w:rPr>
          <w:szCs w:val="22"/>
        </w:rPr>
        <w:t xml:space="preserve"> </w:t>
      </w:r>
      <w:r w:rsidR="002F27EE">
        <w:rPr>
          <w:szCs w:val="22"/>
        </w:rPr>
        <w:t xml:space="preserve">BGP security </w:t>
      </w:r>
      <w:r w:rsidRPr="0038478C" w:rsidR="004F5506">
        <w:rPr>
          <w:szCs w:val="22"/>
        </w:rPr>
        <w:t>advancements</w:t>
      </w:r>
      <w:r w:rsidR="003D34CA">
        <w:rPr>
          <w:szCs w:val="22"/>
        </w:rPr>
        <w:t xml:space="preserve"> to address path validation and other approaches to lessen the risks currently inherent in interdomain routing</w:t>
      </w:r>
      <w:r w:rsidRPr="0038478C" w:rsidR="004F5506">
        <w:rPr>
          <w:szCs w:val="22"/>
        </w:rPr>
        <w:t>.</w:t>
      </w:r>
      <w:r w:rsidR="004F5506">
        <w:rPr>
          <w:szCs w:val="22"/>
        </w:rPr>
        <w:t xml:space="preserve"> </w:t>
      </w:r>
      <w:r w:rsidR="00740B36">
        <w:rPr>
          <w:szCs w:val="22"/>
        </w:rPr>
        <w:t xml:space="preserve"> </w:t>
      </w:r>
      <w:r w:rsidR="004F5506">
        <w:rPr>
          <w:szCs w:val="22"/>
        </w:rPr>
        <w:t>T</w:t>
      </w:r>
      <w:r w:rsidR="00BD06C5">
        <w:rPr>
          <w:szCs w:val="22"/>
        </w:rPr>
        <w:t xml:space="preserve">he workshop will </w:t>
      </w:r>
      <w:r w:rsidR="00413B9C">
        <w:rPr>
          <w:szCs w:val="22"/>
        </w:rPr>
        <w:t>include</w:t>
      </w:r>
      <w:r w:rsidR="00BD06C5">
        <w:rPr>
          <w:szCs w:val="22"/>
        </w:rPr>
        <w:t xml:space="preserve"> </w:t>
      </w:r>
      <w:r w:rsidR="00413B9C">
        <w:rPr>
          <w:szCs w:val="22"/>
        </w:rPr>
        <w:t>an opportunity for</w:t>
      </w:r>
      <w:r w:rsidR="00BD06C5">
        <w:rPr>
          <w:szCs w:val="22"/>
        </w:rPr>
        <w:t xml:space="preserve"> </w:t>
      </w:r>
      <w:r w:rsidR="004F5506">
        <w:rPr>
          <w:szCs w:val="22"/>
        </w:rPr>
        <w:t>attendees</w:t>
      </w:r>
      <w:r w:rsidRPr="0038478C" w:rsidR="004F5506">
        <w:rPr>
          <w:szCs w:val="22"/>
        </w:rPr>
        <w:t xml:space="preserve"> </w:t>
      </w:r>
      <w:r w:rsidRPr="0038478C" w:rsidR="006E33EF">
        <w:rPr>
          <w:szCs w:val="22"/>
        </w:rPr>
        <w:t xml:space="preserve">to engage directly with </w:t>
      </w:r>
      <w:r w:rsidR="004F5506">
        <w:rPr>
          <w:szCs w:val="22"/>
        </w:rPr>
        <w:t>presenters.</w:t>
      </w:r>
      <w:r w:rsidRPr="005939E9" w:rsidR="006E33EF">
        <w:rPr>
          <w:szCs w:val="22"/>
        </w:rPr>
        <w:t xml:space="preserve">  </w:t>
      </w:r>
    </w:p>
    <w:p w:rsidR="00145FF9" w:rsidP="007E40FD" w14:paraId="486664CD" w14:textId="7A5EA55F">
      <w:pPr>
        <w:spacing w:after="120"/>
        <w:ind w:firstLine="720"/>
        <w:rPr>
          <w:szCs w:val="22"/>
          <w:lang w:val="en"/>
        </w:rPr>
      </w:pPr>
      <w:r w:rsidRPr="006E33EF">
        <w:rPr>
          <w:b/>
          <w:bCs/>
          <w:szCs w:val="22"/>
        </w:rPr>
        <w:t>Registration</w:t>
      </w:r>
      <w:r w:rsidRPr="00244208" w:rsidR="00244208">
        <w:rPr>
          <w:b/>
          <w:bCs/>
          <w:szCs w:val="22"/>
        </w:rPr>
        <w:t xml:space="preserve"> is free</w:t>
      </w:r>
      <w:r w:rsidR="00244208">
        <w:rPr>
          <w:szCs w:val="22"/>
        </w:rPr>
        <w:t xml:space="preserve"> and</w:t>
      </w:r>
      <w:r w:rsidRPr="006E33EF">
        <w:rPr>
          <w:szCs w:val="22"/>
        </w:rPr>
        <w:t xml:space="preserve"> </w:t>
      </w:r>
      <w:r w:rsidR="00CB5444">
        <w:rPr>
          <w:szCs w:val="22"/>
        </w:rPr>
        <w:t xml:space="preserve">is </w:t>
      </w:r>
      <w:r w:rsidRPr="006E33EF">
        <w:rPr>
          <w:szCs w:val="22"/>
        </w:rPr>
        <w:t xml:space="preserve">open </w:t>
      </w:r>
      <w:r w:rsidR="00244208">
        <w:rPr>
          <w:szCs w:val="22"/>
        </w:rPr>
        <w:t xml:space="preserve">to the public </w:t>
      </w:r>
      <w:r w:rsidR="00CB5444">
        <w:rPr>
          <w:szCs w:val="22"/>
        </w:rPr>
        <w:t>as of the release of this Public Notice</w:t>
      </w:r>
      <w:r w:rsidRPr="006E33EF">
        <w:rPr>
          <w:szCs w:val="22"/>
        </w:rPr>
        <w:t xml:space="preserve">. </w:t>
      </w:r>
      <w:r w:rsidR="00CB5444">
        <w:rPr>
          <w:szCs w:val="22"/>
        </w:rPr>
        <w:t xml:space="preserve">Participants may attend this event either in person at </w:t>
      </w:r>
      <w:r w:rsidRPr="004A6DD6" w:rsidR="00CB5444">
        <w:rPr>
          <w:szCs w:val="22"/>
        </w:rPr>
        <w:t xml:space="preserve">45 L St NE, Washington, DC 20554 </w:t>
      </w:r>
      <w:r w:rsidR="00CB5444">
        <w:rPr>
          <w:szCs w:val="22"/>
        </w:rPr>
        <w:t xml:space="preserve">in the Commission Meeting Room or remotely via videoconference.  We request that both remote and in-person participants register in advance to attend the workshop by using the following </w:t>
      </w:r>
      <w:hyperlink r:id="rId4" w:history="1">
        <w:r w:rsidRPr="00641914" w:rsidR="00CB5444">
          <w:rPr>
            <w:rStyle w:val="Hyperlink"/>
            <w:szCs w:val="22"/>
          </w:rPr>
          <w:t>link</w:t>
        </w:r>
      </w:hyperlink>
      <w:r w:rsidRPr="006E33EF" w:rsidR="00CB5444">
        <w:rPr>
          <w:szCs w:val="22"/>
        </w:rPr>
        <w:t>.</w:t>
      </w:r>
      <w:r w:rsidR="00CB5444">
        <w:rPr>
          <w:szCs w:val="22"/>
        </w:rPr>
        <w:t xml:space="preserve"> </w:t>
      </w:r>
      <w:r w:rsidR="00D56BCA">
        <w:rPr>
          <w:szCs w:val="22"/>
        </w:rPr>
        <w:t xml:space="preserve"> </w:t>
      </w:r>
      <w:r w:rsidRPr="006E33EF">
        <w:rPr>
          <w:szCs w:val="22"/>
        </w:rPr>
        <w:t xml:space="preserve">For any additional information or inquiries regarding the workshop, please contact </w:t>
      </w:r>
      <w:r w:rsidR="00CB5444">
        <w:rPr>
          <w:szCs w:val="22"/>
        </w:rPr>
        <w:t xml:space="preserve">Haille Laws, Attorney Advisor, </w:t>
      </w:r>
      <w:r w:rsidRPr="006E33EF">
        <w:rPr>
          <w:szCs w:val="22"/>
        </w:rPr>
        <w:t xml:space="preserve">Public Safety and Homeland Security Bureau at </w:t>
      </w:r>
      <w:hyperlink r:id="rId5" w:history="1">
        <w:r w:rsidRPr="00215B62" w:rsidR="00CB5444">
          <w:rPr>
            <w:rStyle w:val="Hyperlink"/>
            <w:szCs w:val="22"/>
          </w:rPr>
          <w:t>Haille.Laws@fcc.gov</w:t>
        </w:r>
      </w:hyperlink>
      <w:r w:rsidRPr="006E33EF">
        <w:rPr>
          <w:szCs w:val="22"/>
        </w:rPr>
        <w:t>.</w:t>
      </w:r>
    </w:p>
    <w:p w:rsidR="00145FF9" w:rsidP="007E40FD" w14:paraId="1B35F23A" w14:textId="00D4E264">
      <w:pPr>
        <w:spacing w:after="120"/>
        <w:ind w:firstLine="720"/>
        <w:rPr>
          <w:szCs w:val="22"/>
        </w:rPr>
      </w:pPr>
      <w:r>
        <w:rPr>
          <w:szCs w:val="22"/>
        </w:rPr>
        <w:t>A transcript will be generated from this event.</w:t>
      </w:r>
      <w:r w:rsidRPr="00145FF9">
        <w:rPr>
          <w:szCs w:val="22"/>
        </w:rPr>
        <w:t xml:space="preserve">  Other reasonable accommodations for people with disabilities are available upon request.  Requests for such accommodations should be submitted via e-mail to </w:t>
      </w:r>
      <w:hyperlink r:id="rId6" w:history="1">
        <w:r w:rsidRPr="00145FF9">
          <w:rPr>
            <w:rStyle w:val="Hyperlink"/>
            <w:szCs w:val="22"/>
          </w:rPr>
          <w:t>fcc504@fcc.gov</w:t>
        </w:r>
      </w:hyperlink>
      <w:r w:rsidR="00244208">
        <w:rPr>
          <w:szCs w:val="22"/>
        </w:rPr>
        <w:t xml:space="preserve"> or </w:t>
      </w:r>
      <w:r w:rsidRPr="00244208" w:rsidR="00244208">
        <w:rPr>
          <w:szCs w:val="22"/>
        </w:rPr>
        <w:t>call the Consumer and Governmental Affairs Bureau at 202-418-0530 (voice)</w:t>
      </w:r>
      <w:r w:rsidR="00244208">
        <w:rPr>
          <w:szCs w:val="22"/>
        </w:rPr>
        <w:t xml:space="preserve">. </w:t>
      </w:r>
      <w:r w:rsidRPr="00145FF9">
        <w:rPr>
          <w:szCs w:val="22"/>
        </w:rPr>
        <w:t xml:space="preserve">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</w:t>
      </w:r>
    </w:p>
    <w:p w:rsidR="000B0FEB" w:rsidP="007E40FD" w14:paraId="14E50C99" w14:textId="3B4443C6">
      <w:pPr>
        <w:spacing w:after="120"/>
        <w:jc w:val="center"/>
        <w:rPr>
          <w:szCs w:val="22"/>
        </w:rPr>
      </w:pPr>
      <w:r w:rsidRPr="00145FF9">
        <w:rPr>
          <w:b/>
          <w:bCs/>
          <w:szCs w:val="22"/>
        </w:rPr>
        <w:t>– FCC –</w:t>
      </w:r>
      <w:bookmarkEnd w:id="0"/>
    </w:p>
    <w:sectPr w:rsidSect="00D84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634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11F74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0431EF">
      <w:fldChar w:fldCharType="separate"/>
    </w:r>
    <w:r>
      <w:fldChar w:fldCharType="end"/>
    </w:r>
  </w:p>
  <w:p w:rsidR="006F7393" w14:paraId="0547FA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1A4E2E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6903204F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5444" w:rsidP="00CB5444" w14:paraId="394FDDC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418E8E4" w14:textId="2A332C4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 xml:space="preserve">DA </w:t>
    </w:r>
  </w:p>
  <w:p w:rsidR="009838BC" w:rsidRPr="009838BC" w:rsidP="009838BC" w14:paraId="1AAB24E2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2B2B277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10389D53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4FF181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EF71CE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691CC8C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6F82BB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5D8900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201B2C7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D84F69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7E40FD" w:rsidP="00CB5444" w14:paraId="59B26FB6" w14:textId="7777777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FBE"/>
    <w:multiLevelType w:val="hybridMultilevel"/>
    <w:tmpl w:val="8E282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25514365"/>
    <w:multiLevelType w:val="hybridMultilevel"/>
    <w:tmpl w:val="4F725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1353EA7"/>
    <w:multiLevelType w:val="hybridMultilevel"/>
    <w:tmpl w:val="B2866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8D2341"/>
    <w:multiLevelType w:val="hybridMultilevel"/>
    <w:tmpl w:val="AAF02BB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6337A"/>
    <w:multiLevelType w:val="multilevel"/>
    <w:tmpl w:val="3FF874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0648"/>
    <w:rsid w:val="00003347"/>
    <w:rsid w:val="00006475"/>
    <w:rsid w:val="000067E2"/>
    <w:rsid w:val="00006E94"/>
    <w:rsid w:val="000072CE"/>
    <w:rsid w:val="000111FF"/>
    <w:rsid w:val="0001133C"/>
    <w:rsid w:val="00012AAA"/>
    <w:rsid w:val="00013A8B"/>
    <w:rsid w:val="00013B6A"/>
    <w:rsid w:val="00013E3E"/>
    <w:rsid w:val="00021165"/>
    <w:rsid w:val="00021445"/>
    <w:rsid w:val="00024671"/>
    <w:rsid w:val="0003013D"/>
    <w:rsid w:val="00030320"/>
    <w:rsid w:val="0003496D"/>
    <w:rsid w:val="00035CB5"/>
    <w:rsid w:val="00036039"/>
    <w:rsid w:val="00037F90"/>
    <w:rsid w:val="000400FC"/>
    <w:rsid w:val="00040CCE"/>
    <w:rsid w:val="00051DC2"/>
    <w:rsid w:val="00052F1A"/>
    <w:rsid w:val="000561F6"/>
    <w:rsid w:val="00060D47"/>
    <w:rsid w:val="000704E6"/>
    <w:rsid w:val="00076340"/>
    <w:rsid w:val="00076F33"/>
    <w:rsid w:val="000772E4"/>
    <w:rsid w:val="000812E1"/>
    <w:rsid w:val="000829BD"/>
    <w:rsid w:val="000838BC"/>
    <w:rsid w:val="00083E55"/>
    <w:rsid w:val="00085604"/>
    <w:rsid w:val="000875BF"/>
    <w:rsid w:val="00095BAD"/>
    <w:rsid w:val="00095E76"/>
    <w:rsid w:val="00096D8C"/>
    <w:rsid w:val="000A0C58"/>
    <w:rsid w:val="000A2080"/>
    <w:rsid w:val="000A7B20"/>
    <w:rsid w:val="000B0A2D"/>
    <w:rsid w:val="000B0FEB"/>
    <w:rsid w:val="000B5C41"/>
    <w:rsid w:val="000C0B65"/>
    <w:rsid w:val="000C0E83"/>
    <w:rsid w:val="000D0B7E"/>
    <w:rsid w:val="000D485F"/>
    <w:rsid w:val="000D49C0"/>
    <w:rsid w:val="000D6132"/>
    <w:rsid w:val="000E3D42"/>
    <w:rsid w:val="000E4CEA"/>
    <w:rsid w:val="000E5884"/>
    <w:rsid w:val="000F1DC1"/>
    <w:rsid w:val="000F3156"/>
    <w:rsid w:val="000F4CCD"/>
    <w:rsid w:val="00102EF8"/>
    <w:rsid w:val="0010586C"/>
    <w:rsid w:val="00106BA6"/>
    <w:rsid w:val="00107ED1"/>
    <w:rsid w:val="001125C1"/>
    <w:rsid w:val="00113462"/>
    <w:rsid w:val="00114445"/>
    <w:rsid w:val="00120B0E"/>
    <w:rsid w:val="00122BD5"/>
    <w:rsid w:val="0012356D"/>
    <w:rsid w:val="0012543A"/>
    <w:rsid w:val="0012708C"/>
    <w:rsid w:val="00134F87"/>
    <w:rsid w:val="00135299"/>
    <w:rsid w:val="00141BC6"/>
    <w:rsid w:val="00141EE4"/>
    <w:rsid w:val="001435AD"/>
    <w:rsid w:val="00145FF9"/>
    <w:rsid w:val="00150145"/>
    <w:rsid w:val="001506F4"/>
    <w:rsid w:val="00150896"/>
    <w:rsid w:val="00151285"/>
    <w:rsid w:val="0015312C"/>
    <w:rsid w:val="00153904"/>
    <w:rsid w:val="0016124C"/>
    <w:rsid w:val="00163A39"/>
    <w:rsid w:val="00175339"/>
    <w:rsid w:val="00182F40"/>
    <w:rsid w:val="00187705"/>
    <w:rsid w:val="00187A64"/>
    <w:rsid w:val="0019115A"/>
    <w:rsid w:val="00193331"/>
    <w:rsid w:val="001952BF"/>
    <w:rsid w:val="001979D9"/>
    <w:rsid w:val="001A03C3"/>
    <w:rsid w:val="001A129A"/>
    <w:rsid w:val="001A32BD"/>
    <w:rsid w:val="001B49C2"/>
    <w:rsid w:val="001D4DB7"/>
    <w:rsid w:val="001D6BCF"/>
    <w:rsid w:val="001E01CA"/>
    <w:rsid w:val="001E172E"/>
    <w:rsid w:val="001E1AEF"/>
    <w:rsid w:val="001E21AC"/>
    <w:rsid w:val="001F03CE"/>
    <w:rsid w:val="001F1479"/>
    <w:rsid w:val="001F19D3"/>
    <w:rsid w:val="00200CEF"/>
    <w:rsid w:val="00200FF9"/>
    <w:rsid w:val="002034A4"/>
    <w:rsid w:val="0020499A"/>
    <w:rsid w:val="00206042"/>
    <w:rsid w:val="002060D9"/>
    <w:rsid w:val="00210334"/>
    <w:rsid w:val="002109AB"/>
    <w:rsid w:val="00211B69"/>
    <w:rsid w:val="00213DED"/>
    <w:rsid w:val="0021532A"/>
    <w:rsid w:val="00215A83"/>
    <w:rsid w:val="00215B62"/>
    <w:rsid w:val="00217699"/>
    <w:rsid w:val="00220A05"/>
    <w:rsid w:val="00223840"/>
    <w:rsid w:val="00224431"/>
    <w:rsid w:val="00226822"/>
    <w:rsid w:val="0022686C"/>
    <w:rsid w:val="00243E98"/>
    <w:rsid w:val="00244208"/>
    <w:rsid w:val="00244B84"/>
    <w:rsid w:val="00250D95"/>
    <w:rsid w:val="00252405"/>
    <w:rsid w:val="00256A2F"/>
    <w:rsid w:val="002574D0"/>
    <w:rsid w:val="00257707"/>
    <w:rsid w:val="00260594"/>
    <w:rsid w:val="002610E6"/>
    <w:rsid w:val="002649F7"/>
    <w:rsid w:val="00270323"/>
    <w:rsid w:val="002705C3"/>
    <w:rsid w:val="00270D5C"/>
    <w:rsid w:val="00271DF8"/>
    <w:rsid w:val="0027373A"/>
    <w:rsid w:val="00273CF0"/>
    <w:rsid w:val="00275ECA"/>
    <w:rsid w:val="0027696B"/>
    <w:rsid w:val="00281B7E"/>
    <w:rsid w:val="00285017"/>
    <w:rsid w:val="00287354"/>
    <w:rsid w:val="00287594"/>
    <w:rsid w:val="002905F2"/>
    <w:rsid w:val="00291066"/>
    <w:rsid w:val="00292917"/>
    <w:rsid w:val="00294629"/>
    <w:rsid w:val="0029532D"/>
    <w:rsid w:val="002959F0"/>
    <w:rsid w:val="002A078A"/>
    <w:rsid w:val="002A1650"/>
    <w:rsid w:val="002A2D2E"/>
    <w:rsid w:val="002A35C4"/>
    <w:rsid w:val="002A3617"/>
    <w:rsid w:val="002A4682"/>
    <w:rsid w:val="002A5D08"/>
    <w:rsid w:val="002A7512"/>
    <w:rsid w:val="002B1947"/>
    <w:rsid w:val="002B6659"/>
    <w:rsid w:val="002B726C"/>
    <w:rsid w:val="002C0073"/>
    <w:rsid w:val="002C42A1"/>
    <w:rsid w:val="002E0BE8"/>
    <w:rsid w:val="002E5AB8"/>
    <w:rsid w:val="002E6D96"/>
    <w:rsid w:val="002E7F74"/>
    <w:rsid w:val="002F0F79"/>
    <w:rsid w:val="002F27EE"/>
    <w:rsid w:val="003016BC"/>
    <w:rsid w:val="00301744"/>
    <w:rsid w:val="00301B5A"/>
    <w:rsid w:val="0030209D"/>
    <w:rsid w:val="003040AB"/>
    <w:rsid w:val="0030422E"/>
    <w:rsid w:val="0030476B"/>
    <w:rsid w:val="00306C2B"/>
    <w:rsid w:val="00310011"/>
    <w:rsid w:val="003127A5"/>
    <w:rsid w:val="00313B5D"/>
    <w:rsid w:val="00316D85"/>
    <w:rsid w:val="0032441D"/>
    <w:rsid w:val="003256B2"/>
    <w:rsid w:val="003260B4"/>
    <w:rsid w:val="00326FAE"/>
    <w:rsid w:val="003307ED"/>
    <w:rsid w:val="0033194C"/>
    <w:rsid w:val="00340498"/>
    <w:rsid w:val="00340F96"/>
    <w:rsid w:val="00343749"/>
    <w:rsid w:val="00344D4C"/>
    <w:rsid w:val="00352074"/>
    <w:rsid w:val="00355A2F"/>
    <w:rsid w:val="00357D50"/>
    <w:rsid w:val="00362C92"/>
    <w:rsid w:val="0036390F"/>
    <w:rsid w:val="00363D34"/>
    <w:rsid w:val="00363F5C"/>
    <w:rsid w:val="00365723"/>
    <w:rsid w:val="003659C2"/>
    <w:rsid w:val="00365DA2"/>
    <w:rsid w:val="00366A3A"/>
    <w:rsid w:val="0036763D"/>
    <w:rsid w:val="0037361C"/>
    <w:rsid w:val="00374C62"/>
    <w:rsid w:val="00374FC7"/>
    <w:rsid w:val="00375B3D"/>
    <w:rsid w:val="00375C75"/>
    <w:rsid w:val="00375F62"/>
    <w:rsid w:val="00377CB9"/>
    <w:rsid w:val="00382F76"/>
    <w:rsid w:val="00384294"/>
    <w:rsid w:val="0038478C"/>
    <w:rsid w:val="00384EDF"/>
    <w:rsid w:val="00387563"/>
    <w:rsid w:val="003925DC"/>
    <w:rsid w:val="00393500"/>
    <w:rsid w:val="00393AF3"/>
    <w:rsid w:val="00393F79"/>
    <w:rsid w:val="00393FA8"/>
    <w:rsid w:val="00396430"/>
    <w:rsid w:val="003A2A36"/>
    <w:rsid w:val="003A39AA"/>
    <w:rsid w:val="003A539F"/>
    <w:rsid w:val="003B0550"/>
    <w:rsid w:val="003B10EF"/>
    <w:rsid w:val="003B694F"/>
    <w:rsid w:val="003C4003"/>
    <w:rsid w:val="003C4537"/>
    <w:rsid w:val="003D1809"/>
    <w:rsid w:val="003D1FAE"/>
    <w:rsid w:val="003D2D81"/>
    <w:rsid w:val="003D34CA"/>
    <w:rsid w:val="003E2395"/>
    <w:rsid w:val="003E24BB"/>
    <w:rsid w:val="003F00B3"/>
    <w:rsid w:val="003F171C"/>
    <w:rsid w:val="003F2D4D"/>
    <w:rsid w:val="003F54A8"/>
    <w:rsid w:val="0040067A"/>
    <w:rsid w:val="0040532F"/>
    <w:rsid w:val="004069F2"/>
    <w:rsid w:val="00412FC5"/>
    <w:rsid w:val="00413B9C"/>
    <w:rsid w:val="0041469F"/>
    <w:rsid w:val="00415181"/>
    <w:rsid w:val="004167C3"/>
    <w:rsid w:val="00417D01"/>
    <w:rsid w:val="00422276"/>
    <w:rsid w:val="00422C1A"/>
    <w:rsid w:val="004242F1"/>
    <w:rsid w:val="0043013E"/>
    <w:rsid w:val="0043016E"/>
    <w:rsid w:val="0043207B"/>
    <w:rsid w:val="00433ED4"/>
    <w:rsid w:val="0043463A"/>
    <w:rsid w:val="004364C9"/>
    <w:rsid w:val="004413EF"/>
    <w:rsid w:val="00445A00"/>
    <w:rsid w:val="00446C00"/>
    <w:rsid w:val="004510EC"/>
    <w:rsid w:val="00451B0F"/>
    <w:rsid w:val="0045446E"/>
    <w:rsid w:val="00457F4A"/>
    <w:rsid w:val="0046125F"/>
    <w:rsid w:val="0046193F"/>
    <w:rsid w:val="00463E2C"/>
    <w:rsid w:val="00464452"/>
    <w:rsid w:val="00466A14"/>
    <w:rsid w:val="00466EF7"/>
    <w:rsid w:val="00466F71"/>
    <w:rsid w:val="0047044A"/>
    <w:rsid w:val="00471397"/>
    <w:rsid w:val="00475345"/>
    <w:rsid w:val="00475D00"/>
    <w:rsid w:val="00477247"/>
    <w:rsid w:val="0047791E"/>
    <w:rsid w:val="00487524"/>
    <w:rsid w:val="00490245"/>
    <w:rsid w:val="00490E37"/>
    <w:rsid w:val="004920D5"/>
    <w:rsid w:val="0049240D"/>
    <w:rsid w:val="00492F00"/>
    <w:rsid w:val="00492F08"/>
    <w:rsid w:val="004935AE"/>
    <w:rsid w:val="00496106"/>
    <w:rsid w:val="00497800"/>
    <w:rsid w:val="004A5FA6"/>
    <w:rsid w:val="004A6DD6"/>
    <w:rsid w:val="004B00A4"/>
    <w:rsid w:val="004B1E8C"/>
    <w:rsid w:val="004B335E"/>
    <w:rsid w:val="004C12D0"/>
    <w:rsid w:val="004C2EE3"/>
    <w:rsid w:val="004C4D02"/>
    <w:rsid w:val="004D1E33"/>
    <w:rsid w:val="004D35EA"/>
    <w:rsid w:val="004D5704"/>
    <w:rsid w:val="004E10E8"/>
    <w:rsid w:val="004E2F03"/>
    <w:rsid w:val="004E4A22"/>
    <w:rsid w:val="004F0040"/>
    <w:rsid w:val="004F26BB"/>
    <w:rsid w:val="004F3982"/>
    <w:rsid w:val="004F5506"/>
    <w:rsid w:val="00501AFE"/>
    <w:rsid w:val="00503F5D"/>
    <w:rsid w:val="00504108"/>
    <w:rsid w:val="00506808"/>
    <w:rsid w:val="0050764A"/>
    <w:rsid w:val="00507C57"/>
    <w:rsid w:val="0051009D"/>
    <w:rsid w:val="00511968"/>
    <w:rsid w:val="0051240C"/>
    <w:rsid w:val="005245FC"/>
    <w:rsid w:val="00527494"/>
    <w:rsid w:val="00527C24"/>
    <w:rsid w:val="00530A05"/>
    <w:rsid w:val="00534261"/>
    <w:rsid w:val="00534263"/>
    <w:rsid w:val="00540420"/>
    <w:rsid w:val="00542898"/>
    <w:rsid w:val="00544475"/>
    <w:rsid w:val="005506D0"/>
    <w:rsid w:val="005510A7"/>
    <w:rsid w:val="00555E02"/>
    <w:rsid w:val="0055614C"/>
    <w:rsid w:val="0055652A"/>
    <w:rsid w:val="00561722"/>
    <w:rsid w:val="00562BD1"/>
    <w:rsid w:val="00570161"/>
    <w:rsid w:val="00576DD6"/>
    <w:rsid w:val="00580457"/>
    <w:rsid w:val="00580D02"/>
    <w:rsid w:val="00582BE6"/>
    <w:rsid w:val="00585FE3"/>
    <w:rsid w:val="005925C7"/>
    <w:rsid w:val="00592D84"/>
    <w:rsid w:val="005939E9"/>
    <w:rsid w:val="00594F7E"/>
    <w:rsid w:val="005953DA"/>
    <w:rsid w:val="005A54D3"/>
    <w:rsid w:val="005B0865"/>
    <w:rsid w:val="005B0EA3"/>
    <w:rsid w:val="005B1D90"/>
    <w:rsid w:val="005B36B7"/>
    <w:rsid w:val="005B636F"/>
    <w:rsid w:val="005B6BEA"/>
    <w:rsid w:val="005C2075"/>
    <w:rsid w:val="005C4DB1"/>
    <w:rsid w:val="005C5CD8"/>
    <w:rsid w:val="005C6EFF"/>
    <w:rsid w:val="005D0361"/>
    <w:rsid w:val="005D05F2"/>
    <w:rsid w:val="005D0E68"/>
    <w:rsid w:val="005D494B"/>
    <w:rsid w:val="005D5A51"/>
    <w:rsid w:val="005D7C0E"/>
    <w:rsid w:val="005E1719"/>
    <w:rsid w:val="005E7F02"/>
    <w:rsid w:val="005F00DA"/>
    <w:rsid w:val="005F3B15"/>
    <w:rsid w:val="00602854"/>
    <w:rsid w:val="00606F06"/>
    <w:rsid w:val="0060778C"/>
    <w:rsid w:val="00607BA5"/>
    <w:rsid w:val="00610D85"/>
    <w:rsid w:val="00612E59"/>
    <w:rsid w:val="006136AD"/>
    <w:rsid w:val="006170DC"/>
    <w:rsid w:val="006222B2"/>
    <w:rsid w:val="00626C6C"/>
    <w:rsid w:val="00626EB6"/>
    <w:rsid w:val="006353A3"/>
    <w:rsid w:val="00641504"/>
    <w:rsid w:val="00641914"/>
    <w:rsid w:val="00642217"/>
    <w:rsid w:val="006426F9"/>
    <w:rsid w:val="0064383E"/>
    <w:rsid w:val="00646014"/>
    <w:rsid w:val="00652C14"/>
    <w:rsid w:val="00654903"/>
    <w:rsid w:val="00655496"/>
    <w:rsid w:val="00655D03"/>
    <w:rsid w:val="0066186B"/>
    <w:rsid w:val="00665494"/>
    <w:rsid w:val="00666016"/>
    <w:rsid w:val="00670597"/>
    <w:rsid w:val="00674320"/>
    <w:rsid w:val="006758B1"/>
    <w:rsid w:val="0068253B"/>
    <w:rsid w:val="006826FA"/>
    <w:rsid w:val="00683F84"/>
    <w:rsid w:val="006873FC"/>
    <w:rsid w:val="00687507"/>
    <w:rsid w:val="00694C25"/>
    <w:rsid w:val="00697208"/>
    <w:rsid w:val="00697489"/>
    <w:rsid w:val="006A2A64"/>
    <w:rsid w:val="006A2E6F"/>
    <w:rsid w:val="006A427B"/>
    <w:rsid w:val="006A4866"/>
    <w:rsid w:val="006A6A81"/>
    <w:rsid w:val="006B2322"/>
    <w:rsid w:val="006B4ABA"/>
    <w:rsid w:val="006C1132"/>
    <w:rsid w:val="006C2627"/>
    <w:rsid w:val="006C6741"/>
    <w:rsid w:val="006D0E22"/>
    <w:rsid w:val="006D51D0"/>
    <w:rsid w:val="006E0D01"/>
    <w:rsid w:val="006E1EED"/>
    <w:rsid w:val="006E1FB8"/>
    <w:rsid w:val="006E26AF"/>
    <w:rsid w:val="006E33EF"/>
    <w:rsid w:val="006E350A"/>
    <w:rsid w:val="006E4D8E"/>
    <w:rsid w:val="006E71F1"/>
    <w:rsid w:val="006F3B7B"/>
    <w:rsid w:val="006F6060"/>
    <w:rsid w:val="006F7393"/>
    <w:rsid w:val="006F76F7"/>
    <w:rsid w:val="00701165"/>
    <w:rsid w:val="0070206D"/>
    <w:rsid w:val="0070224F"/>
    <w:rsid w:val="007070E3"/>
    <w:rsid w:val="0070777E"/>
    <w:rsid w:val="007115F7"/>
    <w:rsid w:val="0071182C"/>
    <w:rsid w:val="007123AB"/>
    <w:rsid w:val="00716C8E"/>
    <w:rsid w:val="007170DD"/>
    <w:rsid w:val="00730700"/>
    <w:rsid w:val="00732E52"/>
    <w:rsid w:val="00732ECC"/>
    <w:rsid w:val="00737600"/>
    <w:rsid w:val="00740B36"/>
    <w:rsid w:val="00745BF5"/>
    <w:rsid w:val="007471B2"/>
    <w:rsid w:val="00747F06"/>
    <w:rsid w:val="00750275"/>
    <w:rsid w:val="00752FF4"/>
    <w:rsid w:val="007533E8"/>
    <w:rsid w:val="00754B39"/>
    <w:rsid w:val="0075543D"/>
    <w:rsid w:val="007560C7"/>
    <w:rsid w:val="00756A86"/>
    <w:rsid w:val="00764EE2"/>
    <w:rsid w:val="0076657F"/>
    <w:rsid w:val="007665E6"/>
    <w:rsid w:val="00767F06"/>
    <w:rsid w:val="00773819"/>
    <w:rsid w:val="00781A83"/>
    <w:rsid w:val="00782AAF"/>
    <w:rsid w:val="00785363"/>
    <w:rsid w:val="00785689"/>
    <w:rsid w:val="00791851"/>
    <w:rsid w:val="007918DE"/>
    <w:rsid w:val="00795EE9"/>
    <w:rsid w:val="00796422"/>
    <w:rsid w:val="0079754B"/>
    <w:rsid w:val="00797A23"/>
    <w:rsid w:val="007A1C81"/>
    <w:rsid w:val="007A1E6D"/>
    <w:rsid w:val="007A1E89"/>
    <w:rsid w:val="007A2069"/>
    <w:rsid w:val="007A2F7F"/>
    <w:rsid w:val="007A30B2"/>
    <w:rsid w:val="007A4216"/>
    <w:rsid w:val="007A62E7"/>
    <w:rsid w:val="007B197A"/>
    <w:rsid w:val="007B4798"/>
    <w:rsid w:val="007C13DA"/>
    <w:rsid w:val="007C25D0"/>
    <w:rsid w:val="007C34C5"/>
    <w:rsid w:val="007C517D"/>
    <w:rsid w:val="007E04F2"/>
    <w:rsid w:val="007E1349"/>
    <w:rsid w:val="007E3DD9"/>
    <w:rsid w:val="007E40FD"/>
    <w:rsid w:val="007F3D92"/>
    <w:rsid w:val="007F3EBA"/>
    <w:rsid w:val="007F4B04"/>
    <w:rsid w:val="00801159"/>
    <w:rsid w:val="00804A3C"/>
    <w:rsid w:val="00805614"/>
    <w:rsid w:val="00814FB2"/>
    <w:rsid w:val="008157C6"/>
    <w:rsid w:val="00816734"/>
    <w:rsid w:val="00822CE0"/>
    <w:rsid w:val="008306C0"/>
    <w:rsid w:val="00831396"/>
    <w:rsid w:val="00837C62"/>
    <w:rsid w:val="008413F8"/>
    <w:rsid w:val="008414A8"/>
    <w:rsid w:val="00841AB1"/>
    <w:rsid w:val="00847A0B"/>
    <w:rsid w:val="00850EA3"/>
    <w:rsid w:val="00852D47"/>
    <w:rsid w:val="00853E80"/>
    <w:rsid w:val="00854332"/>
    <w:rsid w:val="00854641"/>
    <w:rsid w:val="00856826"/>
    <w:rsid w:val="00863BC3"/>
    <w:rsid w:val="00871592"/>
    <w:rsid w:val="00874BDC"/>
    <w:rsid w:val="00881363"/>
    <w:rsid w:val="00881700"/>
    <w:rsid w:val="00881BF5"/>
    <w:rsid w:val="00881DE3"/>
    <w:rsid w:val="00887E3B"/>
    <w:rsid w:val="008915F3"/>
    <w:rsid w:val="00895EC9"/>
    <w:rsid w:val="00896099"/>
    <w:rsid w:val="008A345F"/>
    <w:rsid w:val="008A56FD"/>
    <w:rsid w:val="008B223E"/>
    <w:rsid w:val="008B314E"/>
    <w:rsid w:val="008B4892"/>
    <w:rsid w:val="008B4DB8"/>
    <w:rsid w:val="008B5E06"/>
    <w:rsid w:val="008B7E2A"/>
    <w:rsid w:val="008C20C8"/>
    <w:rsid w:val="008C22FD"/>
    <w:rsid w:val="008C6888"/>
    <w:rsid w:val="008C7B49"/>
    <w:rsid w:val="008D6A33"/>
    <w:rsid w:val="008E34E3"/>
    <w:rsid w:val="008E4DAE"/>
    <w:rsid w:val="008E5B59"/>
    <w:rsid w:val="008E75A6"/>
    <w:rsid w:val="008F221E"/>
    <w:rsid w:val="008F43BB"/>
    <w:rsid w:val="008F5635"/>
    <w:rsid w:val="008F687F"/>
    <w:rsid w:val="008F7AF7"/>
    <w:rsid w:val="00903080"/>
    <w:rsid w:val="00910F12"/>
    <w:rsid w:val="00912AB5"/>
    <w:rsid w:val="00912EBB"/>
    <w:rsid w:val="00917CED"/>
    <w:rsid w:val="009241F3"/>
    <w:rsid w:val="00925331"/>
    <w:rsid w:val="00926503"/>
    <w:rsid w:val="00930ECF"/>
    <w:rsid w:val="009315F3"/>
    <w:rsid w:val="0093271D"/>
    <w:rsid w:val="00932A85"/>
    <w:rsid w:val="00934945"/>
    <w:rsid w:val="009354A7"/>
    <w:rsid w:val="00935528"/>
    <w:rsid w:val="00936FF9"/>
    <w:rsid w:val="00940F56"/>
    <w:rsid w:val="00943118"/>
    <w:rsid w:val="00947EEE"/>
    <w:rsid w:val="009512A1"/>
    <w:rsid w:val="00962BF0"/>
    <w:rsid w:val="009700DD"/>
    <w:rsid w:val="0097252C"/>
    <w:rsid w:val="00974518"/>
    <w:rsid w:val="00975F10"/>
    <w:rsid w:val="009765A2"/>
    <w:rsid w:val="009768EF"/>
    <w:rsid w:val="009838BC"/>
    <w:rsid w:val="0099028B"/>
    <w:rsid w:val="00991657"/>
    <w:rsid w:val="00993DF2"/>
    <w:rsid w:val="0099448F"/>
    <w:rsid w:val="00995773"/>
    <w:rsid w:val="009958AA"/>
    <w:rsid w:val="00996D16"/>
    <w:rsid w:val="00997B12"/>
    <w:rsid w:val="009A0921"/>
    <w:rsid w:val="009B14A9"/>
    <w:rsid w:val="009B2377"/>
    <w:rsid w:val="009B28A6"/>
    <w:rsid w:val="009B2D6D"/>
    <w:rsid w:val="009B6A4F"/>
    <w:rsid w:val="009B6E9D"/>
    <w:rsid w:val="009B76A8"/>
    <w:rsid w:val="009C1022"/>
    <w:rsid w:val="009C5DA3"/>
    <w:rsid w:val="009C5E77"/>
    <w:rsid w:val="009C6FE6"/>
    <w:rsid w:val="009C7097"/>
    <w:rsid w:val="009C71E0"/>
    <w:rsid w:val="009D27EE"/>
    <w:rsid w:val="009D3FAE"/>
    <w:rsid w:val="009D7D18"/>
    <w:rsid w:val="009E0A95"/>
    <w:rsid w:val="009E1208"/>
    <w:rsid w:val="009E1E23"/>
    <w:rsid w:val="009E5F77"/>
    <w:rsid w:val="009E6F8F"/>
    <w:rsid w:val="009E70E4"/>
    <w:rsid w:val="009F0210"/>
    <w:rsid w:val="009F10EF"/>
    <w:rsid w:val="009F15FC"/>
    <w:rsid w:val="009F17AE"/>
    <w:rsid w:val="00A02AB7"/>
    <w:rsid w:val="00A040C3"/>
    <w:rsid w:val="00A05BFE"/>
    <w:rsid w:val="00A065F2"/>
    <w:rsid w:val="00A14555"/>
    <w:rsid w:val="00A163B6"/>
    <w:rsid w:val="00A17BBB"/>
    <w:rsid w:val="00A3491C"/>
    <w:rsid w:val="00A349B7"/>
    <w:rsid w:val="00A42C2E"/>
    <w:rsid w:val="00A436C7"/>
    <w:rsid w:val="00A4394B"/>
    <w:rsid w:val="00A45ED2"/>
    <w:rsid w:val="00A45F4F"/>
    <w:rsid w:val="00A5132E"/>
    <w:rsid w:val="00A53BC5"/>
    <w:rsid w:val="00A54598"/>
    <w:rsid w:val="00A600A9"/>
    <w:rsid w:val="00A6121C"/>
    <w:rsid w:val="00A63C07"/>
    <w:rsid w:val="00A64A49"/>
    <w:rsid w:val="00A67424"/>
    <w:rsid w:val="00A6765F"/>
    <w:rsid w:val="00A72733"/>
    <w:rsid w:val="00A74E58"/>
    <w:rsid w:val="00A75B8C"/>
    <w:rsid w:val="00A77C47"/>
    <w:rsid w:val="00A80BB2"/>
    <w:rsid w:val="00A82EB6"/>
    <w:rsid w:val="00A866AC"/>
    <w:rsid w:val="00A86D9D"/>
    <w:rsid w:val="00A86E6D"/>
    <w:rsid w:val="00A91F92"/>
    <w:rsid w:val="00AA55B7"/>
    <w:rsid w:val="00AA5B9E"/>
    <w:rsid w:val="00AA7AC2"/>
    <w:rsid w:val="00AB2407"/>
    <w:rsid w:val="00AB30F5"/>
    <w:rsid w:val="00AB53DF"/>
    <w:rsid w:val="00AC0283"/>
    <w:rsid w:val="00AC2AAA"/>
    <w:rsid w:val="00AD5527"/>
    <w:rsid w:val="00AD64A8"/>
    <w:rsid w:val="00AD72B3"/>
    <w:rsid w:val="00AE1DDA"/>
    <w:rsid w:val="00AF347F"/>
    <w:rsid w:val="00AF4120"/>
    <w:rsid w:val="00B00D4E"/>
    <w:rsid w:val="00B06692"/>
    <w:rsid w:val="00B07DB1"/>
    <w:rsid w:val="00B07E5C"/>
    <w:rsid w:val="00B105A2"/>
    <w:rsid w:val="00B1189B"/>
    <w:rsid w:val="00B125A9"/>
    <w:rsid w:val="00B141B4"/>
    <w:rsid w:val="00B20363"/>
    <w:rsid w:val="00B242E4"/>
    <w:rsid w:val="00B25951"/>
    <w:rsid w:val="00B26D21"/>
    <w:rsid w:val="00B27611"/>
    <w:rsid w:val="00B326E3"/>
    <w:rsid w:val="00B32992"/>
    <w:rsid w:val="00B34BE3"/>
    <w:rsid w:val="00B409D8"/>
    <w:rsid w:val="00B425FA"/>
    <w:rsid w:val="00B43FF5"/>
    <w:rsid w:val="00B4417C"/>
    <w:rsid w:val="00B50F70"/>
    <w:rsid w:val="00B54E39"/>
    <w:rsid w:val="00B61278"/>
    <w:rsid w:val="00B66CA5"/>
    <w:rsid w:val="00B73336"/>
    <w:rsid w:val="00B76421"/>
    <w:rsid w:val="00B811F7"/>
    <w:rsid w:val="00B82CA7"/>
    <w:rsid w:val="00B83D86"/>
    <w:rsid w:val="00B85518"/>
    <w:rsid w:val="00B92922"/>
    <w:rsid w:val="00B94871"/>
    <w:rsid w:val="00B953FC"/>
    <w:rsid w:val="00B965F4"/>
    <w:rsid w:val="00B96899"/>
    <w:rsid w:val="00B96B16"/>
    <w:rsid w:val="00BA2BE9"/>
    <w:rsid w:val="00BA5DC6"/>
    <w:rsid w:val="00BA6196"/>
    <w:rsid w:val="00BA7622"/>
    <w:rsid w:val="00BB515D"/>
    <w:rsid w:val="00BC0D60"/>
    <w:rsid w:val="00BC2BA4"/>
    <w:rsid w:val="00BC3620"/>
    <w:rsid w:val="00BC6D8C"/>
    <w:rsid w:val="00BD01F2"/>
    <w:rsid w:val="00BD06C5"/>
    <w:rsid w:val="00BD2265"/>
    <w:rsid w:val="00BD33EB"/>
    <w:rsid w:val="00BD4FB3"/>
    <w:rsid w:val="00BE3A38"/>
    <w:rsid w:val="00BE56F3"/>
    <w:rsid w:val="00BF19E9"/>
    <w:rsid w:val="00BF4FEB"/>
    <w:rsid w:val="00C004B0"/>
    <w:rsid w:val="00C006F1"/>
    <w:rsid w:val="00C03201"/>
    <w:rsid w:val="00C07451"/>
    <w:rsid w:val="00C07C8C"/>
    <w:rsid w:val="00C11723"/>
    <w:rsid w:val="00C12247"/>
    <w:rsid w:val="00C15C96"/>
    <w:rsid w:val="00C16AF2"/>
    <w:rsid w:val="00C17278"/>
    <w:rsid w:val="00C17347"/>
    <w:rsid w:val="00C22D46"/>
    <w:rsid w:val="00C34006"/>
    <w:rsid w:val="00C35FC5"/>
    <w:rsid w:val="00C377F8"/>
    <w:rsid w:val="00C426B1"/>
    <w:rsid w:val="00C56DE2"/>
    <w:rsid w:val="00C57491"/>
    <w:rsid w:val="00C64834"/>
    <w:rsid w:val="00C67742"/>
    <w:rsid w:val="00C71212"/>
    <w:rsid w:val="00C714AC"/>
    <w:rsid w:val="00C7311E"/>
    <w:rsid w:val="00C731C6"/>
    <w:rsid w:val="00C731D1"/>
    <w:rsid w:val="00C746EB"/>
    <w:rsid w:val="00C778D2"/>
    <w:rsid w:val="00C82B6B"/>
    <w:rsid w:val="00C834BA"/>
    <w:rsid w:val="00C90AF0"/>
    <w:rsid w:val="00C90D6A"/>
    <w:rsid w:val="00C91DBC"/>
    <w:rsid w:val="00C92109"/>
    <w:rsid w:val="00C96D0E"/>
    <w:rsid w:val="00C96D27"/>
    <w:rsid w:val="00CA210E"/>
    <w:rsid w:val="00CA446C"/>
    <w:rsid w:val="00CB5444"/>
    <w:rsid w:val="00CB7C27"/>
    <w:rsid w:val="00CC72B6"/>
    <w:rsid w:val="00CD4EC6"/>
    <w:rsid w:val="00CD6B06"/>
    <w:rsid w:val="00CD6D42"/>
    <w:rsid w:val="00CE1677"/>
    <w:rsid w:val="00CE52FA"/>
    <w:rsid w:val="00CE63E4"/>
    <w:rsid w:val="00CF21C3"/>
    <w:rsid w:val="00D0218D"/>
    <w:rsid w:val="00D03793"/>
    <w:rsid w:val="00D0726F"/>
    <w:rsid w:val="00D147F3"/>
    <w:rsid w:val="00D16859"/>
    <w:rsid w:val="00D17F63"/>
    <w:rsid w:val="00D216CD"/>
    <w:rsid w:val="00D2214C"/>
    <w:rsid w:val="00D226A9"/>
    <w:rsid w:val="00D328FF"/>
    <w:rsid w:val="00D33C60"/>
    <w:rsid w:val="00D35DE6"/>
    <w:rsid w:val="00D47700"/>
    <w:rsid w:val="00D47A05"/>
    <w:rsid w:val="00D52D99"/>
    <w:rsid w:val="00D52F3C"/>
    <w:rsid w:val="00D53BCF"/>
    <w:rsid w:val="00D56BCA"/>
    <w:rsid w:val="00D63574"/>
    <w:rsid w:val="00D65517"/>
    <w:rsid w:val="00D66ED5"/>
    <w:rsid w:val="00D778CC"/>
    <w:rsid w:val="00D77ED6"/>
    <w:rsid w:val="00D80A70"/>
    <w:rsid w:val="00D84FD2"/>
    <w:rsid w:val="00D93260"/>
    <w:rsid w:val="00DA1CC3"/>
    <w:rsid w:val="00DA2529"/>
    <w:rsid w:val="00DA4A1B"/>
    <w:rsid w:val="00DB0828"/>
    <w:rsid w:val="00DB130A"/>
    <w:rsid w:val="00DB4C88"/>
    <w:rsid w:val="00DB60F6"/>
    <w:rsid w:val="00DB7CBC"/>
    <w:rsid w:val="00DC00B7"/>
    <w:rsid w:val="00DC0195"/>
    <w:rsid w:val="00DC100E"/>
    <w:rsid w:val="00DC10A1"/>
    <w:rsid w:val="00DC655F"/>
    <w:rsid w:val="00DD0ABA"/>
    <w:rsid w:val="00DD3F05"/>
    <w:rsid w:val="00DD7EBD"/>
    <w:rsid w:val="00DE1736"/>
    <w:rsid w:val="00DE1E7D"/>
    <w:rsid w:val="00DE4FAE"/>
    <w:rsid w:val="00DE58BB"/>
    <w:rsid w:val="00DF0295"/>
    <w:rsid w:val="00DF428E"/>
    <w:rsid w:val="00DF4A24"/>
    <w:rsid w:val="00DF5427"/>
    <w:rsid w:val="00DF62B6"/>
    <w:rsid w:val="00DF698D"/>
    <w:rsid w:val="00E01303"/>
    <w:rsid w:val="00E06147"/>
    <w:rsid w:val="00E06221"/>
    <w:rsid w:val="00E07225"/>
    <w:rsid w:val="00E12EFA"/>
    <w:rsid w:val="00E13AE2"/>
    <w:rsid w:val="00E155B7"/>
    <w:rsid w:val="00E21545"/>
    <w:rsid w:val="00E237BD"/>
    <w:rsid w:val="00E23CEC"/>
    <w:rsid w:val="00E25F17"/>
    <w:rsid w:val="00E270B3"/>
    <w:rsid w:val="00E30D7C"/>
    <w:rsid w:val="00E3434E"/>
    <w:rsid w:val="00E360FC"/>
    <w:rsid w:val="00E37323"/>
    <w:rsid w:val="00E4354A"/>
    <w:rsid w:val="00E47433"/>
    <w:rsid w:val="00E527DE"/>
    <w:rsid w:val="00E5409F"/>
    <w:rsid w:val="00E62D80"/>
    <w:rsid w:val="00E645DD"/>
    <w:rsid w:val="00E6479F"/>
    <w:rsid w:val="00E66670"/>
    <w:rsid w:val="00E71301"/>
    <w:rsid w:val="00E719B3"/>
    <w:rsid w:val="00E732A1"/>
    <w:rsid w:val="00E73A2F"/>
    <w:rsid w:val="00E814BE"/>
    <w:rsid w:val="00E834B3"/>
    <w:rsid w:val="00E8637B"/>
    <w:rsid w:val="00E87ACE"/>
    <w:rsid w:val="00E91844"/>
    <w:rsid w:val="00E92120"/>
    <w:rsid w:val="00E92952"/>
    <w:rsid w:val="00E96112"/>
    <w:rsid w:val="00EA69CB"/>
    <w:rsid w:val="00EC0185"/>
    <w:rsid w:val="00EC22B4"/>
    <w:rsid w:val="00EC62A5"/>
    <w:rsid w:val="00ED048F"/>
    <w:rsid w:val="00ED180B"/>
    <w:rsid w:val="00ED227E"/>
    <w:rsid w:val="00ED23E0"/>
    <w:rsid w:val="00EE4893"/>
    <w:rsid w:val="00EE4FBD"/>
    <w:rsid w:val="00EE60A8"/>
    <w:rsid w:val="00EE73EE"/>
    <w:rsid w:val="00EF0B63"/>
    <w:rsid w:val="00EF1936"/>
    <w:rsid w:val="00EF3599"/>
    <w:rsid w:val="00F00140"/>
    <w:rsid w:val="00F0079A"/>
    <w:rsid w:val="00F021FA"/>
    <w:rsid w:val="00F03B2C"/>
    <w:rsid w:val="00F050A0"/>
    <w:rsid w:val="00F060C7"/>
    <w:rsid w:val="00F140D2"/>
    <w:rsid w:val="00F143B7"/>
    <w:rsid w:val="00F161C3"/>
    <w:rsid w:val="00F170E1"/>
    <w:rsid w:val="00F20E56"/>
    <w:rsid w:val="00F250FC"/>
    <w:rsid w:val="00F251EB"/>
    <w:rsid w:val="00F2557A"/>
    <w:rsid w:val="00F261F1"/>
    <w:rsid w:val="00F31A6C"/>
    <w:rsid w:val="00F3353E"/>
    <w:rsid w:val="00F36390"/>
    <w:rsid w:val="00F36A7D"/>
    <w:rsid w:val="00F41B73"/>
    <w:rsid w:val="00F41E8C"/>
    <w:rsid w:val="00F448B1"/>
    <w:rsid w:val="00F4549E"/>
    <w:rsid w:val="00F45A56"/>
    <w:rsid w:val="00F542A2"/>
    <w:rsid w:val="00F5706E"/>
    <w:rsid w:val="00F57ACA"/>
    <w:rsid w:val="00F609DB"/>
    <w:rsid w:val="00F627DD"/>
    <w:rsid w:val="00F62E97"/>
    <w:rsid w:val="00F63CF8"/>
    <w:rsid w:val="00F64209"/>
    <w:rsid w:val="00F823E7"/>
    <w:rsid w:val="00F8284E"/>
    <w:rsid w:val="00F864E1"/>
    <w:rsid w:val="00F90878"/>
    <w:rsid w:val="00F92884"/>
    <w:rsid w:val="00F92973"/>
    <w:rsid w:val="00F93BF5"/>
    <w:rsid w:val="00F94432"/>
    <w:rsid w:val="00F94E94"/>
    <w:rsid w:val="00F96F63"/>
    <w:rsid w:val="00FA788E"/>
    <w:rsid w:val="00FB12B6"/>
    <w:rsid w:val="00FB5728"/>
    <w:rsid w:val="00FB6C87"/>
    <w:rsid w:val="00FC5DD9"/>
    <w:rsid w:val="00FD389F"/>
    <w:rsid w:val="00FD443B"/>
    <w:rsid w:val="00FD6002"/>
    <w:rsid w:val="00FD6F51"/>
    <w:rsid w:val="00FF3B7B"/>
    <w:rsid w:val="00FF5A37"/>
    <w:rsid w:val="00FF6F43"/>
    <w:rsid w:val="00FF70F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FE99FB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CB5444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7560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4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1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4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4AC"/>
    <w:rPr>
      <w:b/>
      <w:bCs/>
      <w:snapToGrid w:val="0"/>
      <w:kern w:val="28"/>
    </w:rPr>
  </w:style>
  <w:style w:type="character" w:customStyle="1" w:styleId="UnresolvedMention3">
    <w:name w:val="Unresolved Mention3"/>
    <w:basedOn w:val="DefaultParagraphFont"/>
    <w:uiPriority w:val="99"/>
    <w:rsid w:val="00217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27B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rsid w:val="0047791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B07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BFE"/>
    <w:rPr>
      <w:snapToGrid w:val="0"/>
      <w:kern w:val="28"/>
      <w:sz w:val="22"/>
    </w:rPr>
  </w:style>
  <w:style w:type="character" w:customStyle="1" w:styleId="UnresolvedMention6">
    <w:name w:val="Unresolved Mention6"/>
    <w:basedOn w:val="DefaultParagraphFont"/>
    <w:uiPriority w:val="99"/>
    <w:rsid w:val="008F687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06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news-events/events/2023/07/bgp-security-workshop" TargetMode="External" /><Relationship Id="rId5" Type="http://schemas.openxmlformats.org/officeDocument/2006/relationships/hyperlink" Target="mailto:Haille.Laws@fcc.gov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