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27B15" w:rsidRPr="00B20363" w:rsidP="00327B15" w14:paraId="6CCD3287" w14:textId="263CD8C1">
      <w:pPr>
        <w:jc w:val="right"/>
        <w:rPr>
          <w:b/>
          <w:sz w:val="24"/>
        </w:rPr>
      </w:pPr>
      <w:r>
        <w:rPr>
          <w:b/>
          <w:sz w:val="24"/>
        </w:rPr>
        <w:t>DA 23-</w:t>
      </w:r>
      <w:r w:rsidR="004F4079">
        <w:rPr>
          <w:b/>
          <w:sz w:val="24"/>
        </w:rPr>
        <w:t>6</w:t>
      </w:r>
    </w:p>
    <w:p w:rsidR="007032AA" w:rsidRPr="007032AA" w:rsidP="007032AA" w14:paraId="0FF9619F" w14:textId="38A8A13D">
      <w:pPr>
        <w:widowControl/>
        <w:spacing w:before="60"/>
        <w:jc w:val="right"/>
        <w:rPr>
          <w:b/>
          <w:snapToGrid/>
          <w:kern w:val="0"/>
          <w:sz w:val="24"/>
          <w:szCs w:val="24"/>
          <w:lang w:eastAsia="ko-KR"/>
        </w:rPr>
      </w:pPr>
      <w:r>
        <w:rPr>
          <w:b/>
          <w:snapToGrid/>
          <w:kern w:val="0"/>
          <w:sz w:val="24"/>
          <w:szCs w:val="24"/>
          <w:lang w:eastAsia="ko-KR"/>
        </w:rPr>
        <w:t xml:space="preserve">Released:  </w:t>
      </w:r>
      <w:r w:rsidRPr="007032AA">
        <w:rPr>
          <w:b/>
          <w:snapToGrid/>
          <w:kern w:val="0"/>
          <w:sz w:val="24"/>
          <w:szCs w:val="24"/>
          <w:lang w:eastAsia="ko-KR"/>
        </w:rPr>
        <w:t>January 4, 2023</w:t>
      </w:r>
    </w:p>
    <w:p w:rsidR="007032AA" w:rsidRPr="002E51E4" w:rsidP="00013A8B" w14:paraId="65620309" w14:textId="77777777">
      <w:pPr>
        <w:jc w:val="right"/>
        <w:rPr>
          <w:szCs w:val="22"/>
        </w:rPr>
      </w:pPr>
    </w:p>
    <w:p w:rsidR="006900F0" w:rsidP="386C65AC" w14:paraId="15BBEA12" w14:textId="77777777">
      <w:pPr>
        <w:spacing w:line="259" w:lineRule="auto"/>
        <w:jc w:val="center"/>
        <w:rPr>
          <w:b/>
          <w:bCs/>
          <w:sz w:val="24"/>
          <w:szCs w:val="24"/>
        </w:rPr>
      </w:pPr>
      <w:r w:rsidRPr="00DA74EE">
        <w:rPr>
          <w:b/>
          <w:bCs/>
          <w:sz w:val="24"/>
          <w:szCs w:val="24"/>
        </w:rPr>
        <w:t xml:space="preserve">ACP </w:t>
      </w:r>
      <w:r w:rsidRPr="00DA74EE" w:rsidR="00DA74EE">
        <w:rPr>
          <w:b/>
          <w:bCs/>
          <w:sz w:val="24"/>
          <w:szCs w:val="24"/>
        </w:rPr>
        <w:t xml:space="preserve">OUTREACH </w:t>
      </w:r>
      <w:r w:rsidRPr="00DA74EE">
        <w:rPr>
          <w:b/>
          <w:bCs/>
          <w:sz w:val="24"/>
          <w:szCs w:val="24"/>
        </w:rPr>
        <w:t xml:space="preserve">GRANT </w:t>
      </w:r>
      <w:r w:rsidR="00036478">
        <w:rPr>
          <w:b/>
          <w:bCs/>
          <w:sz w:val="24"/>
          <w:szCs w:val="24"/>
        </w:rPr>
        <w:t xml:space="preserve">AND PILOT PROGRAMS </w:t>
      </w:r>
      <w:r w:rsidRPr="00DA74EE">
        <w:rPr>
          <w:b/>
          <w:bCs/>
          <w:sz w:val="24"/>
          <w:szCs w:val="24"/>
        </w:rPr>
        <w:t>APPLICATION</w:t>
      </w:r>
      <w:r w:rsidR="00036478">
        <w:rPr>
          <w:b/>
          <w:bCs/>
          <w:sz w:val="24"/>
          <w:szCs w:val="24"/>
        </w:rPr>
        <w:t>S</w:t>
      </w:r>
      <w:r w:rsidRPr="00DA74EE">
        <w:rPr>
          <w:b/>
          <w:bCs/>
          <w:sz w:val="24"/>
          <w:szCs w:val="24"/>
        </w:rPr>
        <w:t xml:space="preserve"> </w:t>
      </w:r>
    </w:p>
    <w:p w:rsidR="00170B13" w:rsidP="386C65AC" w14:paraId="595288C4" w14:textId="6012102D">
      <w:pPr>
        <w:spacing w:line="259" w:lineRule="auto"/>
        <w:jc w:val="center"/>
        <w:rPr>
          <w:b/>
          <w:bCs/>
          <w:sz w:val="24"/>
          <w:szCs w:val="24"/>
        </w:rPr>
      </w:pPr>
      <w:r w:rsidRPr="00DA74EE">
        <w:rPr>
          <w:b/>
          <w:bCs/>
          <w:sz w:val="24"/>
          <w:szCs w:val="24"/>
        </w:rPr>
        <w:t>DUE JANUARY 9, 2023</w:t>
      </w:r>
    </w:p>
    <w:p w:rsidR="00327B15" w:rsidP="00DE6075" w14:paraId="10220A78" w14:textId="01CF123A">
      <w:pPr>
        <w:jc w:val="center"/>
        <w:rPr>
          <w:b/>
          <w:sz w:val="23"/>
          <w:szCs w:val="23"/>
        </w:rPr>
      </w:pPr>
    </w:p>
    <w:p w:rsidR="00DE6075" w:rsidP="00DE6075" w14:paraId="7FFAF9C8" w14:textId="33576FF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WC Docket No. 21-450</w:t>
      </w:r>
    </w:p>
    <w:p w:rsidR="007C5560" w:rsidRPr="00DC5563" w:rsidP="00DC5563" w14:paraId="1AA9D38F" w14:textId="77777777">
      <w:pPr>
        <w:rPr>
          <w:b/>
          <w:sz w:val="23"/>
          <w:szCs w:val="23"/>
        </w:rPr>
      </w:pPr>
    </w:p>
    <w:p w:rsidR="00036478" w:rsidRPr="00DF1A99" w:rsidP="007C5560" w14:paraId="6E679AAA" w14:textId="4A47EE32">
      <w:pPr>
        <w:ind w:firstLine="720"/>
        <w:contextualSpacing/>
        <w:rPr>
          <w:b/>
        </w:rPr>
      </w:pPr>
      <w:r w:rsidRPr="624B1BDD">
        <w:rPr>
          <w:rFonts w:eastAsia="Calibri"/>
        </w:rPr>
        <w:t xml:space="preserve">The Consumer and Governmental Affairs Bureau </w:t>
      </w:r>
      <w:r w:rsidRPr="624B1BDD" w:rsidR="00DF1A99">
        <w:rPr>
          <w:rFonts w:eastAsia="Calibri"/>
        </w:rPr>
        <w:t xml:space="preserve">(Bureau) </w:t>
      </w:r>
      <w:r w:rsidRPr="624B1BDD">
        <w:rPr>
          <w:rFonts w:eastAsia="Calibri"/>
        </w:rPr>
        <w:t xml:space="preserve">reminds potential applicants that </w:t>
      </w:r>
      <w:r w:rsidRPr="624B1BDD">
        <w:rPr>
          <w:rFonts w:eastAsia="Calibri"/>
        </w:rPr>
        <w:t>complete applications</w:t>
      </w:r>
      <w:r w:rsidRPr="624B1BDD">
        <w:rPr>
          <w:rFonts w:eastAsia="Calibri"/>
        </w:rPr>
        <w:t xml:space="preserve"> to the Affordable Connectivity Outreach Grant Program (ACP Outreach Grant Program) </w:t>
      </w:r>
      <w:r w:rsidRPr="624B1BDD">
        <w:rPr>
          <w:rFonts w:eastAsia="Calibri"/>
        </w:rPr>
        <w:t>must be received</w:t>
      </w:r>
      <w:r w:rsidRPr="624B1BDD" w:rsidR="00DF1A99">
        <w:rPr>
          <w:rFonts w:eastAsia="Calibri"/>
        </w:rPr>
        <w:t xml:space="preserve"> electronically through </w:t>
      </w:r>
      <w:hyperlink r:id="rId5">
        <w:r w:rsidRPr="624B1BDD" w:rsidR="00DF1A99">
          <w:rPr>
            <w:rStyle w:val="Hyperlink"/>
            <w:rFonts w:eastAsia="Calibri"/>
          </w:rPr>
          <w:t>Grants.gov</w:t>
        </w:r>
      </w:hyperlink>
      <w:r w:rsidRPr="624B1BDD">
        <w:rPr>
          <w:rFonts w:eastAsia="Calibri"/>
        </w:rPr>
        <w:t xml:space="preserve"> no later than 11:59 PM Eastern Standard Time (EST) </w:t>
      </w:r>
      <w:r w:rsidRPr="624B1BDD" w:rsidR="54D63BA9">
        <w:rPr>
          <w:rFonts w:eastAsia="Calibri"/>
        </w:rPr>
        <w:t xml:space="preserve">on </w:t>
      </w:r>
      <w:r w:rsidRPr="624B1BDD">
        <w:rPr>
          <w:rFonts w:eastAsia="Calibri"/>
        </w:rPr>
        <w:t xml:space="preserve">Monday, January 9, 2023.  </w:t>
      </w:r>
      <w:r>
        <w:t xml:space="preserve">Additionally, </w:t>
      </w:r>
      <w:r w:rsidR="00DF1A99">
        <w:t>completed applications for the Your Home, Your Internet Pilot Program (YHYI) and the</w:t>
      </w:r>
      <w:r w:rsidR="00C04EC5">
        <w:t xml:space="preserve"> </w:t>
      </w:r>
      <w:r w:rsidR="00DF1A99">
        <w:t xml:space="preserve">ACP Navigator Pilot Program (NPP) must be received electronically through both the USAC Application Portal </w:t>
      </w:r>
      <w:r w:rsidR="00F63676">
        <w:t>(</w:t>
      </w:r>
      <w:hyperlink r:id="rId6">
        <w:r w:rsidRPr="624B1BDD" w:rsidR="00F63676">
          <w:rPr>
            <w:rStyle w:val="Hyperlink"/>
          </w:rPr>
          <w:t>register to create an account</w:t>
        </w:r>
      </w:hyperlink>
      <w:r w:rsidR="00F63676">
        <w:t xml:space="preserve"> or </w:t>
      </w:r>
      <w:hyperlink r:id="rId7">
        <w:r w:rsidRPr="624B1BDD" w:rsidR="00F63676">
          <w:rPr>
            <w:rStyle w:val="Hyperlink"/>
          </w:rPr>
          <w:t>login</w:t>
        </w:r>
      </w:hyperlink>
      <w:r w:rsidR="00F63676">
        <w:t xml:space="preserve">) </w:t>
      </w:r>
      <w:r w:rsidR="00DF1A99">
        <w:t xml:space="preserve">and through </w:t>
      </w:r>
      <w:hyperlink r:id="rId5">
        <w:r w:rsidRPr="624B1BDD" w:rsidR="00DF1A99">
          <w:rPr>
            <w:rStyle w:val="Hyperlink"/>
          </w:rPr>
          <w:t>Grants.gov</w:t>
        </w:r>
      </w:hyperlink>
      <w:r w:rsidR="00DF1A99">
        <w:t xml:space="preserve"> no later than 9:00 PM EST on January 9, 2023.  Late applications will not be accepted.  Please note the different timing for each submission deadline.</w:t>
      </w:r>
    </w:p>
    <w:p w:rsidR="00036478" w:rsidP="00036478" w14:paraId="6D96AA22" w14:textId="77777777">
      <w:pPr>
        <w:pStyle w:val="paragraph"/>
        <w:spacing w:before="0" w:beforeAutospacing="0" w:after="0" w:afterAutospacing="0"/>
        <w:ind w:firstLine="720"/>
        <w:contextualSpacing/>
        <w:rPr>
          <w:rFonts w:eastAsia="Calibri"/>
          <w:sz w:val="22"/>
          <w:szCs w:val="22"/>
        </w:rPr>
      </w:pPr>
    </w:p>
    <w:p w:rsidR="00036478" w:rsidP="00036478" w14:paraId="16AAB4E4" w14:textId="71D59A68">
      <w:pPr>
        <w:pStyle w:val="paragraph"/>
        <w:spacing w:before="0" w:beforeAutospacing="0" w:after="0" w:afterAutospacing="0"/>
        <w:ind w:firstLine="720"/>
        <w:contextualSpacing/>
        <w:rPr>
          <w:sz w:val="22"/>
          <w:szCs w:val="22"/>
        </w:rPr>
      </w:pPr>
      <w:r w:rsidRPr="00E63C3D">
        <w:rPr>
          <w:sz w:val="22"/>
          <w:szCs w:val="22"/>
        </w:rPr>
        <w:t>In November</w:t>
      </w:r>
      <w:r w:rsidRPr="00E63C3D" w:rsidR="00170B13">
        <w:rPr>
          <w:sz w:val="22"/>
          <w:szCs w:val="22"/>
        </w:rPr>
        <w:t xml:space="preserve"> 2022</w:t>
      </w:r>
      <w:r w:rsidRPr="00E63C3D">
        <w:rPr>
          <w:sz w:val="22"/>
          <w:szCs w:val="22"/>
        </w:rPr>
        <w:t xml:space="preserve">, the Federal Communications Commission (FCC) </w:t>
      </w:r>
      <w:r w:rsidRPr="00E63C3D" w:rsidR="7369143A">
        <w:rPr>
          <w:sz w:val="22"/>
          <w:szCs w:val="22"/>
        </w:rPr>
        <w:t xml:space="preserve">launched </w:t>
      </w:r>
      <w:r w:rsidRPr="00E63C3D">
        <w:rPr>
          <w:sz w:val="22"/>
          <w:szCs w:val="22"/>
        </w:rPr>
        <w:t xml:space="preserve">the ACP Outreach Grant Program to raise awareness about the nation’s largest ever broadband affordability effort, the Affordable Connectivity Program (ACP). </w:t>
      </w:r>
      <w:r>
        <w:rPr>
          <w:sz w:val="22"/>
          <w:szCs w:val="22"/>
        </w:rPr>
        <w:t xml:space="preserve"> The ACP Outreach Grant Program provides grant funding for four complementary programs:  the National Competitive Outreach Program (NCOP);</w:t>
      </w:r>
      <w:r>
        <w:rPr>
          <w:rStyle w:val="FootnoteReference"/>
        </w:rPr>
        <w:footnoteReference w:id="3"/>
      </w:r>
      <w:r>
        <w:rPr>
          <w:sz w:val="22"/>
          <w:szCs w:val="22"/>
        </w:rPr>
        <w:t xml:space="preserve"> the Tribal Competitive Outreach Program (TCOP);</w:t>
      </w:r>
      <w:r>
        <w:rPr>
          <w:rStyle w:val="FootnoteReference"/>
        </w:rPr>
        <w:footnoteReference w:id="4"/>
      </w:r>
      <w:r>
        <w:rPr>
          <w:sz w:val="22"/>
          <w:szCs w:val="22"/>
        </w:rPr>
        <w:t xml:space="preserve"> the</w:t>
      </w:r>
      <w:r w:rsidR="00B81FFB">
        <w:rPr>
          <w:sz w:val="22"/>
          <w:szCs w:val="22"/>
        </w:rPr>
        <w:t xml:space="preserve"> </w:t>
      </w:r>
      <w:r w:rsidR="00046A12">
        <w:rPr>
          <w:sz w:val="22"/>
          <w:szCs w:val="22"/>
        </w:rPr>
        <w:t>YHYI</w:t>
      </w:r>
      <w:r>
        <w:rPr>
          <w:sz w:val="22"/>
          <w:szCs w:val="22"/>
        </w:rPr>
        <w:t xml:space="preserve"> Outreach Grants;</w:t>
      </w:r>
      <w:r>
        <w:rPr>
          <w:rStyle w:val="FootnoteReference"/>
        </w:rPr>
        <w:footnoteReference w:id="5"/>
      </w:r>
      <w:r>
        <w:rPr>
          <w:sz w:val="22"/>
          <w:szCs w:val="22"/>
        </w:rPr>
        <w:t xml:space="preserve"> and the </w:t>
      </w:r>
      <w:r w:rsidR="00046A12">
        <w:rPr>
          <w:sz w:val="22"/>
          <w:szCs w:val="22"/>
        </w:rPr>
        <w:t>NPP</w:t>
      </w:r>
      <w:r>
        <w:rPr>
          <w:sz w:val="22"/>
          <w:szCs w:val="22"/>
        </w:rPr>
        <w:t xml:space="preserve"> Outreach Grants.</w:t>
      </w:r>
      <w:r>
        <w:rPr>
          <w:rStyle w:val="FootnoteReference"/>
        </w:rPr>
        <w:footnoteReference w:id="6"/>
      </w:r>
      <w:r>
        <w:rPr>
          <w:sz w:val="22"/>
          <w:szCs w:val="22"/>
        </w:rPr>
        <w:t xml:space="preserve">  </w:t>
      </w:r>
      <w:r w:rsidRPr="00036478">
        <w:rPr>
          <w:sz w:val="22"/>
          <w:szCs w:val="22"/>
        </w:rPr>
        <w:t>These programs provide new federal funding for the FCC to grant eligible governmental and non-governmental entities funding and resources needed to increase awareness of and participation in the ACP among those households most in need of affordable connectivity.</w:t>
      </w:r>
    </w:p>
    <w:p w:rsidR="00046A12" w:rsidP="00036478" w14:paraId="07430382" w14:textId="2E1F980C">
      <w:pPr>
        <w:pStyle w:val="paragraph"/>
        <w:spacing w:before="0" w:beforeAutospacing="0" w:after="0" w:afterAutospacing="0"/>
        <w:ind w:firstLine="720"/>
        <w:contextualSpacing/>
        <w:rPr>
          <w:sz w:val="22"/>
          <w:szCs w:val="22"/>
        </w:rPr>
      </w:pPr>
    </w:p>
    <w:p w:rsidR="00E932C9" w:rsidRPr="00E63C3D" w:rsidP="0036353C" w14:paraId="3EEDC6C5" w14:textId="291924AD">
      <w:pPr>
        <w:pStyle w:val="paragraph"/>
        <w:spacing w:before="0" w:beforeAutospacing="0" w:after="0" w:afterAutospacing="0"/>
        <w:ind w:firstLine="720"/>
        <w:rPr>
          <w:sz w:val="22"/>
          <w:szCs w:val="22"/>
        </w:rPr>
      </w:pPr>
      <w:r w:rsidRPr="00E63C3D">
        <w:rPr>
          <w:sz w:val="22"/>
          <w:szCs w:val="22"/>
        </w:rPr>
        <w:t>T</w:t>
      </w:r>
      <w:r>
        <w:rPr>
          <w:sz w:val="22"/>
          <w:szCs w:val="22"/>
        </w:rPr>
        <w:t>hrough t</w:t>
      </w:r>
      <w:r w:rsidRPr="00E63C3D">
        <w:rPr>
          <w:sz w:val="22"/>
          <w:szCs w:val="22"/>
        </w:rPr>
        <w:t xml:space="preserve">he ACP </w:t>
      </w:r>
      <w:r>
        <w:rPr>
          <w:sz w:val="22"/>
          <w:szCs w:val="22"/>
        </w:rPr>
        <w:t xml:space="preserve">Outreach </w:t>
      </w:r>
      <w:r w:rsidRPr="00E63C3D">
        <w:rPr>
          <w:sz w:val="22"/>
          <w:szCs w:val="22"/>
        </w:rPr>
        <w:t>Grant Program</w:t>
      </w:r>
      <w:r>
        <w:rPr>
          <w:sz w:val="22"/>
          <w:szCs w:val="22"/>
        </w:rPr>
        <w:t>, the</w:t>
      </w:r>
      <w:r w:rsidRPr="00E63C3D">
        <w:rPr>
          <w:sz w:val="22"/>
          <w:szCs w:val="22"/>
        </w:rPr>
        <w:t xml:space="preserve"> FCC seeks to enlist and empower trusted community messengers to develop innovative outreach strategies to reach historically underserved and unserved communities. </w:t>
      </w:r>
      <w:r>
        <w:rPr>
          <w:sz w:val="22"/>
          <w:szCs w:val="22"/>
        </w:rPr>
        <w:t xml:space="preserve"> </w:t>
      </w:r>
      <w:r w:rsidRPr="00E63C3D">
        <w:rPr>
          <w:sz w:val="22"/>
          <w:szCs w:val="22"/>
        </w:rPr>
        <w:t>This includes providing those partners with the funding and resources needed to increase participation among eligible, low-income households.</w:t>
      </w:r>
      <w:r w:rsidR="00036478">
        <w:rPr>
          <w:sz w:val="22"/>
          <w:szCs w:val="22"/>
        </w:rPr>
        <w:tab/>
        <w:t xml:space="preserve"> </w:t>
      </w:r>
    </w:p>
    <w:p w:rsidR="008D2FB4" w14:paraId="6DB5B919" w14:textId="39CB24BC">
      <w:pPr>
        <w:widowControl/>
        <w:rPr>
          <w:snapToGrid/>
          <w:kern w:val="0"/>
          <w:szCs w:val="22"/>
        </w:rPr>
      </w:pPr>
      <w:r>
        <w:rPr>
          <w:szCs w:val="22"/>
        </w:rPr>
        <w:br w:type="page"/>
      </w:r>
    </w:p>
    <w:p w:rsidR="0CEB83F2" w:rsidRPr="00E63C3D" w:rsidP="0CEB83F2" w14:paraId="414D23A7" w14:textId="77777777">
      <w:pPr>
        <w:pStyle w:val="paragraph"/>
        <w:spacing w:before="0" w:beforeAutospacing="0" w:after="0" w:afterAutospacing="0"/>
        <w:rPr>
          <w:sz w:val="22"/>
          <w:szCs w:val="22"/>
        </w:rPr>
      </w:pPr>
    </w:p>
    <w:p w:rsidR="53DB3D4C" w:rsidP="53DB3D4C" w14:paraId="5D833EC2" w14:textId="475D91F6">
      <w:pPr>
        <w:contextualSpacing/>
        <w:rPr>
          <w:b/>
          <w:bCs/>
          <w:szCs w:val="22"/>
        </w:rPr>
      </w:pPr>
      <w:r w:rsidRPr="00E63C3D">
        <w:rPr>
          <w:b/>
          <w:bCs/>
          <w:szCs w:val="22"/>
        </w:rPr>
        <w:t>ACP Grant Resources</w:t>
      </w:r>
      <w:r w:rsidRPr="00E63C3D" w:rsidR="4465217B">
        <w:rPr>
          <w:b/>
          <w:bCs/>
          <w:szCs w:val="22"/>
        </w:rPr>
        <w:t xml:space="preserve"> for Potential Applicants</w:t>
      </w:r>
      <w:r w:rsidRPr="00E63C3D">
        <w:rPr>
          <w:b/>
          <w:bCs/>
          <w:szCs w:val="22"/>
        </w:rPr>
        <w:t>:</w:t>
      </w:r>
    </w:p>
    <w:p w:rsidR="008D2FB4" w:rsidRPr="00E63C3D" w:rsidP="53DB3D4C" w14:paraId="6BB57177" w14:textId="77777777">
      <w:pPr>
        <w:contextualSpacing/>
        <w:rPr>
          <w:b/>
          <w:bCs/>
          <w:szCs w:val="22"/>
        </w:rPr>
      </w:pPr>
    </w:p>
    <w:p w:rsidR="1DD52FD2" w:rsidRPr="00E63C3D" w:rsidP="0CEB83F2" w14:paraId="509BC74B" w14:textId="43B8B627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hyperlink r:id="rId8" w:history="1">
        <w:r w:rsidRPr="00E63C3D">
          <w:rPr>
            <w:rStyle w:val="Hyperlink"/>
            <w:rFonts w:ascii="Times New Roman" w:eastAsia="Times New Roman" w:hAnsi="Times New Roman" w:cs="Times New Roman"/>
          </w:rPr>
          <w:t xml:space="preserve">FY 2023 ACP Outreach Grant Program </w:t>
        </w:r>
        <w:r w:rsidRPr="00E63C3D" w:rsidR="00B80ADA">
          <w:rPr>
            <w:rStyle w:val="Hyperlink"/>
            <w:rFonts w:ascii="Times New Roman" w:eastAsia="Times New Roman" w:hAnsi="Times New Roman" w:cs="Times New Roman"/>
          </w:rPr>
          <w:t>Notice of Funding Opportunity</w:t>
        </w:r>
      </w:hyperlink>
      <w:r w:rsidRPr="00E63C3D" w:rsidR="00AB1B32">
        <w:rPr>
          <w:rFonts w:ascii="Times New Roman" w:eastAsia="Times New Roman" w:hAnsi="Times New Roman" w:cs="Times New Roman"/>
        </w:rPr>
        <w:t xml:space="preserve"> (NOFO</w:t>
      </w:r>
      <w:r w:rsidRPr="00E63C3D" w:rsidR="000752B5">
        <w:rPr>
          <w:rFonts w:ascii="Times New Roman" w:eastAsia="Times New Roman" w:hAnsi="Times New Roman" w:cs="Times New Roman"/>
        </w:rPr>
        <w:t xml:space="preserve">, </w:t>
      </w:r>
      <w:r w:rsidRPr="00E63C3D">
        <w:rPr>
          <w:rFonts w:ascii="Times New Roman" w:eastAsia="Times New Roman" w:hAnsi="Times New Roman" w:cs="Times New Roman"/>
        </w:rPr>
        <w:t xml:space="preserve">Funding Opportunity Number: FCC-ACOGP-23-001) with information about the grant opportunity, how to apply, </w:t>
      </w:r>
      <w:r w:rsidRPr="00E63C3D" w:rsidR="00DD64ED">
        <w:rPr>
          <w:rFonts w:ascii="Times New Roman" w:eastAsia="Times New Roman" w:hAnsi="Times New Roman" w:cs="Times New Roman"/>
        </w:rPr>
        <w:t xml:space="preserve">the </w:t>
      </w:r>
      <w:r w:rsidRPr="00E63C3D">
        <w:rPr>
          <w:rFonts w:ascii="Times New Roman" w:eastAsia="Times New Roman" w:hAnsi="Times New Roman" w:cs="Times New Roman"/>
        </w:rPr>
        <w:t>application submission process, and program requirements</w:t>
      </w:r>
      <w:r w:rsidRPr="00E63C3D" w:rsidR="00DD64ED">
        <w:rPr>
          <w:rFonts w:ascii="Times New Roman" w:eastAsia="Times New Roman" w:hAnsi="Times New Roman" w:cs="Times New Roman"/>
        </w:rPr>
        <w:t>.</w:t>
      </w:r>
    </w:p>
    <w:p w:rsidR="2D135173" w:rsidRPr="00E63C3D" w:rsidP="0CEB83F2" w14:paraId="58AD7469" w14:textId="6CE4811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hyperlink r:id="rId9">
        <w:r w:rsidRPr="00E63C3D">
          <w:rPr>
            <w:rStyle w:val="Hyperlink"/>
            <w:rFonts w:ascii="Times New Roman" w:eastAsia="Times New Roman" w:hAnsi="Times New Roman" w:cs="Times New Roman"/>
          </w:rPr>
          <w:t>ACP Outreach Program NOFO Frequently Asked Questions.</w:t>
        </w:r>
      </w:hyperlink>
    </w:p>
    <w:p w:rsidR="2C964FAF" w:rsidRPr="00E63C3D" w:rsidP="0CEB83F2" w14:paraId="36DFFC51" w14:textId="3427EBD9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E63C3D">
        <w:rPr>
          <w:rFonts w:ascii="Times New Roman" w:eastAsia="Times New Roman" w:hAnsi="Times New Roman" w:cs="Times New Roman"/>
        </w:rPr>
        <w:t xml:space="preserve">Help through </w:t>
      </w:r>
      <w:r w:rsidRPr="00E63C3D" w:rsidR="00912B31">
        <w:rPr>
          <w:rFonts w:ascii="Times New Roman" w:eastAsia="Times New Roman" w:hAnsi="Times New Roman" w:cs="Times New Roman"/>
        </w:rPr>
        <w:t>Grants.gov</w:t>
      </w:r>
      <w:r w:rsidRPr="00E63C3D">
        <w:rPr>
          <w:rFonts w:ascii="Times New Roman" w:eastAsia="Times New Roman" w:hAnsi="Times New Roman" w:cs="Times New Roman"/>
        </w:rPr>
        <w:t xml:space="preserve">: </w:t>
      </w:r>
    </w:p>
    <w:p w:rsidR="0255FD3F" w:rsidRPr="00E63C3D" w:rsidP="0CEB83F2" w14:paraId="0B14DE7D" w14:textId="2ABEB56A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</w:rPr>
      </w:pPr>
      <w:hyperlink r:id="rId10" w:history="1">
        <w:r w:rsidRPr="00E63C3D">
          <w:rPr>
            <w:rStyle w:val="Hyperlink"/>
            <w:rFonts w:ascii="Times New Roman" w:eastAsia="Times New Roman" w:hAnsi="Times New Roman" w:cs="Times New Roman"/>
          </w:rPr>
          <w:t>How to Register with Grants.gov</w:t>
        </w:r>
      </w:hyperlink>
      <w:r w:rsidRPr="00E63C3D" w:rsidR="00347E3D">
        <w:rPr>
          <w:rFonts w:ascii="Times New Roman" w:eastAsia="Times New Roman" w:hAnsi="Times New Roman" w:cs="Times New Roman"/>
        </w:rPr>
        <w:t xml:space="preserve"> –</w:t>
      </w:r>
      <w:r w:rsidRPr="00E63C3D">
        <w:rPr>
          <w:rFonts w:ascii="Times New Roman" w:eastAsia="Times New Roman" w:hAnsi="Times New Roman" w:cs="Times New Roman"/>
        </w:rPr>
        <w:t xml:space="preserve"> </w:t>
      </w:r>
      <w:r w:rsidRPr="00E63C3D" w:rsidR="005C2EDA">
        <w:rPr>
          <w:rFonts w:ascii="Times New Roman" w:eastAsia="Times New Roman" w:hAnsi="Times New Roman" w:cs="Times New Roman"/>
        </w:rPr>
        <w:t>V</w:t>
      </w:r>
      <w:r w:rsidRPr="00E63C3D">
        <w:rPr>
          <w:rFonts w:ascii="Times New Roman" w:eastAsia="Times New Roman" w:hAnsi="Times New Roman" w:cs="Times New Roman"/>
        </w:rPr>
        <w:t xml:space="preserve">ideo tutorials on how to receive a grants.gov organization identification number. </w:t>
      </w:r>
    </w:p>
    <w:p w:rsidR="32FCE613" w:rsidRPr="00E63C3D" w:rsidP="0CEB83F2" w14:paraId="6E14BEA6" w14:textId="5E07DB60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</w:rPr>
      </w:pPr>
      <w:hyperlink r:id="rId11">
        <w:r w:rsidRPr="00E63C3D">
          <w:rPr>
            <w:rStyle w:val="Hyperlink"/>
            <w:rFonts w:ascii="Times New Roman" w:eastAsia="Times New Roman" w:hAnsi="Times New Roman" w:cs="Times New Roman"/>
          </w:rPr>
          <w:t>How to obtain a Unique Entity I.D.</w:t>
        </w:r>
      </w:hyperlink>
    </w:p>
    <w:p w:rsidR="45645E29" w:rsidRPr="00E63C3D" w:rsidP="0CEB83F2" w14:paraId="635A86DD" w14:textId="4D42E6F0">
      <w:pPr>
        <w:pStyle w:val="ListParagraph"/>
        <w:numPr>
          <w:ilvl w:val="1"/>
          <w:numId w:val="18"/>
        </w:numPr>
        <w:rPr>
          <w:rFonts w:ascii="Times New Roman" w:eastAsia="Times New Roman" w:hAnsi="Times New Roman" w:cs="Times New Roman"/>
        </w:rPr>
      </w:pPr>
      <w:hyperlink r:id="rId12">
        <w:r w:rsidRPr="00E63C3D">
          <w:rPr>
            <w:rStyle w:val="Hyperlink"/>
            <w:rFonts w:ascii="Times New Roman" w:eastAsia="Times New Roman" w:hAnsi="Times New Roman" w:cs="Times New Roman"/>
          </w:rPr>
          <w:t>Getting Started with Sam.gov Workspace Application.</w:t>
        </w:r>
      </w:hyperlink>
    </w:p>
    <w:p w:rsidR="45645E29" w:rsidRPr="00E63C3D" w:rsidP="0CEB83F2" w14:paraId="51B60B2E" w14:textId="633D18F4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C5EC47C">
        <w:rPr>
          <w:rFonts w:ascii="Times New Roman" w:eastAsia="Times New Roman" w:hAnsi="Times New Roman" w:cs="Times New Roman"/>
        </w:rPr>
        <w:t xml:space="preserve">Information about the ACP Grant Program and ACP Pilot Programs </w:t>
      </w:r>
      <w:r w:rsidRPr="0C5EC47C">
        <w:rPr>
          <w:rFonts w:ascii="Times New Roman" w:eastAsia="Times New Roman" w:hAnsi="Times New Roman" w:cs="Times New Roman"/>
        </w:rPr>
        <w:t>is</w:t>
      </w:r>
      <w:r w:rsidRPr="0C5EC47C">
        <w:rPr>
          <w:rFonts w:ascii="Times New Roman" w:eastAsia="Times New Roman" w:hAnsi="Times New Roman" w:cs="Times New Roman"/>
        </w:rPr>
        <w:t xml:space="preserve"> available by visiting</w:t>
      </w:r>
      <w:r w:rsidRPr="0C5EC47C" w:rsidR="11D41801">
        <w:rPr>
          <w:rFonts w:ascii="Times New Roman" w:eastAsia="Times New Roman" w:hAnsi="Times New Roman" w:cs="Times New Roman"/>
        </w:rPr>
        <w:t xml:space="preserve"> </w:t>
      </w:r>
      <w:hyperlink r:id="rId13">
        <w:r w:rsidRPr="0C5EC47C" w:rsidR="11D41801">
          <w:rPr>
            <w:rStyle w:val="Hyperlink"/>
            <w:rFonts w:ascii="Times New Roman" w:eastAsia="Times New Roman" w:hAnsi="Times New Roman" w:cs="Times New Roman"/>
          </w:rPr>
          <w:t>f</w:t>
        </w:r>
        <w:r w:rsidRPr="0C5EC47C">
          <w:rPr>
            <w:rStyle w:val="Hyperlink"/>
            <w:rFonts w:ascii="Times New Roman" w:eastAsia="Times New Roman" w:hAnsi="Times New Roman" w:cs="Times New Roman"/>
          </w:rPr>
          <w:t>cc.gov/</w:t>
        </w:r>
        <w:r w:rsidRPr="0C5EC47C">
          <w:rPr>
            <w:rStyle w:val="Hyperlink"/>
            <w:rFonts w:ascii="Times New Roman" w:eastAsia="Times New Roman" w:hAnsi="Times New Roman" w:cs="Times New Roman"/>
          </w:rPr>
          <w:t>acp</w:t>
        </w:r>
        <w:r w:rsidRPr="0C5EC47C">
          <w:rPr>
            <w:rStyle w:val="Hyperlink"/>
            <w:rFonts w:ascii="Times New Roman" w:eastAsia="Times New Roman" w:hAnsi="Times New Roman" w:cs="Times New Roman"/>
          </w:rPr>
          <w:t>-grants</w:t>
        </w:r>
      </w:hyperlink>
      <w:r w:rsidRPr="0C5EC47C" w:rsidR="1C16ABF6">
        <w:rPr>
          <w:rFonts w:ascii="Times New Roman" w:eastAsia="Times New Roman" w:hAnsi="Times New Roman" w:cs="Times New Roman"/>
        </w:rPr>
        <w:t>.</w:t>
      </w:r>
      <w:r w:rsidRPr="0C5EC47C">
        <w:rPr>
          <w:rFonts w:ascii="Times New Roman" w:eastAsia="Times New Roman" w:hAnsi="Times New Roman" w:cs="Times New Roman"/>
        </w:rPr>
        <w:t xml:space="preserve"> </w:t>
      </w:r>
      <w:r w:rsidRPr="0C5EC47C" w:rsidR="011F5FFD">
        <w:rPr>
          <w:rFonts w:ascii="Times New Roman" w:eastAsia="Times New Roman" w:hAnsi="Times New Roman" w:cs="Times New Roman"/>
        </w:rPr>
        <w:t xml:space="preserve"> </w:t>
      </w:r>
      <w:r w:rsidRPr="0C5EC47C">
        <w:rPr>
          <w:rFonts w:ascii="Times New Roman" w:eastAsia="Times New Roman" w:hAnsi="Times New Roman" w:cs="Times New Roman"/>
        </w:rPr>
        <w:t>Potential applicants are encouraged to review additional resources such as pre-recorded webinar</w:t>
      </w:r>
      <w:r w:rsidRPr="0C5EC47C" w:rsidR="11D41801">
        <w:rPr>
          <w:rFonts w:ascii="Times New Roman" w:eastAsia="Times New Roman" w:hAnsi="Times New Roman" w:cs="Times New Roman"/>
        </w:rPr>
        <w:t>s</w:t>
      </w:r>
      <w:r w:rsidRPr="0C5EC47C">
        <w:rPr>
          <w:rFonts w:ascii="Times New Roman" w:eastAsia="Times New Roman" w:hAnsi="Times New Roman" w:cs="Times New Roman"/>
        </w:rPr>
        <w:t xml:space="preserve"> that </w:t>
      </w:r>
      <w:r w:rsidRPr="0C5EC47C" w:rsidR="57A07963">
        <w:rPr>
          <w:rFonts w:ascii="Times New Roman" w:eastAsia="Times New Roman" w:hAnsi="Times New Roman" w:cs="Times New Roman"/>
        </w:rPr>
        <w:t xml:space="preserve">explain </w:t>
      </w:r>
      <w:r w:rsidRPr="0C5EC47C">
        <w:rPr>
          <w:rFonts w:ascii="Times New Roman" w:eastAsia="Times New Roman" w:hAnsi="Times New Roman" w:cs="Times New Roman"/>
        </w:rPr>
        <w:t>the program and application submission requirements</w:t>
      </w:r>
      <w:r w:rsidRPr="0C5EC47C" w:rsidR="369A23B1">
        <w:rPr>
          <w:rFonts w:ascii="Times New Roman" w:eastAsia="Times New Roman" w:hAnsi="Times New Roman" w:cs="Times New Roman"/>
        </w:rPr>
        <w:t xml:space="preserve">. </w:t>
      </w:r>
    </w:p>
    <w:p w:rsidR="0CEB83F2" w:rsidRPr="00E63C3D" w:rsidP="0085252B" w14:paraId="34781B0D" w14:textId="4D3C2BF6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</w:rPr>
      </w:pPr>
      <w:r w:rsidRPr="00E63C3D">
        <w:rPr>
          <w:rFonts w:ascii="Times New Roman" w:eastAsia="Times New Roman" w:hAnsi="Times New Roman" w:cs="Times New Roman"/>
        </w:rPr>
        <w:t xml:space="preserve">The </w:t>
      </w:r>
      <w:r w:rsidRPr="00E63C3D" w:rsidR="6E7E89D5">
        <w:rPr>
          <w:rFonts w:ascii="Times New Roman" w:eastAsia="Times New Roman" w:hAnsi="Times New Roman" w:cs="Times New Roman"/>
        </w:rPr>
        <w:t>ACP Grants Leadership team is available to answer general questions about the grant program and how to apply</w:t>
      </w:r>
      <w:r w:rsidRPr="00E63C3D" w:rsidR="002D48B7">
        <w:rPr>
          <w:rFonts w:ascii="Times New Roman" w:eastAsia="Times New Roman" w:hAnsi="Times New Roman" w:cs="Times New Roman"/>
        </w:rPr>
        <w:t xml:space="preserve"> via email at</w:t>
      </w:r>
      <w:r w:rsidRPr="00E63C3D" w:rsidR="45645E29">
        <w:rPr>
          <w:rFonts w:ascii="Times New Roman" w:eastAsia="Times New Roman" w:hAnsi="Times New Roman" w:cs="Times New Roman"/>
        </w:rPr>
        <w:t xml:space="preserve"> </w:t>
      </w:r>
      <w:hyperlink r:id="rId14">
        <w:r w:rsidRPr="00E63C3D" w:rsidR="45645E29">
          <w:rPr>
            <w:rStyle w:val="Hyperlink"/>
            <w:rFonts w:ascii="Times New Roman" w:eastAsia="Times New Roman" w:hAnsi="Times New Roman" w:cs="Times New Roman"/>
          </w:rPr>
          <w:t>ACPgrants@fcc.gov</w:t>
        </w:r>
      </w:hyperlink>
      <w:r w:rsidRPr="00E63C3D" w:rsidR="45645E29">
        <w:rPr>
          <w:rFonts w:ascii="Times New Roman" w:eastAsia="Times New Roman" w:hAnsi="Times New Roman" w:cs="Times New Roman"/>
        </w:rPr>
        <w:t>.</w:t>
      </w:r>
    </w:p>
    <w:p w:rsidR="386C65AC" w:rsidRPr="00E63C3D" w:rsidP="386C65AC" w14:paraId="16D7D63F" w14:textId="6A91A298">
      <w:pPr>
        <w:contextualSpacing/>
        <w:rPr>
          <w:szCs w:val="22"/>
        </w:rPr>
      </w:pPr>
    </w:p>
    <w:p w:rsidR="00E932C9" w:rsidRPr="00E63C3D" w:rsidP="00E932C9" w14:paraId="6D645B03" w14:textId="06085A0A">
      <w:pPr>
        <w:contextualSpacing/>
        <w:rPr>
          <w:b/>
          <w:bCs/>
          <w:szCs w:val="22"/>
        </w:rPr>
      </w:pPr>
      <w:r w:rsidRPr="00E63C3D">
        <w:rPr>
          <w:b/>
          <w:bCs/>
          <w:szCs w:val="22"/>
        </w:rPr>
        <w:t>For the YHYI and the NPP, complete applications must be received electronically th</w:t>
      </w:r>
      <w:r w:rsidR="00F47AA4">
        <w:rPr>
          <w:b/>
          <w:bCs/>
          <w:szCs w:val="22"/>
        </w:rPr>
        <w:t>r</w:t>
      </w:r>
      <w:r w:rsidRPr="00E63C3D">
        <w:rPr>
          <w:b/>
          <w:bCs/>
          <w:szCs w:val="22"/>
        </w:rPr>
        <w:t>ough</w:t>
      </w:r>
      <w:r w:rsidR="00DA74EE">
        <w:rPr>
          <w:b/>
          <w:bCs/>
          <w:szCs w:val="22"/>
        </w:rPr>
        <w:t xml:space="preserve"> </w:t>
      </w:r>
      <w:r w:rsidRPr="00DA74EE" w:rsidR="00DA74EE">
        <w:rPr>
          <w:b/>
          <w:bCs/>
          <w:szCs w:val="22"/>
          <w:u w:val="single"/>
        </w:rPr>
        <w:t>both</w:t>
      </w:r>
      <w:r w:rsidRPr="00E63C3D">
        <w:rPr>
          <w:b/>
          <w:bCs/>
          <w:szCs w:val="22"/>
        </w:rPr>
        <w:t xml:space="preserve"> the USAC Application Portal </w:t>
      </w:r>
      <w:r w:rsidRPr="00DA74EE" w:rsidR="00DA74EE">
        <w:rPr>
          <w:b/>
          <w:bCs/>
          <w:szCs w:val="22"/>
          <w:u w:val="single"/>
        </w:rPr>
        <w:t>and</w:t>
      </w:r>
      <w:r w:rsidRPr="00E63C3D">
        <w:rPr>
          <w:b/>
          <w:bCs/>
          <w:szCs w:val="22"/>
        </w:rPr>
        <w:t xml:space="preserve"> through </w:t>
      </w:r>
      <w:hyperlink r:id="rId5">
        <w:r w:rsidRPr="00E63C3D" w:rsidR="74260A12">
          <w:rPr>
            <w:rStyle w:val="Hyperlink"/>
            <w:b/>
            <w:bCs/>
            <w:szCs w:val="22"/>
          </w:rPr>
          <w:t>grants.gov</w:t>
        </w:r>
      </w:hyperlink>
      <w:r w:rsidRPr="00E63C3D">
        <w:rPr>
          <w:b/>
          <w:bCs/>
          <w:szCs w:val="22"/>
        </w:rPr>
        <w:t xml:space="preserve"> no later than 9:00 PM EST on January 9, 2023. </w:t>
      </w:r>
    </w:p>
    <w:p w:rsidR="00E932C9" w:rsidRPr="00E63C3D" w:rsidP="00E932C9" w14:paraId="3E047914" w14:textId="77777777">
      <w:pPr>
        <w:contextualSpacing/>
        <w:rPr>
          <w:szCs w:val="22"/>
        </w:rPr>
      </w:pPr>
    </w:p>
    <w:p w:rsidR="00E932C9" w:rsidRPr="00E63C3D" w:rsidP="00E932C9" w14:paraId="4CA5B8D3" w14:textId="77777777">
      <w:pPr>
        <w:contextualSpacing/>
        <w:rPr>
          <w:szCs w:val="22"/>
        </w:rPr>
      </w:pPr>
      <w:r w:rsidRPr="00E63C3D">
        <w:rPr>
          <w:szCs w:val="22"/>
        </w:rPr>
        <w:t>Potential YHYI and NPP applicants are encouraged to:</w:t>
      </w:r>
    </w:p>
    <w:p w:rsidR="00E932C9" w:rsidRPr="00E63C3D" w:rsidP="00E932C9" w14:paraId="0CB05836" w14:textId="777777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E63C3D">
        <w:rPr>
          <w:rFonts w:ascii="Times New Roman" w:hAnsi="Times New Roman" w:cs="Times New Roman"/>
        </w:rPr>
        <w:t xml:space="preserve">Read the </w:t>
      </w:r>
      <w:r w:rsidRPr="00E63C3D">
        <w:rPr>
          <w:rFonts w:ascii="Times New Roman" w:hAnsi="Times New Roman" w:cs="Times New Roman"/>
          <w:i/>
          <w:iCs/>
        </w:rPr>
        <w:t xml:space="preserve">FY 2023 Pilot Program Outreach Grants NOFO </w:t>
      </w:r>
      <w:r w:rsidRPr="00E63C3D">
        <w:rPr>
          <w:rFonts w:ascii="Times New Roman" w:hAnsi="Times New Roman" w:cs="Times New Roman"/>
        </w:rPr>
        <w:t xml:space="preserve">available at </w:t>
      </w:r>
      <w:hyperlink r:id="rId15">
        <w:r w:rsidRPr="00E63C3D" w:rsidR="74260A12">
          <w:rPr>
            <w:rStyle w:val="Hyperlink"/>
            <w:rFonts w:ascii="Times New Roman" w:hAnsi="Times New Roman" w:cs="Times New Roman"/>
          </w:rPr>
          <w:t>grants.gov</w:t>
        </w:r>
      </w:hyperlink>
      <w:r w:rsidRPr="00E63C3D">
        <w:rPr>
          <w:rFonts w:ascii="Times New Roman" w:hAnsi="Times New Roman" w:cs="Times New Roman"/>
        </w:rPr>
        <w:t xml:space="preserve"> (Funding Opportunity Number: FCC-ACOGP-23-002) thoroughly to better understand the grant opportunity, how to apply, application submission process, and program requirements;</w:t>
      </w:r>
    </w:p>
    <w:p w:rsidR="00E932C9" w:rsidRPr="00E63C3D" w:rsidP="00E932C9" w14:paraId="6434D61F" w14:textId="173BDF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63C3D">
        <w:rPr>
          <w:rFonts w:ascii="Times New Roman" w:hAnsi="Times New Roman" w:cs="Times New Roman"/>
        </w:rPr>
        <w:t xml:space="preserve">Review additional resources such as a fact sheet and frequently asked questions (FAQ) document available at </w:t>
      </w:r>
      <w:hyperlink r:id="rId16">
        <w:r w:rsidRPr="00E63C3D" w:rsidR="74260A12">
          <w:rPr>
            <w:rStyle w:val="Hyperlink"/>
            <w:rFonts w:ascii="Times New Roman" w:hAnsi="Times New Roman" w:cs="Times New Roman"/>
          </w:rPr>
          <w:t>fcc.gov/</w:t>
        </w:r>
        <w:r w:rsidRPr="00E63C3D" w:rsidR="74260A12">
          <w:rPr>
            <w:rStyle w:val="Hyperlink"/>
            <w:rFonts w:ascii="Times New Roman" w:hAnsi="Times New Roman" w:cs="Times New Roman"/>
          </w:rPr>
          <w:t>acp</w:t>
        </w:r>
        <w:r w:rsidRPr="00E63C3D" w:rsidR="74260A12">
          <w:rPr>
            <w:rStyle w:val="Hyperlink"/>
            <w:rFonts w:ascii="Times New Roman" w:hAnsi="Times New Roman" w:cs="Times New Roman"/>
          </w:rPr>
          <w:t>-grants</w:t>
        </w:r>
      </w:hyperlink>
      <w:r w:rsidRPr="00E63C3D">
        <w:rPr>
          <w:rFonts w:ascii="Times New Roman" w:hAnsi="Times New Roman" w:cs="Times New Roman"/>
        </w:rPr>
        <w:t xml:space="preserve"> and </w:t>
      </w:r>
      <w:hyperlink r:id="rId17">
        <w:r w:rsidRPr="00E63C3D" w:rsidR="74260A12">
          <w:rPr>
            <w:rStyle w:val="Hyperlink"/>
            <w:rFonts w:ascii="Times New Roman" w:hAnsi="Times New Roman" w:cs="Times New Roman"/>
          </w:rPr>
          <w:t>fcc.gov/</w:t>
        </w:r>
        <w:r w:rsidRPr="00E63C3D" w:rsidR="74260A12">
          <w:rPr>
            <w:rStyle w:val="Hyperlink"/>
            <w:rFonts w:ascii="Times New Roman" w:hAnsi="Times New Roman" w:cs="Times New Roman"/>
          </w:rPr>
          <w:t>acp</w:t>
        </w:r>
        <w:r w:rsidRPr="00E63C3D" w:rsidR="74260A12">
          <w:rPr>
            <w:rStyle w:val="Hyperlink"/>
            <w:rFonts w:ascii="Times New Roman" w:hAnsi="Times New Roman" w:cs="Times New Roman"/>
          </w:rPr>
          <w:t>-pilots</w:t>
        </w:r>
      </w:hyperlink>
      <w:r w:rsidRPr="00E63C3D">
        <w:rPr>
          <w:rFonts w:ascii="Times New Roman" w:hAnsi="Times New Roman" w:cs="Times New Roman"/>
        </w:rPr>
        <w:t xml:space="preserve">; </w:t>
      </w:r>
    </w:p>
    <w:p w:rsidR="00E932C9" w:rsidRPr="00E63C3D" w:rsidP="00E932C9" w14:paraId="5A07608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63C3D">
        <w:rPr>
          <w:rFonts w:ascii="Times New Roman" w:hAnsi="Times New Roman" w:cs="Times New Roman"/>
        </w:rPr>
        <w:t xml:space="preserve">Reach out to the Pilot Team with any questions about the pilot programs at </w:t>
      </w:r>
      <w:hyperlink r:id="rId18">
        <w:r w:rsidRPr="00E63C3D" w:rsidR="74260A12">
          <w:rPr>
            <w:rStyle w:val="Hyperlink"/>
            <w:rFonts w:ascii="Times New Roman" w:hAnsi="Times New Roman" w:cs="Times New Roman"/>
          </w:rPr>
          <w:t>ACPPilots@fcc.gov</w:t>
        </w:r>
      </w:hyperlink>
      <w:r w:rsidRPr="00E63C3D">
        <w:rPr>
          <w:rFonts w:ascii="Times New Roman" w:hAnsi="Times New Roman" w:cs="Times New Roman"/>
        </w:rPr>
        <w:t xml:space="preserve">. </w:t>
      </w:r>
    </w:p>
    <w:p w:rsidR="00E932C9" w:rsidRPr="00E63C3D" w:rsidP="00E932C9" w14:paraId="680F82F2" w14:textId="77777777">
      <w:pPr>
        <w:rPr>
          <w:szCs w:val="22"/>
        </w:rPr>
      </w:pPr>
    </w:p>
    <w:p w:rsidR="00E932C9" w:rsidRPr="00E63C3D" w:rsidP="00E932C9" w14:paraId="361F5E93" w14:textId="5E4A4037">
      <w:pPr>
        <w:rPr>
          <w:szCs w:val="22"/>
        </w:rPr>
      </w:pPr>
      <w:r w:rsidRPr="00E63C3D">
        <w:rPr>
          <w:szCs w:val="22"/>
        </w:rPr>
        <w:t>YHYI and NPP applicants have the option</w:t>
      </w:r>
      <w:r w:rsidR="00E54FE1">
        <w:rPr>
          <w:szCs w:val="22"/>
        </w:rPr>
        <w:t xml:space="preserve">, but are not required, </w:t>
      </w:r>
      <w:r w:rsidR="004A396D">
        <w:rPr>
          <w:szCs w:val="22"/>
        </w:rPr>
        <w:t xml:space="preserve">to </w:t>
      </w:r>
      <w:r w:rsidR="00E54FE1">
        <w:rPr>
          <w:szCs w:val="22"/>
        </w:rPr>
        <w:t xml:space="preserve">seek </w:t>
      </w:r>
      <w:r w:rsidRPr="00E63C3D">
        <w:rPr>
          <w:szCs w:val="22"/>
        </w:rPr>
        <w:t>grant funding</w:t>
      </w:r>
      <w:r w:rsidR="004A396D">
        <w:rPr>
          <w:szCs w:val="22"/>
        </w:rPr>
        <w:t xml:space="preserve"> for their proposed pilot activities</w:t>
      </w:r>
      <w:r w:rsidRPr="00E63C3D">
        <w:rPr>
          <w:szCs w:val="22"/>
        </w:rPr>
        <w:t xml:space="preserve">. </w:t>
      </w:r>
    </w:p>
    <w:p w:rsidR="00E932C9" w:rsidRPr="008F1380" w:rsidP="00E932C9" w14:paraId="6C7BED04" w14:textId="77777777">
      <w:pPr>
        <w:contextualSpacing/>
      </w:pPr>
    </w:p>
    <w:p w:rsidR="00E932C9" w:rsidRPr="00B1623A" w:rsidP="00E932C9" w14:paraId="69409475" w14:textId="77777777"/>
    <w:p w:rsidR="00D92D87" w:rsidRPr="00F20C41" w:rsidP="00B747EE" w14:paraId="1AE91271" w14:textId="3889DBA9">
      <w:pPr>
        <w:rPr>
          <w:sz w:val="24"/>
          <w:szCs w:val="24"/>
        </w:rPr>
      </w:pPr>
    </w:p>
    <w:p w:rsidR="00112BF2" w:rsidRPr="002E51E4" w:rsidP="003A1088" w14:paraId="7A7548B2" w14:textId="77777777">
      <w:pPr>
        <w:rPr>
          <w:szCs w:val="22"/>
        </w:rPr>
      </w:pPr>
    </w:p>
    <w:p w:rsidR="003A1088" w:rsidP="00C74B4F" w14:paraId="0072D818" w14:textId="77777777">
      <w:pPr>
        <w:jc w:val="center"/>
        <w:rPr>
          <w:b/>
          <w:bCs/>
          <w:szCs w:val="22"/>
        </w:rPr>
      </w:pPr>
      <w:r w:rsidRPr="002E51E4">
        <w:rPr>
          <w:b/>
          <w:bCs/>
          <w:szCs w:val="22"/>
        </w:rPr>
        <w:t>– FCC –</w:t>
      </w:r>
    </w:p>
    <w:p w:rsidR="00064A7A" w:rsidP="00C74B4F" w14:paraId="50D8B4E9" w14:textId="77777777">
      <w:pPr>
        <w:jc w:val="center"/>
        <w:rPr>
          <w:b/>
          <w:bCs/>
          <w:szCs w:val="22"/>
        </w:rPr>
      </w:pPr>
    </w:p>
    <w:p w:rsidR="00064A7A" w:rsidP="00064A7A" w14:paraId="24A11E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54112B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31CE036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476643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064A7A" w14:paraId="3938ED6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Cs w:val="22"/>
        </w:rPr>
        <w:t> </w:t>
      </w:r>
    </w:p>
    <w:p w:rsidR="00064A7A" w:rsidP="00C74B4F" w14:paraId="57F86913" w14:textId="77777777">
      <w:pPr>
        <w:jc w:val="center"/>
        <w:rPr>
          <w:b/>
          <w:bCs/>
          <w:szCs w:val="22"/>
        </w:rPr>
      </w:pPr>
    </w:p>
    <w:p w:rsidR="002C24B8" w:rsidP="00C74B4F" w14:paraId="6FE3E3E1" w14:textId="77777777">
      <w:pPr>
        <w:jc w:val="center"/>
        <w:rPr>
          <w:b/>
          <w:bCs/>
          <w:szCs w:val="22"/>
        </w:rPr>
      </w:pPr>
    </w:p>
    <w:p w:rsidR="002C24B8" w:rsidRPr="002E51E4" w:rsidP="0028238D" w14:paraId="5B513957" w14:textId="77777777">
      <w:pPr>
        <w:rPr>
          <w:szCs w:val="22"/>
        </w:rPr>
      </w:pPr>
    </w:p>
    <w:sectPr w:rsidSect="000E5884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5175F9E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360083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335E18E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2B9F42B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0224B" w14:paraId="4B43C7EB" w14:textId="77777777">
      <w:r>
        <w:separator/>
      </w:r>
    </w:p>
  </w:footnote>
  <w:footnote w:type="continuationSeparator" w:id="1">
    <w:p w:rsidR="0020224B" w14:paraId="3BE53640" w14:textId="77777777">
      <w:r>
        <w:continuationSeparator/>
      </w:r>
    </w:p>
  </w:footnote>
  <w:footnote w:type="continuationNotice" w:id="2">
    <w:p w:rsidR="0020224B" w14:paraId="52038052" w14:textId="77777777"/>
  </w:footnote>
  <w:footnote w:id="3">
    <w:p w:rsidR="00B81FFB" w:rsidRPr="007D751D" w14:paraId="3B835C7A" w14:textId="5FF9445C">
      <w:pPr>
        <w:pStyle w:val="FootnoteText"/>
      </w:pPr>
      <w:r>
        <w:rPr>
          <w:rStyle w:val="FootnoteReference"/>
        </w:rPr>
        <w:footnoteRef/>
      </w:r>
      <w:r>
        <w:t xml:space="preserve"> The NCOP </w:t>
      </w:r>
      <w:r w:rsidRPr="00E63C3D">
        <w:t>provides</w:t>
      </w:r>
      <w:r w:rsidR="00853DAA">
        <w:t xml:space="preserve"> up to</w:t>
      </w:r>
      <w:r w:rsidRPr="00E63C3D">
        <w:t xml:space="preserve"> $60 million in available funding</w:t>
      </w:r>
      <w:r>
        <w:t xml:space="preserve"> (information about NCOP is in</w:t>
      </w:r>
      <w:r w:rsidR="00150578">
        <w:t xml:space="preserve"> the</w:t>
      </w:r>
      <w:r>
        <w:t xml:space="preserve"> </w:t>
      </w:r>
      <w:hyperlink r:id="rId1" w:history="1">
        <w:r w:rsidR="00150578">
          <w:rPr>
            <w:rStyle w:val="Hyperlink"/>
          </w:rPr>
          <w:t>ACP Grant Program NOFO</w:t>
        </w:r>
      </w:hyperlink>
      <w:r>
        <w:t>).</w:t>
      </w:r>
      <w:r w:rsidR="007D751D">
        <w:t xml:space="preserve">  </w:t>
      </w:r>
      <w:r w:rsidR="00150578">
        <w:rPr>
          <w:i/>
          <w:iCs/>
        </w:rPr>
        <w:t xml:space="preserve">See </w:t>
      </w:r>
      <w:r w:rsidR="00150578">
        <w:t>Affordable Connectivity Outreach Grant Program, Notice of Funding Opportunity, FCC-ACOGP-23-001 (Nov. 10, 2022).</w:t>
      </w:r>
    </w:p>
  </w:footnote>
  <w:footnote w:id="4">
    <w:p w:rsidR="00B81FFB" w:rsidRPr="007D751D" w14:paraId="03E95CF0" w14:textId="3C4F29EA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The TCOP </w:t>
      </w:r>
      <w:r w:rsidRPr="00E63C3D">
        <w:t>provides a minimum of $10 million in funding</w:t>
      </w:r>
      <w:r>
        <w:t xml:space="preserve"> (information about TCOP is in </w:t>
      </w:r>
      <w:hyperlink r:id="rId1" w:history="1">
        <w:r w:rsidRPr="00150578">
          <w:rPr>
            <w:rStyle w:val="Hyperlink"/>
          </w:rPr>
          <w:t>the ACP Grant Program NOFO</w:t>
        </w:r>
      </w:hyperlink>
      <w:r>
        <w:t>).</w:t>
      </w:r>
      <w:r w:rsidR="007D751D">
        <w:t xml:space="preserve">  </w:t>
      </w:r>
      <w:r w:rsidR="007D751D">
        <w:rPr>
          <w:i/>
          <w:iCs/>
        </w:rPr>
        <w:t>See id.</w:t>
      </w:r>
    </w:p>
  </w:footnote>
  <w:footnote w:id="5">
    <w:p w:rsidR="00B81FFB" w14:paraId="6D23F3EB" w14:textId="16F4EB87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hyperlink r:id="rId2" w:history="1">
        <w:r w:rsidRPr="007D751D">
          <w:rPr>
            <w:rStyle w:val="Hyperlink"/>
          </w:rPr>
          <w:t>Your Home, Your Internet Pilot Program (YHYI) Outreach Grants</w:t>
        </w:r>
      </w:hyperlink>
      <w:r w:rsidRPr="00B81FFB">
        <w:t xml:space="preserve"> </w:t>
      </w:r>
      <w:r w:rsidRPr="00B81FFB" w:rsidR="7FF344E1">
        <w:t>provides</w:t>
      </w:r>
      <w:r w:rsidRPr="00B81FFB">
        <w:t xml:space="preserve"> </w:t>
      </w:r>
      <w:r w:rsidR="00E8661D">
        <w:t xml:space="preserve">up to </w:t>
      </w:r>
      <w:r w:rsidRPr="00B81FFB">
        <w:t>$5 million in available fundin</w:t>
      </w:r>
      <w:r>
        <w:t>g.</w:t>
      </w:r>
      <w:r w:rsidR="0030308A">
        <w:t xml:space="preserve">  </w:t>
      </w:r>
      <w:r w:rsidR="00150578">
        <w:rPr>
          <w:i/>
          <w:iCs/>
        </w:rPr>
        <w:t xml:space="preserve">See </w:t>
      </w:r>
      <w:r w:rsidR="00150578">
        <w:t xml:space="preserve">Affordable Connectivity Outreach Grant Program – Pilot Program Grants, Notice of Funding Opportunity, FCC-ACOGP-23-002 </w:t>
      </w:r>
      <w:r w:rsidRPr="00BE30D8" w:rsidR="00150578">
        <w:t>(</w:t>
      </w:r>
      <w:r w:rsidRPr="00BE30D8" w:rsidR="00BE30D8">
        <w:t>Nov. 21,</w:t>
      </w:r>
      <w:r w:rsidRPr="00BE30D8" w:rsidR="00150578">
        <w:t xml:space="preserve"> </w:t>
      </w:r>
      <w:r w:rsidRPr="00BE30D8" w:rsidR="00BE30D8">
        <w:t>2022</w:t>
      </w:r>
      <w:r w:rsidRPr="00BE30D8" w:rsidR="00150578">
        <w:t>).</w:t>
      </w:r>
      <w:r w:rsidR="00150578">
        <w:t xml:space="preserve">  </w:t>
      </w:r>
    </w:p>
  </w:footnote>
  <w:footnote w:id="6">
    <w:p w:rsidR="00B81FFB" w:rsidRPr="00150578" w14:paraId="3BD6165D" w14:textId="5DC47A34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hyperlink r:id="rId2" w:history="1">
        <w:r w:rsidRPr="0030308A">
          <w:rPr>
            <w:rStyle w:val="Hyperlink"/>
          </w:rPr>
          <w:t>ACP Navigator Pilot Program (NPP) Outreach Grants</w:t>
        </w:r>
      </w:hyperlink>
      <w:r w:rsidRPr="00E63C3D">
        <w:t xml:space="preserve"> </w:t>
      </w:r>
      <w:r w:rsidRPr="00E63C3D" w:rsidR="72AC08D6">
        <w:t>provides</w:t>
      </w:r>
      <w:r w:rsidR="00E8661D">
        <w:t xml:space="preserve"> up to</w:t>
      </w:r>
      <w:r w:rsidRPr="00E63C3D">
        <w:t xml:space="preserve"> $5 million in available funding</w:t>
      </w:r>
      <w:r>
        <w:t>.</w:t>
      </w:r>
      <w:r w:rsidR="0030308A">
        <w:t xml:space="preserve">  </w:t>
      </w:r>
      <w:r w:rsidR="00150578">
        <w:rPr>
          <w:i/>
          <w:iCs/>
        </w:rPr>
        <w:t>See id</w:t>
      </w:r>
      <w:r w:rsidR="001505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434ECFD4" w14:textId="0754260E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4F4079" w:rsidR="00327B15">
      <w:rPr>
        <w:b/>
      </w:rPr>
      <w:t>DA 23</w:t>
    </w:r>
    <w:r w:rsidR="004F4079">
      <w:rPr>
        <w:b/>
      </w:rPr>
      <w:t>-6</w:t>
    </w:r>
  </w:p>
  <w:p w:rsidR="00344C80" w:rsidRPr="009838BC" w:rsidP="009838BC" w14:paraId="4187E2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>
              <o:lock v:ext="edit" aspectratio="t"/>
              <w10:wrap anchorx="margin"/>
            </v:rect>
          </w:pict>
        </mc:Fallback>
      </mc:AlternateContent>
    </w:r>
  </w:p>
  <w:p w:rsidR="00344C80" w:rsidRPr="009838BC" w:rsidP="009838BC" w14:paraId="1508B38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5838CE4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paraId="313F514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3B36" w:rsidP="00D33B36" w14:paraId="651D86FA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344C80" w:rsidP="009838BC" w14:paraId="38D00687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44C80" w:rsidP="009838BC" w14:paraId="77E00F3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3B36" w:rsidP="00D33B36" w14:paraId="5A7E24C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344C80" w:rsidP="009838BC" w14:paraId="5A413A15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52F8CA5" w:rsidR="3DEA7B53">
      <w:rPr>
        <w:rFonts w:ascii="Arial" w:hAnsi="Arial" w:cs="Arial"/>
        <w:b/>
        <w:bCs/>
        <w:sz w:val="96"/>
        <w:szCs w:val="96"/>
      </w:rPr>
      <w:t>PUBLIC NOTICE</w:t>
    </w:r>
  </w:p>
  <w:p w:rsidR="00344C80" w:rsidRPr="00357D50" w:rsidP="005059F3" w14:paraId="164E262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3970" t="5715" r="5080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80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44C80" w:rsidP="009838BC" w14:textId="77777777">
                          <w:pPr>
                            <w:jc w:val="right"/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EF136B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344C80" w:rsidP="009838B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position:absolute;v-text-anchor:top;z-index:251663360" o:allowincell="f" fillcolor="white" stroked="f">
              <v:textbox inset=",0,,0">
                <w:txbxContent>
                  <w:p w:rsidR="00344C80" w:rsidP="009838BC" w14:paraId="081EB31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44C80" w:rsidP="009838BC" w14:paraId="1CC92232" w14:textId="77777777">
                    <w:pPr>
                      <w:jc w:val="right"/>
                      <w:rPr>
                        <w:rStyle w:val="Hyperlink"/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EF136B" w:rsidP="009838BC" w14:paraId="6B318B6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344C80" w:rsidP="009838BC" w14:paraId="66BE44A3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344C80" w:rsidRPr="00D70A7C" w:rsidP="00C96A74" w14:paraId="4F1A6E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9DB57B1"/>
    <w:multiLevelType w:val="hybridMultilevel"/>
    <w:tmpl w:val="C02CE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multi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48246F3"/>
    <w:multiLevelType w:val="hybridMulti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61CE4"/>
    <w:multiLevelType w:val="hybrid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41F6B38"/>
    <w:multiLevelType w:val="hybrid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54C85486"/>
    <w:multiLevelType w:val="hybridMultilevel"/>
    <w:tmpl w:val="BFCC6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4F7B3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06DD"/>
    <w:multiLevelType w:val="hybrid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5DFC0FDD"/>
    <w:multiLevelType w:val="hybridMultilevel"/>
    <w:tmpl w:val="65D05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82925"/>
    <w:multiLevelType w:val="hybridMulti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64D6B67D"/>
    <w:multiLevelType w:val="hybridMultilevel"/>
    <w:tmpl w:val="9CCA8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22BCF"/>
    <w:multiLevelType w:val="hybridMultilevel"/>
    <w:tmpl w:val="D2B85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214987"/>
    <w:multiLevelType w:val="hybridMultilevel"/>
    <w:tmpl w:val="29F28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8"/>
  </w:num>
  <w:num w:numId="14">
    <w:abstractNumId w:val="1"/>
  </w:num>
  <w:num w:numId="15">
    <w:abstractNumId w:val="11"/>
  </w:num>
  <w:num w:numId="16">
    <w:abstractNumId w:val="19"/>
  </w:num>
  <w:num w:numId="17">
    <w:abstractNumId w:val="17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30"/>
    <w:rsid w:val="00003AFB"/>
    <w:rsid w:val="00004129"/>
    <w:rsid w:val="000072CE"/>
    <w:rsid w:val="00012364"/>
    <w:rsid w:val="00012564"/>
    <w:rsid w:val="00013A8B"/>
    <w:rsid w:val="00014304"/>
    <w:rsid w:val="00014329"/>
    <w:rsid w:val="00021445"/>
    <w:rsid w:val="00024722"/>
    <w:rsid w:val="00027071"/>
    <w:rsid w:val="00027073"/>
    <w:rsid w:val="00030CD9"/>
    <w:rsid w:val="00036039"/>
    <w:rsid w:val="00036478"/>
    <w:rsid w:val="00036FC7"/>
    <w:rsid w:val="00037F90"/>
    <w:rsid w:val="00042B0A"/>
    <w:rsid w:val="00044F0C"/>
    <w:rsid w:val="00045B22"/>
    <w:rsid w:val="00045E8E"/>
    <w:rsid w:val="00046A12"/>
    <w:rsid w:val="00054D32"/>
    <w:rsid w:val="00064A7A"/>
    <w:rsid w:val="00067219"/>
    <w:rsid w:val="000703B9"/>
    <w:rsid w:val="00074870"/>
    <w:rsid w:val="000752B5"/>
    <w:rsid w:val="00075F76"/>
    <w:rsid w:val="00080915"/>
    <w:rsid w:val="000875BF"/>
    <w:rsid w:val="00091517"/>
    <w:rsid w:val="0009258A"/>
    <w:rsid w:val="00096D8C"/>
    <w:rsid w:val="000A0AC5"/>
    <w:rsid w:val="000A34CB"/>
    <w:rsid w:val="000B1B84"/>
    <w:rsid w:val="000B3A74"/>
    <w:rsid w:val="000B7595"/>
    <w:rsid w:val="000C0417"/>
    <w:rsid w:val="000C0B65"/>
    <w:rsid w:val="000C3C4F"/>
    <w:rsid w:val="000C46A7"/>
    <w:rsid w:val="000C5187"/>
    <w:rsid w:val="000D1523"/>
    <w:rsid w:val="000D6045"/>
    <w:rsid w:val="000D617B"/>
    <w:rsid w:val="000E31F6"/>
    <w:rsid w:val="000E3D42"/>
    <w:rsid w:val="000E492B"/>
    <w:rsid w:val="000E5884"/>
    <w:rsid w:val="000F1B5B"/>
    <w:rsid w:val="000F1B65"/>
    <w:rsid w:val="000F255E"/>
    <w:rsid w:val="000F43E0"/>
    <w:rsid w:val="000F763C"/>
    <w:rsid w:val="00101277"/>
    <w:rsid w:val="0010668F"/>
    <w:rsid w:val="00112822"/>
    <w:rsid w:val="00112BF2"/>
    <w:rsid w:val="00114047"/>
    <w:rsid w:val="00122BD5"/>
    <w:rsid w:val="00127D6E"/>
    <w:rsid w:val="001411FD"/>
    <w:rsid w:val="00146844"/>
    <w:rsid w:val="00150578"/>
    <w:rsid w:val="00153C35"/>
    <w:rsid w:val="001628BE"/>
    <w:rsid w:val="001640CB"/>
    <w:rsid w:val="00170888"/>
    <w:rsid w:val="00170B13"/>
    <w:rsid w:val="001716A6"/>
    <w:rsid w:val="001745E9"/>
    <w:rsid w:val="00176FB1"/>
    <w:rsid w:val="0018137E"/>
    <w:rsid w:val="00182B34"/>
    <w:rsid w:val="00184C24"/>
    <w:rsid w:val="00186F52"/>
    <w:rsid w:val="00192FE9"/>
    <w:rsid w:val="001979D9"/>
    <w:rsid w:val="001A2D0E"/>
    <w:rsid w:val="001B3C0C"/>
    <w:rsid w:val="001B7DEE"/>
    <w:rsid w:val="001C055F"/>
    <w:rsid w:val="001C0BC3"/>
    <w:rsid w:val="001C55AC"/>
    <w:rsid w:val="001D3288"/>
    <w:rsid w:val="001D4A09"/>
    <w:rsid w:val="001D6BB1"/>
    <w:rsid w:val="001D6BCF"/>
    <w:rsid w:val="001D772B"/>
    <w:rsid w:val="001E01CA"/>
    <w:rsid w:val="001E2170"/>
    <w:rsid w:val="001E4F0C"/>
    <w:rsid w:val="001E6FE4"/>
    <w:rsid w:val="001E73BF"/>
    <w:rsid w:val="001F06E0"/>
    <w:rsid w:val="001F387E"/>
    <w:rsid w:val="001F4031"/>
    <w:rsid w:val="001F489D"/>
    <w:rsid w:val="001F5C51"/>
    <w:rsid w:val="001F6A45"/>
    <w:rsid w:val="0020060C"/>
    <w:rsid w:val="0020224B"/>
    <w:rsid w:val="002060D9"/>
    <w:rsid w:val="00207312"/>
    <w:rsid w:val="00211E1D"/>
    <w:rsid w:val="002154DD"/>
    <w:rsid w:val="002160E4"/>
    <w:rsid w:val="00221F97"/>
    <w:rsid w:val="00226822"/>
    <w:rsid w:val="00233551"/>
    <w:rsid w:val="002351A7"/>
    <w:rsid w:val="00235E34"/>
    <w:rsid w:val="00241E1F"/>
    <w:rsid w:val="00244813"/>
    <w:rsid w:val="00245267"/>
    <w:rsid w:val="00254C89"/>
    <w:rsid w:val="00254E45"/>
    <w:rsid w:val="00260594"/>
    <w:rsid w:val="002635D2"/>
    <w:rsid w:val="002642BC"/>
    <w:rsid w:val="002643E9"/>
    <w:rsid w:val="002660EE"/>
    <w:rsid w:val="0028016A"/>
    <w:rsid w:val="0028238D"/>
    <w:rsid w:val="00285017"/>
    <w:rsid w:val="0028608B"/>
    <w:rsid w:val="00291B08"/>
    <w:rsid w:val="00291E3B"/>
    <w:rsid w:val="0029206B"/>
    <w:rsid w:val="002A2D2E"/>
    <w:rsid w:val="002A3E12"/>
    <w:rsid w:val="002A45CA"/>
    <w:rsid w:val="002A7089"/>
    <w:rsid w:val="002A7167"/>
    <w:rsid w:val="002B12B9"/>
    <w:rsid w:val="002B2A58"/>
    <w:rsid w:val="002B75C8"/>
    <w:rsid w:val="002B7986"/>
    <w:rsid w:val="002C24B8"/>
    <w:rsid w:val="002C43C6"/>
    <w:rsid w:val="002D2573"/>
    <w:rsid w:val="002D48B7"/>
    <w:rsid w:val="002D5E48"/>
    <w:rsid w:val="002E23A7"/>
    <w:rsid w:val="002E51E4"/>
    <w:rsid w:val="002F30EB"/>
    <w:rsid w:val="003004FB"/>
    <w:rsid w:val="0030308A"/>
    <w:rsid w:val="0030384C"/>
    <w:rsid w:val="003100C4"/>
    <w:rsid w:val="0031042A"/>
    <w:rsid w:val="00310D6B"/>
    <w:rsid w:val="00310EB8"/>
    <w:rsid w:val="003112CC"/>
    <w:rsid w:val="00312E1B"/>
    <w:rsid w:val="00314282"/>
    <w:rsid w:val="0031522A"/>
    <w:rsid w:val="003159CB"/>
    <w:rsid w:val="00315BA5"/>
    <w:rsid w:val="00316897"/>
    <w:rsid w:val="0032275E"/>
    <w:rsid w:val="00322CC6"/>
    <w:rsid w:val="00324560"/>
    <w:rsid w:val="003279BD"/>
    <w:rsid w:val="00327B15"/>
    <w:rsid w:val="00332CF1"/>
    <w:rsid w:val="00333C22"/>
    <w:rsid w:val="0034280C"/>
    <w:rsid w:val="00343749"/>
    <w:rsid w:val="00344C80"/>
    <w:rsid w:val="00346B68"/>
    <w:rsid w:val="00347E3D"/>
    <w:rsid w:val="00356BF2"/>
    <w:rsid w:val="00357D50"/>
    <w:rsid w:val="00362B86"/>
    <w:rsid w:val="0036353C"/>
    <w:rsid w:val="00366A91"/>
    <w:rsid w:val="00366B8F"/>
    <w:rsid w:val="00381382"/>
    <w:rsid w:val="00382303"/>
    <w:rsid w:val="00383FE2"/>
    <w:rsid w:val="0038552F"/>
    <w:rsid w:val="00387A99"/>
    <w:rsid w:val="00387FBC"/>
    <w:rsid w:val="003925DC"/>
    <w:rsid w:val="00393497"/>
    <w:rsid w:val="0039692A"/>
    <w:rsid w:val="003A1088"/>
    <w:rsid w:val="003A1FB1"/>
    <w:rsid w:val="003B0550"/>
    <w:rsid w:val="003B694F"/>
    <w:rsid w:val="003C1921"/>
    <w:rsid w:val="003C72A0"/>
    <w:rsid w:val="003D7693"/>
    <w:rsid w:val="003E19F0"/>
    <w:rsid w:val="003E345D"/>
    <w:rsid w:val="003E39AB"/>
    <w:rsid w:val="003E6FED"/>
    <w:rsid w:val="003F171C"/>
    <w:rsid w:val="003F296B"/>
    <w:rsid w:val="003F7CD9"/>
    <w:rsid w:val="00404565"/>
    <w:rsid w:val="004109D6"/>
    <w:rsid w:val="00412FC5"/>
    <w:rsid w:val="00422276"/>
    <w:rsid w:val="004242F1"/>
    <w:rsid w:val="004267C0"/>
    <w:rsid w:val="0043556E"/>
    <w:rsid w:val="00441258"/>
    <w:rsid w:val="00445A00"/>
    <w:rsid w:val="004473E7"/>
    <w:rsid w:val="00451651"/>
    <w:rsid w:val="00451B0F"/>
    <w:rsid w:val="00455CE3"/>
    <w:rsid w:val="0046125F"/>
    <w:rsid w:val="00465127"/>
    <w:rsid w:val="004655FE"/>
    <w:rsid w:val="00466B40"/>
    <w:rsid w:val="0047212F"/>
    <w:rsid w:val="00472DC1"/>
    <w:rsid w:val="00473A25"/>
    <w:rsid w:val="00475E74"/>
    <w:rsid w:val="00482A71"/>
    <w:rsid w:val="00483BAF"/>
    <w:rsid w:val="00487524"/>
    <w:rsid w:val="00490723"/>
    <w:rsid w:val="0049262F"/>
    <w:rsid w:val="00494CCB"/>
    <w:rsid w:val="00494FE9"/>
    <w:rsid w:val="00496106"/>
    <w:rsid w:val="004A1B47"/>
    <w:rsid w:val="004A3090"/>
    <w:rsid w:val="004A396D"/>
    <w:rsid w:val="004A5BB1"/>
    <w:rsid w:val="004B0697"/>
    <w:rsid w:val="004B094D"/>
    <w:rsid w:val="004B4387"/>
    <w:rsid w:val="004B5D16"/>
    <w:rsid w:val="004B6070"/>
    <w:rsid w:val="004C12D0"/>
    <w:rsid w:val="004C2C2D"/>
    <w:rsid w:val="004C2EE3"/>
    <w:rsid w:val="004D0800"/>
    <w:rsid w:val="004E4A22"/>
    <w:rsid w:val="004F20A5"/>
    <w:rsid w:val="004F3925"/>
    <w:rsid w:val="004F4079"/>
    <w:rsid w:val="004F56AF"/>
    <w:rsid w:val="004F6D1F"/>
    <w:rsid w:val="004F6FD9"/>
    <w:rsid w:val="004F733A"/>
    <w:rsid w:val="0050563E"/>
    <w:rsid w:val="005059F3"/>
    <w:rsid w:val="005109B0"/>
    <w:rsid w:val="00510F14"/>
    <w:rsid w:val="00511968"/>
    <w:rsid w:val="0051228B"/>
    <w:rsid w:val="005167A4"/>
    <w:rsid w:val="00523540"/>
    <w:rsid w:val="00531F3D"/>
    <w:rsid w:val="005376B6"/>
    <w:rsid w:val="00554C69"/>
    <w:rsid w:val="0055614C"/>
    <w:rsid w:val="00557A07"/>
    <w:rsid w:val="00572A74"/>
    <w:rsid w:val="005735DD"/>
    <w:rsid w:val="00576EF6"/>
    <w:rsid w:val="00586B53"/>
    <w:rsid w:val="005924B4"/>
    <w:rsid w:val="00593C49"/>
    <w:rsid w:val="005A05B9"/>
    <w:rsid w:val="005A3E5B"/>
    <w:rsid w:val="005A3F4E"/>
    <w:rsid w:val="005A72ED"/>
    <w:rsid w:val="005B148F"/>
    <w:rsid w:val="005B50F9"/>
    <w:rsid w:val="005B58D9"/>
    <w:rsid w:val="005B64D9"/>
    <w:rsid w:val="005C2EDA"/>
    <w:rsid w:val="005C37F4"/>
    <w:rsid w:val="005D068B"/>
    <w:rsid w:val="005D1270"/>
    <w:rsid w:val="005D3892"/>
    <w:rsid w:val="005E0FEE"/>
    <w:rsid w:val="005E484E"/>
    <w:rsid w:val="005E6686"/>
    <w:rsid w:val="005F6085"/>
    <w:rsid w:val="0060679A"/>
    <w:rsid w:val="00607BA5"/>
    <w:rsid w:val="00610161"/>
    <w:rsid w:val="006111C0"/>
    <w:rsid w:val="00613481"/>
    <w:rsid w:val="00620D11"/>
    <w:rsid w:val="00621A8D"/>
    <w:rsid w:val="00622C5D"/>
    <w:rsid w:val="00623D16"/>
    <w:rsid w:val="00626172"/>
    <w:rsid w:val="00626EB6"/>
    <w:rsid w:val="00627C4B"/>
    <w:rsid w:val="0063254D"/>
    <w:rsid w:val="0063273F"/>
    <w:rsid w:val="00632E5C"/>
    <w:rsid w:val="006342AF"/>
    <w:rsid w:val="006353A3"/>
    <w:rsid w:val="00636682"/>
    <w:rsid w:val="00640EFC"/>
    <w:rsid w:val="00646BF7"/>
    <w:rsid w:val="00651927"/>
    <w:rsid w:val="00651B91"/>
    <w:rsid w:val="00651CE4"/>
    <w:rsid w:val="00655D03"/>
    <w:rsid w:val="006568D1"/>
    <w:rsid w:val="006572E1"/>
    <w:rsid w:val="006668A0"/>
    <w:rsid w:val="00673018"/>
    <w:rsid w:val="00673338"/>
    <w:rsid w:val="00680EAB"/>
    <w:rsid w:val="00681778"/>
    <w:rsid w:val="00681CF7"/>
    <w:rsid w:val="00682912"/>
    <w:rsid w:val="00683386"/>
    <w:rsid w:val="00683F84"/>
    <w:rsid w:val="00684F9B"/>
    <w:rsid w:val="006900F0"/>
    <w:rsid w:val="00690832"/>
    <w:rsid w:val="006908A3"/>
    <w:rsid w:val="00692AED"/>
    <w:rsid w:val="00697928"/>
    <w:rsid w:val="00697990"/>
    <w:rsid w:val="006A2C6F"/>
    <w:rsid w:val="006A56DC"/>
    <w:rsid w:val="006A6A81"/>
    <w:rsid w:val="006B3940"/>
    <w:rsid w:val="006B3DB3"/>
    <w:rsid w:val="006B5081"/>
    <w:rsid w:val="006B78D5"/>
    <w:rsid w:val="006C2B9D"/>
    <w:rsid w:val="006D05C1"/>
    <w:rsid w:val="006E0C00"/>
    <w:rsid w:val="006E1AC6"/>
    <w:rsid w:val="006E26AF"/>
    <w:rsid w:val="006F5908"/>
    <w:rsid w:val="006F6AB6"/>
    <w:rsid w:val="006F7393"/>
    <w:rsid w:val="0070224F"/>
    <w:rsid w:val="007032AA"/>
    <w:rsid w:val="007046CD"/>
    <w:rsid w:val="00706DDB"/>
    <w:rsid w:val="007115F7"/>
    <w:rsid w:val="00712455"/>
    <w:rsid w:val="007160F4"/>
    <w:rsid w:val="00717F8E"/>
    <w:rsid w:val="00722C94"/>
    <w:rsid w:val="0072369F"/>
    <w:rsid w:val="0072658F"/>
    <w:rsid w:val="00733261"/>
    <w:rsid w:val="00735CA6"/>
    <w:rsid w:val="007361CE"/>
    <w:rsid w:val="007371F9"/>
    <w:rsid w:val="00740BBA"/>
    <w:rsid w:val="007432C4"/>
    <w:rsid w:val="0074454E"/>
    <w:rsid w:val="00745433"/>
    <w:rsid w:val="007468AB"/>
    <w:rsid w:val="00751F05"/>
    <w:rsid w:val="0075364B"/>
    <w:rsid w:val="00770B40"/>
    <w:rsid w:val="0077226F"/>
    <w:rsid w:val="007734B9"/>
    <w:rsid w:val="00773BC7"/>
    <w:rsid w:val="00775E11"/>
    <w:rsid w:val="007800DA"/>
    <w:rsid w:val="00781458"/>
    <w:rsid w:val="00782166"/>
    <w:rsid w:val="00785689"/>
    <w:rsid w:val="007865B1"/>
    <w:rsid w:val="00790084"/>
    <w:rsid w:val="007921B8"/>
    <w:rsid w:val="007963EB"/>
    <w:rsid w:val="0079754B"/>
    <w:rsid w:val="007A11D7"/>
    <w:rsid w:val="007A1E6D"/>
    <w:rsid w:val="007A6AC0"/>
    <w:rsid w:val="007B0A60"/>
    <w:rsid w:val="007B2856"/>
    <w:rsid w:val="007B34D5"/>
    <w:rsid w:val="007B6D75"/>
    <w:rsid w:val="007B7B7C"/>
    <w:rsid w:val="007C10C4"/>
    <w:rsid w:val="007C2E33"/>
    <w:rsid w:val="007C5560"/>
    <w:rsid w:val="007C5A01"/>
    <w:rsid w:val="007C7067"/>
    <w:rsid w:val="007D0319"/>
    <w:rsid w:val="007D6C41"/>
    <w:rsid w:val="007D751D"/>
    <w:rsid w:val="007E4F7E"/>
    <w:rsid w:val="007E7151"/>
    <w:rsid w:val="0080074E"/>
    <w:rsid w:val="00810077"/>
    <w:rsid w:val="00811213"/>
    <w:rsid w:val="0081401F"/>
    <w:rsid w:val="0082073D"/>
    <w:rsid w:val="00820CD2"/>
    <w:rsid w:val="00822CE0"/>
    <w:rsid w:val="00822D71"/>
    <w:rsid w:val="00833F4E"/>
    <w:rsid w:val="00834FA2"/>
    <w:rsid w:val="00837C62"/>
    <w:rsid w:val="00837E9D"/>
    <w:rsid w:val="00837F09"/>
    <w:rsid w:val="00841191"/>
    <w:rsid w:val="00841AB1"/>
    <w:rsid w:val="00845D7B"/>
    <w:rsid w:val="00850400"/>
    <w:rsid w:val="00850ACE"/>
    <w:rsid w:val="0085252B"/>
    <w:rsid w:val="00853DAA"/>
    <w:rsid w:val="00855128"/>
    <w:rsid w:val="008552F8"/>
    <w:rsid w:val="00862C3D"/>
    <w:rsid w:val="00863A0E"/>
    <w:rsid w:val="00864815"/>
    <w:rsid w:val="00865040"/>
    <w:rsid w:val="00867DE0"/>
    <w:rsid w:val="00875FF9"/>
    <w:rsid w:val="00876D79"/>
    <w:rsid w:val="00877039"/>
    <w:rsid w:val="00885024"/>
    <w:rsid w:val="0089275F"/>
    <w:rsid w:val="00892EC1"/>
    <w:rsid w:val="008A5CD4"/>
    <w:rsid w:val="008A62D3"/>
    <w:rsid w:val="008A7162"/>
    <w:rsid w:val="008B2406"/>
    <w:rsid w:val="008B5681"/>
    <w:rsid w:val="008C22FD"/>
    <w:rsid w:val="008C2434"/>
    <w:rsid w:val="008C2C7B"/>
    <w:rsid w:val="008C64FE"/>
    <w:rsid w:val="008D2FB4"/>
    <w:rsid w:val="008D6108"/>
    <w:rsid w:val="008E2C23"/>
    <w:rsid w:val="008E42CF"/>
    <w:rsid w:val="008E6C3F"/>
    <w:rsid w:val="008F1380"/>
    <w:rsid w:val="008F2536"/>
    <w:rsid w:val="008F4D7F"/>
    <w:rsid w:val="008F624F"/>
    <w:rsid w:val="008F65C3"/>
    <w:rsid w:val="00905DC4"/>
    <w:rsid w:val="00906DE0"/>
    <w:rsid w:val="00910F12"/>
    <w:rsid w:val="009115BF"/>
    <w:rsid w:val="00912B31"/>
    <w:rsid w:val="009149EB"/>
    <w:rsid w:val="009153FF"/>
    <w:rsid w:val="00917696"/>
    <w:rsid w:val="00920D44"/>
    <w:rsid w:val="0092244A"/>
    <w:rsid w:val="00923A5E"/>
    <w:rsid w:val="009252C9"/>
    <w:rsid w:val="0092548E"/>
    <w:rsid w:val="00926503"/>
    <w:rsid w:val="00926725"/>
    <w:rsid w:val="00926D21"/>
    <w:rsid w:val="00930ECF"/>
    <w:rsid w:val="009529CD"/>
    <w:rsid w:val="009600FA"/>
    <w:rsid w:val="00962C78"/>
    <w:rsid w:val="00964339"/>
    <w:rsid w:val="009645C7"/>
    <w:rsid w:val="00967663"/>
    <w:rsid w:val="0097309E"/>
    <w:rsid w:val="00976B74"/>
    <w:rsid w:val="009776CA"/>
    <w:rsid w:val="00982009"/>
    <w:rsid w:val="0098296F"/>
    <w:rsid w:val="009838BC"/>
    <w:rsid w:val="00983AA3"/>
    <w:rsid w:val="009850BF"/>
    <w:rsid w:val="00985A72"/>
    <w:rsid w:val="00987EA4"/>
    <w:rsid w:val="009915F0"/>
    <w:rsid w:val="009A1182"/>
    <w:rsid w:val="009A25B1"/>
    <w:rsid w:val="009A4B1D"/>
    <w:rsid w:val="009A687C"/>
    <w:rsid w:val="009B0F6F"/>
    <w:rsid w:val="009B7B40"/>
    <w:rsid w:val="009C65DA"/>
    <w:rsid w:val="009C6EEB"/>
    <w:rsid w:val="009D079C"/>
    <w:rsid w:val="009D3EB7"/>
    <w:rsid w:val="009E3FB9"/>
    <w:rsid w:val="009E468B"/>
    <w:rsid w:val="009F09A1"/>
    <w:rsid w:val="009F2F5C"/>
    <w:rsid w:val="009F4181"/>
    <w:rsid w:val="009F712A"/>
    <w:rsid w:val="00A01409"/>
    <w:rsid w:val="00A07B75"/>
    <w:rsid w:val="00A11C4F"/>
    <w:rsid w:val="00A11FD5"/>
    <w:rsid w:val="00A17073"/>
    <w:rsid w:val="00A227D3"/>
    <w:rsid w:val="00A23137"/>
    <w:rsid w:val="00A26406"/>
    <w:rsid w:val="00A27755"/>
    <w:rsid w:val="00A34399"/>
    <w:rsid w:val="00A3479F"/>
    <w:rsid w:val="00A377A5"/>
    <w:rsid w:val="00A4089E"/>
    <w:rsid w:val="00A4586B"/>
    <w:rsid w:val="00A45F4F"/>
    <w:rsid w:val="00A460E6"/>
    <w:rsid w:val="00A54FE7"/>
    <w:rsid w:val="00A600A9"/>
    <w:rsid w:val="00A6402D"/>
    <w:rsid w:val="00A662CC"/>
    <w:rsid w:val="00A72403"/>
    <w:rsid w:val="00A74DCD"/>
    <w:rsid w:val="00A775D1"/>
    <w:rsid w:val="00A80346"/>
    <w:rsid w:val="00A8251C"/>
    <w:rsid w:val="00A82E21"/>
    <w:rsid w:val="00A85D7D"/>
    <w:rsid w:val="00A866AC"/>
    <w:rsid w:val="00A95498"/>
    <w:rsid w:val="00AA1AA8"/>
    <w:rsid w:val="00AA39E6"/>
    <w:rsid w:val="00AA55B7"/>
    <w:rsid w:val="00AA5B9E"/>
    <w:rsid w:val="00AA79AB"/>
    <w:rsid w:val="00AB1B32"/>
    <w:rsid w:val="00AB2407"/>
    <w:rsid w:val="00AB5071"/>
    <w:rsid w:val="00AB53DF"/>
    <w:rsid w:val="00AB7738"/>
    <w:rsid w:val="00AD79C6"/>
    <w:rsid w:val="00AE2119"/>
    <w:rsid w:val="00AE2C50"/>
    <w:rsid w:val="00AE3BE4"/>
    <w:rsid w:val="00AE527F"/>
    <w:rsid w:val="00AF6960"/>
    <w:rsid w:val="00AF6E81"/>
    <w:rsid w:val="00AF7072"/>
    <w:rsid w:val="00B05578"/>
    <w:rsid w:val="00B07E5C"/>
    <w:rsid w:val="00B105E2"/>
    <w:rsid w:val="00B1623A"/>
    <w:rsid w:val="00B20363"/>
    <w:rsid w:val="00B22792"/>
    <w:rsid w:val="00B248CF"/>
    <w:rsid w:val="00B267BA"/>
    <w:rsid w:val="00B31BDD"/>
    <w:rsid w:val="00B326E3"/>
    <w:rsid w:val="00B32FD0"/>
    <w:rsid w:val="00B33F12"/>
    <w:rsid w:val="00B45592"/>
    <w:rsid w:val="00B50359"/>
    <w:rsid w:val="00B54E07"/>
    <w:rsid w:val="00B61FA5"/>
    <w:rsid w:val="00B747EE"/>
    <w:rsid w:val="00B75169"/>
    <w:rsid w:val="00B80ADA"/>
    <w:rsid w:val="00B81147"/>
    <w:rsid w:val="00B811F7"/>
    <w:rsid w:val="00B81FFB"/>
    <w:rsid w:val="00B846C0"/>
    <w:rsid w:val="00B851CF"/>
    <w:rsid w:val="00B85813"/>
    <w:rsid w:val="00B87FC8"/>
    <w:rsid w:val="00B93BDA"/>
    <w:rsid w:val="00B9791D"/>
    <w:rsid w:val="00BA2B84"/>
    <w:rsid w:val="00BA3B2C"/>
    <w:rsid w:val="00BA488E"/>
    <w:rsid w:val="00BA5DC6"/>
    <w:rsid w:val="00BA6196"/>
    <w:rsid w:val="00BA78F0"/>
    <w:rsid w:val="00BB4D28"/>
    <w:rsid w:val="00BC25C9"/>
    <w:rsid w:val="00BC48B1"/>
    <w:rsid w:val="00BC6D8C"/>
    <w:rsid w:val="00BD3519"/>
    <w:rsid w:val="00BE083F"/>
    <w:rsid w:val="00BE30D8"/>
    <w:rsid w:val="00BE4678"/>
    <w:rsid w:val="00BE47E3"/>
    <w:rsid w:val="00BF6069"/>
    <w:rsid w:val="00BF7751"/>
    <w:rsid w:val="00C00B92"/>
    <w:rsid w:val="00C00EE6"/>
    <w:rsid w:val="00C04EC5"/>
    <w:rsid w:val="00C10B0A"/>
    <w:rsid w:val="00C130A5"/>
    <w:rsid w:val="00C16AF2"/>
    <w:rsid w:val="00C170E8"/>
    <w:rsid w:val="00C21A60"/>
    <w:rsid w:val="00C31AC7"/>
    <w:rsid w:val="00C32072"/>
    <w:rsid w:val="00C34006"/>
    <w:rsid w:val="00C34CC4"/>
    <w:rsid w:val="00C35DCB"/>
    <w:rsid w:val="00C36A92"/>
    <w:rsid w:val="00C37CF7"/>
    <w:rsid w:val="00C4163E"/>
    <w:rsid w:val="00C426B1"/>
    <w:rsid w:val="00C4533B"/>
    <w:rsid w:val="00C455D0"/>
    <w:rsid w:val="00C4660B"/>
    <w:rsid w:val="00C47FA1"/>
    <w:rsid w:val="00C54AAD"/>
    <w:rsid w:val="00C573A0"/>
    <w:rsid w:val="00C57F60"/>
    <w:rsid w:val="00C62C05"/>
    <w:rsid w:val="00C62E59"/>
    <w:rsid w:val="00C63A37"/>
    <w:rsid w:val="00C66B68"/>
    <w:rsid w:val="00C67CDC"/>
    <w:rsid w:val="00C74B4F"/>
    <w:rsid w:val="00C75BFD"/>
    <w:rsid w:val="00C766FF"/>
    <w:rsid w:val="00C76B90"/>
    <w:rsid w:val="00C76C6B"/>
    <w:rsid w:val="00C777F7"/>
    <w:rsid w:val="00C80A19"/>
    <w:rsid w:val="00C82418"/>
    <w:rsid w:val="00C82907"/>
    <w:rsid w:val="00C82B6B"/>
    <w:rsid w:val="00C83380"/>
    <w:rsid w:val="00C90D6A"/>
    <w:rsid w:val="00C90E7E"/>
    <w:rsid w:val="00C93B27"/>
    <w:rsid w:val="00C94537"/>
    <w:rsid w:val="00C9536E"/>
    <w:rsid w:val="00C96A74"/>
    <w:rsid w:val="00C96CB4"/>
    <w:rsid w:val="00CB104B"/>
    <w:rsid w:val="00CB2036"/>
    <w:rsid w:val="00CB5BCA"/>
    <w:rsid w:val="00CC03CB"/>
    <w:rsid w:val="00CC40EC"/>
    <w:rsid w:val="00CC72B6"/>
    <w:rsid w:val="00CD0619"/>
    <w:rsid w:val="00CE1E2D"/>
    <w:rsid w:val="00CE6525"/>
    <w:rsid w:val="00CF6734"/>
    <w:rsid w:val="00D0218D"/>
    <w:rsid w:val="00D059B2"/>
    <w:rsid w:val="00D06CA7"/>
    <w:rsid w:val="00D12A7D"/>
    <w:rsid w:val="00D149CA"/>
    <w:rsid w:val="00D168E9"/>
    <w:rsid w:val="00D20863"/>
    <w:rsid w:val="00D216CD"/>
    <w:rsid w:val="00D26407"/>
    <w:rsid w:val="00D32D6F"/>
    <w:rsid w:val="00D33B36"/>
    <w:rsid w:val="00D34836"/>
    <w:rsid w:val="00D35101"/>
    <w:rsid w:val="00D43942"/>
    <w:rsid w:val="00D448A5"/>
    <w:rsid w:val="00D44BA6"/>
    <w:rsid w:val="00D474FE"/>
    <w:rsid w:val="00D51B0E"/>
    <w:rsid w:val="00D576CC"/>
    <w:rsid w:val="00D6074C"/>
    <w:rsid w:val="00D61675"/>
    <w:rsid w:val="00D62479"/>
    <w:rsid w:val="00D63A8F"/>
    <w:rsid w:val="00D64710"/>
    <w:rsid w:val="00D70A7C"/>
    <w:rsid w:val="00D7324F"/>
    <w:rsid w:val="00D816BA"/>
    <w:rsid w:val="00D83335"/>
    <w:rsid w:val="00D851A0"/>
    <w:rsid w:val="00D87957"/>
    <w:rsid w:val="00D87BD0"/>
    <w:rsid w:val="00D92294"/>
    <w:rsid w:val="00D92D87"/>
    <w:rsid w:val="00D95970"/>
    <w:rsid w:val="00DA1063"/>
    <w:rsid w:val="00DA12BA"/>
    <w:rsid w:val="00DA1DFE"/>
    <w:rsid w:val="00DA2529"/>
    <w:rsid w:val="00DA2D76"/>
    <w:rsid w:val="00DA74EE"/>
    <w:rsid w:val="00DA77C3"/>
    <w:rsid w:val="00DA77E5"/>
    <w:rsid w:val="00DB130A"/>
    <w:rsid w:val="00DB5CE9"/>
    <w:rsid w:val="00DB5D6C"/>
    <w:rsid w:val="00DB7FF8"/>
    <w:rsid w:val="00DC10A1"/>
    <w:rsid w:val="00DC34AB"/>
    <w:rsid w:val="00DC5563"/>
    <w:rsid w:val="00DC655F"/>
    <w:rsid w:val="00DD136F"/>
    <w:rsid w:val="00DD28B1"/>
    <w:rsid w:val="00DD31B0"/>
    <w:rsid w:val="00DD3D39"/>
    <w:rsid w:val="00DD64ED"/>
    <w:rsid w:val="00DD7EBD"/>
    <w:rsid w:val="00DE01F8"/>
    <w:rsid w:val="00DE1957"/>
    <w:rsid w:val="00DE337B"/>
    <w:rsid w:val="00DE4155"/>
    <w:rsid w:val="00DE6075"/>
    <w:rsid w:val="00DE6E96"/>
    <w:rsid w:val="00DE76F6"/>
    <w:rsid w:val="00DEB93B"/>
    <w:rsid w:val="00DF01EC"/>
    <w:rsid w:val="00DF089A"/>
    <w:rsid w:val="00DF1A99"/>
    <w:rsid w:val="00DF62B6"/>
    <w:rsid w:val="00E0492E"/>
    <w:rsid w:val="00E06186"/>
    <w:rsid w:val="00E07225"/>
    <w:rsid w:val="00E1012A"/>
    <w:rsid w:val="00E1254E"/>
    <w:rsid w:val="00E13B9B"/>
    <w:rsid w:val="00E155B7"/>
    <w:rsid w:val="00E15AF4"/>
    <w:rsid w:val="00E171D8"/>
    <w:rsid w:val="00E361CA"/>
    <w:rsid w:val="00E41361"/>
    <w:rsid w:val="00E43B2B"/>
    <w:rsid w:val="00E5409F"/>
    <w:rsid w:val="00E5471F"/>
    <w:rsid w:val="00E54FE1"/>
    <w:rsid w:val="00E56E38"/>
    <w:rsid w:val="00E63C3D"/>
    <w:rsid w:val="00E65115"/>
    <w:rsid w:val="00E6684D"/>
    <w:rsid w:val="00E66C40"/>
    <w:rsid w:val="00E73C7C"/>
    <w:rsid w:val="00E80BC2"/>
    <w:rsid w:val="00E82A22"/>
    <w:rsid w:val="00E82BB9"/>
    <w:rsid w:val="00E8661D"/>
    <w:rsid w:val="00E916F4"/>
    <w:rsid w:val="00E932C9"/>
    <w:rsid w:val="00E95F73"/>
    <w:rsid w:val="00EA0725"/>
    <w:rsid w:val="00EA0AE4"/>
    <w:rsid w:val="00EA28C6"/>
    <w:rsid w:val="00EA653E"/>
    <w:rsid w:val="00EB3C0F"/>
    <w:rsid w:val="00EB3F50"/>
    <w:rsid w:val="00EC0185"/>
    <w:rsid w:val="00EC7B56"/>
    <w:rsid w:val="00ED0863"/>
    <w:rsid w:val="00ED54EB"/>
    <w:rsid w:val="00EE0E6E"/>
    <w:rsid w:val="00EE3A13"/>
    <w:rsid w:val="00EE5C74"/>
    <w:rsid w:val="00EF136B"/>
    <w:rsid w:val="00EF149F"/>
    <w:rsid w:val="00EF5861"/>
    <w:rsid w:val="00EF782D"/>
    <w:rsid w:val="00F021FA"/>
    <w:rsid w:val="00F058AD"/>
    <w:rsid w:val="00F066AD"/>
    <w:rsid w:val="00F101BC"/>
    <w:rsid w:val="00F1086C"/>
    <w:rsid w:val="00F11FB5"/>
    <w:rsid w:val="00F122E2"/>
    <w:rsid w:val="00F14151"/>
    <w:rsid w:val="00F16B46"/>
    <w:rsid w:val="00F20C41"/>
    <w:rsid w:val="00F24407"/>
    <w:rsid w:val="00F26B8A"/>
    <w:rsid w:val="00F277FA"/>
    <w:rsid w:val="00F402CE"/>
    <w:rsid w:val="00F44D49"/>
    <w:rsid w:val="00F466ED"/>
    <w:rsid w:val="00F47AA4"/>
    <w:rsid w:val="00F5095B"/>
    <w:rsid w:val="00F53396"/>
    <w:rsid w:val="00F53B53"/>
    <w:rsid w:val="00F5569E"/>
    <w:rsid w:val="00F5606B"/>
    <w:rsid w:val="00F57ACA"/>
    <w:rsid w:val="00F62C7D"/>
    <w:rsid w:val="00F62E97"/>
    <w:rsid w:val="00F63676"/>
    <w:rsid w:val="00F64209"/>
    <w:rsid w:val="00F64C77"/>
    <w:rsid w:val="00F65C9F"/>
    <w:rsid w:val="00F674AD"/>
    <w:rsid w:val="00F71DFA"/>
    <w:rsid w:val="00F72330"/>
    <w:rsid w:val="00F73B39"/>
    <w:rsid w:val="00F7545C"/>
    <w:rsid w:val="00F76708"/>
    <w:rsid w:val="00F93BF5"/>
    <w:rsid w:val="00F95AAF"/>
    <w:rsid w:val="00F96F63"/>
    <w:rsid w:val="00FA0241"/>
    <w:rsid w:val="00FB5A41"/>
    <w:rsid w:val="00FB67BC"/>
    <w:rsid w:val="00FB6926"/>
    <w:rsid w:val="00FB7786"/>
    <w:rsid w:val="00FB7B8B"/>
    <w:rsid w:val="00FC2FE6"/>
    <w:rsid w:val="00FC3504"/>
    <w:rsid w:val="00FC47A4"/>
    <w:rsid w:val="00FD1D70"/>
    <w:rsid w:val="00FD3C57"/>
    <w:rsid w:val="00FE1A0D"/>
    <w:rsid w:val="00FE246F"/>
    <w:rsid w:val="00FF03EA"/>
    <w:rsid w:val="00FF62BD"/>
    <w:rsid w:val="011F5FFD"/>
    <w:rsid w:val="0255FD3F"/>
    <w:rsid w:val="029BB46B"/>
    <w:rsid w:val="02CF860D"/>
    <w:rsid w:val="02DD99B6"/>
    <w:rsid w:val="03DC7AFA"/>
    <w:rsid w:val="04230580"/>
    <w:rsid w:val="053BC37A"/>
    <w:rsid w:val="05572BDB"/>
    <w:rsid w:val="0569A03A"/>
    <w:rsid w:val="057EDD7B"/>
    <w:rsid w:val="06C17030"/>
    <w:rsid w:val="06CE8D55"/>
    <w:rsid w:val="06FAF47D"/>
    <w:rsid w:val="0734D262"/>
    <w:rsid w:val="0786F26A"/>
    <w:rsid w:val="07F7B345"/>
    <w:rsid w:val="08A0C13F"/>
    <w:rsid w:val="09055495"/>
    <w:rsid w:val="0B85A550"/>
    <w:rsid w:val="0C114194"/>
    <w:rsid w:val="0C5EC47C"/>
    <w:rsid w:val="0C9DE0C7"/>
    <w:rsid w:val="0CEB83F2"/>
    <w:rsid w:val="0DE01A91"/>
    <w:rsid w:val="0E156A9F"/>
    <w:rsid w:val="0F5DE9C1"/>
    <w:rsid w:val="0FEFDF3B"/>
    <w:rsid w:val="106D0E3D"/>
    <w:rsid w:val="1169CA06"/>
    <w:rsid w:val="11A55EF8"/>
    <w:rsid w:val="11D41801"/>
    <w:rsid w:val="121C8686"/>
    <w:rsid w:val="131E5D22"/>
    <w:rsid w:val="1343A0EA"/>
    <w:rsid w:val="13B856E7"/>
    <w:rsid w:val="13F48133"/>
    <w:rsid w:val="14AABF79"/>
    <w:rsid w:val="1655232A"/>
    <w:rsid w:val="168E4989"/>
    <w:rsid w:val="16EFF7A9"/>
    <w:rsid w:val="16F42689"/>
    <w:rsid w:val="17F790BC"/>
    <w:rsid w:val="18D2FE02"/>
    <w:rsid w:val="18FCF779"/>
    <w:rsid w:val="198066FE"/>
    <w:rsid w:val="199C4F28"/>
    <w:rsid w:val="1A27986B"/>
    <w:rsid w:val="1A504E29"/>
    <w:rsid w:val="1A7991BD"/>
    <w:rsid w:val="1B4660A2"/>
    <w:rsid w:val="1C0506B7"/>
    <w:rsid w:val="1C16ABF6"/>
    <w:rsid w:val="1C5027E9"/>
    <w:rsid w:val="1C90B6A8"/>
    <w:rsid w:val="1CBBBF46"/>
    <w:rsid w:val="1D1FC009"/>
    <w:rsid w:val="1DD52FD2"/>
    <w:rsid w:val="1E2C636E"/>
    <w:rsid w:val="1F663A8A"/>
    <w:rsid w:val="1FB25EB0"/>
    <w:rsid w:val="202E3EF1"/>
    <w:rsid w:val="203F4763"/>
    <w:rsid w:val="2083EA37"/>
    <w:rsid w:val="20ACDB1E"/>
    <w:rsid w:val="21A4347E"/>
    <w:rsid w:val="22E6AC34"/>
    <w:rsid w:val="23428CD9"/>
    <w:rsid w:val="23860008"/>
    <w:rsid w:val="24827C95"/>
    <w:rsid w:val="24CC7E72"/>
    <w:rsid w:val="259679C4"/>
    <w:rsid w:val="2636D764"/>
    <w:rsid w:val="26582450"/>
    <w:rsid w:val="267E9F6F"/>
    <w:rsid w:val="26933243"/>
    <w:rsid w:val="26C27F38"/>
    <w:rsid w:val="27F9CB34"/>
    <w:rsid w:val="281246D0"/>
    <w:rsid w:val="2831FB34"/>
    <w:rsid w:val="28A662B3"/>
    <w:rsid w:val="2A3A9507"/>
    <w:rsid w:val="2A45A9BB"/>
    <w:rsid w:val="2A755745"/>
    <w:rsid w:val="2A8A6705"/>
    <w:rsid w:val="2BC7F9BA"/>
    <w:rsid w:val="2C86ED14"/>
    <w:rsid w:val="2C964FAF"/>
    <w:rsid w:val="2D135173"/>
    <w:rsid w:val="2E1F0AEF"/>
    <w:rsid w:val="2E56D230"/>
    <w:rsid w:val="2E5E0C31"/>
    <w:rsid w:val="2EE72953"/>
    <w:rsid w:val="30389638"/>
    <w:rsid w:val="3064E097"/>
    <w:rsid w:val="3138251F"/>
    <w:rsid w:val="327B5B42"/>
    <w:rsid w:val="32FCE613"/>
    <w:rsid w:val="3341C9C2"/>
    <w:rsid w:val="3411E2C7"/>
    <w:rsid w:val="353C6BEE"/>
    <w:rsid w:val="3624078B"/>
    <w:rsid w:val="369A23B1"/>
    <w:rsid w:val="37210595"/>
    <w:rsid w:val="374028A4"/>
    <w:rsid w:val="37542A35"/>
    <w:rsid w:val="376661CC"/>
    <w:rsid w:val="381A4382"/>
    <w:rsid w:val="386C65AC"/>
    <w:rsid w:val="387A2CDB"/>
    <w:rsid w:val="38E14F75"/>
    <w:rsid w:val="3987C94C"/>
    <w:rsid w:val="3A118459"/>
    <w:rsid w:val="3A1B6A1D"/>
    <w:rsid w:val="3BB73A7E"/>
    <w:rsid w:val="3C79DBA7"/>
    <w:rsid w:val="3D023D0E"/>
    <w:rsid w:val="3D68BF52"/>
    <w:rsid w:val="3DEA7B53"/>
    <w:rsid w:val="3E574050"/>
    <w:rsid w:val="3ED5B2E3"/>
    <w:rsid w:val="3F565D56"/>
    <w:rsid w:val="3F75BFE1"/>
    <w:rsid w:val="403B34F4"/>
    <w:rsid w:val="40718344"/>
    <w:rsid w:val="40A515ED"/>
    <w:rsid w:val="40B5ED9C"/>
    <w:rsid w:val="4111A7CD"/>
    <w:rsid w:val="417EA785"/>
    <w:rsid w:val="41BD24F8"/>
    <w:rsid w:val="41DF5897"/>
    <w:rsid w:val="41F188C5"/>
    <w:rsid w:val="4204382A"/>
    <w:rsid w:val="4275F9CA"/>
    <w:rsid w:val="42C2AB6E"/>
    <w:rsid w:val="44353CF3"/>
    <w:rsid w:val="4439E8D7"/>
    <w:rsid w:val="4465217B"/>
    <w:rsid w:val="44D5925C"/>
    <w:rsid w:val="45645E29"/>
    <w:rsid w:val="456B344E"/>
    <w:rsid w:val="459F1D65"/>
    <w:rsid w:val="46791AC2"/>
    <w:rsid w:val="472D11C5"/>
    <w:rsid w:val="47CCE5F4"/>
    <w:rsid w:val="47D487BB"/>
    <w:rsid w:val="48AD8527"/>
    <w:rsid w:val="48E87EAB"/>
    <w:rsid w:val="49551CA5"/>
    <w:rsid w:val="4982817D"/>
    <w:rsid w:val="4995949C"/>
    <w:rsid w:val="4A1F2420"/>
    <w:rsid w:val="4C01D91C"/>
    <w:rsid w:val="4C2FDE1C"/>
    <w:rsid w:val="4C7638B9"/>
    <w:rsid w:val="4C9F74DB"/>
    <w:rsid w:val="4CF125CD"/>
    <w:rsid w:val="4D5CCBE7"/>
    <w:rsid w:val="4D9CE55A"/>
    <w:rsid w:val="4E3B1478"/>
    <w:rsid w:val="4E466055"/>
    <w:rsid w:val="4FBCE639"/>
    <w:rsid w:val="51173141"/>
    <w:rsid w:val="51523183"/>
    <w:rsid w:val="51559621"/>
    <w:rsid w:val="5178063E"/>
    <w:rsid w:val="517B6A01"/>
    <w:rsid w:val="523EAF6D"/>
    <w:rsid w:val="52F8835A"/>
    <w:rsid w:val="53B6F69E"/>
    <w:rsid w:val="53CBC7E2"/>
    <w:rsid w:val="53DB3D4C"/>
    <w:rsid w:val="54B4C1CE"/>
    <w:rsid w:val="54D63BA9"/>
    <w:rsid w:val="557C12F5"/>
    <w:rsid w:val="558273EE"/>
    <w:rsid w:val="55A5D197"/>
    <w:rsid w:val="563C5319"/>
    <w:rsid w:val="567650F9"/>
    <w:rsid w:val="568C175E"/>
    <w:rsid w:val="56F29274"/>
    <w:rsid w:val="57909A56"/>
    <w:rsid w:val="579446EE"/>
    <w:rsid w:val="57A07963"/>
    <w:rsid w:val="57BDDCE0"/>
    <w:rsid w:val="585D7A58"/>
    <w:rsid w:val="58CC6958"/>
    <w:rsid w:val="5AD1AA6E"/>
    <w:rsid w:val="5B1D8274"/>
    <w:rsid w:val="5C33657C"/>
    <w:rsid w:val="5D1EA371"/>
    <w:rsid w:val="5D4BA0F3"/>
    <w:rsid w:val="5D9E2D3B"/>
    <w:rsid w:val="5E1E5AC6"/>
    <w:rsid w:val="5E85683D"/>
    <w:rsid w:val="5E983AA8"/>
    <w:rsid w:val="5F7039A4"/>
    <w:rsid w:val="5FC217A4"/>
    <w:rsid w:val="5FCBF1AE"/>
    <w:rsid w:val="6087EB0E"/>
    <w:rsid w:val="608A64F2"/>
    <w:rsid w:val="60D82CA3"/>
    <w:rsid w:val="62047E5B"/>
    <w:rsid w:val="62178A32"/>
    <w:rsid w:val="624B1BDD"/>
    <w:rsid w:val="626AB25F"/>
    <w:rsid w:val="62B5C34F"/>
    <w:rsid w:val="652F8CA5"/>
    <w:rsid w:val="6614C175"/>
    <w:rsid w:val="668DA652"/>
    <w:rsid w:val="67A1E6B5"/>
    <w:rsid w:val="67B9E022"/>
    <w:rsid w:val="68338F48"/>
    <w:rsid w:val="6848608C"/>
    <w:rsid w:val="684D16A1"/>
    <w:rsid w:val="6894C158"/>
    <w:rsid w:val="68D21B99"/>
    <w:rsid w:val="694E46C4"/>
    <w:rsid w:val="6A93F910"/>
    <w:rsid w:val="6ABF8B34"/>
    <w:rsid w:val="6C53702B"/>
    <w:rsid w:val="6CAAB0E9"/>
    <w:rsid w:val="6D076FF3"/>
    <w:rsid w:val="6D6558AD"/>
    <w:rsid w:val="6DB76AE7"/>
    <w:rsid w:val="6DC75B74"/>
    <w:rsid w:val="6DD4ACBE"/>
    <w:rsid w:val="6E260056"/>
    <w:rsid w:val="6E7E89D5"/>
    <w:rsid w:val="6F278060"/>
    <w:rsid w:val="6FA4D93E"/>
    <w:rsid w:val="706ADA0D"/>
    <w:rsid w:val="70CBD8FE"/>
    <w:rsid w:val="7115A45B"/>
    <w:rsid w:val="71880C08"/>
    <w:rsid w:val="71C3A711"/>
    <w:rsid w:val="72AC08D6"/>
    <w:rsid w:val="72C426CD"/>
    <w:rsid w:val="735D891A"/>
    <w:rsid w:val="7369143A"/>
    <w:rsid w:val="737B8D58"/>
    <w:rsid w:val="74260A12"/>
    <w:rsid w:val="742BCB8E"/>
    <w:rsid w:val="745B58C6"/>
    <w:rsid w:val="7538359B"/>
    <w:rsid w:val="76449830"/>
    <w:rsid w:val="76D169F7"/>
    <w:rsid w:val="7795BDD8"/>
    <w:rsid w:val="77B6C9BB"/>
    <w:rsid w:val="78EC2FF5"/>
    <w:rsid w:val="78F73950"/>
    <w:rsid w:val="790CEAC6"/>
    <w:rsid w:val="7A07DA4A"/>
    <w:rsid w:val="7A129F1A"/>
    <w:rsid w:val="7A63EDFE"/>
    <w:rsid w:val="7A74CE26"/>
    <w:rsid w:val="7ACBB43E"/>
    <w:rsid w:val="7B67F8A6"/>
    <w:rsid w:val="7C1E7F5F"/>
    <w:rsid w:val="7CE7D669"/>
    <w:rsid w:val="7DCCEC58"/>
    <w:rsid w:val="7E3F6A30"/>
    <w:rsid w:val="7EB44242"/>
    <w:rsid w:val="7F19D9E4"/>
    <w:rsid w:val="7F864A22"/>
    <w:rsid w:val="7FA5F8F3"/>
    <w:rsid w:val="7FC7D055"/>
    <w:rsid w:val="7FF344E1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4583351"/>
  <w15:docId w15:val="{2452D095-D4A6-4BDD-9AA7-A3F82B0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2403"/>
    <w:rPr>
      <w:sz w:val="20"/>
    </w:rPr>
  </w:style>
  <w:style w:type="character" w:customStyle="1" w:styleId="CommentTextChar">
    <w:name w:val="Comment Text Char"/>
    <w:link w:val="CommentText"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  <w:style w:type="paragraph" w:styleId="NormalWeb">
    <w:name w:val="Normal (Web)"/>
    <w:basedOn w:val="Normal"/>
    <w:uiPriority w:val="99"/>
    <w:semiHidden/>
    <w:unhideWhenUsed/>
    <w:rsid w:val="00B747E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xapple-converted-space">
    <w:name w:val="x_apple-converted-space"/>
    <w:basedOn w:val="DefaultParagraphFont"/>
    <w:rsid w:val="00B747EE"/>
  </w:style>
  <w:style w:type="character" w:customStyle="1" w:styleId="apple-converted-space">
    <w:name w:val="apple-converted-space"/>
    <w:basedOn w:val="DefaultParagraphFont"/>
    <w:rsid w:val="00B747EE"/>
  </w:style>
  <w:style w:type="character" w:styleId="FollowedHyperlink">
    <w:name w:val="FollowedHyperlink"/>
    <w:basedOn w:val="DefaultParagraphFont"/>
    <w:uiPriority w:val="99"/>
    <w:semiHidden/>
    <w:unhideWhenUsed/>
    <w:rsid w:val="00BE467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B33F12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4533B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character" w:customStyle="1" w:styleId="eop">
    <w:name w:val="eop"/>
    <w:basedOn w:val="DefaultParagraphFont"/>
    <w:rsid w:val="00A8251C"/>
  </w:style>
  <w:style w:type="paragraph" w:customStyle="1" w:styleId="paragraph">
    <w:name w:val="paragraph"/>
    <w:basedOn w:val="Normal"/>
    <w:rsid w:val="00A8251C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8251C"/>
  </w:style>
  <w:style w:type="character" w:customStyle="1" w:styleId="spellingerror">
    <w:name w:val="spellingerror"/>
    <w:basedOn w:val="DefaultParagraphFont"/>
    <w:rsid w:val="00064A7A"/>
  </w:style>
  <w:style w:type="character" w:customStyle="1" w:styleId="UnresolvedMention4">
    <w:name w:val="Unresolved Mention4"/>
    <w:basedOn w:val="DefaultParagraphFont"/>
    <w:uiPriority w:val="99"/>
    <w:rsid w:val="00FC2F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F20C41"/>
    <w:rPr>
      <w:color w:val="605E5C"/>
      <w:shd w:val="clear" w:color="auto" w:fill="E1DFDD"/>
    </w:rPr>
  </w:style>
  <w:style w:type="paragraph" w:customStyle="1" w:styleId="gdp">
    <w:name w:val="gd_p"/>
    <w:basedOn w:val="Normal"/>
    <w:rsid w:val="0097309E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table" w:styleId="PlainTable4">
    <w:name w:val="Plain Table 4"/>
    <w:basedOn w:val="TableNormal"/>
    <w:uiPriority w:val="44"/>
    <w:rsid w:val="00D7324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rsid w:val="00C35DCB"/>
    <w:rPr>
      <w:color w:val="2B579A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32C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grants.gov/web/grants/register.html" TargetMode="External" /><Relationship Id="rId11" Type="http://schemas.openxmlformats.org/officeDocument/2006/relationships/hyperlink" Target="https://sam.gov/content/home" TargetMode="External" /><Relationship Id="rId12" Type="http://schemas.openxmlformats.org/officeDocument/2006/relationships/hyperlink" Target="https://www.grants.gov/web/grants/applicants/workspace-overview.html" TargetMode="External" /><Relationship Id="rId13" Type="http://schemas.openxmlformats.org/officeDocument/2006/relationships/hyperlink" Target="https://www.fcc.gov/acp-grants" TargetMode="External" /><Relationship Id="rId14" Type="http://schemas.openxmlformats.org/officeDocument/2006/relationships/hyperlink" Target="mailto:ACPgrants@fcc.gov" TargetMode="External" /><Relationship Id="rId15" Type="http://schemas.openxmlformats.org/officeDocument/2006/relationships/hyperlink" Target="http://grants.gov" TargetMode="External" /><Relationship Id="rId16" Type="http://schemas.openxmlformats.org/officeDocument/2006/relationships/hyperlink" Target="http://www.fcc.gov/acp-grants" TargetMode="External" /><Relationship Id="rId17" Type="http://schemas.openxmlformats.org/officeDocument/2006/relationships/hyperlink" Target="http://www.fcc.gov/acp-pilots" TargetMode="External" /><Relationship Id="rId18" Type="http://schemas.openxmlformats.org/officeDocument/2006/relationships/hyperlink" Target="mailto:ACPPilots@fcc.gov" TargetMode="External" /><Relationship Id="rId19" Type="http://schemas.openxmlformats.org/officeDocument/2006/relationships/header" Target="header1.xml" /><Relationship Id="rId2" Type="http://schemas.openxmlformats.org/officeDocument/2006/relationships/settings" Target="settings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header" Target="header2.xml" /><Relationship Id="rId23" Type="http://schemas.openxmlformats.org/officeDocument/2006/relationships/footer" Target="footer3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grants.gov/" TargetMode="External" /><Relationship Id="rId6" Type="http://schemas.openxmlformats.org/officeDocument/2006/relationships/hyperlink" Target="https://forms.universalservice.org/acppilotprograms/register" TargetMode="External" /><Relationship Id="rId7" Type="http://schemas.openxmlformats.org/officeDocument/2006/relationships/hyperlink" Target="https://forms.universalservice.org/portal/login" TargetMode="External" /><Relationship Id="rId8" Type="http://schemas.openxmlformats.org/officeDocument/2006/relationships/hyperlink" Target="https://www.fcc.gov/sites/default/files/acp_outreach_grant_program_nofo.pdf" TargetMode="External" /><Relationship Id="rId9" Type="http://schemas.openxmlformats.org/officeDocument/2006/relationships/hyperlink" Target="https://www.fcc.gov/sites/default/files/acp_outreach_grant_program_nofo_faq.pdf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sites/default/files/acp_outreach_grant_program_nofo.pdf" TargetMode="External" /><Relationship Id="rId2" Type="http://schemas.openxmlformats.org/officeDocument/2006/relationships/hyperlink" Target="https://www.fcc.gov/sites/default/files/fy23_acp_pilot_pr_outreach_grants_nofo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