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A43E2" w14:paraId="6E63566B" w14:textId="77777777">
      <w:pPr>
        <w:jc w:val="right"/>
        <w:rPr>
          <w:sz w:val="24"/>
        </w:rPr>
      </w:pPr>
    </w:p>
    <w:p w:rsidR="004A43E2" w14:paraId="73F73D08" w14:textId="412F335D">
      <w:pPr>
        <w:jc w:val="right"/>
        <w:rPr>
          <w:b/>
          <w:sz w:val="24"/>
        </w:rPr>
      </w:pPr>
      <w:r>
        <w:rPr>
          <w:b/>
          <w:sz w:val="24"/>
        </w:rPr>
        <w:t xml:space="preserve">DA </w:t>
      </w:r>
      <w:r w:rsidR="00096B0E">
        <w:rPr>
          <w:b/>
          <w:sz w:val="24"/>
        </w:rPr>
        <w:t>23-798</w:t>
      </w:r>
    </w:p>
    <w:p w:rsidR="004A43E2" w14:paraId="6EED46FA" w14:textId="52AA8DDE">
      <w:pPr>
        <w:spacing w:before="60"/>
        <w:jc w:val="right"/>
        <w:rPr>
          <w:b/>
          <w:sz w:val="24"/>
        </w:rPr>
      </w:pPr>
      <w:r>
        <w:rPr>
          <w:b/>
          <w:sz w:val="24"/>
        </w:rPr>
        <w:t xml:space="preserve">Released:  </w:t>
      </w:r>
      <w:r w:rsidR="00C7209B">
        <w:rPr>
          <w:b/>
          <w:sz w:val="24"/>
        </w:rPr>
        <w:t>August 31</w:t>
      </w:r>
      <w:r w:rsidR="005204EE">
        <w:rPr>
          <w:b/>
          <w:sz w:val="24"/>
        </w:rPr>
        <w:t>, 2023</w:t>
      </w:r>
    </w:p>
    <w:p w:rsidR="004A43E2" w14:paraId="1FC8D464" w14:textId="77777777">
      <w:pPr>
        <w:jc w:val="right"/>
        <w:rPr>
          <w:sz w:val="24"/>
        </w:rPr>
      </w:pPr>
    </w:p>
    <w:p w:rsidR="00A15FC1" w:rsidP="00A15FC1" w14:paraId="59DE3708" w14:textId="4DD6C4B6">
      <w:pPr>
        <w:jc w:val="center"/>
        <w:rPr>
          <w:b/>
          <w:bCs/>
          <w:sz w:val="24"/>
          <w:szCs w:val="24"/>
        </w:rPr>
      </w:pPr>
      <w:bookmarkStart w:id="0" w:name="TOChere"/>
      <w:r w:rsidRPr="00A15FC1">
        <w:rPr>
          <w:b/>
          <w:bCs/>
          <w:sz w:val="24"/>
          <w:szCs w:val="24"/>
        </w:rPr>
        <w:t xml:space="preserve">FCC TASK FORCE TO PREVENT DIGITAL DISCRIMINATION ANNOUNCES LISTENING SESSION IN </w:t>
      </w:r>
      <w:r w:rsidR="00FA409F">
        <w:rPr>
          <w:b/>
          <w:bCs/>
          <w:sz w:val="24"/>
          <w:szCs w:val="24"/>
        </w:rPr>
        <w:t>WASHINGTON, DC AT GALLAUDET UNIVERSITY</w:t>
      </w:r>
    </w:p>
    <w:p w:rsidR="001958A4" w:rsidRPr="00A15FC1" w:rsidP="00A15FC1" w14:paraId="3208753B" w14:textId="77777777">
      <w:pPr>
        <w:jc w:val="center"/>
        <w:rPr>
          <w:b/>
          <w:bCs/>
          <w:sz w:val="24"/>
          <w:szCs w:val="24"/>
        </w:rPr>
      </w:pPr>
    </w:p>
    <w:p w:rsidR="00A15FC1" w:rsidP="00237DCB" w14:paraId="5E5610B2" w14:textId="74AC81C2">
      <w:pPr>
        <w:spacing w:after="120"/>
        <w:jc w:val="center"/>
        <w:rPr>
          <w:sz w:val="24"/>
          <w:szCs w:val="24"/>
        </w:rPr>
      </w:pPr>
      <w:r w:rsidRPr="00A15FC1">
        <w:rPr>
          <w:b/>
          <w:bCs/>
          <w:sz w:val="24"/>
          <w:szCs w:val="24"/>
        </w:rPr>
        <w:t>GN Docket No. 22-69</w:t>
      </w:r>
      <w:r w:rsidRPr="00A15FC1">
        <w:rPr>
          <w:b/>
          <w:bCs/>
          <w:sz w:val="24"/>
          <w:szCs w:val="24"/>
        </w:rPr>
        <w:cr/>
      </w:r>
      <w:bookmarkEnd w:id="0"/>
    </w:p>
    <w:p w:rsidR="00801268" w:rsidP="00237DCB" w14:paraId="19953762" w14:textId="63809FF7">
      <w:pPr>
        <w:spacing w:after="120"/>
        <w:ind w:firstLine="720"/>
        <w:rPr>
          <w:sz w:val="24"/>
          <w:szCs w:val="24"/>
        </w:rPr>
      </w:pPr>
      <w:r w:rsidRPr="00B408B3">
        <w:rPr>
          <w:sz w:val="24"/>
          <w:szCs w:val="24"/>
        </w:rPr>
        <w:t xml:space="preserve">On September 14, 2023, the FCC’s Task Force to Prevent Digital Discrimination will host a listening session in </w:t>
      </w:r>
      <w:r w:rsidRPr="00B408B3" w:rsidR="001958A4">
        <w:rPr>
          <w:sz w:val="24"/>
          <w:szCs w:val="24"/>
        </w:rPr>
        <w:t>Washington, DC</w:t>
      </w:r>
      <w:r w:rsidRPr="00B408B3">
        <w:rPr>
          <w:sz w:val="24"/>
          <w:szCs w:val="24"/>
        </w:rPr>
        <w:t xml:space="preserve"> to gain additional information and understanding from affected communities, state, local, and Tribal governments, public interest advocates, and </w:t>
      </w:r>
      <w:r w:rsidR="00FA409F">
        <w:rPr>
          <w:sz w:val="24"/>
          <w:szCs w:val="24"/>
        </w:rPr>
        <w:t>academia</w:t>
      </w:r>
      <w:r w:rsidRPr="00B408B3">
        <w:rPr>
          <w:sz w:val="24"/>
          <w:szCs w:val="24"/>
        </w:rPr>
        <w:t xml:space="preserve"> </w:t>
      </w:r>
      <w:r w:rsidR="00FA409F">
        <w:rPr>
          <w:sz w:val="24"/>
          <w:szCs w:val="24"/>
        </w:rPr>
        <w:t xml:space="preserve">about broadband access experiences unique to persons with disabilities – including challenges, barriers, and potential solutions </w:t>
      </w:r>
      <w:r w:rsidR="00A84910">
        <w:rPr>
          <w:sz w:val="24"/>
          <w:szCs w:val="24"/>
        </w:rPr>
        <w:t>–</w:t>
      </w:r>
      <w:r w:rsidRPr="00B408B3">
        <w:rPr>
          <w:sz w:val="24"/>
          <w:szCs w:val="24"/>
        </w:rPr>
        <w:t xml:space="preserve"> as they work to ensure all people of the United States benefit from equal access to broadband. The purpose of </w:t>
      </w:r>
      <w:r w:rsidR="00FA409F">
        <w:rPr>
          <w:sz w:val="24"/>
          <w:szCs w:val="24"/>
        </w:rPr>
        <w:t>this</w:t>
      </w:r>
      <w:r w:rsidRPr="00B408B3">
        <w:rPr>
          <w:sz w:val="24"/>
          <w:szCs w:val="24"/>
        </w:rPr>
        <w:t xml:space="preserve"> listening session is to continue the Commission’s outreach in support of its ongoing efforts to promote equal access to broadband for everyone.</w:t>
      </w:r>
      <w:r w:rsidRPr="00801268">
        <w:rPr>
          <w:sz w:val="24"/>
          <w:szCs w:val="24"/>
        </w:rPr>
        <w:t xml:space="preserve"> </w:t>
      </w:r>
    </w:p>
    <w:p w:rsidR="00801268" w:rsidP="00237DCB" w14:paraId="08068F36" w14:textId="77777777">
      <w:pPr>
        <w:spacing w:after="120"/>
        <w:ind w:firstLine="720"/>
        <w:rPr>
          <w:sz w:val="24"/>
          <w:szCs w:val="24"/>
        </w:rPr>
      </w:pPr>
      <w:r w:rsidRPr="00801268">
        <w:rPr>
          <w:sz w:val="24"/>
          <w:szCs w:val="24"/>
        </w:rPr>
        <w:t xml:space="preserve">On December 21, 2022, the Commission adopted a Notice of Proposed Rulemaking focused on implementing provisions of the Bipartisan Infrastructure Law pertaining to the prevention and elimination of digital discrimination. That law establishes various requirements for the prevention and elimination of digital discrimination and tasks the FCC to adopt rules to facilitate equal access to broadband internet access service. </w:t>
      </w:r>
    </w:p>
    <w:p w:rsidR="00801268" w:rsidP="00237DCB" w14:paraId="43AC92C5" w14:textId="07C7C56D">
      <w:pPr>
        <w:spacing w:after="120"/>
        <w:ind w:firstLine="720"/>
        <w:rPr>
          <w:sz w:val="24"/>
          <w:szCs w:val="24"/>
        </w:rPr>
      </w:pPr>
      <w:r w:rsidRPr="000B5DEE">
        <w:rPr>
          <w:sz w:val="24"/>
          <w:szCs w:val="24"/>
        </w:rPr>
        <w:t xml:space="preserve">The listening session will take place from </w:t>
      </w:r>
      <w:r w:rsidRPr="000B5DEE" w:rsidR="00B408B3">
        <w:rPr>
          <w:sz w:val="24"/>
          <w:szCs w:val="24"/>
        </w:rPr>
        <w:t>9</w:t>
      </w:r>
      <w:r w:rsidRPr="000B5DEE">
        <w:rPr>
          <w:sz w:val="24"/>
          <w:szCs w:val="24"/>
        </w:rPr>
        <w:t>:30</w:t>
      </w:r>
      <w:r w:rsidR="00FA409F">
        <w:rPr>
          <w:sz w:val="24"/>
          <w:szCs w:val="24"/>
        </w:rPr>
        <w:t xml:space="preserve"> a.m.</w:t>
      </w:r>
      <w:r w:rsidRPr="000B5DEE">
        <w:rPr>
          <w:sz w:val="24"/>
          <w:szCs w:val="24"/>
        </w:rPr>
        <w:t xml:space="preserve"> – </w:t>
      </w:r>
      <w:r w:rsidRPr="000B5DEE" w:rsidR="00B408B3">
        <w:rPr>
          <w:sz w:val="24"/>
          <w:szCs w:val="24"/>
        </w:rPr>
        <w:t>12</w:t>
      </w:r>
      <w:r w:rsidRPr="000B5DEE">
        <w:rPr>
          <w:sz w:val="24"/>
          <w:szCs w:val="24"/>
        </w:rPr>
        <w:t>:</w:t>
      </w:r>
      <w:r w:rsidRPr="000B5DEE" w:rsidR="00B408B3">
        <w:rPr>
          <w:sz w:val="24"/>
          <w:szCs w:val="24"/>
        </w:rPr>
        <w:t>0</w:t>
      </w:r>
      <w:r w:rsidRPr="000B5DEE">
        <w:rPr>
          <w:sz w:val="24"/>
          <w:szCs w:val="24"/>
        </w:rPr>
        <w:t xml:space="preserve">0 p.m. Eastern Daylight Time at </w:t>
      </w:r>
      <w:r w:rsidRPr="000B5DEE" w:rsidR="000B5DEE">
        <w:rPr>
          <w:sz w:val="24"/>
          <w:szCs w:val="24"/>
        </w:rPr>
        <w:t>Gallaudet University</w:t>
      </w:r>
      <w:r w:rsidRPr="000B5DEE">
        <w:rPr>
          <w:sz w:val="24"/>
          <w:szCs w:val="24"/>
        </w:rPr>
        <w:t xml:space="preserve">, </w:t>
      </w:r>
      <w:r w:rsidRPr="000B5DEE" w:rsidR="000B5DEE">
        <w:rPr>
          <w:sz w:val="24"/>
          <w:szCs w:val="24"/>
        </w:rPr>
        <w:t>800 Florida Ave NE, Washington, DC 20002</w:t>
      </w:r>
      <w:r w:rsidRPr="000B5DEE">
        <w:rPr>
          <w:sz w:val="24"/>
          <w:szCs w:val="24"/>
        </w:rPr>
        <w:t>. The program agenda will include presentations from the Task Force, local leaders, and</w:t>
      </w:r>
      <w:r w:rsidR="00FA409F">
        <w:rPr>
          <w:sz w:val="24"/>
          <w:szCs w:val="24"/>
        </w:rPr>
        <w:t xml:space="preserve"> disability community</w:t>
      </w:r>
      <w:r w:rsidRPr="000B5DEE">
        <w:rPr>
          <w:sz w:val="24"/>
          <w:szCs w:val="24"/>
        </w:rPr>
        <w:t xml:space="preserve"> stakeholders, </w:t>
      </w:r>
      <w:r w:rsidR="00FA409F">
        <w:rPr>
          <w:sz w:val="24"/>
          <w:szCs w:val="24"/>
        </w:rPr>
        <w:t>and advocates</w:t>
      </w:r>
      <w:r w:rsidRPr="000B5DEE">
        <w:rPr>
          <w:sz w:val="24"/>
          <w:szCs w:val="24"/>
        </w:rPr>
        <w:t xml:space="preserve">, providing the Commission with </w:t>
      </w:r>
      <w:r w:rsidRPr="000B5DEE" w:rsidR="00FA409F">
        <w:rPr>
          <w:sz w:val="24"/>
          <w:szCs w:val="24"/>
        </w:rPr>
        <w:t>first</w:t>
      </w:r>
      <w:r w:rsidR="00FA409F">
        <w:rPr>
          <w:sz w:val="24"/>
          <w:szCs w:val="24"/>
        </w:rPr>
        <w:t>-</w:t>
      </w:r>
      <w:r w:rsidRPr="000B5DEE" w:rsidR="00FA409F">
        <w:rPr>
          <w:sz w:val="24"/>
          <w:szCs w:val="24"/>
        </w:rPr>
        <w:t>hand</w:t>
      </w:r>
      <w:r w:rsidRPr="000B5DEE">
        <w:rPr>
          <w:sz w:val="24"/>
          <w:szCs w:val="24"/>
        </w:rPr>
        <w:t xml:space="preserve"> knowledge it needs to further its goals to create a framework for addressing digital discrimination. The listening session will be recorded and archived on the FCC’s website.</w:t>
      </w:r>
      <w:r w:rsidRPr="00801268">
        <w:rPr>
          <w:sz w:val="24"/>
          <w:szCs w:val="24"/>
        </w:rPr>
        <w:t xml:space="preserve"> </w:t>
      </w:r>
    </w:p>
    <w:p w:rsidR="00801268" w:rsidP="00237DCB" w14:paraId="4B9480E6" w14:textId="707C7F9F">
      <w:pPr>
        <w:spacing w:after="120"/>
        <w:ind w:firstLine="720"/>
        <w:rPr>
          <w:sz w:val="24"/>
          <w:szCs w:val="24"/>
        </w:rPr>
      </w:pPr>
      <w:r w:rsidRPr="00801268">
        <w:rPr>
          <w:sz w:val="24"/>
          <w:szCs w:val="24"/>
        </w:rPr>
        <w:t xml:space="preserve">Reasonable accommodations for people with disabilities are available upon request. Requests for accommodations should be submitted via e-mail to </w:t>
      </w:r>
      <w:hyperlink r:id="rId4" w:history="1">
        <w:r w:rsidRPr="006B3436" w:rsidR="006B3436">
          <w:rPr>
            <w:rStyle w:val="Hyperlink"/>
            <w:sz w:val="24"/>
            <w:szCs w:val="24"/>
          </w:rPr>
          <w:t>fcc504@fcc.gov</w:t>
        </w:r>
      </w:hyperlink>
      <w:r w:rsidR="006B3436">
        <w:rPr>
          <w:sz w:val="24"/>
          <w:szCs w:val="24"/>
        </w:rPr>
        <w:t xml:space="preserve"> </w:t>
      </w:r>
      <w:r w:rsidRPr="00801268">
        <w:rPr>
          <w:sz w:val="24"/>
          <w:szCs w:val="24"/>
        </w:rPr>
        <w:t xml:space="preserve"> or by calling the Consumer &amp; Governmental Affairs Bureau at (202) 418-0530 (voice). Such requests should include a detailed description of the accommodation needed. In addition, please include a way for the FCC to contact the requester if more information is needed to </w:t>
      </w:r>
      <w:r w:rsidR="00FA409F">
        <w:rPr>
          <w:sz w:val="24"/>
          <w:szCs w:val="24"/>
        </w:rPr>
        <w:t>fulfill</w:t>
      </w:r>
      <w:r w:rsidRPr="00801268">
        <w:rPr>
          <w:sz w:val="24"/>
          <w:szCs w:val="24"/>
        </w:rPr>
        <w:t xml:space="preserve"> the request. Last minute requests will be accepted but may not be possible to accommodate. </w:t>
      </w:r>
    </w:p>
    <w:p w:rsidR="00237DCB" w:rsidP="00237DCB" w14:paraId="266763F9" w14:textId="77777777">
      <w:pPr>
        <w:spacing w:after="120"/>
        <w:ind w:firstLine="720"/>
        <w:rPr>
          <w:sz w:val="24"/>
          <w:szCs w:val="24"/>
        </w:rPr>
      </w:pPr>
      <w:r w:rsidRPr="00801268">
        <w:rPr>
          <w:sz w:val="24"/>
          <w:szCs w:val="24"/>
        </w:rPr>
        <w:t xml:space="preserve">Additional information about the listening sessions and the Task Force’s work can be found at: </w:t>
      </w:r>
      <w:hyperlink r:id="rId5" w:history="1">
        <w:r w:rsidRPr="006B3436">
          <w:rPr>
            <w:rStyle w:val="Hyperlink"/>
            <w:sz w:val="24"/>
            <w:szCs w:val="24"/>
          </w:rPr>
          <w:t>https://www.fcc.gov/task-force-prevent-digital-discrimination</w:t>
        </w:r>
      </w:hyperlink>
      <w:r w:rsidRPr="00801268">
        <w:rPr>
          <w:sz w:val="24"/>
          <w:szCs w:val="24"/>
        </w:rPr>
        <w:t xml:space="preserve">. To contact or request a meeting with the Task Force to Prevent Digital Discrimination, email </w:t>
      </w:r>
      <w:hyperlink r:id="rId6" w:history="1">
        <w:r w:rsidRPr="006B3436">
          <w:rPr>
            <w:rStyle w:val="Hyperlink"/>
            <w:sz w:val="24"/>
            <w:szCs w:val="24"/>
          </w:rPr>
          <w:t>PreventDigitalDiscrimination@fcc.gov</w:t>
        </w:r>
      </w:hyperlink>
      <w:r w:rsidRPr="00801268">
        <w:rPr>
          <w:sz w:val="24"/>
          <w:szCs w:val="24"/>
        </w:rPr>
        <w:t>.</w:t>
      </w:r>
      <w:r w:rsidR="00CE4BA7">
        <w:rPr>
          <w:sz w:val="24"/>
          <w:szCs w:val="24"/>
        </w:rPr>
        <w:t xml:space="preserve"> </w:t>
      </w:r>
    </w:p>
    <w:p w:rsidR="00237DCB" w:rsidP="003767DC" w14:paraId="12DD66DA" w14:textId="77777777">
      <w:pPr>
        <w:spacing w:after="120"/>
        <w:rPr>
          <w:sz w:val="24"/>
          <w:szCs w:val="24"/>
        </w:rPr>
      </w:pPr>
    </w:p>
    <w:p w:rsidR="004A43E2" w:rsidP="003767DC" w14:paraId="39EF4DFB" w14:textId="4BAC0289">
      <w:pPr>
        <w:ind w:firstLine="720"/>
        <w:jc w:val="center"/>
        <w:rPr>
          <w:b/>
          <w:bCs/>
          <w:sz w:val="24"/>
          <w:szCs w:val="24"/>
        </w:rPr>
      </w:pPr>
      <w:r>
        <w:rPr>
          <w:b/>
          <w:bCs/>
          <w:sz w:val="24"/>
          <w:szCs w:val="24"/>
        </w:rPr>
        <w:t>-FCC-</w:t>
      </w:r>
    </w:p>
    <w:sectPr>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43E2" w14:paraId="140C0A72" w14:textId="77777777">
    <w:pPr>
      <w:pStyle w:val="Footer"/>
      <w:framePr w:wrap="around" w:vAnchor="text" w:hAnchor="margin" w:xAlign="center" w:y="1"/>
    </w:pPr>
    <w:r>
      <w:fldChar w:fldCharType="begin"/>
    </w:r>
    <w:r>
      <w:instrText xml:space="preserve">PAGE  </w:instrText>
    </w:r>
    <w:r w:rsidR="00096B0E">
      <w:fldChar w:fldCharType="separate"/>
    </w:r>
    <w:r>
      <w:fldChar w:fldCharType="end"/>
    </w:r>
  </w:p>
  <w:p w:rsidR="004A43E2" w14:paraId="2CF9768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43E2" w14:paraId="4251EAF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43E2" w14:paraId="750C1073"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43E2" w14:paraId="663AFF49" w14:textId="77777777">
    <w:pPr>
      <w:tabs>
        <w:tab w:val="center" w:pos="4680"/>
        <w:tab w:val="right" w:pos="9360"/>
      </w:tabs>
    </w:pPr>
    <w:r>
      <w:rPr>
        <w:b/>
      </w:rPr>
      <w:tab/>
      <w:t>Federal Communications Commission</w:t>
    </w:r>
    <w:r>
      <w:rPr>
        <w:b/>
      </w:rPr>
      <w:tab/>
      <w:t xml:space="preserve">DA </w:t>
    </w:r>
    <w:r w:rsidRPr="00325144" w:rsidR="00325144">
      <w:rPr>
        <w:b/>
      </w:rPr>
      <w:t>23-90</w:t>
    </w:r>
  </w:p>
  <w:p w:rsidR="004A43E2" w14:paraId="00608FFB"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4A43E2" w14:paraId="13803859"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43E2" w14:paraId="63D8B508" w14:textId="77777777">
    <w:pPr>
      <w:pStyle w:val="Header"/>
    </w:pPr>
    <w:r>
      <w:rPr>
        <w:noProof/>
        <w:snapToGrid/>
      </w:rPr>
      <w:drawing>
        <wp:inline distT="0" distB="0" distL="0" distR="0">
          <wp:extent cx="5952490" cy="142303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52490" cy="14230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6BC0F37"/>
    <w:multiLevelType w:val="hybridMultilevel"/>
    <w:tmpl w:val="43C8B1E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3E2"/>
    <w:rsid w:val="0002618B"/>
    <w:rsid w:val="00096B0E"/>
    <w:rsid w:val="000B5DEE"/>
    <w:rsid w:val="001555AB"/>
    <w:rsid w:val="00194675"/>
    <w:rsid w:val="001958A4"/>
    <w:rsid w:val="001F4BE5"/>
    <w:rsid w:val="00237DCB"/>
    <w:rsid w:val="002F6C1B"/>
    <w:rsid w:val="00315A57"/>
    <w:rsid w:val="00325144"/>
    <w:rsid w:val="003767DC"/>
    <w:rsid w:val="00387CC5"/>
    <w:rsid w:val="00390B6C"/>
    <w:rsid w:val="00463DFF"/>
    <w:rsid w:val="004A43E2"/>
    <w:rsid w:val="004E3485"/>
    <w:rsid w:val="005204EE"/>
    <w:rsid w:val="00675B5A"/>
    <w:rsid w:val="006B3436"/>
    <w:rsid w:val="00801268"/>
    <w:rsid w:val="00A15FC1"/>
    <w:rsid w:val="00A84910"/>
    <w:rsid w:val="00A90850"/>
    <w:rsid w:val="00AA0FA4"/>
    <w:rsid w:val="00AC282B"/>
    <w:rsid w:val="00AF151C"/>
    <w:rsid w:val="00B109CF"/>
    <w:rsid w:val="00B11F00"/>
    <w:rsid w:val="00B21D43"/>
    <w:rsid w:val="00B408B3"/>
    <w:rsid w:val="00C7209B"/>
    <w:rsid w:val="00C85576"/>
    <w:rsid w:val="00CE4BA7"/>
    <w:rsid w:val="00D528B5"/>
    <w:rsid w:val="00D70FDF"/>
    <w:rsid w:val="00EA60B9"/>
    <w:rsid w:val="00F0461E"/>
    <w:rsid w:val="00FA409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3C5FC8A"/>
  <w15:chartTrackingRefBased/>
  <w15:docId w15:val="{9FDE842C-145D-4E39-8CA1-E7C30547D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paragraph" w:styleId="Revision">
    <w:name w:val="Revision"/>
    <w:hidden/>
    <w:uiPriority w:val="99"/>
    <w:semiHidden/>
    <w:rPr>
      <w:snapToGrid w:val="0"/>
      <w:kern w:val="28"/>
      <w:sz w:val="22"/>
    </w:rPr>
  </w:style>
  <w:style w:type="character" w:styleId="UnresolvedMention">
    <w:name w:val="Unresolved Mention"/>
    <w:basedOn w:val="DefaultParagraphFont"/>
    <w:uiPriority w:val="99"/>
    <w:rPr>
      <w:color w:val="605E5C"/>
      <w:shd w:val="clear" w:color="auto" w:fill="E1DFDD"/>
    </w:rPr>
  </w:style>
  <w:style w:type="paragraph" w:styleId="ListParagraph">
    <w:name w:val="List Paragraph"/>
    <w:basedOn w:val="Normal"/>
    <w:uiPriority w:val="34"/>
    <w:qFormat/>
    <w:rsid w:val="00C855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fcc504@fcc.gov" TargetMode="External" /><Relationship Id="rId5" Type="http://schemas.openxmlformats.org/officeDocument/2006/relationships/hyperlink" Target="https://www.fcc.gov/task-force-prevent-digital-discrimination" TargetMode="External" /><Relationship Id="rId6" Type="http://schemas.openxmlformats.org/officeDocument/2006/relationships/hyperlink" Target="mailto:PreventDigitalDiscrimination@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