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61500" w:rsidP="00961500" w14:paraId="39B7503A" w14:textId="77777777">
      <w:pPr>
        <w:rPr>
          <w:rFonts w:ascii="News Gothic MT" w:hAnsi="News Gothic MT"/>
          <w:b/>
          <w:vanish/>
          <w:sz w:val="96"/>
        </w:rPr>
      </w:pPr>
    </w:p>
    <w:p w:rsidR="00961500" w:rsidP="00961500" w14:paraId="488D9238" w14:textId="77777777">
      <w:pPr>
        <w:framePr w:w="948" w:h="1008" w:hRule="atLeast" w:hSpace="240" w:vSpace="240" w:wrap="auto" w:vAnchor="page" w:hAnchor="margin" w:x="-152" w:y="721"/>
        <w:tabs>
          <w:tab w:val="left" w:pos="-720"/>
        </w:tabs>
        <w:suppressAutoHyphens/>
        <w:rPr>
          <w:rFonts w:ascii="News Gothic MT" w:hAnsi="News Gothic MT"/>
          <w:b/>
          <w:sz w:val="2"/>
        </w:rPr>
      </w:pPr>
    </w:p>
    <w:p w:rsidR="00105BA7" w:rsidRPr="000A4421" w:rsidP="005069E0" w14:paraId="7A2F3D51" w14:textId="4B2CFA7C">
      <w:pPr>
        <w:tabs>
          <w:tab w:val="left" w:pos="9330"/>
        </w:tabs>
        <w:ind w:right="720"/>
        <w:jc w:val="right"/>
        <w:rPr>
          <w:rFonts w:ascii="Times New Roman" w:hAnsi="Times New Roman"/>
          <w:b/>
          <w:sz w:val="22"/>
          <w:szCs w:val="22"/>
        </w:rPr>
        <w:sectPr w:rsidSect="009F72EA">
          <w:footerReference w:type="even" r:id="rId4"/>
          <w:footerReference w:type="default" r:id="rId5"/>
          <w:headerReference w:type="first" r:id="rId6"/>
          <w:type w:val="continuous"/>
          <w:pgSz w:w="12240" w:h="15840" w:code="1"/>
          <w:pgMar w:top="720" w:right="720" w:bottom="720" w:left="720" w:header="720" w:footer="432" w:gutter="0"/>
          <w:pgNumType w:start="1"/>
          <w:cols w:space="720"/>
          <w:noEndnote/>
          <w:titlePg/>
          <w:docGrid w:linePitch="326"/>
        </w:sectPr>
      </w:pPr>
      <w:r w:rsidRPr="000A4421">
        <w:rPr>
          <w:rFonts w:ascii="Times New Roman" w:hAnsi="Times New Roman"/>
          <w:b/>
          <w:sz w:val="22"/>
          <w:szCs w:val="22"/>
        </w:rPr>
        <w:t>DA 2</w:t>
      </w:r>
      <w:r w:rsidRPr="000A4421" w:rsidR="0030171B">
        <w:rPr>
          <w:rFonts w:ascii="Times New Roman" w:hAnsi="Times New Roman"/>
          <w:b/>
          <w:sz w:val="22"/>
          <w:szCs w:val="22"/>
        </w:rPr>
        <w:t>3</w:t>
      </w:r>
      <w:r w:rsidRPr="000A4421">
        <w:rPr>
          <w:rFonts w:ascii="Times New Roman" w:hAnsi="Times New Roman"/>
          <w:b/>
          <w:sz w:val="22"/>
          <w:szCs w:val="22"/>
        </w:rPr>
        <w:t>-</w:t>
      </w:r>
      <w:r w:rsidR="001B75C3">
        <w:rPr>
          <w:rFonts w:ascii="Times New Roman" w:hAnsi="Times New Roman"/>
          <w:b/>
          <w:sz w:val="22"/>
          <w:szCs w:val="22"/>
        </w:rPr>
        <w:t>930</w:t>
      </w:r>
    </w:p>
    <w:p w:rsidR="00105BA7" w:rsidRPr="000A4421" w:rsidP="005069E0" w14:paraId="01503781" w14:textId="2DE9D90E">
      <w:pPr>
        <w:pStyle w:val="Heading1"/>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sz w:val="22"/>
          <w:szCs w:val="22"/>
        </w:rPr>
      </w:pPr>
      <w:r>
        <w:rPr>
          <w:sz w:val="22"/>
          <w:szCs w:val="22"/>
        </w:rPr>
        <w:t xml:space="preserve">October </w:t>
      </w:r>
      <w:r w:rsidR="00A32092">
        <w:rPr>
          <w:sz w:val="22"/>
          <w:szCs w:val="22"/>
        </w:rPr>
        <w:t>4</w:t>
      </w:r>
      <w:r w:rsidRPr="000A4421" w:rsidR="00C81061">
        <w:rPr>
          <w:sz w:val="22"/>
          <w:szCs w:val="22"/>
        </w:rPr>
        <w:t>, 20</w:t>
      </w:r>
      <w:r w:rsidRPr="000A4421" w:rsidR="00246C21">
        <w:rPr>
          <w:sz w:val="22"/>
          <w:szCs w:val="22"/>
        </w:rPr>
        <w:t>2</w:t>
      </w:r>
      <w:r w:rsidRPr="000A4421" w:rsidR="00F1586D">
        <w:rPr>
          <w:sz w:val="22"/>
          <w:szCs w:val="22"/>
        </w:rPr>
        <w:t>3</w:t>
      </w:r>
    </w:p>
    <w:p w:rsidR="00105BA7" w:rsidRPr="000A4421" w:rsidP="00105BA7" w14:paraId="7D6DF2B4" w14:textId="77777777">
      <w:pPr>
        <w:rPr>
          <w:rFonts w:ascii="Times New Roman" w:hAnsi="Times New Roman"/>
          <w:sz w:val="22"/>
          <w:szCs w:val="22"/>
        </w:rPr>
      </w:pPr>
    </w:p>
    <w:p w:rsidR="0074727F" w:rsidRPr="000A4421" w:rsidP="0074727F" w14:paraId="7E04CEFC"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bookmarkStart w:id="0" w:name="_Hlk5630947"/>
      <w:bookmarkStart w:id="1" w:name="_Hlk509206076"/>
      <w:bookmarkStart w:id="2" w:name="_Hlk34300581"/>
      <w:r w:rsidRPr="000A4421">
        <w:rPr>
          <w:sz w:val="22"/>
          <w:szCs w:val="22"/>
        </w:rPr>
        <w:t>PUBLIC SAFETY AND HOMELAND SECURITY BUREAU ANNOUNCES</w:t>
      </w:r>
    </w:p>
    <w:p w:rsidR="0074727F" w:rsidRPr="000A4421" w:rsidP="0074727F" w14:paraId="19859EFF" w14:textId="116CE793">
      <w:pPr>
        <w:pStyle w:val="Heading3"/>
        <w:rPr>
          <w:sz w:val="22"/>
          <w:szCs w:val="22"/>
        </w:rPr>
      </w:pPr>
      <w:r w:rsidRPr="000A4421">
        <w:rPr>
          <w:sz w:val="22"/>
          <w:szCs w:val="22"/>
        </w:rPr>
        <w:t xml:space="preserve">REGION 15 (IOWA) </w:t>
      </w:r>
      <w:r w:rsidR="000A4421">
        <w:rPr>
          <w:sz w:val="22"/>
          <w:szCs w:val="22"/>
        </w:rPr>
        <w:t xml:space="preserve">700 MHz AND </w:t>
      </w:r>
      <w:r w:rsidRPr="000A4421" w:rsidR="0019403E">
        <w:rPr>
          <w:sz w:val="22"/>
          <w:szCs w:val="22"/>
        </w:rPr>
        <w:t xml:space="preserve">800 MHz </w:t>
      </w:r>
      <w:r w:rsidRPr="000A4421">
        <w:rPr>
          <w:sz w:val="22"/>
          <w:szCs w:val="22"/>
        </w:rPr>
        <w:t>REGIONAL PLANNING COMMITTEE</w:t>
      </w:r>
      <w:r w:rsidR="00C701F6">
        <w:rPr>
          <w:sz w:val="22"/>
          <w:szCs w:val="22"/>
        </w:rPr>
        <w:t>S</w:t>
      </w:r>
    </w:p>
    <w:p w:rsidR="0074727F" w:rsidRPr="000A4421" w:rsidP="0074727F" w14:paraId="36316372" w14:textId="33D1FB24">
      <w:pPr>
        <w:pStyle w:val="Heading3"/>
        <w:rPr>
          <w:sz w:val="22"/>
          <w:szCs w:val="22"/>
        </w:rPr>
      </w:pPr>
      <w:r w:rsidRPr="000A4421">
        <w:rPr>
          <w:sz w:val="22"/>
          <w:szCs w:val="22"/>
        </w:rPr>
        <w:t>TO HOLD MEETING</w:t>
      </w:r>
      <w:r w:rsidR="000A4421">
        <w:rPr>
          <w:sz w:val="22"/>
          <w:szCs w:val="22"/>
        </w:rPr>
        <w:t>S</w:t>
      </w:r>
    </w:p>
    <w:p w:rsidR="00105BA7" w:rsidRPr="000A4421" w:rsidP="00105BA7" w14:paraId="1FC0D8D8" w14:textId="77777777">
      <w:pPr>
        <w:jc w:val="center"/>
        <w:rPr>
          <w:rFonts w:ascii="Times New Roman" w:hAnsi="Times New Roman"/>
          <w:b/>
          <w:sz w:val="22"/>
          <w:szCs w:val="22"/>
        </w:rPr>
      </w:pPr>
    </w:p>
    <w:bookmarkEnd w:id="0"/>
    <w:bookmarkEnd w:id="1"/>
    <w:p w:rsidR="00105BA7" w:rsidRPr="000A4421" w:rsidP="00105BA7" w14:paraId="444B946F" w14:textId="77777777">
      <w:pPr>
        <w:pStyle w:val="Heading3"/>
        <w:rPr>
          <w:snapToGrid/>
          <w:sz w:val="22"/>
          <w:szCs w:val="22"/>
        </w:rPr>
      </w:pPr>
      <w:r w:rsidRPr="000A4421">
        <w:rPr>
          <w:snapToGrid/>
          <w:sz w:val="22"/>
          <w:szCs w:val="22"/>
        </w:rPr>
        <w:t>PR Docket No. 90-221</w:t>
      </w:r>
      <w:r w:rsidRPr="000A4421" w:rsidR="00C61161">
        <w:rPr>
          <w:snapToGrid/>
          <w:sz w:val="22"/>
          <w:szCs w:val="22"/>
        </w:rPr>
        <w:t xml:space="preserve"> and WT Docket 02-378</w:t>
      </w:r>
    </w:p>
    <w:bookmarkEnd w:id="2"/>
    <w:p w:rsidR="000D1728" w:rsidRPr="000A4421" w:rsidP="000D1728" w14:paraId="228A487B" w14:textId="77777777">
      <w:pPr>
        <w:rPr>
          <w:rFonts w:ascii="Times New Roman" w:hAnsi="Times New Roman"/>
          <w:sz w:val="22"/>
          <w:szCs w:val="22"/>
        </w:rPr>
      </w:pPr>
    </w:p>
    <w:p w:rsidR="00AF1E90" w:rsidP="0030171B" w14:paraId="70117198" w14:textId="165F8653">
      <w:pPr>
        <w:widowControl/>
        <w:autoSpaceDE w:val="0"/>
        <w:autoSpaceDN w:val="0"/>
        <w:adjustRightInd w:val="0"/>
        <w:ind w:left="40"/>
        <w:rPr>
          <w:rFonts w:ascii="Times New Roman" w:hAnsi="Times New Roman"/>
          <w:snapToGrid/>
          <w:sz w:val="22"/>
          <w:szCs w:val="22"/>
        </w:rPr>
      </w:pPr>
      <w:bookmarkStart w:id="3" w:name="_Hlk504990936"/>
      <w:r w:rsidRPr="000A4421">
        <w:rPr>
          <w:rFonts w:ascii="Times New Roman" w:hAnsi="Times New Roman"/>
          <w:snapToGrid/>
          <w:sz w:val="22"/>
          <w:szCs w:val="22"/>
        </w:rPr>
        <w:tab/>
        <w:t xml:space="preserve">The Region 15 700 MHz and 800 MHz Regional Planning Committees (RPCs) will hold two consecutive virtual </w:t>
      </w:r>
      <w:r>
        <w:rPr>
          <w:rFonts w:ascii="Times New Roman" w:hAnsi="Times New Roman"/>
          <w:snapToGrid/>
          <w:sz w:val="22"/>
          <w:szCs w:val="22"/>
        </w:rPr>
        <w:t xml:space="preserve">(Zoom) </w:t>
      </w:r>
      <w:r w:rsidRPr="000A4421">
        <w:rPr>
          <w:rFonts w:ascii="Times New Roman" w:hAnsi="Times New Roman"/>
          <w:snapToGrid/>
          <w:sz w:val="22"/>
          <w:szCs w:val="22"/>
        </w:rPr>
        <w:t xml:space="preserve">meetings on </w:t>
      </w:r>
      <w:r w:rsidRPr="00AF1E90">
        <w:rPr>
          <w:rFonts w:ascii="Times New Roman" w:hAnsi="Times New Roman"/>
          <w:snapToGrid/>
          <w:sz w:val="22"/>
          <w:szCs w:val="22"/>
        </w:rPr>
        <w:t>Thursday</w:t>
      </w:r>
      <w:r>
        <w:rPr>
          <w:rFonts w:ascii="Times New Roman" w:hAnsi="Times New Roman"/>
          <w:snapToGrid/>
          <w:sz w:val="22"/>
          <w:szCs w:val="22"/>
        </w:rPr>
        <w:t>,</w:t>
      </w:r>
      <w:r w:rsidRPr="00AF1E90">
        <w:rPr>
          <w:rFonts w:ascii="Times New Roman" w:hAnsi="Times New Roman"/>
          <w:snapToGrid/>
          <w:sz w:val="22"/>
          <w:szCs w:val="22"/>
        </w:rPr>
        <w:t xml:space="preserve"> October 12, 2023.  Beginning at 15:30 PM (CDT), the Region 15 700 MHz RPC will convene.  </w:t>
      </w:r>
      <w:r w:rsidRPr="000A4421">
        <w:rPr>
          <w:rFonts w:ascii="Times New Roman" w:hAnsi="Times New Roman"/>
          <w:snapToGrid/>
          <w:sz w:val="22"/>
          <w:szCs w:val="22"/>
        </w:rPr>
        <w:t xml:space="preserve">The Region 15 800 MHz RPC meeting will convene immediately following the conclusion of the 700 MHz RPC meeting. </w:t>
      </w:r>
    </w:p>
    <w:p w:rsidR="00AF1E90" w:rsidP="0030171B" w14:paraId="6FF0D127" w14:textId="77777777">
      <w:pPr>
        <w:widowControl/>
        <w:autoSpaceDE w:val="0"/>
        <w:autoSpaceDN w:val="0"/>
        <w:adjustRightInd w:val="0"/>
        <w:ind w:left="40"/>
        <w:rPr>
          <w:rFonts w:ascii="Times New Roman" w:hAnsi="Times New Roman"/>
          <w:snapToGrid/>
          <w:sz w:val="22"/>
          <w:szCs w:val="22"/>
        </w:rPr>
      </w:pPr>
    </w:p>
    <w:p w:rsidR="00CF4255" w:rsidP="007E420D" w14:paraId="3472D89D" w14:textId="77777777">
      <w:pPr>
        <w:widowControl/>
        <w:autoSpaceDE w:val="0"/>
        <w:autoSpaceDN w:val="0"/>
        <w:adjustRightInd w:val="0"/>
        <w:ind w:left="40"/>
        <w:rPr>
          <w:rFonts w:ascii="Times New Roman" w:hAnsi="Times New Roman"/>
          <w:snapToGrid/>
          <w:sz w:val="22"/>
          <w:szCs w:val="22"/>
        </w:rPr>
      </w:pPr>
      <w:r w:rsidRPr="000A4421">
        <w:rPr>
          <w:rFonts w:ascii="Times New Roman" w:hAnsi="Times New Roman"/>
          <w:snapToGrid/>
          <w:sz w:val="22"/>
          <w:szCs w:val="22"/>
        </w:rPr>
        <w:tab/>
        <w:t xml:space="preserve">Join Zoom meetings from your computer, tablet or smartphone at:  </w:t>
      </w:r>
    </w:p>
    <w:p w:rsidR="007E420D" w:rsidRPr="007E420D" w:rsidP="002A0001" w14:paraId="638C94D1" w14:textId="00B82BBE">
      <w:pPr>
        <w:widowControl/>
        <w:autoSpaceDE w:val="0"/>
        <w:autoSpaceDN w:val="0"/>
        <w:adjustRightInd w:val="0"/>
        <w:ind w:left="720"/>
        <w:rPr>
          <w:rFonts w:ascii="Times New Roman" w:hAnsi="Times New Roman"/>
          <w:bCs/>
          <w:snapToGrid/>
          <w:sz w:val="22"/>
          <w:szCs w:val="22"/>
        </w:rPr>
      </w:pPr>
      <w:hyperlink r:id="rId7" w:history="1">
        <w:r w:rsidRPr="007E420D">
          <w:rPr>
            <w:rStyle w:val="Hyperlink"/>
            <w:rFonts w:ascii="Times New Roman" w:hAnsi="Times New Roman"/>
            <w:bCs/>
            <w:snapToGrid/>
            <w:sz w:val="22"/>
            <w:szCs w:val="22"/>
          </w:rPr>
          <w:t>https://polkcountyiowa-gov.zoom.us/j/85317232628?pwd=O48f3mXJgF8i2un2pufnYQyCMHKaw7.1</w:t>
        </w:r>
      </w:hyperlink>
    </w:p>
    <w:p w:rsidR="007E420D" w:rsidRPr="007E420D" w:rsidP="00CF4255" w14:paraId="69BD0708" w14:textId="77777777">
      <w:pPr>
        <w:widowControl/>
        <w:autoSpaceDE w:val="0"/>
        <w:autoSpaceDN w:val="0"/>
        <w:adjustRightInd w:val="0"/>
        <w:ind w:left="720"/>
        <w:rPr>
          <w:rFonts w:ascii="Times New Roman" w:hAnsi="Times New Roman"/>
          <w:bCs/>
          <w:snapToGrid/>
          <w:sz w:val="22"/>
          <w:szCs w:val="22"/>
        </w:rPr>
      </w:pPr>
      <w:r w:rsidRPr="007E420D">
        <w:rPr>
          <w:rFonts w:ascii="Times New Roman" w:hAnsi="Times New Roman"/>
          <w:bCs/>
          <w:snapToGrid/>
          <w:sz w:val="22"/>
          <w:szCs w:val="22"/>
        </w:rPr>
        <w:t>Meeting ID: 853 1723 2628</w:t>
      </w:r>
    </w:p>
    <w:p w:rsidR="007E420D" w:rsidRPr="007E420D" w:rsidP="00CF4255" w14:paraId="13C3BF63" w14:textId="77777777">
      <w:pPr>
        <w:widowControl/>
        <w:autoSpaceDE w:val="0"/>
        <w:autoSpaceDN w:val="0"/>
        <w:adjustRightInd w:val="0"/>
        <w:ind w:left="720"/>
        <w:rPr>
          <w:rFonts w:ascii="Times New Roman" w:hAnsi="Times New Roman"/>
          <w:bCs/>
          <w:snapToGrid/>
          <w:sz w:val="22"/>
          <w:szCs w:val="22"/>
        </w:rPr>
      </w:pPr>
      <w:r w:rsidRPr="007E420D">
        <w:rPr>
          <w:rFonts w:ascii="Times New Roman" w:hAnsi="Times New Roman"/>
          <w:bCs/>
          <w:snapToGrid/>
          <w:sz w:val="22"/>
          <w:szCs w:val="22"/>
        </w:rPr>
        <w:t>Passcode: 314202</w:t>
      </w:r>
    </w:p>
    <w:p w:rsidR="0030171B" w:rsidRPr="000A4421" w:rsidP="00CF4255" w14:paraId="7C48930A" w14:textId="6C2C8A53">
      <w:pPr>
        <w:widowControl/>
        <w:autoSpaceDE w:val="0"/>
        <w:autoSpaceDN w:val="0"/>
        <w:adjustRightInd w:val="0"/>
        <w:ind w:left="720"/>
        <w:rPr>
          <w:rFonts w:ascii="Times New Roman" w:hAnsi="Times New Roman"/>
          <w:snapToGrid/>
          <w:sz w:val="22"/>
          <w:szCs w:val="22"/>
        </w:rPr>
      </w:pPr>
      <w:r w:rsidRPr="007E420D">
        <w:rPr>
          <w:rFonts w:ascii="Times New Roman" w:hAnsi="Times New Roman"/>
          <w:bCs/>
          <w:snapToGrid/>
          <w:sz w:val="22"/>
          <w:szCs w:val="22"/>
        </w:rPr>
        <w:t>Meeting also available by phone</w:t>
      </w:r>
      <w:r w:rsidR="00CF4255">
        <w:rPr>
          <w:rFonts w:ascii="Times New Roman" w:hAnsi="Times New Roman"/>
          <w:bCs/>
          <w:snapToGrid/>
          <w:sz w:val="22"/>
          <w:szCs w:val="22"/>
        </w:rPr>
        <w:t xml:space="preserve"> at:</w:t>
      </w:r>
      <w:r w:rsidRPr="007E420D">
        <w:rPr>
          <w:rFonts w:ascii="Times New Roman" w:hAnsi="Times New Roman"/>
          <w:bCs/>
          <w:snapToGrid/>
          <w:sz w:val="22"/>
          <w:szCs w:val="22"/>
        </w:rPr>
        <w:t xml:space="preserve"> 312-626-6799 </w:t>
      </w:r>
      <w:r w:rsidRPr="007E420D">
        <w:rPr>
          <w:rFonts w:ascii="Times New Roman" w:hAnsi="Times New Roman"/>
          <w:bCs/>
          <w:snapToGrid/>
          <w:sz w:val="22"/>
          <w:szCs w:val="22"/>
        </w:rPr>
        <w:br/>
      </w:r>
    </w:p>
    <w:p w:rsidR="0030171B" w:rsidRPr="000A4421" w:rsidP="000A4421" w14:paraId="50861DB5" w14:textId="53500E43">
      <w:pPr>
        <w:widowControl/>
        <w:kinsoku w:val="0"/>
        <w:overflowPunct w:val="0"/>
        <w:autoSpaceDE w:val="0"/>
        <w:autoSpaceDN w:val="0"/>
        <w:adjustRightInd w:val="0"/>
        <w:ind w:left="40" w:right="55"/>
        <w:rPr>
          <w:rFonts w:ascii="Times New Roman" w:hAnsi="Times New Roman"/>
          <w:bCs/>
          <w:sz w:val="22"/>
          <w:szCs w:val="22"/>
        </w:rPr>
      </w:pPr>
      <w:r w:rsidRPr="000A4421">
        <w:rPr>
          <w:rFonts w:ascii="Times New Roman" w:hAnsi="Times New Roman"/>
          <w:snapToGrid/>
          <w:sz w:val="22"/>
          <w:szCs w:val="22"/>
        </w:rPr>
        <w:tab/>
      </w:r>
      <w:r w:rsidRPr="000A4421">
        <w:rPr>
          <w:rFonts w:ascii="Times New Roman" w:hAnsi="Times New Roman"/>
          <w:bCs/>
          <w:sz w:val="22"/>
          <w:szCs w:val="22"/>
        </w:rPr>
        <w:t>The agenda for the 700 MHz RPC meeting:</w:t>
      </w:r>
    </w:p>
    <w:p w:rsidR="00BF0872" w:rsidRPr="00BF0872" w:rsidP="00BF0872" w14:paraId="7B28C044" w14:textId="77777777">
      <w:pPr>
        <w:pStyle w:val="ListParagraph"/>
        <w:numPr>
          <w:ilvl w:val="0"/>
          <w:numId w:val="7"/>
        </w:numPr>
        <w:rPr>
          <w:rFonts w:ascii="Times New Roman" w:hAnsi="Times New Roman"/>
          <w:bCs/>
          <w:sz w:val="22"/>
          <w:szCs w:val="22"/>
        </w:rPr>
      </w:pPr>
      <w:r w:rsidRPr="00BF0872">
        <w:rPr>
          <w:rFonts w:ascii="Times New Roman" w:hAnsi="Times New Roman"/>
          <w:bCs/>
          <w:sz w:val="22"/>
          <w:szCs w:val="22"/>
        </w:rPr>
        <w:t>Call to Order</w:t>
      </w:r>
    </w:p>
    <w:p w:rsidR="00BF0872" w:rsidRPr="00BF0872" w:rsidP="00BF0872" w14:paraId="6564F387" w14:textId="77777777">
      <w:pPr>
        <w:pStyle w:val="ListParagraph"/>
        <w:numPr>
          <w:ilvl w:val="0"/>
          <w:numId w:val="7"/>
        </w:numPr>
        <w:rPr>
          <w:rFonts w:ascii="Times New Roman" w:hAnsi="Times New Roman"/>
          <w:bCs/>
          <w:sz w:val="22"/>
          <w:szCs w:val="22"/>
        </w:rPr>
      </w:pPr>
      <w:r w:rsidRPr="00BF0872">
        <w:rPr>
          <w:rFonts w:ascii="Times New Roman" w:hAnsi="Times New Roman"/>
          <w:bCs/>
          <w:sz w:val="22"/>
          <w:szCs w:val="22"/>
        </w:rPr>
        <w:t>Introductions</w:t>
      </w:r>
    </w:p>
    <w:p w:rsidR="00BF0872" w:rsidRPr="00BF0872" w:rsidP="00BF0872" w14:paraId="6CDF6193" w14:textId="77777777">
      <w:pPr>
        <w:pStyle w:val="ListParagraph"/>
        <w:numPr>
          <w:ilvl w:val="0"/>
          <w:numId w:val="7"/>
        </w:numPr>
        <w:rPr>
          <w:rFonts w:ascii="Times New Roman" w:hAnsi="Times New Roman"/>
          <w:bCs/>
          <w:sz w:val="22"/>
          <w:szCs w:val="22"/>
        </w:rPr>
      </w:pPr>
      <w:r w:rsidRPr="00BF0872">
        <w:rPr>
          <w:rFonts w:ascii="Times New Roman" w:hAnsi="Times New Roman"/>
          <w:bCs/>
          <w:sz w:val="22"/>
          <w:szCs w:val="22"/>
        </w:rPr>
        <w:t>Approval of Agenda</w:t>
      </w:r>
    </w:p>
    <w:p w:rsidR="00BF0872" w:rsidRPr="00BF0872" w:rsidP="00BF0872" w14:paraId="50AF34F2" w14:textId="3B7AF2A7">
      <w:pPr>
        <w:pStyle w:val="ListParagraph"/>
        <w:numPr>
          <w:ilvl w:val="0"/>
          <w:numId w:val="7"/>
        </w:numPr>
        <w:rPr>
          <w:rFonts w:ascii="Times New Roman" w:hAnsi="Times New Roman"/>
          <w:bCs/>
          <w:sz w:val="22"/>
          <w:szCs w:val="22"/>
        </w:rPr>
      </w:pPr>
      <w:r w:rsidRPr="00BF0872">
        <w:rPr>
          <w:rFonts w:ascii="Times New Roman" w:hAnsi="Times New Roman"/>
          <w:bCs/>
          <w:sz w:val="22"/>
          <w:szCs w:val="22"/>
        </w:rPr>
        <w:t>Approval of Minutes: April 13, 2023</w:t>
      </w:r>
    </w:p>
    <w:p w:rsidR="00BF0872" w:rsidRPr="00BF0872" w:rsidP="00BF0872" w14:paraId="6C8EFB28" w14:textId="77777777">
      <w:pPr>
        <w:pStyle w:val="ListParagraph"/>
        <w:numPr>
          <w:ilvl w:val="0"/>
          <w:numId w:val="7"/>
        </w:numPr>
        <w:rPr>
          <w:rFonts w:ascii="Times New Roman" w:hAnsi="Times New Roman"/>
          <w:bCs/>
          <w:sz w:val="22"/>
          <w:szCs w:val="22"/>
        </w:rPr>
      </w:pPr>
      <w:r w:rsidRPr="00BF0872">
        <w:rPr>
          <w:rFonts w:ascii="Times New Roman" w:hAnsi="Times New Roman"/>
          <w:bCs/>
          <w:sz w:val="22"/>
          <w:szCs w:val="22"/>
        </w:rPr>
        <w:t>Public Comment &amp; Correspondence</w:t>
      </w:r>
    </w:p>
    <w:p w:rsidR="00BF0872" w:rsidRPr="00BF0872" w:rsidP="00BF0872" w14:paraId="4446262A" w14:textId="77777777">
      <w:pPr>
        <w:pStyle w:val="ListParagraph"/>
        <w:numPr>
          <w:ilvl w:val="0"/>
          <w:numId w:val="7"/>
        </w:numPr>
        <w:rPr>
          <w:rFonts w:ascii="Times New Roman" w:hAnsi="Times New Roman"/>
          <w:bCs/>
          <w:sz w:val="22"/>
          <w:szCs w:val="22"/>
        </w:rPr>
      </w:pPr>
      <w:r w:rsidRPr="00BF0872">
        <w:rPr>
          <w:rFonts w:ascii="Times New Roman" w:hAnsi="Times New Roman"/>
          <w:bCs/>
          <w:sz w:val="22"/>
          <w:szCs w:val="22"/>
        </w:rPr>
        <w:t>Chairperson’s Report</w:t>
      </w:r>
    </w:p>
    <w:p w:rsidR="00BF0872" w:rsidRPr="00BF0872" w:rsidP="00BF0872" w14:paraId="5233042E" w14:textId="77777777">
      <w:pPr>
        <w:pStyle w:val="ListParagraph"/>
        <w:numPr>
          <w:ilvl w:val="0"/>
          <w:numId w:val="7"/>
        </w:numPr>
        <w:rPr>
          <w:rFonts w:ascii="Times New Roman" w:hAnsi="Times New Roman"/>
          <w:bCs/>
          <w:sz w:val="22"/>
          <w:szCs w:val="22"/>
        </w:rPr>
      </w:pPr>
      <w:r w:rsidRPr="00BF0872">
        <w:rPr>
          <w:rFonts w:ascii="Times New Roman" w:hAnsi="Times New Roman"/>
          <w:bCs/>
          <w:sz w:val="22"/>
          <w:szCs w:val="22"/>
        </w:rPr>
        <w:t>Old Business</w:t>
      </w:r>
    </w:p>
    <w:p w:rsidR="00BF0872" w:rsidRPr="00BF0872" w:rsidP="00BF0872" w14:paraId="0A343A45" w14:textId="77777777">
      <w:pPr>
        <w:pStyle w:val="ListParagraph"/>
        <w:numPr>
          <w:ilvl w:val="0"/>
          <w:numId w:val="7"/>
        </w:numPr>
        <w:rPr>
          <w:rFonts w:ascii="Times New Roman" w:hAnsi="Times New Roman"/>
          <w:bCs/>
          <w:sz w:val="22"/>
          <w:szCs w:val="22"/>
        </w:rPr>
      </w:pPr>
      <w:r w:rsidRPr="00BF0872">
        <w:rPr>
          <w:rFonts w:ascii="Times New Roman" w:hAnsi="Times New Roman"/>
          <w:bCs/>
          <w:sz w:val="22"/>
          <w:szCs w:val="22"/>
        </w:rPr>
        <w:t>Review of Applications</w:t>
      </w:r>
    </w:p>
    <w:p w:rsidR="00BF0872" w:rsidRPr="00BF0872" w:rsidP="00BF0872" w14:paraId="10AC2F94" w14:textId="77777777">
      <w:pPr>
        <w:pStyle w:val="ListParagraph"/>
        <w:numPr>
          <w:ilvl w:val="0"/>
          <w:numId w:val="7"/>
        </w:numPr>
        <w:rPr>
          <w:rFonts w:ascii="Times New Roman" w:hAnsi="Times New Roman"/>
          <w:bCs/>
          <w:sz w:val="22"/>
          <w:szCs w:val="22"/>
        </w:rPr>
      </w:pPr>
      <w:r w:rsidRPr="00BF0872">
        <w:rPr>
          <w:rFonts w:ascii="Times New Roman" w:hAnsi="Times New Roman"/>
          <w:bCs/>
          <w:sz w:val="22"/>
          <w:szCs w:val="22"/>
        </w:rPr>
        <w:t xml:space="preserve">New Business- </w:t>
      </w:r>
    </w:p>
    <w:p w:rsidR="00BF0872" w:rsidRPr="00BF0872" w:rsidP="005E57CE" w14:paraId="38A9F152" w14:textId="77777777">
      <w:pPr>
        <w:pStyle w:val="ListParagraph"/>
        <w:numPr>
          <w:ilvl w:val="1"/>
          <w:numId w:val="7"/>
        </w:numPr>
        <w:rPr>
          <w:rFonts w:ascii="Times New Roman" w:hAnsi="Times New Roman"/>
          <w:bCs/>
          <w:sz w:val="22"/>
          <w:szCs w:val="22"/>
        </w:rPr>
      </w:pPr>
      <w:r w:rsidRPr="00BF0872">
        <w:rPr>
          <w:rFonts w:ascii="Times New Roman" w:hAnsi="Times New Roman"/>
          <w:bCs/>
          <w:sz w:val="22"/>
          <w:szCs w:val="22"/>
        </w:rPr>
        <w:t>Voting of Officers 2024</w:t>
      </w:r>
    </w:p>
    <w:p w:rsidR="00BF0872" w:rsidRPr="00BF0872" w:rsidP="00BF0872" w14:paraId="6A9BA53D" w14:textId="77777777">
      <w:pPr>
        <w:pStyle w:val="ListParagraph"/>
        <w:numPr>
          <w:ilvl w:val="0"/>
          <w:numId w:val="7"/>
        </w:numPr>
        <w:rPr>
          <w:rFonts w:ascii="Times New Roman" w:hAnsi="Times New Roman"/>
          <w:bCs/>
          <w:sz w:val="22"/>
          <w:szCs w:val="22"/>
        </w:rPr>
      </w:pPr>
      <w:r w:rsidRPr="00BF0872">
        <w:rPr>
          <w:rFonts w:ascii="Times New Roman" w:hAnsi="Times New Roman"/>
          <w:bCs/>
          <w:sz w:val="22"/>
          <w:szCs w:val="22"/>
        </w:rPr>
        <w:t>Next meeting</w:t>
      </w:r>
    </w:p>
    <w:p w:rsidR="000A4421" w:rsidP="00C51AEC" w14:paraId="56EE7085" w14:textId="6A035192">
      <w:pPr>
        <w:pStyle w:val="ListParagraph"/>
        <w:numPr>
          <w:ilvl w:val="0"/>
          <w:numId w:val="7"/>
        </w:numPr>
        <w:rPr>
          <w:rFonts w:ascii="Times New Roman" w:hAnsi="Times New Roman"/>
          <w:bCs/>
          <w:sz w:val="22"/>
          <w:szCs w:val="22"/>
        </w:rPr>
      </w:pPr>
      <w:r w:rsidRPr="00BF0872">
        <w:rPr>
          <w:rFonts w:ascii="Times New Roman" w:hAnsi="Times New Roman"/>
          <w:bCs/>
          <w:sz w:val="22"/>
          <w:szCs w:val="22"/>
        </w:rPr>
        <w:t>Adjourn</w:t>
      </w:r>
    </w:p>
    <w:p w:rsidR="00C51AEC" w:rsidRPr="000A4421" w:rsidP="00C51AEC" w14:paraId="409B48B3" w14:textId="77777777">
      <w:pPr>
        <w:pStyle w:val="ListParagraph"/>
        <w:ind w:left="1080"/>
        <w:rPr>
          <w:rFonts w:ascii="Times New Roman" w:hAnsi="Times New Roman"/>
          <w:bCs/>
          <w:sz w:val="22"/>
          <w:szCs w:val="22"/>
        </w:rPr>
      </w:pPr>
    </w:p>
    <w:p w:rsidR="0030171B" w:rsidRPr="000A4421" w:rsidP="0030171B" w14:paraId="51D6FB27" w14:textId="77777777">
      <w:pPr>
        <w:ind w:firstLine="720"/>
        <w:rPr>
          <w:rFonts w:ascii="Times New Roman" w:hAnsi="Times New Roman"/>
          <w:bCs/>
          <w:sz w:val="22"/>
          <w:szCs w:val="22"/>
        </w:rPr>
      </w:pPr>
      <w:r w:rsidRPr="000A4421">
        <w:rPr>
          <w:rFonts w:ascii="Times New Roman" w:hAnsi="Times New Roman"/>
          <w:bCs/>
          <w:sz w:val="22"/>
          <w:szCs w:val="22"/>
        </w:rPr>
        <w:t>The agenda for the 800 MHz RPC meeting:</w:t>
      </w:r>
    </w:p>
    <w:p w:rsidR="00BC2766" w:rsidRPr="00BC2766" w:rsidP="00BC2766" w14:paraId="14A67B6E" w14:textId="77777777">
      <w:pPr>
        <w:pStyle w:val="ListParagraph"/>
        <w:numPr>
          <w:ilvl w:val="0"/>
          <w:numId w:val="13"/>
        </w:numPr>
        <w:rPr>
          <w:rFonts w:ascii="Times New Roman" w:hAnsi="Times New Roman"/>
          <w:bCs/>
          <w:sz w:val="22"/>
          <w:szCs w:val="22"/>
        </w:rPr>
      </w:pPr>
      <w:r w:rsidRPr="00BC2766">
        <w:rPr>
          <w:rFonts w:ascii="Times New Roman" w:hAnsi="Times New Roman"/>
          <w:bCs/>
          <w:sz w:val="22"/>
          <w:szCs w:val="22"/>
        </w:rPr>
        <w:t>Call to Order</w:t>
      </w:r>
    </w:p>
    <w:p w:rsidR="00BC2766" w:rsidRPr="00BC2766" w:rsidP="00BC2766" w14:paraId="51D9E627" w14:textId="77777777">
      <w:pPr>
        <w:pStyle w:val="ListParagraph"/>
        <w:numPr>
          <w:ilvl w:val="0"/>
          <w:numId w:val="13"/>
        </w:numPr>
        <w:rPr>
          <w:rFonts w:ascii="Times New Roman" w:hAnsi="Times New Roman"/>
          <w:bCs/>
          <w:sz w:val="22"/>
          <w:szCs w:val="22"/>
        </w:rPr>
      </w:pPr>
      <w:r w:rsidRPr="00BC2766">
        <w:rPr>
          <w:rFonts w:ascii="Times New Roman" w:hAnsi="Times New Roman"/>
          <w:bCs/>
          <w:sz w:val="22"/>
          <w:szCs w:val="22"/>
        </w:rPr>
        <w:t>Introductions</w:t>
      </w:r>
    </w:p>
    <w:p w:rsidR="00BC2766" w:rsidRPr="00BC2766" w:rsidP="00BC2766" w14:paraId="2F5F530A" w14:textId="77777777">
      <w:pPr>
        <w:pStyle w:val="ListParagraph"/>
        <w:numPr>
          <w:ilvl w:val="0"/>
          <w:numId w:val="13"/>
        </w:numPr>
        <w:rPr>
          <w:rFonts w:ascii="Times New Roman" w:hAnsi="Times New Roman"/>
          <w:bCs/>
          <w:sz w:val="22"/>
          <w:szCs w:val="22"/>
        </w:rPr>
      </w:pPr>
      <w:r w:rsidRPr="00BC2766">
        <w:rPr>
          <w:rFonts w:ascii="Times New Roman" w:hAnsi="Times New Roman"/>
          <w:bCs/>
          <w:sz w:val="22"/>
          <w:szCs w:val="22"/>
        </w:rPr>
        <w:t>Approval of Agenda</w:t>
      </w:r>
    </w:p>
    <w:p w:rsidR="00BC2766" w:rsidRPr="00BC2766" w:rsidP="00BC2766" w14:paraId="77017D8C" w14:textId="77777777">
      <w:pPr>
        <w:pStyle w:val="ListParagraph"/>
        <w:numPr>
          <w:ilvl w:val="0"/>
          <w:numId w:val="13"/>
        </w:numPr>
        <w:rPr>
          <w:rFonts w:ascii="Times New Roman" w:hAnsi="Times New Roman"/>
          <w:bCs/>
          <w:sz w:val="22"/>
          <w:szCs w:val="22"/>
        </w:rPr>
      </w:pPr>
      <w:r w:rsidRPr="00BC2766">
        <w:rPr>
          <w:rFonts w:ascii="Times New Roman" w:hAnsi="Times New Roman"/>
          <w:bCs/>
          <w:sz w:val="22"/>
          <w:szCs w:val="22"/>
        </w:rPr>
        <w:t>Approval of Minutes: April 13, 2023</w:t>
      </w:r>
    </w:p>
    <w:p w:rsidR="00BC2766" w:rsidRPr="00BC2766" w:rsidP="00BC2766" w14:paraId="0F3A58AD" w14:textId="77777777">
      <w:pPr>
        <w:pStyle w:val="ListParagraph"/>
        <w:numPr>
          <w:ilvl w:val="0"/>
          <w:numId w:val="13"/>
        </w:numPr>
        <w:rPr>
          <w:rFonts w:ascii="Times New Roman" w:hAnsi="Times New Roman"/>
          <w:bCs/>
          <w:sz w:val="22"/>
          <w:szCs w:val="22"/>
        </w:rPr>
      </w:pPr>
      <w:r w:rsidRPr="00BC2766">
        <w:rPr>
          <w:rFonts w:ascii="Times New Roman" w:hAnsi="Times New Roman"/>
          <w:bCs/>
          <w:sz w:val="22"/>
          <w:szCs w:val="22"/>
        </w:rPr>
        <w:t>Public Comment &amp; Correspondence</w:t>
      </w:r>
    </w:p>
    <w:p w:rsidR="00BC2766" w:rsidRPr="00BC2766" w:rsidP="00BC2766" w14:paraId="4C689F37" w14:textId="77777777">
      <w:pPr>
        <w:pStyle w:val="ListParagraph"/>
        <w:numPr>
          <w:ilvl w:val="0"/>
          <w:numId w:val="13"/>
        </w:numPr>
        <w:rPr>
          <w:rFonts w:ascii="Times New Roman" w:hAnsi="Times New Roman"/>
          <w:bCs/>
          <w:sz w:val="22"/>
          <w:szCs w:val="22"/>
        </w:rPr>
      </w:pPr>
      <w:r w:rsidRPr="00BC2766">
        <w:rPr>
          <w:rFonts w:ascii="Times New Roman" w:hAnsi="Times New Roman"/>
          <w:bCs/>
          <w:sz w:val="22"/>
          <w:szCs w:val="22"/>
        </w:rPr>
        <w:t>Chairperson’s Report</w:t>
      </w:r>
    </w:p>
    <w:p w:rsidR="00BC2766" w:rsidRPr="00BC2766" w:rsidP="00BC2766" w14:paraId="64B0EDED" w14:textId="77777777">
      <w:pPr>
        <w:pStyle w:val="ListParagraph"/>
        <w:numPr>
          <w:ilvl w:val="0"/>
          <w:numId w:val="13"/>
        </w:numPr>
        <w:rPr>
          <w:rFonts w:ascii="Times New Roman" w:hAnsi="Times New Roman"/>
          <w:bCs/>
          <w:sz w:val="22"/>
          <w:szCs w:val="22"/>
        </w:rPr>
      </w:pPr>
      <w:r w:rsidRPr="00BC2766">
        <w:rPr>
          <w:rFonts w:ascii="Times New Roman" w:hAnsi="Times New Roman"/>
          <w:bCs/>
          <w:sz w:val="22"/>
          <w:szCs w:val="22"/>
        </w:rPr>
        <w:t>Old Business</w:t>
      </w:r>
    </w:p>
    <w:p w:rsidR="00BC2766" w:rsidRPr="00BC2766" w:rsidP="00031CA2" w14:paraId="72A47AFB" w14:textId="77777777">
      <w:pPr>
        <w:pStyle w:val="ListParagraph"/>
        <w:numPr>
          <w:ilvl w:val="1"/>
          <w:numId w:val="13"/>
        </w:numPr>
        <w:rPr>
          <w:rFonts w:ascii="Times New Roman" w:hAnsi="Times New Roman"/>
          <w:bCs/>
          <w:sz w:val="22"/>
          <w:szCs w:val="22"/>
        </w:rPr>
      </w:pPr>
      <w:r w:rsidRPr="00BC2766">
        <w:rPr>
          <w:rFonts w:ascii="Times New Roman" w:hAnsi="Times New Roman"/>
          <w:bCs/>
          <w:sz w:val="22"/>
          <w:szCs w:val="22"/>
        </w:rPr>
        <w:t>Discussion and possible action to authorize updating and amending the plan.</w:t>
      </w:r>
    </w:p>
    <w:p w:rsidR="00BC2766" w:rsidRPr="00BC2766" w:rsidP="00BC2766" w14:paraId="2B0EDFE1" w14:textId="77777777">
      <w:pPr>
        <w:pStyle w:val="ListParagraph"/>
        <w:numPr>
          <w:ilvl w:val="0"/>
          <w:numId w:val="13"/>
        </w:numPr>
        <w:rPr>
          <w:rFonts w:ascii="Times New Roman" w:hAnsi="Times New Roman"/>
          <w:bCs/>
          <w:sz w:val="22"/>
          <w:szCs w:val="22"/>
        </w:rPr>
      </w:pPr>
      <w:r w:rsidRPr="00BC2766">
        <w:rPr>
          <w:rFonts w:ascii="Times New Roman" w:hAnsi="Times New Roman"/>
          <w:bCs/>
          <w:sz w:val="22"/>
          <w:szCs w:val="22"/>
        </w:rPr>
        <w:t>Review of Applications</w:t>
      </w:r>
    </w:p>
    <w:p w:rsidR="00BC2766" w:rsidRPr="00BC2766" w:rsidP="00BC2766" w14:paraId="74AF7567" w14:textId="77777777">
      <w:pPr>
        <w:pStyle w:val="ListParagraph"/>
        <w:numPr>
          <w:ilvl w:val="0"/>
          <w:numId w:val="13"/>
        </w:numPr>
        <w:rPr>
          <w:rFonts w:ascii="Times New Roman" w:hAnsi="Times New Roman"/>
          <w:bCs/>
          <w:sz w:val="22"/>
          <w:szCs w:val="22"/>
        </w:rPr>
      </w:pPr>
      <w:r w:rsidRPr="00BC2766">
        <w:rPr>
          <w:rFonts w:ascii="Times New Roman" w:hAnsi="Times New Roman"/>
          <w:bCs/>
          <w:sz w:val="22"/>
          <w:szCs w:val="22"/>
        </w:rPr>
        <w:t>New Business</w:t>
      </w:r>
    </w:p>
    <w:p w:rsidR="00BC2766" w:rsidRPr="00BC2766" w:rsidP="00031CA2" w14:paraId="0A37F93E" w14:textId="77777777">
      <w:pPr>
        <w:pStyle w:val="ListParagraph"/>
        <w:numPr>
          <w:ilvl w:val="1"/>
          <w:numId w:val="13"/>
        </w:numPr>
        <w:rPr>
          <w:rFonts w:ascii="Times New Roman" w:hAnsi="Times New Roman"/>
          <w:bCs/>
          <w:sz w:val="22"/>
          <w:szCs w:val="22"/>
        </w:rPr>
      </w:pPr>
      <w:r w:rsidRPr="00BC2766">
        <w:rPr>
          <w:rFonts w:ascii="Times New Roman" w:hAnsi="Times New Roman"/>
          <w:bCs/>
          <w:sz w:val="22"/>
          <w:szCs w:val="22"/>
        </w:rPr>
        <w:t>Voting of Officers 2024</w:t>
      </w:r>
    </w:p>
    <w:p w:rsidR="00BC2766" w:rsidRPr="00BC2766" w:rsidP="00BC2766" w14:paraId="206166B7" w14:textId="77777777">
      <w:pPr>
        <w:pStyle w:val="ListParagraph"/>
        <w:numPr>
          <w:ilvl w:val="0"/>
          <w:numId w:val="13"/>
        </w:numPr>
        <w:rPr>
          <w:rFonts w:ascii="Times New Roman" w:hAnsi="Times New Roman"/>
          <w:bCs/>
          <w:sz w:val="22"/>
          <w:szCs w:val="22"/>
        </w:rPr>
      </w:pPr>
      <w:r w:rsidRPr="00BC2766">
        <w:rPr>
          <w:rFonts w:ascii="Times New Roman" w:hAnsi="Times New Roman"/>
          <w:bCs/>
          <w:sz w:val="22"/>
          <w:szCs w:val="22"/>
        </w:rPr>
        <w:t>Next meeting</w:t>
      </w:r>
    </w:p>
    <w:p w:rsidR="00DF2EF9" w:rsidP="0059058B" w14:paraId="079DD9B8" w14:textId="2AC2AA46">
      <w:pPr>
        <w:pStyle w:val="ListParagraph"/>
        <w:numPr>
          <w:ilvl w:val="0"/>
          <w:numId w:val="13"/>
        </w:numPr>
        <w:rPr>
          <w:rFonts w:ascii="Times New Roman" w:hAnsi="Times New Roman"/>
          <w:bCs/>
          <w:sz w:val="22"/>
          <w:szCs w:val="22"/>
        </w:rPr>
      </w:pPr>
      <w:r w:rsidRPr="00BC2766">
        <w:rPr>
          <w:rFonts w:ascii="Times New Roman" w:hAnsi="Times New Roman"/>
          <w:bCs/>
          <w:sz w:val="22"/>
          <w:szCs w:val="22"/>
        </w:rPr>
        <w:t>Adjourn</w:t>
      </w:r>
    </w:p>
    <w:p w:rsidR="0059058B" w:rsidRPr="000A4421" w:rsidP="0059058B" w14:paraId="66D6AC4A" w14:textId="77777777">
      <w:pPr>
        <w:pStyle w:val="ListParagraph"/>
        <w:ind w:left="1080"/>
        <w:rPr>
          <w:rFonts w:ascii="Times New Roman" w:hAnsi="Times New Roman"/>
          <w:bCs/>
          <w:sz w:val="22"/>
          <w:szCs w:val="22"/>
        </w:rPr>
      </w:pPr>
    </w:p>
    <w:bookmarkEnd w:id="3"/>
    <w:p w:rsidR="00571EB4" w:rsidRPr="000A4421" w:rsidP="00571EB4" w14:paraId="6F827F47" w14:textId="77777777">
      <w:pPr>
        <w:widowControl/>
        <w:ind w:firstLine="720"/>
        <w:contextualSpacing/>
        <w:rPr>
          <w:rFonts w:ascii="Times New Roman" w:hAnsi="Times New Roman"/>
          <w:snapToGrid/>
          <w:sz w:val="22"/>
          <w:szCs w:val="22"/>
        </w:rPr>
      </w:pPr>
      <w:r w:rsidRPr="000A4421">
        <w:rPr>
          <w:rFonts w:ascii="Times New Roman" w:hAnsi="Times New Roman"/>
          <w:snapToGrid/>
          <w:sz w:val="22"/>
          <w:szCs w:val="22"/>
        </w:rPr>
        <w:t xml:space="preserve">The Region 15 RPC meetings are open to the public.  All public safety providers in Region 15 may utilize these </w:t>
      </w:r>
      <w:r w:rsidRPr="000A4421" w:rsidR="00AA4A63">
        <w:rPr>
          <w:rFonts w:ascii="Times New Roman" w:hAnsi="Times New Roman"/>
          <w:snapToGrid/>
          <w:sz w:val="22"/>
          <w:szCs w:val="22"/>
        </w:rPr>
        <w:t xml:space="preserve">700 MHz and 800 MHz </w:t>
      </w:r>
      <w:r w:rsidRPr="000A4421">
        <w:rPr>
          <w:rFonts w:ascii="Times New Roman" w:hAnsi="Times New Roman"/>
          <w:snapToGrid/>
          <w:sz w:val="22"/>
          <w:szCs w:val="22"/>
        </w:rPr>
        <w:t xml:space="preserve">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rsidR="00571EB4" w:rsidRPr="000A4421" w:rsidP="00571EB4" w14:paraId="7C59CA83" w14:textId="77777777">
      <w:pPr>
        <w:widowControl/>
        <w:ind w:firstLine="720"/>
        <w:contextualSpacing/>
        <w:rPr>
          <w:rFonts w:ascii="Times New Roman" w:hAnsi="Times New Roman"/>
          <w:snapToGrid/>
          <w:sz w:val="22"/>
          <w:szCs w:val="22"/>
        </w:rPr>
      </w:pPr>
    </w:p>
    <w:p w:rsidR="00571EB4" w:rsidRPr="000A4421" w:rsidP="00571EB4" w14:paraId="1BBB1062" w14:textId="77777777">
      <w:pPr>
        <w:widowControl/>
        <w:ind w:firstLine="720"/>
        <w:contextualSpacing/>
        <w:rPr>
          <w:rFonts w:ascii="Times New Roman" w:hAnsi="Times New Roman"/>
          <w:snapToGrid/>
          <w:sz w:val="22"/>
          <w:szCs w:val="22"/>
        </w:rPr>
      </w:pPr>
      <w:r w:rsidRPr="000A4421">
        <w:rPr>
          <w:rFonts w:ascii="Times New Roman" w:hAnsi="Times New Roman"/>
          <w:snapToGrid/>
          <w:sz w:val="22"/>
          <w:szCs w:val="22"/>
        </w:rPr>
        <w:t xml:space="preserve">All interested parties wishing to participate in planning for the use of public safety spectrum in the 700 MHz and 800 MHz bands within Region 15 should plan to attend.  For further information, please contact:  </w:t>
      </w:r>
    </w:p>
    <w:p w:rsidR="00571EB4" w:rsidRPr="000A4421" w:rsidP="00571EB4" w14:paraId="72703EC3" w14:textId="77777777">
      <w:pPr>
        <w:widowControl/>
        <w:ind w:firstLine="720"/>
        <w:rPr>
          <w:rFonts w:ascii="Times New Roman" w:hAnsi="Times New Roman"/>
          <w:bCs/>
          <w:snapToGrid/>
          <w:color w:val="010101"/>
          <w:sz w:val="22"/>
          <w:szCs w:val="22"/>
        </w:rPr>
      </w:pPr>
      <w:r w:rsidRPr="000A4421">
        <w:rPr>
          <w:rFonts w:ascii="Times New Roman" w:hAnsi="Times New Roman"/>
          <w:bCs/>
          <w:snapToGrid/>
          <w:sz w:val="22"/>
          <w:szCs w:val="22"/>
        </w:rPr>
        <w:t xml:space="preserve"> </w:t>
      </w:r>
    </w:p>
    <w:p w:rsidR="00571EB4" w:rsidRPr="000A4421" w:rsidP="00571EB4" w14:paraId="5724C3C3" w14:textId="77777777">
      <w:pPr>
        <w:widowControl/>
        <w:ind w:left="720"/>
        <w:rPr>
          <w:rFonts w:ascii="Times New Roman" w:hAnsi="Times New Roman"/>
          <w:bCs/>
          <w:snapToGrid/>
          <w:sz w:val="22"/>
          <w:szCs w:val="22"/>
        </w:rPr>
      </w:pPr>
      <w:r w:rsidRPr="000A4421">
        <w:rPr>
          <w:rFonts w:ascii="Times New Roman" w:hAnsi="Times New Roman"/>
          <w:bCs/>
          <w:snapToGrid/>
          <w:sz w:val="22"/>
          <w:szCs w:val="22"/>
        </w:rPr>
        <w:t>Rob Dehnert</w:t>
      </w:r>
    </w:p>
    <w:p w:rsidR="00571EB4" w:rsidRPr="000A4421" w:rsidP="00571EB4" w14:paraId="3876F2AC" w14:textId="77777777">
      <w:pPr>
        <w:widowControl/>
        <w:ind w:left="720"/>
        <w:rPr>
          <w:rFonts w:ascii="Times New Roman" w:hAnsi="Times New Roman"/>
          <w:bCs/>
          <w:snapToGrid/>
          <w:sz w:val="22"/>
          <w:szCs w:val="22"/>
        </w:rPr>
      </w:pPr>
      <w:r w:rsidRPr="000A4421">
        <w:rPr>
          <w:rFonts w:ascii="Times New Roman" w:hAnsi="Times New Roman"/>
          <w:bCs/>
          <w:snapToGrid/>
          <w:sz w:val="22"/>
          <w:szCs w:val="22"/>
        </w:rPr>
        <w:t>Chair, 700 MHz and 800 MHz RPCs</w:t>
      </w:r>
    </w:p>
    <w:p w:rsidR="00571EB4" w:rsidRPr="000A4421" w:rsidP="00571EB4" w14:paraId="46487A5D" w14:textId="77777777">
      <w:pPr>
        <w:widowControl/>
        <w:ind w:left="720"/>
        <w:rPr>
          <w:rFonts w:ascii="Times New Roman" w:hAnsi="Times New Roman"/>
          <w:bCs/>
          <w:snapToGrid/>
          <w:sz w:val="22"/>
          <w:szCs w:val="22"/>
        </w:rPr>
      </w:pPr>
      <w:r w:rsidRPr="000A4421">
        <w:rPr>
          <w:rFonts w:ascii="Times New Roman" w:hAnsi="Times New Roman"/>
          <w:bCs/>
          <w:snapToGrid/>
          <w:sz w:val="22"/>
          <w:szCs w:val="22"/>
        </w:rPr>
        <w:t>City of West Des Moines, Iowa</w:t>
      </w:r>
    </w:p>
    <w:p w:rsidR="00571EB4" w:rsidRPr="000A4421" w:rsidP="00571EB4" w14:paraId="658B1F5E" w14:textId="77777777">
      <w:pPr>
        <w:widowControl/>
        <w:ind w:left="720"/>
        <w:rPr>
          <w:rFonts w:ascii="Times New Roman" w:hAnsi="Times New Roman"/>
          <w:bCs/>
          <w:snapToGrid/>
          <w:sz w:val="22"/>
          <w:szCs w:val="22"/>
        </w:rPr>
      </w:pPr>
      <w:r w:rsidRPr="000A4421">
        <w:rPr>
          <w:rFonts w:ascii="Times New Roman" w:hAnsi="Times New Roman"/>
          <w:bCs/>
          <w:snapToGrid/>
          <w:sz w:val="22"/>
          <w:szCs w:val="22"/>
        </w:rPr>
        <w:t>Westcom Emergency Medical and Communications Services</w:t>
      </w:r>
    </w:p>
    <w:p w:rsidR="00571EB4" w:rsidRPr="000A4421" w:rsidP="00571EB4" w14:paraId="253F5455" w14:textId="77777777">
      <w:pPr>
        <w:widowControl/>
        <w:ind w:left="720"/>
        <w:rPr>
          <w:rFonts w:ascii="Times New Roman" w:hAnsi="Times New Roman"/>
          <w:bCs/>
          <w:snapToGrid/>
          <w:sz w:val="22"/>
          <w:szCs w:val="22"/>
        </w:rPr>
      </w:pPr>
      <w:r w:rsidRPr="000A4421">
        <w:rPr>
          <w:rFonts w:ascii="Times New Roman" w:hAnsi="Times New Roman"/>
          <w:bCs/>
          <w:snapToGrid/>
          <w:sz w:val="22"/>
          <w:szCs w:val="22"/>
        </w:rPr>
        <w:t>Ph</w:t>
      </w:r>
      <w:r w:rsidRPr="000A4421" w:rsidR="00613BA0">
        <w:rPr>
          <w:rFonts w:ascii="Times New Roman" w:hAnsi="Times New Roman"/>
          <w:bCs/>
          <w:snapToGrid/>
          <w:sz w:val="22"/>
          <w:szCs w:val="22"/>
        </w:rPr>
        <w:t>one</w:t>
      </w:r>
      <w:r w:rsidRPr="000A4421">
        <w:rPr>
          <w:rFonts w:ascii="Times New Roman" w:hAnsi="Times New Roman"/>
          <w:bCs/>
          <w:snapToGrid/>
          <w:sz w:val="22"/>
          <w:szCs w:val="22"/>
        </w:rPr>
        <w:t xml:space="preserve">:  </w:t>
      </w:r>
      <w:hyperlink r:id="rId8" w:history="1">
        <w:r w:rsidRPr="000A4421">
          <w:rPr>
            <w:rFonts w:ascii="Times New Roman" w:hAnsi="Times New Roman"/>
            <w:bCs/>
            <w:snapToGrid/>
            <w:sz w:val="22"/>
            <w:szCs w:val="22"/>
          </w:rPr>
          <w:t>515-273-0762</w:t>
        </w:r>
      </w:hyperlink>
    </w:p>
    <w:p w:rsidR="008C24B2" w:rsidP="008C24B2" w14:paraId="09930C09" w14:textId="554CB89C">
      <w:pPr>
        <w:ind w:firstLine="720"/>
        <w:rPr>
          <w:rStyle w:val="Hyperlink"/>
          <w:rFonts w:ascii="Times New Roman" w:hAnsi="Times New Roman"/>
          <w:bCs/>
          <w:snapToGrid/>
          <w:sz w:val="22"/>
          <w:szCs w:val="22"/>
        </w:rPr>
      </w:pPr>
      <w:r w:rsidRPr="000A4421">
        <w:rPr>
          <w:rFonts w:ascii="Times New Roman" w:hAnsi="Times New Roman"/>
          <w:bCs/>
          <w:snapToGrid/>
          <w:sz w:val="22"/>
          <w:szCs w:val="22"/>
        </w:rPr>
        <w:t xml:space="preserve">Email:  </w:t>
      </w:r>
      <w:hyperlink r:id="rId9" w:history="1">
        <w:r w:rsidRPr="000A4421">
          <w:rPr>
            <w:rStyle w:val="Hyperlink"/>
            <w:rFonts w:ascii="Times New Roman" w:hAnsi="Times New Roman"/>
            <w:bCs/>
            <w:snapToGrid/>
            <w:sz w:val="22"/>
            <w:szCs w:val="22"/>
          </w:rPr>
          <w:t>rob.dehnert@wdm.iowa.gov</w:t>
        </w:r>
      </w:hyperlink>
    </w:p>
    <w:p w:rsidR="006C3657" w:rsidP="008C24B2" w14:paraId="7B532B29" w14:textId="40ABB2B7">
      <w:pPr>
        <w:ind w:firstLine="720"/>
        <w:rPr>
          <w:rStyle w:val="Hyperlink"/>
          <w:rFonts w:ascii="Times New Roman" w:hAnsi="Times New Roman"/>
          <w:bCs/>
          <w:snapToGrid/>
          <w:sz w:val="22"/>
          <w:szCs w:val="22"/>
        </w:rPr>
      </w:pPr>
    </w:p>
    <w:p w:rsidR="006C3657" w:rsidP="006C3657" w14:paraId="788EB2D0" w14:textId="77777777">
      <w:pPr>
        <w:ind w:firstLine="720"/>
        <w:rPr>
          <w:rStyle w:val="Hyperlink"/>
          <w:rFonts w:ascii="Times New Roman" w:hAnsi="Times New Roman"/>
          <w:bCs/>
          <w:snapToGrid/>
          <w:color w:val="auto"/>
          <w:sz w:val="22"/>
          <w:szCs w:val="22"/>
          <w:u w:val="none"/>
        </w:rPr>
      </w:pPr>
      <w:r w:rsidRPr="006C3657">
        <w:rPr>
          <w:rStyle w:val="Hyperlink"/>
          <w:rFonts w:ascii="Times New Roman" w:hAnsi="Times New Roman"/>
          <w:bCs/>
          <w:snapToGrid/>
          <w:color w:val="auto"/>
          <w:sz w:val="22"/>
          <w:szCs w:val="22"/>
          <w:u w:val="none"/>
        </w:rPr>
        <w:t>Jason Hoffman</w:t>
      </w:r>
    </w:p>
    <w:p w:rsidR="006C3657" w:rsidRPr="006C3657" w:rsidP="006C3657" w14:paraId="2CE5948B" w14:textId="54987A0A">
      <w:pPr>
        <w:ind w:firstLine="720"/>
        <w:rPr>
          <w:rStyle w:val="Hyperlink"/>
          <w:rFonts w:ascii="Times New Roman" w:hAnsi="Times New Roman"/>
          <w:bCs/>
          <w:snapToGrid/>
          <w:color w:val="auto"/>
          <w:sz w:val="22"/>
          <w:szCs w:val="22"/>
          <w:u w:val="none"/>
        </w:rPr>
      </w:pPr>
      <w:r w:rsidRPr="006C3657">
        <w:rPr>
          <w:rStyle w:val="Hyperlink"/>
          <w:rFonts w:ascii="Times New Roman" w:hAnsi="Times New Roman"/>
          <w:bCs/>
          <w:snapToGrid/>
          <w:color w:val="auto"/>
          <w:sz w:val="22"/>
          <w:szCs w:val="22"/>
          <w:u w:val="none"/>
        </w:rPr>
        <w:t>Vice Chair</w:t>
      </w:r>
    </w:p>
    <w:p w:rsidR="006C3657" w:rsidP="006C3657" w14:paraId="7E8058B5" w14:textId="46A0586C">
      <w:pPr>
        <w:ind w:firstLine="720"/>
        <w:rPr>
          <w:rStyle w:val="Hyperlink"/>
          <w:rFonts w:ascii="Times New Roman" w:hAnsi="Times New Roman"/>
          <w:bCs/>
          <w:snapToGrid/>
          <w:sz w:val="22"/>
          <w:szCs w:val="22"/>
        </w:rPr>
      </w:pPr>
      <w:hyperlink r:id="rId10" w:history="1">
        <w:r w:rsidRPr="00084752" w:rsidR="00F1586D">
          <w:rPr>
            <w:rStyle w:val="Hyperlink"/>
            <w:rFonts w:ascii="Times New Roman" w:hAnsi="Times New Roman"/>
            <w:bCs/>
            <w:snapToGrid/>
            <w:sz w:val="22"/>
            <w:szCs w:val="22"/>
          </w:rPr>
          <w:t>jhoffman@carrollcountyiowa.org</w:t>
        </w:r>
      </w:hyperlink>
    </w:p>
    <w:p w:rsidR="006C3657" w:rsidRPr="006C3657" w:rsidP="006C3657" w14:paraId="401288B6" w14:textId="77777777">
      <w:pPr>
        <w:ind w:firstLine="720"/>
        <w:rPr>
          <w:rStyle w:val="Hyperlink"/>
          <w:rFonts w:ascii="Times New Roman" w:hAnsi="Times New Roman"/>
          <w:bCs/>
          <w:snapToGrid/>
          <w:sz w:val="22"/>
          <w:szCs w:val="22"/>
        </w:rPr>
      </w:pPr>
    </w:p>
    <w:p w:rsidR="006C3657" w:rsidP="006C3657" w14:paraId="3F0D0CD6" w14:textId="3C936F40">
      <w:pPr>
        <w:ind w:firstLine="720"/>
        <w:rPr>
          <w:rStyle w:val="Hyperlink"/>
          <w:rFonts w:ascii="Times New Roman" w:hAnsi="Times New Roman"/>
          <w:bCs/>
          <w:snapToGrid/>
          <w:color w:val="auto"/>
          <w:sz w:val="22"/>
          <w:szCs w:val="22"/>
          <w:u w:val="none"/>
        </w:rPr>
      </w:pPr>
      <w:r w:rsidRPr="006C3657">
        <w:rPr>
          <w:rStyle w:val="Hyperlink"/>
          <w:rFonts w:ascii="Times New Roman" w:hAnsi="Times New Roman"/>
          <w:bCs/>
          <w:snapToGrid/>
          <w:color w:val="auto"/>
          <w:sz w:val="22"/>
          <w:szCs w:val="22"/>
          <w:u w:val="none"/>
        </w:rPr>
        <w:t>Curtis Pion</w:t>
      </w:r>
    </w:p>
    <w:p w:rsidR="006C3657" w:rsidRPr="006C3657" w:rsidP="006C3657" w14:paraId="1CD80B25" w14:textId="77D4F021">
      <w:pPr>
        <w:ind w:firstLine="720"/>
        <w:rPr>
          <w:rStyle w:val="Hyperlink"/>
          <w:rFonts w:ascii="Times New Roman" w:hAnsi="Times New Roman"/>
          <w:bCs/>
          <w:snapToGrid/>
          <w:color w:val="auto"/>
          <w:sz w:val="22"/>
          <w:szCs w:val="22"/>
          <w:u w:val="none"/>
        </w:rPr>
      </w:pPr>
      <w:r w:rsidRPr="006C3657">
        <w:rPr>
          <w:rStyle w:val="Hyperlink"/>
          <w:rFonts w:ascii="Times New Roman" w:hAnsi="Times New Roman"/>
          <w:bCs/>
          <w:snapToGrid/>
          <w:color w:val="auto"/>
          <w:sz w:val="22"/>
          <w:szCs w:val="22"/>
          <w:u w:val="none"/>
        </w:rPr>
        <w:t>Secretary</w:t>
      </w:r>
    </w:p>
    <w:p w:rsidR="006C3657" w:rsidRPr="000A4421" w:rsidP="006C3657" w14:paraId="15F3E2D6" w14:textId="273059CB">
      <w:pPr>
        <w:ind w:firstLine="720"/>
        <w:rPr>
          <w:rStyle w:val="Hyperlink"/>
          <w:rFonts w:ascii="Times New Roman" w:hAnsi="Times New Roman"/>
          <w:bCs/>
          <w:snapToGrid/>
          <w:sz w:val="22"/>
          <w:szCs w:val="22"/>
        </w:rPr>
      </w:pPr>
      <w:r w:rsidRPr="006C3657">
        <w:rPr>
          <w:rStyle w:val="Hyperlink"/>
          <w:rFonts w:ascii="Times New Roman" w:hAnsi="Times New Roman"/>
          <w:bCs/>
          <w:snapToGrid/>
          <w:sz w:val="22"/>
          <w:szCs w:val="22"/>
        </w:rPr>
        <w:t>curtis.pion@polkcountyiowa.gov</w:t>
      </w:r>
    </w:p>
    <w:p w:rsidR="00CD1582" w:rsidRPr="000A4421" w:rsidP="008C24B2" w14:paraId="69416FDC" w14:textId="77777777">
      <w:pPr>
        <w:ind w:firstLine="720"/>
        <w:jc w:val="center"/>
        <w:rPr>
          <w:rFonts w:ascii="Times New Roman" w:hAnsi="Times New Roman"/>
          <w:sz w:val="22"/>
          <w:szCs w:val="22"/>
        </w:rPr>
      </w:pPr>
    </w:p>
    <w:p w:rsidR="004801EF" w:rsidRPr="000A4421" w:rsidP="008C24B2" w14:paraId="0E6D4CC7" w14:textId="77777777">
      <w:pPr>
        <w:ind w:firstLine="720"/>
        <w:jc w:val="center"/>
        <w:rPr>
          <w:rFonts w:ascii="Times New Roman" w:hAnsi="Times New Roman"/>
          <w:sz w:val="22"/>
          <w:szCs w:val="22"/>
        </w:rPr>
      </w:pPr>
    </w:p>
    <w:p w:rsidR="009F72EA" w:rsidRPr="000A4421" w:rsidP="008C24B2" w14:paraId="12271974" w14:textId="77777777">
      <w:pPr>
        <w:ind w:firstLine="720"/>
        <w:jc w:val="center"/>
        <w:rPr>
          <w:rFonts w:ascii="Times New Roman" w:hAnsi="Times New Roman"/>
          <w:sz w:val="22"/>
          <w:szCs w:val="22"/>
        </w:rPr>
      </w:pPr>
      <w:r w:rsidRPr="000A4421">
        <w:rPr>
          <w:rFonts w:ascii="Times New Roman" w:hAnsi="Times New Roman"/>
          <w:sz w:val="22"/>
          <w:szCs w:val="22"/>
        </w:rPr>
        <w:t>- FCC -</w:t>
      </w:r>
    </w:p>
    <w:sectPr w:rsidSect="008C24B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1440" w:bottom="720" w:left="1440" w:header="720" w:footer="720" w:gutter="0"/>
      <w:pgNumType w:start="1"/>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P="00FB2073" w14:paraId="33773D7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1B75C3">
      <w:rPr>
        <w:rStyle w:val="PageNumber"/>
      </w:rPr>
      <w:fldChar w:fldCharType="separate"/>
    </w:r>
    <w:r>
      <w:rPr>
        <w:rStyle w:val="PageNumber"/>
      </w:rPr>
      <w:fldChar w:fldCharType="end"/>
    </w:r>
  </w:p>
  <w:p w:rsidR="00105BA7" w14:paraId="007CF26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RPr="006F63A0" w:rsidP="00FB2073" w14:paraId="678CB220"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105BA7" w14:paraId="1B9A51F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rsidP="00FB2073" w14:paraId="7C43283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1B75C3">
      <w:rPr>
        <w:rStyle w:val="PageNumber"/>
      </w:rPr>
      <w:fldChar w:fldCharType="separate"/>
    </w:r>
    <w:r>
      <w:rPr>
        <w:rStyle w:val="PageNumber"/>
      </w:rPr>
      <w:fldChar w:fldCharType="end"/>
    </w:r>
  </w:p>
  <w:p w:rsidR="00571EB4" w14:paraId="376AB301"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rsidRPr="006F63A0" w:rsidP="00FB2073" w14:paraId="2EA4D6A3"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571EB4" w14:paraId="04CB0881"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14:paraId="01147DA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RPr="00804ED0" w:rsidP="00B83711" w14:paraId="428472B3" w14:textId="77777777">
    <w:pPr>
      <w:pStyle w:val="Header"/>
      <w:tabs>
        <w:tab w:val="clear" w:pos="4320"/>
        <w:tab w:val="clear" w:pos="8640"/>
      </w:tabs>
      <w:spacing w:before="40"/>
      <w:ind w:firstLine="720"/>
      <w:rPr>
        <w:rFonts w:ascii="Arial" w:hAnsi="Arial" w:cs="Arial"/>
        <w:b/>
        <w:kern w:val="28"/>
        <w:sz w:val="96"/>
      </w:rPr>
    </w:pPr>
    <w:r>
      <w:rPr>
        <w:rFonts w:ascii="News Gothic MT" w:hAnsi="News Gothic MT"/>
        <w:b/>
        <w:noProof/>
      </w:rPr>
      <w:drawing>
        <wp:inline distT="0" distB="0" distL="0" distR="0">
          <wp:extent cx="530225" cy="530225"/>
          <wp:effectExtent l="0" t="0" r="3175" b="3175"/>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105BA7" w:rsidP="0076498C" w14:paraId="6E31179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05BA7" w:rsidRPr="00B530AC" w:rsidP="0076498C" w14:textId="77777777">
                          <w:pPr>
                            <w:rPr>
                              <w:rFonts w:ascii="Arial" w:hAnsi="Arial"/>
                              <w:b/>
                              <w:sz w:val="22"/>
                              <w:szCs w:val="22"/>
                            </w:rPr>
                          </w:pPr>
                          <w:r w:rsidRPr="00B530AC">
                            <w:rPr>
                              <w:rFonts w:ascii="Arial" w:hAnsi="Arial"/>
                              <w:b/>
                              <w:sz w:val="22"/>
                              <w:szCs w:val="22"/>
                            </w:rPr>
                            <w:t>Federal Communications Commission</w:t>
                          </w:r>
                        </w:p>
                        <w:p w:rsidR="00105BA7" w:rsidRPr="00B530AC" w:rsidP="0076498C" w14:textId="77777777">
                          <w:pPr>
                            <w:rPr>
                              <w:rFonts w:ascii="Arial" w:hAnsi="Arial"/>
                              <w:b/>
                              <w:sz w:val="22"/>
                              <w:szCs w:val="22"/>
                            </w:rPr>
                          </w:pPr>
                          <w:r w:rsidRPr="00B530AC">
                            <w:rPr>
                              <w:rFonts w:ascii="Arial" w:hAnsi="Arial"/>
                              <w:b/>
                              <w:sz w:val="22"/>
                              <w:szCs w:val="22"/>
                            </w:rPr>
                            <w:t xml:space="preserve">45 </w:t>
                          </w:r>
                          <w:r w:rsidR="00EA339B">
                            <w:rPr>
                              <w:rFonts w:ascii="Arial" w:hAnsi="Arial"/>
                              <w:b/>
                              <w:sz w:val="22"/>
                              <w:szCs w:val="22"/>
                            </w:rPr>
                            <w:t>L</w:t>
                          </w:r>
                          <w:r w:rsidRPr="00B530AC">
                            <w:rPr>
                              <w:rFonts w:ascii="Arial" w:hAnsi="Arial"/>
                              <w:b/>
                              <w:sz w:val="22"/>
                              <w:szCs w:val="22"/>
                            </w:rPr>
                            <w:t xml:space="preserve"> S</w:t>
                          </w:r>
                          <w:r w:rsidR="00EA339B">
                            <w:rPr>
                              <w:rFonts w:ascii="Arial" w:hAnsi="Arial"/>
                              <w:b/>
                              <w:sz w:val="22"/>
                              <w:szCs w:val="22"/>
                            </w:rPr>
                            <w:t>treet, NE</w:t>
                          </w:r>
                        </w:p>
                        <w:p w:rsidR="00105BA7" w:rsidRPr="00B530AC" w:rsidP="0076498C" w14:textId="6A4CB26C">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105BA7" w:rsidRPr="00B530AC" w:rsidP="0076498C" w14:paraId="1B809150" w14:textId="77777777">
                    <w:pPr>
                      <w:rPr>
                        <w:rFonts w:ascii="Arial" w:hAnsi="Arial"/>
                        <w:b/>
                        <w:sz w:val="22"/>
                        <w:szCs w:val="22"/>
                      </w:rPr>
                    </w:pPr>
                    <w:r w:rsidRPr="00B530AC">
                      <w:rPr>
                        <w:rFonts w:ascii="Arial" w:hAnsi="Arial"/>
                        <w:b/>
                        <w:sz w:val="22"/>
                        <w:szCs w:val="22"/>
                      </w:rPr>
                      <w:t>Federal Communications Commission</w:t>
                    </w:r>
                  </w:p>
                  <w:p w:rsidR="00105BA7" w:rsidRPr="00B530AC" w:rsidP="0076498C" w14:paraId="2E536149" w14:textId="77777777">
                    <w:pPr>
                      <w:rPr>
                        <w:rFonts w:ascii="Arial" w:hAnsi="Arial"/>
                        <w:b/>
                        <w:sz w:val="22"/>
                        <w:szCs w:val="22"/>
                      </w:rPr>
                    </w:pPr>
                    <w:r w:rsidRPr="00B530AC">
                      <w:rPr>
                        <w:rFonts w:ascii="Arial" w:hAnsi="Arial"/>
                        <w:b/>
                        <w:sz w:val="22"/>
                        <w:szCs w:val="22"/>
                      </w:rPr>
                      <w:t xml:space="preserve">45 </w:t>
                    </w:r>
                    <w:r w:rsidR="00EA339B">
                      <w:rPr>
                        <w:rFonts w:ascii="Arial" w:hAnsi="Arial"/>
                        <w:b/>
                        <w:sz w:val="22"/>
                        <w:szCs w:val="22"/>
                      </w:rPr>
                      <w:t>L</w:t>
                    </w:r>
                    <w:r w:rsidRPr="00B530AC">
                      <w:rPr>
                        <w:rFonts w:ascii="Arial" w:hAnsi="Arial"/>
                        <w:b/>
                        <w:sz w:val="22"/>
                        <w:szCs w:val="22"/>
                      </w:rPr>
                      <w:t xml:space="preserve"> S</w:t>
                    </w:r>
                    <w:r w:rsidR="00EA339B">
                      <w:rPr>
                        <w:rFonts w:ascii="Arial" w:hAnsi="Arial"/>
                        <w:b/>
                        <w:sz w:val="22"/>
                        <w:szCs w:val="22"/>
                      </w:rPr>
                      <w:t>treet, NE</w:t>
                    </w:r>
                  </w:p>
                  <w:p w:rsidR="00105BA7" w:rsidRPr="00B530AC" w:rsidP="0076498C" w14:paraId="4FC80256" w14:textId="6A4CB26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8"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05BA7" w:rsidP="0076498C" w14:textId="77777777">
                          <w:pPr>
                            <w:spacing w:before="40"/>
                            <w:jc w:val="right"/>
                            <w:rPr>
                              <w:rFonts w:ascii="Arial" w:hAnsi="Arial"/>
                              <w:b/>
                              <w:sz w:val="16"/>
                            </w:rPr>
                          </w:pPr>
                          <w:r>
                            <w:rPr>
                              <w:rFonts w:ascii="Arial" w:hAnsi="Arial"/>
                              <w:b/>
                              <w:sz w:val="16"/>
                            </w:rPr>
                            <w:t>News Media Information 202 / 418-0500</w:t>
                          </w:r>
                        </w:p>
                        <w:p w:rsidR="00105BA7" w:rsidP="0076498C" w14:textId="77777777">
                          <w:pPr>
                            <w:jc w:val="right"/>
                            <w:rPr>
                              <w:rFonts w:ascii="Arial" w:hAnsi="Arial"/>
                              <w:b/>
                              <w:sz w:val="16"/>
                            </w:rPr>
                          </w:pPr>
                          <w:r>
                            <w:rPr>
                              <w:rFonts w:ascii="Arial" w:hAnsi="Arial"/>
                              <w:b/>
                              <w:sz w:val="16"/>
                            </w:rPr>
                            <w:tab/>
                            <w:t>Internet: http://www.fcc.gov</w:t>
                          </w:r>
                        </w:p>
                        <w:p w:rsidR="00105BA7" w:rsidP="0076498C" w14:textId="77777777">
                          <w:pPr>
                            <w:jc w:val="right"/>
                            <w:rPr>
                              <w:rFonts w:ascii="Arial" w:hAnsi="Arial"/>
                              <w:b/>
                              <w:sz w:val="16"/>
                            </w:rPr>
                          </w:pPr>
                          <w:r>
                            <w:rPr>
                              <w:rFonts w:ascii="Arial" w:hAnsi="Arial"/>
                              <w:b/>
                              <w:sz w:val="16"/>
                            </w:rPr>
                            <w:t>TTY: 1-888-835-5322</w:t>
                          </w:r>
                        </w:p>
                        <w:p w:rsidR="00105BA7"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105BA7" w:rsidP="0076498C" w14:paraId="2EB042D0" w14:textId="77777777">
                    <w:pPr>
                      <w:spacing w:before="40"/>
                      <w:jc w:val="right"/>
                      <w:rPr>
                        <w:rFonts w:ascii="Arial" w:hAnsi="Arial"/>
                        <w:b/>
                        <w:sz w:val="16"/>
                      </w:rPr>
                    </w:pPr>
                    <w:r>
                      <w:rPr>
                        <w:rFonts w:ascii="Arial" w:hAnsi="Arial"/>
                        <w:b/>
                        <w:sz w:val="16"/>
                      </w:rPr>
                      <w:t>News Media Information 202 / 418-0500</w:t>
                    </w:r>
                  </w:p>
                  <w:p w:rsidR="00105BA7" w:rsidP="0076498C" w14:paraId="3AFFF716" w14:textId="77777777">
                    <w:pPr>
                      <w:jc w:val="right"/>
                      <w:rPr>
                        <w:rFonts w:ascii="Arial" w:hAnsi="Arial"/>
                        <w:b/>
                        <w:sz w:val="16"/>
                      </w:rPr>
                    </w:pPr>
                    <w:r>
                      <w:rPr>
                        <w:rFonts w:ascii="Arial" w:hAnsi="Arial"/>
                        <w:b/>
                        <w:sz w:val="16"/>
                      </w:rPr>
                      <w:tab/>
                      <w:t>Internet: http://www.fcc.gov</w:t>
                    </w:r>
                  </w:p>
                  <w:p w:rsidR="00105BA7" w:rsidP="0076498C" w14:paraId="08B6D273" w14:textId="77777777">
                    <w:pPr>
                      <w:jc w:val="right"/>
                      <w:rPr>
                        <w:rFonts w:ascii="Arial" w:hAnsi="Arial"/>
                        <w:b/>
                        <w:sz w:val="16"/>
                      </w:rPr>
                    </w:pPr>
                    <w:r>
                      <w:rPr>
                        <w:rFonts w:ascii="Arial" w:hAnsi="Arial"/>
                        <w:b/>
                        <w:sz w:val="16"/>
                      </w:rPr>
                      <w:t>TTY: 1-888-835-5322</w:t>
                    </w:r>
                  </w:p>
                  <w:p w:rsidR="00105BA7" w:rsidP="0076498C" w14:paraId="68B435E1" w14:textId="77777777">
                    <w:pPr>
                      <w:jc w:val="right"/>
                    </w:pPr>
                  </w:p>
                </w:txbxContent>
              </v:textbox>
            </v:shape>
          </w:pict>
        </mc:Fallback>
      </mc:AlternateContent>
    </w:r>
  </w:p>
  <w:p w:rsidR="00105BA7" w14:paraId="6C63D30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14:paraId="38F5400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14:paraId="18C22F7C"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rsidRPr="00804ED0" w:rsidP="00B83711" w14:paraId="580FE1D6" w14:textId="77777777">
    <w:pPr>
      <w:pStyle w:val="Header"/>
      <w:tabs>
        <w:tab w:val="clear" w:pos="4320"/>
        <w:tab w:val="clear" w:pos="8640"/>
      </w:tabs>
      <w:spacing w:before="40"/>
      <w:ind w:firstLine="720"/>
      <w:rPr>
        <w:rFonts w:ascii="Arial" w:hAnsi="Arial" w:cs="Arial"/>
        <w:b/>
        <w:kern w:val="28"/>
        <w:sz w:val="96"/>
      </w:rPr>
    </w:pPr>
    <w:r>
      <w:rPr>
        <w:rFonts w:ascii="News Gothic MT" w:hAnsi="News Gothic MT"/>
        <w:b/>
        <w:noProof/>
      </w:rPr>
      <w:drawing>
        <wp:inline distT="0" distB="0" distL="0" distR="0">
          <wp:extent cx="530225" cy="530225"/>
          <wp:effectExtent l="0" t="0" r="3175" b="3175"/>
          <wp:docPr id="37" name="Picture 3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571EB4" w:rsidP="0076498C" w14:paraId="7457AE46"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6432"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2" style="mso-height-percent:0;mso-height-relative:page;mso-width-percent:0;mso-width-relative:page;mso-wrap-distance-bottom:0;mso-wrap-distance-left:9pt;mso-wrap-distance-right:9pt;mso-wrap-distance-top:0;mso-wrap-style:square;position:absolute;visibility:visible;z-index:251667456"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64384"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71EB4" w:rsidRPr="00B530AC" w:rsidP="0076498C" w14:textId="77777777">
                          <w:pPr>
                            <w:rPr>
                              <w:rFonts w:ascii="Arial" w:hAnsi="Arial"/>
                              <w:b/>
                              <w:sz w:val="22"/>
                              <w:szCs w:val="22"/>
                            </w:rPr>
                          </w:pPr>
                          <w:r w:rsidRPr="00B530AC">
                            <w:rPr>
                              <w:rFonts w:ascii="Arial" w:hAnsi="Arial"/>
                              <w:b/>
                              <w:sz w:val="22"/>
                              <w:szCs w:val="22"/>
                            </w:rPr>
                            <w:t>Federal Communications Commission</w:t>
                          </w:r>
                        </w:p>
                        <w:p w:rsidR="00571EB4" w:rsidRPr="00B530AC" w:rsidP="0076498C"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571EB4" w:rsidRPr="00B530AC" w:rsidP="0076498C"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3"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65408" o:allowincell="f" stroked="f">
              <v:textbox>
                <w:txbxContent>
                  <w:p w:rsidR="00571EB4" w:rsidRPr="00B530AC" w:rsidP="0076498C" w14:paraId="55F63966" w14:textId="77777777">
                    <w:pPr>
                      <w:rPr>
                        <w:rFonts w:ascii="Arial" w:hAnsi="Arial"/>
                        <w:b/>
                        <w:sz w:val="22"/>
                        <w:szCs w:val="22"/>
                      </w:rPr>
                    </w:pPr>
                    <w:r w:rsidRPr="00B530AC">
                      <w:rPr>
                        <w:rFonts w:ascii="Arial" w:hAnsi="Arial"/>
                        <w:b/>
                        <w:sz w:val="22"/>
                        <w:szCs w:val="22"/>
                      </w:rPr>
                      <w:t>Federal Communications Commission</w:t>
                    </w:r>
                  </w:p>
                  <w:p w:rsidR="00571EB4" w:rsidRPr="00B530AC" w:rsidP="0076498C" w14:paraId="6204F005"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571EB4" w:rsidRPr="00B530AC" w:rsidP="0076498C" w14:paraId="7278D438"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848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71EB4" w:rsidP="0076498C" w14:textId="77777777">
                          <w:pPr>
                            <w:spacing w:before="40"/>
                            <w:jc w:val="right"/>
                            <w:rPr>
                              <w:rFonts w:ascii="Arial" w:hAnsi="Arial"/>
                              <w:b/>
                              <w:sz w:val="16"/>
                            </w:rPr>
                          </w:pPr>
                          <w:r>
                            <w:rPr>
                              <w:rFonts w:ascii="Arial" w:hAnsi="Arial"/>
                              <w:b/>
                              <w:sz w:val="16"/>
                            </w:rPr>
                            <w:t>News Media Information 202 / 418-0500</w:t>
                          </w:r>
                        </w:p>
                        <w:p w:rsidR="00571EB4" w:rsidP="0076498C" w14:textId="77777777">
                          <w:pPr>
                            <w:jc w:val="right"/>
                            <w:rPr>
                              <w:rFonts w:ascii="Arial" w:hAnsi="Arial"/>
                              <w:b/>
                              <w:sz w:val="16"/>
                            </w:rPr>
                          </w:pPr>
                          <w:r>
                            <w:rPr>
                              <w:rFonts w:ascii="Arial" w:hAnsi="Arial"/>
                              <w:b/>
                              <w:sz w:val="16"/>
                            </w:rPr>
                            <w:tab/>
                            <w:t>Internet: http://www.fcc.gov</w:t>
                          </w:r>
                        </w:p>
                        <w:p w:rsidR="00571EB4" w:rsidP="0076498C" w14:textId="77777777">
                          <w:pPr>
                            <w:jc w:val="right"/>
                            <w:rPr>
                              <w:rFonts w:ascii="Arial" w:hAnsi="Arial"/>
                              <w:b/>
                              <w:sz w:val="16"/>
                            </w:rPr>
                          </w:pPr>
                          <w:r>
                            <w:rPr>
                              <w:rFonts w:ascii="Arial" w:hAnsi="Arial"/>
                              <w:b/>
                              <w:sz w:val="16"/>
                            </w:rPr>
                            <w:t>TTY: 1-888-835-5322</w:t>
                          </w:r>
                        </w:p>
                        <w:p w:rsidR="00571EB4"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_x0000_s2054"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9504" o:allowincell="f" stroked="f">
              <v:textbox inset=",0,,0">
                <w:txbxContent>
                  <w:p w:rsidR="00571EB4" w:rsidP="0076498C" w14:paraId="56977857" w14:textId="77777777">
                    <w:pPr>
                      <w:spacing w:before="40"/>
                      <w:jc w:val="right"/>
                      <w:rPr>
                        <w:rFonts w:ascii="Arial" w:hAnsi="Arial"/>
                        <w:b/>
                        <w:sz w:val="16"/>
                      </w:rPr>
                    </w:pPr>
                    <w:r>
                      <w:rPr>
                        <w:rFonts w:ascii="Arial" w:hAnsi="Arial"/>
                        <w:b/>
                        <w:sz w:val="16"/>
                      </w:rPr>
                      <w:t>News Media Information 202 / 418-0500</w:t>
                    </w:r>
                  </w:p>
                  <w:p w:rsidR="00571EB4" w:rsidP="0076498C" w14:paraId="0BF091C7" w14:textId="77777777">
                    <w:pPr>
                      <w:jc w:val="right"/>
                      <w:rPr>
                        <w:rFonts w:ascii="Arial" w:hAnsi="Arial"/>
                        <w:b/>
                        <w:sz w:val="16"/>
                      </w:rPr>
                    </w:pPr>
                    <w:r>
                      <w:rPr>
                        <w:rFonts w:ascii="Arial" w:hAnsi="Arial"/>
                        <w:b/>
                        <w:sz w:val="16"/>
                      </w:rPr>
                      <w:tab/>
                      <w:t>Internet: http://www.fcc.gov</w:t>
                    </w:r>
                  </w:p>
                  <w:p w:rsidR="00571EB4" w:rsidP="0076498C" w14:paraId="27152F8C" w14:textId="77777777">
                    <w:pPr>
                      <w:jc w:val="right"/>
                      <w:rPr>
                        <w:rFonts w:ascii="Arial" w:hAnsi="Arial"/>
                        <w:b/>
                        <w:sz w:val="16"/>
                      </w:rPr>
                    </w:pPr>
                    <w:r>
                      <w:rPr>
                        <w:rFonts w:ascii="Arial" w:hAnsi="Arial"/>
                        <w:b/>
                        <w:sz w:val="16"/>
                      </w:rPr>
                      <w:t>TTY: 1-888-835-5322</w:t>
                    </w:r>
                  </w:p>
                  <w:p w:rsidR="00571EB4" w:rsidP="0076498C" w14:paraId="72CDE6CC" w14:textId="77777777">
                    <w:pPr>
                      <w:jc w:val="right"/>
                    </w:pPr>
                  </w:p>
                </w:txbxContent>
              </v:textbox>
            </v:shape>
          </w:pict>
        </mc:Fallback>
      </mc:AlternateContent>
    </w:r>
  </w:p>
  <w:p w:rsidR="00571EB4" w14:paraId="62C5A3F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9A2EEE"/>
    <w:multiLevelType w:val="hybridMultilevel"/>
    <w:tmpl w:val="312A9B94"/>
    <w:lvl w:ilvl="0">
      <w:start w:val="0"/>
      <w:numFmt w:val="bullet"/>
      <w:lvlText w:val="•"/>
      <w:lvlJc w:val="left"/>
      <w:pPr>
        <w:ind w:left="144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F0D68AE"/>
    <w:multiLevelType w:val="hybridMultilevel"/>
    <w:tmpl w:val="71FEA18C"/>
    <w:lvl w:ilvl="0">
      <w:start w:val="0"/>
      <w:numFmt w:val="bullet"/>
      <w:lvlText w:val="•"/>
      <w:lvlJc w:val="left"/>
      <w:pPr>
        <w:ind w:left="1440" w:hanging="72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2A6515A"/>
    <w:multiLevelType w:val="hybridMultilevel"/>
    <w:tmpl w:val="50B81282"/>
    <w:lvl w:ilvl="0">
      <w:start w:val="0"/>
      <w:numFmt w:val="bullet"/>
      <w:lvlText w:val="•"/>
      <w:lvlJc w:val="left"/>
      <w:pPr>
        <w:ind w:left="2520" w:hanging="360"/>
      </w:pPr>
      <w:rPr>
        <w:rFonts w:ascii="Times New Roman" w:eastAsia="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339942E0"/>
    <w:multiLevelType w:val="hybridMultilevel"/>
    <w:tmpl w:val="0828218C"/>
    <w:lvl w:ilvl="0">
      <w:start w:val="0"/>
      <w:numFmt w:val="bullet"/>
      <w:lvlText w:val="•"/>
      <w:lvlJc w:val="left"/>
      <w:pPr>
        <w:ind w:left="1800" w:hanging="360"/>
      </w:pPr>
      <w:rPr>
        <w:rFonts w:ascii="Times New Roman" w:eastAsia="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
    <w:nsid w:val="3E9D471A"/>
    <w:multiLevelType w:val="hybridMultilevel"/>
    <w:tmpl w:val="FEB0328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00A07F2"/>
    <w:multiLevelType w:val="hybridMultilevel"/>
    <w:tmpl w:val="1A243E3E"/>
    <w:lvl w:ilvl="0">
      <w:start w:val="0"/>
      <w:numFmt w:val="bullet"/>
      <w:lvlText w:val="•"/>
      <w:lvlJc w:val="left"/>
      <w:pPr>
        <w:ind w:left="2160" w:hanging="720"/>
      </w:pPr>
      <w:rPr>
        <w:rFonts w:ascii="Times New Roman" w:eastAsia="Times New Roman" w:hAnsi="Times New Roman" w:cs="Times New Roman" w:hint="default"/>
      </w:rPr>
    </w:lvl>
    <w:lvl w:ilvl="1">
      <w:start w:val="0"/>
      <w:numFmt w:val="bullet"/>
      <w:lvlText w:val="-"/>
      <w:lvlJc w:val="left"/>
      <w:pPr>
        <w:ind w:left="2520" w:hanging="720"/>
      </w:pPr>
      <w:rPr>
        <w:rFonts w:ascii="Times New Roman" w:eastAsia="Times New Roman" w:hAnsi="Times New Roman" w:cs="Times New Roman"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4F05375F"/>
    <w:multiLevelType w:val="hybridMultilevel"/>
    <w:tmpl w:val="EF3216D2"/>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7">
    <w:nsid w:val="4F4313C9"/>
    <w:multiLevelType w:val="hybridMultilevel"/>
    <w:tmpl w:val="A00EA076"/>
    <w:lvl w:ilvl="0">
      <w:start w:val="0"/>
      <w:numFmt w:val="bullet"/>
      <w:lvlText w:val="•"/>
      <w:lvlJc w:val="left"/>
      <w:pPr>
        <w:ind w:left="1080" w:hanging="360"/>
      </w:pPr>
      <w:rPr>
        <w:rFonts w:ascii="Times New Roman" w:eastAsia="Times New Roman" w:hAnsi="Times New Roman" w:cs="Times New Roman" w:hint="default"/>
      </w:rPr>
    </w:lvl>
    <w:lvl w:ilvl="1">
      <w:start w:val="0"/>
      <w:numFmt w:val="bullet"/>
      <w:lvlText w:val="-"/>
      <w:lvlJc w:val="left"/>
      <w:pPr>
        <w:ind w:left="1800" w:hanging="360"/>
      </w:pPr>
      <w:rPr>
        <w:rFonts w:ascii="Times New Roman" w:eastAsia="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50D6763D"/>
    <w:multiLevelType w:val="hybridMultilevel"/>
    <w:tmpl w:val="C0FAAE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3454453"/>
    <w:multiLevelType w:val="hybridMultilevel"/>
    <w:tmpl w:val="D2768614"/>
    <w:lvl w:ilvl="0">
      <w:start w:val="0"/>
      <w:numFmt w:val="bullet"/>
      <w:lvlText w:val="•"/>
      <w:lvlJc w:val="left"/>
      <w:pPr>
        <w:ind w:left="1440" w:hanging="72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5CBC5A70"/>
    <w:multiLevelType w:val="hybridMultilevel"/>
    <w:tmpl w:val="68CCEC20"/>
    <w:lvl w:ilvl="0">
      <w:start w:val="0"/>
      <w:numFmt w:val="bullet"/>
      <w:lvlText w:val="•"/>
      <w:lvlJc w:val="left"/>
      <w:pPr>
        <w:ind w:left="1440" w:hanging="72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F2E38D4"/>
    <w:multiLevelType w:val="hybridMultilevel"/>
    <w:tmpl w:val="95D0DA0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631C05F7"/>
    <w:multiLevelType w:val="hybridMultilevel"/>
    <w:tmpl w:val="ED848432"/>
    <w:lvl w:ilvl="0">
      <w:start w:val="0"/>
      <w:numFmt w:val="bullet"/>
      <w:lvlText w:val="•"/>
      <w:lvlJc w:val="left"/>
      <w:pPr>
        <w:ind w:left="2160" w:hanging="720"/>
      </w:pPr>
      <w:rPr>
        <w:rFonts w:ascii="Times New Roman" w:eastAsia="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12"/>
  </w:num>
  <w:num w:numId="4">
    <w:abstractNumId w:val="0"/>
  </w:num>
  <w:num w:numId="5">
    <w:abstractNumId w:val="9"/>
  </w:num>
  <w:num w:numId="6">
    <w:abstractNumId w:val="10"/>
  </w:num>
  <w:num w:numId="7">
    <w:abstractNumId w:val="11"/>
  </w:num>
  <w:num w:numId="8">
    <w:abstractNumId w:val="3"/>
  </w:num>
  <w:num w:numId="9">
    <w:abstractNumId w:val="2"/>
  </w:num>
  <w:num w:numId="10">
    <w:abstractNumId w:val="7"/>
  </w:num>
  <w:num w:numId="11">
    <w:abstractNumId w:val="8"/>
  </w:num>
  <w:num w:numId="12">
    <w:abstractNumId w:val="6"/>
  </w:num>
  <w:num w:numId="1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61"/>
    <w:rsid w:val="00031CA2"/>
    <w:rsid w:val="00057DF2"/>
    <w:rsid w:val="00070B88"/>
    <w:rsid w:val="00084752"/>
    <w:rsid w:val="00095937"/>
    <w:rsid w:val="000A4421"/>
    <w:rsid w:val="000A5203"/>
    <w:rsid w:val="000B327F"/>
    <w:rsid w:val="000D1728"/>
    <w:rsid w:val="00102EDB"/>
    <w:rsid w:val="00105BA7"/>
    <w:rsid w:val="00191720"/>
    <w:rsid w:val="0019403E"/>
    <w:rsid w:val="001B75C3"/>
    <w:rsid w:val="002366C1"/>
    <w:rsid w:val="00246C21"/>
    <w:rsid w:val="0029747F"/>
    <w:rsid w:val="002A0001"/>
    <w:rsid w:val="002B086C"/>
    <w:rsid w:val="002C4256"/>
    <w:rsid w:val="002D5489"/>
    <w:rsid w:val="0030171B"/>
    <w:rsid w:val="00367FD5"/>
    <w:rsid w:val="003735A9"/>
    <w:rsid w:val="00383F5F"/>
    <w:rsid w:val="003B6475"/>
    <w:rsid w:val="003C292C"/>
    <w:rsid w:val="003F0492"/>
    <w:rsid w:val="00470A1D"/>
    <w:rsid w:val="00475ECF"/>
    <w:rsid w:val="004801EF"/>
    <w:rsid w:val="00500DE7"/>
    <w:rsid w:val="005069E0"/>
    <w:rsid w:val="005653C7"/>
    <w:rsid w:val="00570375"/>
    <w:rsid w:val="0057112F"/>
    <w:rsid w:val="00571EB4"/>
    <w:rsid w:val="005836E0"/>
    <w:rsid w:val="0059058B"/>
    <w:rsid w:val="005A210F"/>
    <w:rsid w:val="005C5300"/>
    <w:rsid w:val="005E57CE"/>
    <w:rsid w:val="0060035A"/>
    <w:rsid w:val="00613BA0"/>
    <w:rsid w:val="00686D0C"/>
    <w:rsid w:val="006A3CB6"/>
    <w:rsid w:val="006C3657"/>
    <w:rsid w:val="006D2E06"/>
    <w:rsid w:val="006F12CB"/>
    <w:rsid w:val="006F63A0"/>
    <w:rsid w:val="00727452"/>
    <w:rsid w:val="007443AF"/>
    <w:rsid w:val="0074727F"/>
    <w:rsid w:val="0076498C"/>
    <w:rsid w:val="00793EBE"/>
    <w:rsid w:val="007E420D"/>
    <w:rsid w:val="00804ED0"/>
    <w:rsid w:val="00833B22"/>
    <w:rsid w:val="008844DC"/>
    <w:rsid w:val="008C24B2"/>
    <w:rsid w:val="008C7168"/>
    <w:rsid w:val="008E79EC"/>
    <w:rsid w:val="00932DFB"/>
    <w:rsid w:val="00956FC5"/>
    <w:rsid w:val="00961500"/>
    <w:rsid w:val="00991E73"/>
    <w:rsid w:val="009E4AF1"/>
    <w:rsid w:val="009F4D48"/>
    <w:rsid w:val="009F4EA4"/>
    <w:rsid w:val="009F72EA"/>
    <w:rsid w:val="00A2340E"/>
    <w:rsid w:val="00A32092"/>
    <w:rsid w:val="00A87D37"/>
    <w:rsid w:val="00AA4A63"/>
    <w:rsid w:val="00AE54A7"/>
    <w:rsid w:val="00AF1E90"/>
    <w:rsid w:val="00B530AC"/>
    <w:rsid w:val="00B5500C"/>
    <w:rsid w:val="00B83711"/>
    <w:rsid w:val="00B85153"/>
    <w:rsid w:val="00BC2766"/>
    <w:rsid w:val="00BF0872"/>
    <w:rsid w:val="00C419C4"/>
    <w:rsid w:val="00C51AEC"/>
    <w:rsid w:val="00C52D15"/>
    <w:rsid w:val="00C61161"/>
    <w:rsid w:val="00C701F6"/>
    <w:rsid w:val="00C81061"/>
    <w:rsid w:val="00C84AA9"/>
    <w:rsid w:val="00CD1582"/>
    <w:rsid w:val="00CD340C"/>
    <w:rsid w:val="00CE2631"/>
    <w:rsid w:val="00CF4255"/>
    <w:rsid w:val="00D06397"/>
    <w:rsid w:val="00D40405"/>
    <w:rsid w:val="00D56983"/>
    <w:rsid w:val="00DF2EF9"/>
    <w:rsid w:val="00E10E69"/>
    <w:rsid w:val="00E23B47"/>
    <w:rsid w:val="00E26175"/>
    <w:rsid w:val="00E277F2"/>
    <w:rsid w:val="00E47707"/>
    <w:rsid w:val="00E54A9A"/>
    <w:rsid w:val="00E61C70"/>
    <w:rsid w:val="00E75E7E"/>
    <w:rsid w:val="00EA339B"/>
    <w:rsid w:val="00EE20CC"/>
    <w:rsid w:val="00EF1674"/>
    <w:rsid w:val="00F1586D"/>
    <w:rsid w:val="00FA28A8"/>
    <w:rsid w:val="00FA3C75"/>
    <w:rsid w:val="00FB2073"/>
    <w:rsid w:val="00FB5DA7"/>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ocId w14:val="3DB0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AA5"/>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link w:val="FooterChar"/>
    <w:uiPriority w:val="99"/>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 w:type="character" w:customStyle="1" w:styleId="UnresolvedMention1">
    <w:name w:val="Unresolved Mention1"/>
    <w:basedOn w:val="DefaultParagraphFont"/>
    <w:rsid w:val="00C84AA9"/>
    <w:rPr>
      <w:color w:val="605E5C"/>
      <w:shd w:val="clear" w:color="auto" w:fill="E1DFDD"/>
    </w:rPr>
  </w:style>
  <w:style w:type="character" w:customStyle="1" w:styleId="FooterChar">
    <w:name w:val="Footer Char"/>
    <w:basedOn w:val="DefaultParagraphFont"/>
    <w:link w:val="Footer"/>
    <w:uiPriority w:val="99"/>
    <w:rsid w:val="009F72EA"/>
    <w:rPr>
      <w:rFonts w:ascii="Courier New" w:hAnsi="Courier New"/>
      <w:snapToGrid w:val="0"/>
      <w:sz w:val="24"/>
    </w:rPr>
  </w:style>
  <w:style w:type="character" w:customStyle="1" w:styleId="UnresolvedMention2">
    <w:name w:val="Unresolved Mention2"/>
    <w:basedOn w:val="DefaultParagraphFont"/>
    <w:rsid w:val="00AE54A7"/>
    <w:rPr>
      <w:color w:val="605E5C"/>
      <w:shd w:val="clear" w:color="auto" w:fill="E1DFDD"/>
    </w:rPr>
  </w:style>
  <w:style w:type="character" w:customStyle="1" w:styleId="UnresolvedMention3">
    <w:name w:val="Unresolved Mention3"/>
    <w:basedOn w:val="DefaultParagraphFont"/>
    <w:rsid w:val="00A2340E"/>
    <w:rPr>
      <w:color w:val="605E5C"/>
      <w:shd w:val="clear" w:color="auto" w:fill="E1DFDD"/>
    </w:rPr>
  </w:style>
  <w:style w:type="character" w:customStyle="1" w:styleId="UnresolvedMention4">
    <w:name w:val="Unresolved Mention4"/>
    <w:basedOn w:val="DefaultParagraphFont"/>
    <w:rsid w:val="00191720"/>
    <w:rPr>
      <w:color w:val="605E5C"/>
      <w:shd w:val="clear" w:color="auto" w:fill="E1DFDD"/>
    </w:rPr>
  </w:style>
  <w:style w:type="paragraph" w:styleId="BodyText">
    <w:name w:val="Body Text"/>
    <w:basedOn w:val="Normal"/>
    <w:link w:val="BodyTextChar"/>
    <w:semiHidden/>
    <w:unhideWhenUsed/>
    <w:rsid w:val="0030171B"/>
    <w:pPr>
      <w:spacing w:after="120"/>
    </w:pPr>
  </w:style>
  <w:style w:type="character" w:customStyle="1" w:styleId="BodyTextChar">
    <w:name w:val="Body Text Char"/>
    <w:basedOn w:val="DefaultParagraphFont"/>
    <w:link w:val="BodyText"/>
    <w:semiHidden/>
    <w:rsid w:val="0030171B"/>
    <w:rPr>
      <w:rFonts w:ascii="Courier New" w:hAnsi="Courier New"/>
      <w:snapToGrid w:val="0"/>
      <w:sz w:val="24"/>
    </w:rPr>
  </w:style>
  <w:style w:type="character" w:styleId="UnresolvedMention">
    <w:name w:val="Unresolved Mention"/>
    <w:basedOn w:val="DefaultParagraphFont"/>
    <w:rsid w:val="00301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jhoffman@carrollcountyiowa.org" TargetMode="External" /><Relationship Id="rId11" Type="http://schemas.openxmlformats.org/officeDocument/2006/relationships/header" Target="head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header" Target="header4.xml" /><Relationship Id="rId16" Type="http://schemas.openxmlformats.org/officeDocument/2006/relationships/footer" Target="footer5.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hyperlink" Target="https://polkcountyiowa-gov.zoom.us/j/85317232628?pwd=O48f3mXJgF8i2un2pufnYQyCMHKaw7.1" TargetMode="External" /><Relationship Id="rId8" Type="http://schemas.openxmlformats.org/officeDocument/2006/relationships/hyperlink" Target="tel:1-515-273-0762" TargetMode="External" /><Relationship Id="rId9" Type="http://schemas.openxmlformats.org/officeDocument/2006/relationships/hyperlink" Target="mailto:rob.dehnert@wdm.iowa.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header4.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