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1348D3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337D79">
        <w:rPr>
          <w:b/>
          <w:szCs w:val="22"/>
        </w:rPr>
        <w:t>939</w:t>
      </w:r>
    </w:p>
    <w:p w:rsidR="006076B9" w:rsidP="003848AE" w14:paraId="6DA34BF3" w14:textId="3D0DC33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4706C2">
        <w:rPr>
          <w:b/>
          <w:szCs w:val="22"/>
        </w:rPr>
        <w:t>October 6</w:t>
      </w:r>
      <w:r w:rsidR="0097470D">
        <w:rPr>
          <w:b/>
          <w:szCs w:val="22"/>
        </w:rPr>
        <w:t>, 2023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DDF7FB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4706C2">
        <w:rPr>
          <w:b/>
          <w:kern w:val="0"/>
          <w:szCs w:val="22"/>
        </w:rPr>
        <w:t xml:space="preserve"> AND/OR INTERCONNECTED VOIP</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17D7EF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4706C2">
        <w:rPr>
          <w:b/>
          <w:kern w:val="0"/>
          <w:szCs w:val="22"/>
        </w:rPr>
        <w:t>314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0FDC8F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706C2">
        <w:rPr>
          <w:b/>
          <w:kern w:val="0"/>
          <w:szCs w:val="22"/>
        </w:rPr>
        <w:t>October 23</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5E3C0AD4">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706C2">
        <w:rPr>
          <w:rFonts w:eastAsia="MS Mincho"/>
          <w:b/>
          <w:szCs w:val="22"/>
        </w:rPr>
        <w:t>November 6</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27F0FD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706C2">
        <w:rPr>
          <w:b/>
          <w:szCs w:val="22"/>
        </w:rPr>
        <w:t>October 23</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D5F2F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10F53E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9175C3" w:rsidP="009175C3" w14:paraId="271CDA54" w14:textId="7F6FD3B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E7893">
        <w:rPr>
          <w:b/>
          <w:szCs w:val="22"/>
        </w:rPr>
        <w:t xml:space="preserve">Applicant(s): </w:t>
      </w:r>
      <w:r w:rsidRPr="007E16F4" w:rsidR="007E16F4">
        <w:rPr>
          <w:b/>
          <w:szCs w:val="22"/>
        </w:rPr>
        <w:t>Fusion Cloud Services, LLC and Fusion Telecom of Texas, Ltd., L.L.P.</w:t>
      </w:r>
    </w:p>
    <w:p w:rsidR="009D1841" w:rsidRPr="009D1841" w:rsidP="009175C3" w14:paraId="59E80591" w14:textId="774442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WC Docket No. 23-</w:t>
      </w:r>
      <w:r w:rsidR="007E16F4">
        <w:rPr>
          <w:b/>
          <w:szCs w:val="22"/>
        </w:rPr>
        <w:t>314</w:t>
      </w:r>
      <w:r w:rsidRPr="009D1841">
        <w:rPr>
          <w:b/>
          <w:szCs w:val="22"/>
        </w:rPr>
        <w:t xml:space="preserve"> Comp. Pol. File No. 18</w:t>
      </w:r>
      <w:r w:rsidR="009175C3">
        <w:rPr>
          <w:b/>
          <w:szCs w:val="22"/>
        </w:rPr>
        <w:t>6</w:t>
      </w:r>
      <w:r w:rsidR="007E16F4">
        <w:rPr>
          <w:b/>
          <w:szCs w:val="22"/>
        </w:rPr>
        <w:t>3</w:t>
      </w:r>
    </w:p>
    <w:p w:rsidR="00F75A57" w:rsidP="009D1841" w14:paraId="0572CEFC" w14:textId="58327A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Style w:val="Hyperlink"/>
        </w:rPr>
      </w:pPr>
      <w:r w:rsidRPr="009D1841">
        <w:rPr>
          <w:b/>
          <w:szCs w:val="22"/>
        </w:rPr>
        <w:t xml:space="preserve">Link – </w:t>
      </w:r>
      <w:hyperlink r:id="rId8" w:history="1">
        <w:r w:rsidRPr="00F23DB0" w:rsidR="00F23DB0">
          <w:t xml:space="preserve"> </w:t>
        </w:r>
        <w:r w:rsidRPr="001B2DFC" w:rsidR="001B2DFC">
          <w:rPr>
            <w:rStyle w:val="Hyperlink"/>
          </w:rPr>
          <w:t>https://www.fcc.gov/ecfs/search/search-filings/results?q=(proceedings.name:(%2223-314%22))</w:t>
        </w:r>
        <w:r w:rsidRPr="00F23DB0" w:rsidR="00F23DB0">
          <w:rPr>
            <w:rStyle w:val="Hyperlink"/>
          </w:rPr>
          <w:t xml:space="preserve"> </w:t>
        </w:r>
      </w:hyperlink>
    </w:p>
    <w:p w:rsidR="009D1841" w:rsidRPr="009D1841" w:rsidP="0097470D" w14:paraId="39372B96" w14:textId="08F83A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Affected Service(s) –</w:t>
      </w:r>
      <w:r w:rsidR="00136301">
        <w:rPr>
          <w:b/>
          <w:szCs w:val="22"/>
        </w:rPr>
        <w:t xml:space="preserve"> </w:t>
      </w:r>
      <w:r w:rsidR="007E16F4">
        <w:rPr>
          <w:bCs/>
          <w:szCs w:val="22"/>
        </w:rPr>
        <w:t>VOIP S</w:t>
      </w:r>
      <w:r w:rsidRPr="006E7A6E" w:rsidR="006E7A6E">
        <w:rPr>
          <w:bCs/>
          <w:szCs w:val="22"/>
        </w:rPr>
        <w:t>ervices</w:t>
      </w:r>
    </w:p>
    <w:p w:rsidR="0097470D" w:rsidP="007E16F4" w14:paraId="11DF6002" w14:textId="248565F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9D1841">
        <w:rPr>
          <w:b/>
          <w:szCs w:val="22"/>
        </w:rPr>
        <w:t xml:space="preserve">Service Area(s) – </w:t>
      </w:r>
      <w:r w:rsidRPr="007E16F4" w:rsidR="007E16F4">
        <w:rPr>
          <w:bCs/>
          <w:szCs w:val="22"/>
        </w:rPr>
        <w:t>California, Ohio,</w:t>
      </w:r>
      <w:r w:rsidR="007E16F4">
        <w:rPr>
          <w:bCs/>
          <w:szCs w:val="22"/>
        </w:rPr>
        <w:t xml:space="preserve"> </w:t>
      </w:r>
      <w:r w:rsidRPr="007E16F4" w:rsidR="007E16F4">
        <w:rPr>
          <w:bCs/>
          <w:szCs w:val="22"/>
        </w:rPr>
        <w:t>Texas and Virginia</w:t>
      </w:r>
    </w:p>
    <w:p w:rsidR="009D1841" w:rsidRPr="009D1841" w:rsidP="0097470D" w14:paraId="20133406" w14:textId="434FC7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D1841">
        <w:rPr>
          <w:b/>
          <w:szCs w:val="22"/>
        </w:rPr>
        <w:t xml:space="preserve">Authorized Date(s) – </w:t>
      </w:r>
      <w:r w:rsidRPr="009D1841">
        <w:rPr>
          <w:bCs/>
          <w:szCs w:val="22"/>
        </w:rPr>
        <w:t xml:space="preserve">on or after </w:t>
      </w:r>
      <w:r w:rsidR="007E16F4">
        <w:rPr>
          <w:bCs/>
          <w:szCs w:val="22"/>
        </w:rPr>
        <w:t>November 8</w:t>
      </w:r>
      <w:r w:rsidRPr="007763D4" w:rsidR="007763D4">
        <w:rPr>
          <w:bCs/>
          <w:szCs w:val="22"/>
        </w:rPr>
        <w:t>, 2023</w:t>
      </w:r>
    </w:p>
    <w:p w:rsidR="009D1841" w:rsidP="009D1841" w14:paraId="1BBF99D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D1841">
        <w:rPr>
          <w:b/>
          <w:szCs w:val="22"/>
        </w:rPr>
        <w:t xml:space="preserve">Contact(s) – </w:t>
      </w:r>
      <w:r w:rsidRPr="009D1841">
        <w:rPr>
          <w:bCs/>
          <w:szCs w:val="22"/>
        </w:rPr>
        <w:t>Kimberly Jackson, (202) 418-7393 (voice), Kimberly.Jackson@fcc.gov, of the Competition Policy Division, Wireline Competition Bureau</w:t>
      </w:r>
    </w:p>
    <w:p w:rsidR="009D1841" w:rsidP="00AC6CEA" w14:paraId="2E018504" w14:textId="406404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b/>
      </w:r>
    </w:p>
    <w:p w:rsidR="00AC6CEA" w:rsidRPr="00AC6CEA" w:rsidP="00AC6CEA" w14:paraId="3D04A11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40157991"/>
    </w:p>
    <w:bookmarkEnd w:id="3"/>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507E5B" w:rsidRPr="00507E5B" w14:paraId="29EDDA1A" w14:textId="40CBE9D8">
      <w:pPr>
        <w:pStyle w:val="FootnoteText"/>
        <w:rPr>
          <w:sz w:val="20"/>
        </w:rPr>
      </w:pPr>
      <w:r w:rsidRPr="00507E5B">
        <w:rPr>
          <w:rStyle w:val="FootnoteReference"/>
          <w:sz w:val="20"/>
        </w:rPr>
        <w:footnoteRef/>
      </w:r>
      <w:r w:rsidRPr="00507E5B">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432FB896">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B3D2546">
    <w:pPr>
      <w:pStyle w:val="Header"/>
    </w:pPr>
    <w:r>
      <w:tab/>
    </w:r>
    <w:r>
      <w:ptab w:relativeTo="margin" w:alignment="right" w:leader="none"/>
    </w:r>
    <w:r>
      <w:t xml:space="preserve">DA </w:t>
    </w:r>
    <w:r w:rsidR="00D26EA7">
      <w:t>2</w:t>
    </w:r>
    <w:r w:rsidR="007E25BB">
      <w:t>3</w:t>
    </w:r>
    <w:r w:rsidR="00C8526E">
      <w:t>-</w:t>
    </w:r>
    <w:r w:rsidR="00337D79">
      <w:t>939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810216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301"/>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2DFC"/>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49F7"/>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37D79"/>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2206"/>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0701C"/>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6C2"/>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07E5B"/>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E7893"/>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24A5"/>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0900"/>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E7A6E"/>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67DED"/>
    <w:rsid w:val="00773398"/>
    <w:rsid w:val="007763D4"/>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16F4"/>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2BC6"/>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77D2D"/>
    <w:rsid w:val="008803C9"/>
    <w:rsid w:val="008808C9"/>
    <w:rsid w:val="00881DF4"/>
    <w:rsid w:val="008827E1"/>
    <w:rsid w:val="008830A6"/>
    <w:rsid w:val="0088524C"/>
    <w:rsid w:val="00887434"/>
    <w:rsid w:val="0089297D"/>
    <w:rsid w:val="00892D7F"/>
    <w:rsid w:val="00892F8F"/>
    <w:rsid w:val="008935EA"/>
    <w:rsid w:val="00893F8F"/>
    <w:rsid w:val="00894AD6"/>
    <w:rsid w:val="00894BC5"/>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594D"/>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5C3"/>
    <w:rsid w:val="00917858"/>
    <w:rsid w:val="009221D3"/>
    <w:rsid w:val="009232A0"/>
    <w:rsid w:val="00923358"/>
    <w:rsid w:val="009235ED"/>
    <w:rsid w:val="00924A18"/>
    <w:rsid w:val="009270AF"/>
    <w:rsid w:val="00927D5D"/>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3379"/>
    <w:rsid w:val="00A85EA6"/>
    <w:rsid w:val="00A86A77"/>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C6CEA"/>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6AD2"/>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BA"/>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15B"/>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316"/>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4B12"/>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D91"/>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3DB0"/>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A57"/>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49C8"/>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196*%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