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6286E1A8" w14:textId="5EC0FA8F">
      <w:pPr>
        <w:jc w:val="right"/>
        <w:rPr>
          <w:b/>
          <w:sz w:val="24"/>
        </w:rPr>
      </w:pPr>
      <w:r>
        <w:rPr>
          <w:b/>
          <w:sz w:val="24"/>
        </w:rPr>
        <w:t>DA 23-944</w:t>
      </w:r>
    </w:p>
    <w:p w:rsidR="00013A8B" w:rsidRPr="00B20363" w:rsidP="00013A8B" w14:paraId="6B8BC298" w14:textId="77777777">
      <w:pPr>
        <w:spacing w:before="60"/>
        <w:jc w:val="right"/>
        <w:rPr>
          <w:b/>
          <w:sz w:val="24"/>
        </w:rPr>
      </w:pPr>
      <w:r>
        <w:rPr>
          <w:b/>
          <w:sz w:val="24"/>
        </w:rPr>
        <w:t xml:space="preserve">Released:  </w:t>
      </w:r>
      <w:r w:rsidR="00110EF1">
        <w:rPr>
          <w:b/>
          <w:sz w:val="24"/>
        </w:rPr>
        <w:t>October 11, 2023</w:t>
      </w:r>
    </w:p>
    <w:p w:rsidR="00013A8B" w:rsidP="00013A8B" w14:paraId="6BB535E1" w14:textId="77777777">
      <w:pPr>
        <w:jc w:val="right"/>
        <w:rPr>
          <w:sz w:val="24"/>
        </w:rPr>
      </w:pPr>
    </w:p>
    <w:p w:rsidR="00110EF1" w:rsidP="00110EF1" w14:paraId="21E0F1E6" w14:textId="77777777">
      <w:pPr>
        <w:jc w:val="center"/>
        <w:rPr>
          <w:rFonts w:ascii="Times New Roman Bold" w:hAnsi="Times New Roman Bold"/>
          <w:b/>
          <w:caps/>
          <w:sz w:val="24"/>
        </w:rPr>
      </w:pPr>
      <w:r w:rsidRPr="00110EF1">
        <w:rPr>
          <w:rFonts w:ascii="Times New Roman Bold" w:hAnsi="Times New Roman Bold"/>
          <w:b/>
          <w:caps/>
          <w:sz w:val="24"/>
        </w:rPr>
        <w:t>WirelINE CoMPETITION BUREAU ANNOUNCES MEMBERSHIP OF THE RECHARTERED NORTH AMERICAN NUMBERING COUNCIL WORKING GROUPS</w:t>
      </w:r>
    </w:p>
    <w:p w:rsidR="00110EF1" w:rsidRPr="00110EF1" w:rsidP="00110EF1" w14:paraId="4DACD374" w14:textId="77777777">
      <w:pPr>
        <w:jc w:val="center"/>
        <w:rPr>
          <w:rFonts w:ascii="Times New Roman Bold" w:hAnsi="Times New Roman Bold"/>
          <w:b/>
          <w:caps/>
          <w:sz w:val="24"/>
        </w:rPr>
      </w:pPr>
    </w:p>
    <w:p w:rsidR="00013A8B" w:rsidP="00013A8B" w14:paraId="7A38ED3E" w14:textId="77777777">
      <w:pPr>
        <w:jc w:val="center"/>
        <w:rPr>
          <w:b/>
          <w:sz w:val="24"/>
        </w:rPr>
      </w:pPr>
      <w:r>
        <w:rPr>
          <w:b/>
          <w:sz w:val="24"/>
        </w:rPr>
        <w:t>WC Docket No. 23-1</w:t>
      </w:r>
    </w:p>
    <w:p w:rsidR="00110EF1" w:rsidP="00013A8B" w14:paraId="74F25723" w14:textId="77777777">
      <w:pPr>
        <w:jc w:val="center"/>
        <w:rPr>
          <w:b/>
          <w:sz w:val="24"/>
        </w:rPr>
      </w:pPr>
    </w:p>
    <w:p w:rsidR="00110EF1" w:rsidRPr="001F517E" w:rsidP="00110EF1" w14:paraId="1005BE0C" w14:textId="77777777">
      <w:pPr>
        <w:tabs>
          <w:tab w:val="center" w:pos="770"/>
        </w:tabs>
        <w:spacing w:after="120"/>
        <w:ind w:firstLine="720"/>
        <w:rPr>
          <w:szCs w:val="22"/>
        </w:rPr>
      </w:pPr>
      <w:r>
        <w:t>In this Public Notice, the Wireline Competition Bureau announces</w:t>
      </w:r>
      <w:r w:rsidRPr="004237AF">
        <w:t xml:space="preserve"> that, consistent with the Federal Advisory Committee Act,</w:t>
      </w:r>
      <w:r>
        <w:rPr>
          <w:rStyle w:val="FootnoteReference"/>
        </w:rPr>
        <w:footnoteReference w:id="3"/>
      </w:r>
      <w:r w:rsidRPr="004237AF">
        <w:t xml:space="preserve"> Federal Communications Commission</w:t>
      </w:r>
      <w:r>
        <w:t xml:space="preserve"> (FCC)</w:t>
      </w:r>
      <w:r w:rsidRPr="004237AF">
        <w:t xml:space="preserve"> </w:t>
      </w:r>
      <w:r>
        <w:t>Chairwoman</w:t>
      </w:r>
      <w:r w:rsidRPr="004237AF">
        <w:t xml:space="preserve"> </w:t>
      </w:r>
      <w:r>
        <w:t>Jessica Rosenworcel</w:t>
      </w:r>
      <w:r w:rsidRPr="001F517E">
        <w:rPr>
          <w:szCs w:val="22"/>
        </w:rPr>
        <w:t xml:space="preserve"> has appointed members</w:t>
      </w:r>
      <w:r w:rsidRPr="00020CAF">
        <w:rPr>
          <w:szCs w:val="22"/>
        </w:rPr>
        <w:t xml:space="preserve"> </w:t>
      </w:r>
      <w:r>
        <w:rPr>
          <w:szCs w:val="22"/>
        </w:rPr>
        <w:t xml:space="preserve">of the four </w:t>
      </w:r>
      <w:r w:rsidRPr="00020CAF">
        <w:rPr>
          <w:szCs w:val="22"/>
        </w:rPr>
        <w:t>working groups</w:t>
      </w:r>
      <w:r>
        <w:rPr>
          <w:szCs w:val="22"/>
        </w:rPr>
        <w:t xml:space="preserve"> that will assist the </w:t>
      </w:r>
      <w:r w:rsidRPr="004237AF">
        <w:t>North American Numbering Council (NANC)</w:t>
      </w:r>
      <w:r>
        <w:t xml:space="preserve"> </w:t>
      </w:r>
      <w:r w:rsidRPr="00020CAF">
        <w:rPr>
          <w:szCs w:val="22"/>
        </w:rPr>
        <w:t>in carrying out its work</w:t>
      </w:r>
      <w:r>
        <w:rPr>
          <w:szCs w:val="22"/>
        </w:rPr>
        <w:t xml:space="preserve"> </w:t>
      </w:r>
      <w:r>
        <w:t>during the two-year term of its renewed charter from September 2023 to September 2025.  The working groups are as follows:</w:t>
      </w:r>
    </w:p>
    <w:p w:rsidR="00110EF1" w:rsidRPr="005F115C" w:rsidP="00110EF1" w14:paraId="47588E3A" w14:textId="77777777">
      <w:pPr>
        <w:pStyle w:val="ListParagraph"/>
        <w:numPr>
          <w:ilvl w:val="0"/>
          <w:numId w:val="7"/>
        </w:numPr>
        <w:spacing w:after="0" w:line="240" w:lineRule="auto"/>
        <w:ind w:left="1080"/>
        <w:contextualSpacing w:val="0"/>
        <w:rPr>
          <w:rFonts w:ascii="Times New Roman" w:hAnsi="Times New Roman"/>
        </w:rPr>
      </w:pPr>
      <w:r w:rsidRPr="005F115C">
        <w:rPr>
          <w:rFonts w:ascii="Times New Roman" w:hAnsi="Times New Roman"/>
          <w:i/>
        </w:rPr>
        <w:t>Numbering Administration Oversight Working Group</w:t>
      </w:r>
      <w:r w:rsidRPr="005F115C">
        <w:rPr>
          <w:rFonts w:ascii="Times New Roman" w:hAnsi="Times New Roman"/>
        </w:rPr>
        <w:t xml:space="preserve"> </w:t>
      </w:r>
      <w:r w:rsidRPr="00F10454">
        <w:rPr>
          <w:rFonts w:ascii="Times New Roman" w:hAnsi="Times New Roman"/>
          <w:i/>
        </w:rPr>
        <w:t>(NAOWG</w:t>
      </w:r>
      <w:r>
        <w:rPr>
          <w:rFonts w:ascii="Times New Roman" w:hAnsi="Times New Roman"/>
          <w:i/>
        </w:rPr>
        <w:t>)</w:t>
      </w:r>
    </w:p>
    <w:p w:rsidR="00110EF1" w:rsidRPr="005F115C" w:rsidP="00110EF1" w14:paraId="2B5525EE" w14:textId="77777777">
      <w:pPr>
        <w:pStyle w:val="ListParagraph"/>
        <w:numPr>
          <w:ilvl w:val="0"/>
          <w:numId w:val="7"/>
        </w:numPr>
        <w:spacing w:after="0" w:line="240" w:lineRule="auto"/>
        <w:ind w:left="1080"/>
        <w:contextualSpacing w:val="0"/>
        <w:rPr>
          <w:rFonts w:ascii="Times New Roman" w:hAnsi="Times New Roman"/>
        </w:rPr>
      </w:pPr>
      <w:r w:rsidRPr="005F115C">
        <w:rPr>
          <w:rFonts w:ascii="Times New Roman" w:hAnsi="Times New Roman"/>
          <w:i/>
        </w:rPr>
        <w:t xml:space="preserve">Call Authentication Trust Anchor </w:t>
      </w:r>
      <w:r>
        <w:rPr>
          <w:rFonts w:ascii="Times New Roman" w:hAnsi="Times New Roman"/>
          <w:i/>
        </w:rPr>
        <w:t xml:space="preserve">(CATA) </w:t>
      </w:r>
      <w:r w:rsidRPr="005F115C">
        <w:rPr>
          <w:rFonts w:ascii="Times New Roman" w:hAnsi="Times New Roman"/>
          <w:i/>
        </w:rPr>
        <w:t>Working Group</w:t>
      </w:r>
    </w:p>
    <w:p w:rsidR="00110EF1" w:rsidP="00110EF1" w14:paraId="7C9CF3A6" w14:textId="77777777">
      <w:pPr>
        <w:pStyle w:val="ListParagraph"/>
        <w:numPr>
          <w:ilvl w:val="0"/>
          <w:numId w:val="7"/>
        </w:numPr>
        <w:spacing w:after="0" w:line="240" w:lineRule="auto"/>
        <w:ind w:left="1080"/>
        <w:contextualSpacing w:val="0"/>
        <w:rPr>
          <w:rFonts w:ascii="Times New Roman" w:hAnsi="Times New Roman"/>
          <w:i/>
        </w:rPr>
      </w:pPr>
      <w:r w:rsidRPr="0090132A">
        <w:rPr>
          <w:rFonts w:ascii="Times New Roman" w:hAnsi="Times New Roman"/>
          <w:i/>
        </w:rPr>
        <w:t>Internet of Things Numbering Usage</w:t>
      </w:r>
      <w:r>
        <w:rPr>
          <w:rFonts w:ascii="Times New Roman" w:hAnsi="Times New Roman"/>
          <w:i/>
        </w:rPr>
        <w:t xml:space="preserve"> (IoT)</w:t>
      </w:r>
      <w:r w:rsidRPr="0090132A">
        <w:rPr>
          <w:rFonts w:ascii="Times New Roman" w:hAnsi="Times New Roman"/>
          <w:i/>
        </w:rPr>
        <w:t xml:space="preserve"> Working Group </w:t>
      </w:r>
    </w:p>
    <w:p w:rsidR="00110EF1" w:rsidRPr="00FD7D85" w:rsidP="00110EF1" w14:paraId="2C3C1F7E" w14:textId="77777777">
      <w:pPr>
        <w:pStyle w:val="ListParagraph"/>
        <w:numPr>
          <w:ilvl w:val="0"/>
          <w:numId w:val="7"/>
        </w:numPr>
        <w:spacing w:after="0" w:line="240" w:lineRule="auto"/>
        <w:ind w:left="1080"/>
        <w:contextualSpacing w:val="0"/>
        <w:rPr>
          <w:rFonts w:ascii="Times New Roman" w:hAnsi="Times New Roman"/>
          <w:i/>
        </w:rPr>
      </w:pPr>
      <w:r w:rsidRPr="00FC1986">
        <w:rPr>
          <w:rFonts w:ascii="Times New Roman" w:hAnsi="Times New Roman"/>
          <w:i/>
        </w:rPr>
        <w:t>Toll-Free: Future Utilization of Numbers</w:t>
      </w:r>
      <w:r>
        <w:rPr>
          <w:rFonts w:ascii="Times New Roman" w:hAnsi="Times New Roman"/>
          <w:i/>
        </w:rPr>
        <w:t xml:space="preserve"> (T-FUN)</w:t>
      </w:r>
      <w:r w:rsidRPr="00FC1986">
        <w:rPr>
          <w:rFonts w:ascii="Times New Roman" w:hAnsi="Times New Roman"/>
          <w:i/>
        </w:rPr>
        <w:t xml:space="preserve"> Working Group</w:t>
      </w:r>
    </w:p>
    <w:p w:rsidR="00110EF1" w:rsidRPr="00B15994" w:rsidP="00110EF1" w14:paraId="1990E5BD" w14:textId="77777777">
      <w:pPr>
        <w:pStyle w:val="ListParagraph"/>
        <w:spacing w:after="120" w:line="240" w:lineRule="auto"/>
        <w:ind w:left="1080"/>
        <w:contextualSpacing w:val="0"/>
        <w:rPr>
          <w:rFonts w:ascii="Times New Roman" w:hAnsi="Times New Roman"/>
          <w:iCs/>
        </w:rPr>
      </w:pPr>
    </w:p>
    <w:p w:rsidR="00110EF1" w:rsidP="00110EF1" w14:paraId="66CA49A4" w14:textId="77777777">
      <w:pPr>
        <w:tabs>
          <w:tab w:val="center" w:pos="770"/>
        </w:tabs>
        <w:spacing w:after="120"/>
        <w:ind w:firstLine="720"/>
        <w:rPr>
          <w:rStyle w:val="normaltextrun"/>
        </w:rPr>
      </w:pPr>
      <w:r w:rsidRPr="001F517E">
        <w:rPr>
          <w:szCs w:val="22"/>
        </w:rPr>
        <w:t>A full list of the designated</w:t>
      </w:r>
      <w:r w:rsidRPr="001E6CBE">
        <w:rPr>
          <w:szCs w:val="22"/>
        </w:rPr>
        <w:t xml:space="preserve"> </w:t>
      </w:r>
      <w:r w:rsidRPr="00020CAF">
        <w:rPr>
          <w:szCs w:val="22"/>
        </w:rPr>
        <w:t>working group</w:t>
      </w:r>
      <w:r w:rsidRPr="001F517E">
        <w:rPr>
          <w:szCs w:val="22"/>
        </w:rPr>
        <w:t xml:space="preserve"> members is attached to this Public Notice.  </w:t>
      </w:r>
      <w:bookmarkStart w:id="0" w:name="_Hlk498336976"/>
      <w:r>
        <w:rPr>
          <w:szCs w:val="22"/>
        </w:rPr>
        <w:t>F</w:t>
      </w:r>
      <w:r w:rsidRPr="00AA24C5">
        <w:rPr>
          <w:rStyle w:val="normaltextrun"/>
          <w:szCs w:val="22"/>
        </w:rPr>
        <w:t>or additional information</w:t>
      </w:r>
      <w:r>
        <w:rPr>
          <w:rStyle w:val="normaltextrun"/>
          <w:szCs w:val="22"/>
        </w:rPr>
        <w:t xml:space="preserve"> concerning the NANC</w:t>
      </w:r>
      <w:r w:rsidRPr="00AA24C5">
        <w:rPr>
          <w:rStyle w:val="normaltextrun"/>
          <w:szCs w:val="22"/>
        </w:rPr>
        <w:t xml:space="preserve">, please contact </w:t>
      </w:r>
      <w:r w:rsidRPr="00AA24C5">
        <w:rPr>
          <w:szCs w:val="22"/>
        </w:rPr>
        <w:t>Christi Shewman, Designated Federal Officer</w:t>
      </w:r>
      <w:r>
        <w:rPr>
          <w:szCs w:val="22"/>
        </w:rPr>
        <w:t xml:space="preserve"> (DFO)</w:t>
      </w:r>
      <w:r w:rsidRPr="00AA24C5">
        <w:rPr>
          <w:rStyle w:val="normaltextrun"/>
          <w:szCs w:val="22"/>
        </w:rPr>
        <w:t xml:space="preserve"> for the North American Numbering Council</w:t>
      </w:r>
      <w:r w:rsidRPr="00AA24C5">
        <w:rPr>
          <w:szCs w:val="22"/>
        </w:rPr>
        <w:t xml:space="preserve">, at </w:t>
      </w:r>
      <w:hyperlink r:id="rId5" w:history="1">
        <w:r w:rsidRPr="00AA24C5">
          <w:rPr>
            <w:rStyle w:val="Hyperlink"/>
            <w:szCs w:val="22"/>
          </w:rPr>
          <w:t>christi.shewman@fcc.gov</w:t>
        </w:r>
      </w:hyperlink>
      <w:r>
        <w:rPr>
          <w:rStyle w:val="Hyperlink"/>
          <w:szCs w:val="22"/>
        </w:rPr>
        <w:t xml:space="preserve"> </w:t>
      </w:r>
      <w:r w:rsidRPr="0059586D">
        <w:rPr>
          <w:rStyle w:val="normaltextrun"/>
        </w:rPr>
        <w:t xml:space="preserve">or Rhonda Lien, Deputy </w:t>
      </w:r>
      <w:r>
        <w:rPr>
          <w:rStyle w:val="normaltextrun"/>
        </w:rPr>
        <w:t>DFO</w:t>
      </w:r>
      <w:r w:rsidRPr="0059586D">
        <w:rPr>
          <w:rStyle w:val="normaltextrun"/>
        </w:rPr>
        <w:t xml:space="preserve">, at </w:t>
      </w:r>
      <w:hyperlink r:id="rId6" w:history="1">
        <w:r w:rsidRPr="007E3CE0">
          <w:rPr>
            <w:rStyle w:val="Hyperlink"/>
          </w:rPr>
          <w:t>rhonda.lien@fcc.gov</w:t>
        </w:r>
      </w:hyperlink>
      <w:r>
        <w:rPr>
          <w:rStyle w:val="normaltextrun"/>
        </w:rPr>
        <w:t>.</w:t>
      </w:r>
    </w:p>
    <w:bookmarkEnd w:id="0"/>
    <w:p w:rsidR="00110EF1" w:rsidRPr="00736C7E" w:rsidP="00110EF1" w14:paraId="79780B71" w14:textId="77777777">
      <w:pPr>
        <w:tabs>
          <w:tab w:val="center" w:pos="770"/>
        </w:tabs>
        <w:spacing w:after="120"/>
        <w:ind w:firstLine="720"/>
      </w:pPr>
    </w:p>
    <w:p w:rsidR="00110EF1" w:rsidRPr="002A6ECA" w:rsidP="00110EF1" w14:paraId="0D5BD95A" w14:textId="77777777">
      <w:pPr>
        <w:jc w:val="center"/>
      </w:pPr>
      <w:r w:rsidRPr="004237AF">
        <w:rPr>
          <w:b/>
        </w:rPr>
        <w:t>–</w:t>
      </w:r>
      <w:r w:rsidRPr="004237AF">
        <w:rPr>
          <w:b/>
          <w:iCs/>
        </w:rPr>
        <w:t>FCC</w:t>
      </w:r>
      <w:r w:rsidRPr="004237AF">
        <w:rPr>
          <w:b/>
        </w:rPr>
        <w:t>–</w:t>
      </w:r>
    </w:p>
    <w:p w:rsidR="00110EF1" w:rsidP="00110EF1" w14:paraId="0AAA336B" w14:textId="5DB2AC1F">
      <w:pPr>
        <w:widowControl/>
        <w:rPr>
          <w:sz w:val="24"/>
        </w:rPr>
      </w:pPr>
    </w:p>
    <w:p w:rsidR="00110EF1" w:rsidP="00110EF1" w14:paraId="3905B7FE" w14:textId="77777777">
      <w:pPr>
        <w:widowControl/>
        <w:rPr>
          <w:sz w:val="24"/>
        </w:rPr>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pPr>
    </w:p>
    <w:p w:rsidR="00110EF1" w:rsidRPr="009101FA" w:rsidP="00110EF1" w14:paraId="3E83424C" w14:textId="77777777">
      <w:pPr>
        <w:jc w:val="center"/>
        <w:rPr>
          <w:b/>
          <w:szCs w:val="22"/>
        </w:rPr>
      </w:pPr>
      <w:r>
        <w:rPr>
          <w:b/>
          <w:szCs w:val="22"/>
        </w:rPr>
        <w:t xml:space="preserve">MEMBERSHIP OF THE NANC </w:t>
      </w:r>
      <w:r w:rsidRPr="009101FA">
        <w:rPr>
          <w:b/>
          <w:szCs w:val="22"/>
        </w:rPr>
        <w:t>WORKING GROUPS</w:t>
      </w:r>
    </w:p>
    <w:p w:rsidR="00110EF1" w:rsidP="00110EF1" w14:paraId="4C9340D0" w14:textId="77777777">
      <w:pPr>
        <w:rPr>
          <w:sz w:val="24"/>
        </w:rPr>
      </w:pPr>
    </w:p>
    <w:p w:rsidR="00110EF1" w:rsidP="00110EF1" w14:paraId="482A5849" w14:textId="77777777">
      <w:pPr>
        <w:rPr>
          <w:rFonts w:eastAsia="Calibri"/>
          <w:b/>
          <w:szCs w:val="22"/>
          <w:u w:val="single"/>
        </w:rPr>
      </w:pPr>
      <w:r w:rsidRPr="009101FA">
        <w:rPr>
          <w:rFonts w:eastAsia="Calibri"/>
          <w:b/>
          <w:szCs w:val="22"/>
          <w:u w:val="single"/>
        </w:rPr>
        <w:t>Numbering Administration Oversight Working Group</w:t>
      </w:r>
      <w:r>
        <w:rPr>
          <w:rFonts w:eastAsia="Calibri"/>
          <w:b/>
          <w:szCs w:val="22"/>
          <w:u w:val="single"/>
        </w:rPr>
        <w:t xml:space="preserve"> Appointments</w:t>
      </w:r>
    </w:p>
    <w:p w:rsidR="00110EF1" w:rsidRPr="009101FA" w:rsidP="00110EF1" w14:paraId="1B89B181" w14:textId="77777777">
      <w:pPr>
        <w:rPr>
          <w:rFonts w:eastAsia="Calibri"/>
          <w:szCs w:val="22"/>
        </w:rPr>
      </w:pPr>
    </w:p>
    <w:p w:rsidR="00110EF1" w:rsidRPr="00F53711" w:rsidP="00110EF1" w14:paraId="0C6B5232" w14:textId="77777777">
      <w:pPr>
        <w:tabs>
          <w:tab w:val="center" w:pos="770"/>
        </w:tabs>
        <w:ind w:left="1440" w:hanging="1440"/>
      </w:pPr>
      <w:r>
        <w:rPr>
          <w:b/>
          <w:bCs/>
        </w:rPr>
        <w:t>Co-</w:t>
      </w:r>
      <w:r w:rsidRPr="007B1F1D">
        <w:rPr>
          <w:b/>
          <w:bCs/>
        </w:rPr>
        <w:t>Chair</w:t>
      </w:r>
      <w:r>
        <w:t xml:space="preserve">: </w:t>
      </w:r>
      <w:r>
        <w:tab/>
      </w:r>
      <w:r w:rsidRPr="00F53711">
        <w:t>Phil Linse, Lumen</w:t>
      </w:r>
    </w:p>
    <w:p w:rsidR="00110EF1" w:rsidRPr="00E46598" w:rsidP="00110EF1" w14:paraId="0C3D01B6" w14:textId="77777777">
      <w:pPr>
        <w:tabs>
          <w:tab w:val="center" w:pos="770"/>
        </w:tabs>
        <w:ind w:left="1440" w:hanging="1440"/>
      </w:pPr>
      <w:r w:rsidRPr="00E46598">
        <w:rPr>
          <w:b/>
          <w:bCs/>
        </w:rPr>
        <w:t>Co-Chair</w:t>
      </w:r>
      <w:r w:rsidRPr="00F53711">
        <w:t>:</w:t>
      </w:r>
      <w:r w:rsidRPr="00F53711">
        <w:tab/>
        <w:t xml:space="preserve">Lara Howley Walt, </w:t>
      </w:r>
      <w:r w:rsidRPr="00E46598">
        <w:t>Public Service Commission of the District of Columbia</w:t>
      </w:r>
    </w:p>
    <w:p w:rsidR="00110EF1" w:rsidRPr="00F53711" w:rsidP="00110EF1" w14:paraId="1B7769C7" w14:textId="77777777">
      <w:pPr>
        <w:tabs>
          <w:tab w:val="center" w:pos="770"/>
        </w:tabs>
        <w:ind w:left="1440" w:hanging="1440"/>
      </w:pPr>
      <w:r w:rsidRPr="00E46598">
        <w:rPr>
          <w:b/>
          <w:bCs/>
        </w:rPr>
        <w:t>Co-Chair</w:t>
      </w:r>
      <w:r>
        <w:t>:</w:t>
      </w:r>
      <w:r w:rsidRPr="00F53711">
        <w:tab/>
        <w:t xml:space="preserve">Karen </w:t>
      </w:r>
      <w:r w:rsidRPr="00F53711">
        <w:t>Ri</w:t>
      </w:r>
      <w:r>
        <w:t>e</w:t>
      </w:r>
      <w:r w:rsidRPr="00F53711">
        <w:t>penkroger</w:t>
      </w:r>
      <w:r>
        <w:t xml:space="preserve">, </w:t>
      </w:r>
      <w:r w:rsidRPr="00F53711">
        <w:t>T</w:t>
      </w:r>
      <w:r>
        <w:t>-</w:t>
      </w:r>
      <w:r w:rsidRPr="00F53711">
        <w:t xml:space="preserve">Mobile </w:t>
      </w:r>
    </w:p>
    <w:p w:rsidR="00110EF1" w:rsidP="00110EF1" w14:paraId="4F21B5C8" w14:textId="77777777">
      <w:pPr>
        <w:rPr>
          <w:rFonts w:eastAsia="Calibri"/>
          <w:b/>
          <w:szCs w:val="22"/>
        </w:rPr>
      </w:pPr>
    </w:p>
    <w:p w:rsidR="00110EF1" w:rsidRPr="009101FA" w:rsidP="00110EF1" w14:paraId="5B47A63A" w14:textId="77777777">
      <w:pPr>
        <w:rPr>
          <w:rFonts w:eastAsia="Calibri"/>
          <w:b/>
          <w:szCs w:val="22"/>
        </w:rPr>
      </w:pPr>
      <w:r w:rsidRPr="009101FA">
        <w:rPr>
          <w:rFonts w:eastAsia="Calibri"/>
          <w:b/>
          <w:szCs w:val="22"/>
        </w:rPr>
        <w:t>Members:</w:t>
      </w:r>
    </w:p>
    <w:p w:rsidR="00110EF1" w:rsidRPr="00857B69" w:rsidP="00110EF1" w14:paraId="66C0E07A" w14:textId="77777777"/>
    <w:p w:rsidR="00110EF1" w:rsidRPr="00D95ED5" w:rsidP="00110EF1" w14:paraId="10708742" w14:textId="77777777">
      <w:pPr>
        <w:rPr>
          <w:b/>
          <w:bCs/>
        </w:rPr>
      </w:pPr>
      <w:r w:rsidRPr="00D95ED5">
        <w:rPr>
          <w:b/>
          <w:bCs/>
        </w:rPr>
        <w:t>10x People</w:t>
      </w:r>
    </w:p>
    <w:p w:rsidR="00110EF1" w:rsidP="00110EF1" w14:paraId="4801A7C6" w14:textId="77777777">
      <w:r w:rsidRPr="00D95ED5">
        <w:t>Lisa Marie Maxson</w:t>
      </w:r>
      <w:r>
        <w:t xml:space="preserve">, </w:t>
      </w:r>
      <w:r w:rsidRPr="00DD2BE1">
        <w:t>C</w:t>
      </w:r>
      <w:r>
        <w:t>hief Executive Officer</w:t>
      </w:r>
    </w:p>
    <w:p w:rsidR="00110EF1" w:rsidP="00110EF1" w14:paraId="028E24A2" w14:textId="77777777">
      <w:r>
        <w:t>Alternate:</w:t>
      </w:r>
      <w:r w:rsidRPr="00D95ED5">
        <w:t xml:space="preserve"> </w:t>
      </w:r>
      <w:r>
        <w:t xml:space="preserve"> </w:t>
      </w:r>
      <w:r w:rsidRPr="00D95ED5">
        <w:t>John Nakamura</w:t>
      </w:r>
      <w:r>
        <w:t xml:space="preserve">, </w:t>
      </w:r>
      <w:r w:rsidRPr="00DD2BE1">
        <w:t>Chief Revenue Officer</w:t>
      </w:r>
    </w:p>
    <w:p w:rsidR="00110EF1" w:rsidRPr="00D95ED5" w:rsidP="00110EF1" w14:paraId="22201C31" w14:textId="77777777"/>
    <w:p w:rsidR="00110EF1" w:rsidP="00110EF1" w14:paraId="44E64644" w14:textId="77777777">
      <w:r w:rsidRPr="00D95ED5">
        <w:rPr>
          <w:b/>
          <w:bCs/>
        </w:rPr>
        <w:t>AT&amp;T</w:t>
      </w:r>
      <w:r w:rsidRPr="00D95ED5">
        <w:t xml:space="preserve"> </w:t>
      </w:r>
    </w:p>
    <w:p w:rsidR="00110EF1" w:rsidP="00110EF1" w14:paraId="51226D9A" w14:textId="77777777">
      <w:r w:rsidRPr="00D95ED5">
        <w:t>Linda Richardson</w:t>
      </w:r>
      <w:r>
        <w:t xml:space="preserve">, </w:t>
      </w:r>
      <w:r w:rsidRPr="00DD2BE1">
        <w:t>Principal Network Planning Engineer, Network Operations</w:t>
      </w:r>
    </w:p>
    <w:p w:rsidR="00110EF1" w:rsidP="00110EF1" w14:paraId="30D3910D" w14:textId="77777777">
      <w:r>
        <w:t xml:space="preserve">Alternate: </w:t>
      </w:r>
      <w:r w:rsidRPr="00D95ED5">
        <w:t xml:space="preserve"> George Guerra</w:t>
      </w:r>
      <w:r>
        <w:t xml:space="preserve">, </w:t>
      </w:r>
      <w:r w:rsidRPr="00DD2BE1">
        <w:t>Senior Manager-Network Support</w:t>
      </w:r>
    </w:p>
    <w:p w:rsidR="00110EF1" w:rsidRPr="00D95ED5" w:rsidP="00110EF1" w14:paraId="3F706CF9" w14:textId="77777777"/>
    <w:p w:rsidR="00110EF1" w:rsidRPr="00D95ED5" w:rsidP="00110EF1" w14:paraId="571170B6" w14:textId="77777777">
      <w:pPr>
        <w:rPr>
          <w:b/>
          <w:bCs/>
        </w:rPr>
      </w:pPr>
      <w:r w:rsidRPr="00D95ED5">
        <w:rPr>
          <w:b/>
          <w:bCs/>
        </w:rPr>
        <w:t xml:space="preserve">Bandwidth  </w:t>
      </w:r>
    </w:p>
    <w:p w:rsidR="00110EF1" w:rsidP="00110EF1" w14:paraId="531DD14E" w14:textId="77777777">
      <w:r w:rsidRPr="00D95ED5">
        <w:t>Lisa Jill Freeman</w:t>
      </w:r>
      <w:r>
        <w:t xml:space="preserve">, </w:t>
      </w:r>
      <w:r w:rsidRPr="00DD2BE1">
        <w:t>Vice President &amp; Regulatory Compliance Officer, Office of the General Counsel</w:t>
      </w:r>
    </w:p>
    <w:p w:rsidR="00110EF1" w:rsidRPr="00D95ED5" w:rsidP="00110EF1" w14:paraId="39F37959" w14:textId="77777777"/>
    <w:p w:rsidR="00110EF1" w:rsidP="00110EF1" w14:paraId="4C832745" w14:textId="77777777">
      <w:r w:rsidRPr="00D95ED5">
        <w:rPr>
          <w:b/>
          <w:bCs/>
        </w:rPr>
        <w:t>Charter</w:t>
      </w:r>
      <w:r w:rsidRPr="00D95ED5">
        <w:t xml:space="preserve"> </w:t>
      </w:r>
    </w:p>
    <w:p w:rsidR="00110EF1" w:rsidP="00110EF1" w14:paraId="5E865709" w14:textId="77777777">
      <w:r w:rsidRPr="00D95ED5">
        <w:t>Glenn Clepper</w:t>
      </w:r>
      <w:r>
        <w:t xml:space="preserve">, </w:t>
      </w:r>
      <w:r w:rsidRPr="00DD2BE1">
        <w:t>Senior Manager, Telephone Regulatory</w:t>
      </w:r>
    </w:p>
    <w:p w:rsidR="00110EF1" w:rsidP="00110EF1" w14:paraId="62C5CD5C" w14:textId="77777777">
      <w:r>
        <w:t xml:space="preserve">Alternate: </w:t>
      </w:r>
      <w:r w:rsidRPr="00D95ED5">
        <w:t xml:space="preserve"> Kathy Troughton</w:t>
      </w:r>
      <w:r>
        <w:t xml:space="preserve">, </w:t>
      </w:r>
      <w:r w:rsidRPr="00DD2BE1">
        <w:t>Senior Manager, Telephone Regulatory</w:t>
      </w:r>
    </w:p>
    <w:p w:rsidR="00110EF1" w:rsidRPr="00D95ED5" w:rsidP="00110EF1" w14:paraId="59641B23" w14:textId="77777777"/>
    <w:p w:rsidR="00110EF1" w:rsidP="00110EF1" w14:paraId="7071E9F3" w14:textId="77777777">
      <w:r w:rsidRPr="00D95ED5">
        <w:rPr>
          <w:b/>
          <w:bCs/>
        </w:rPr>
        <w:t>Comcast</w:t>
      </w:r>
      <w:r w:rsidRPr="00D95ED5">
        <w:t xml:space="preserve">  </w:t>
      </w:r>
    </w:p>
    <w:p w:rsidR="00110EF1" w:rsidP="00110EF1" w14:paraId="5D29001E" w14:textId="77777777">
      <w:r w:rsidRPr="00D95ED5">
        <w:t>Thomson Obasuyi</w:t>
      </w:r>
      <w:r>
        <w:t xml:space="preserve">, </w:t>
      </w:r>
      <w:r w:rsidRPr="00DD2BE1">
        <w:t>Senior Engineer, Carrier Services</w:t>
      </w:r>
    </w:p>
    <w:p w:rsidR="00110EF1" w:rsidRPr="00D95ED5" w:rsidP="00110EF1" w14:paraId="08F66E05" w14:textId="77777777"/>
    <w:p w:rsidR="00110EF1" w:rsidP="00110EF1" w14:paraId="70E7779A" w14:textId="77777777">
      <w:r w:rsidRPr="00D95ED5">
        <w:rPr>
          <w:b/>
          <w:bCs/>
        </w:rPr>
        <w:t>Cox</w:t>
      </w:r>
      <w:r w:rsidRPr="00D95ED5">
        <w:t xml:space="preserve"> </w:t>
      </w:r>
    </w:p>
    <w:p w:rsidR="00110EF1" w:rsidP="00110EF1" w14:paraId="7AE43B37" w14:textId="77777777">
      <w:r w:rsidRPr="00D95ED5">
        <w:t>Sandra Jones</w:t>
      </w:r>
      <w:r>
        <w:t xml:space="preserve">, </w:t>
      </w:r>
      <w:r w:rsidRPr="00DD2BE1">
        <w:t>Technology Manager</w:t>
      </w:r>
    </w:p>
    <w:p w:rsidR="00110EF1" w:rsidP="00110EF1" w14:paraId="20C098F4" w14:textId="77777777">
      <w:r>
        <w:t xml:space="preserve">Alternate: </w:t>
      </w:r>
      <w:r w:rsidRPr="00D95ED5">
        <w:t xml:space="preserve"> Angela Burbach</w:t>
      </w:r>
      <w:r>
        <w:t xml:space="preserve">, </w:t>
      </w:r>
      <w:r w:rsidRPr="00DD2BE1">
        <w:t>Corporate Numbering Solutions Specialist</w:t>
      </w:r>
    </w:p>
    <w:p w:rsidR="00110EF1" w:rsidRPr="00D95ED5" w:rsidP="00110EF1" w14:paraId="17B898BE" w14:textId="77777777"/>
    <w:p w:rsidR="00110EF1" w:rsidP="00110EF1" w14:paraId="1FC86B2C" w14:textId="77777777">
      <w:r>
        <w:rPr>
          <w:b/>
          <w:bCs/>
        </w:rPr>
        <w:t>Electronic Privacy Information Center</w:t>
      </w:r>
    </w:p>
    <w:p w:rsidR="00110EF1" w:rsidP="00110EF1" w14:paraId="66C428A9" w14:textId="77777777">
      <w:r w:rsidRPr="00D95ED5">
        <w:t>Chris Frascella</w:t>
      </w:r>
      <w:r>
        <w:t xml:space="preserve">, </w:t>
      </w:r>
      <w:r w:rsidRPr="00D95ED5">
        <w:t>Fellow</w:t>
      </w:r>
    </w:p>
    <w:p w:rsidR="00110EF1" w:rsidRPr="00D95ED5" w:rsidP="00110EF1" w14:paraId="0E58C5A5" w14:textId="77777777"/>
    <w:p w:rsidR="00110EF1" w:rsidP="00110EF1" w14:paraId="7EA31425" w14:textId="77777777">
      <w:r w:rsidRPr="00D95ED5">
        <w:rPr>
          <w:b/>
          <w:bCs/>
        </w:rPr>
        <w:t>Highline</w:t>
      </w:r>
      <w:r w:rsidRPr="00D95ED5">
        <w:t xml:space="preserve">  </w:t>
      </w:r>
    </w:p>
    <w:p w:rsidR="00110EF1" w:rsidP="00110EF1" w14:paraId="5148BB0A" w14:textId="77777777">
      <w:r w:rsidRPr="00D95ED5">
        <w:t>Bridget Alexander White</w:t>
      </w:r>
      <w:r>
        <w:t xml:space="preserve">, </w:t>
      </w:r>
      <w:r w:rsidRPr="00D95ED5">
        <w:t>Staff Director - Business Development, JSI</w:t>
      </w:r>
    </w:p>
    <w:p w:rsidR="00110EF1" w:rsidRPr="00D95ED5" w:rsidP="00110EF1" w14:paraId="6E3C422D" w14:textId="77777777"/>
    <w:p w:rsidR="00110EF1" w:rsidP="00110EF1" w14:paraId="18C3A67F" w14:textId="77777777">
      <w:r w:rsidRPr="00D95ED5">
        <w:rPr>
          <w:b/>
          <w:bCs/>
        </w:rPr>
        <w:t xml:space="preserve">Lumen </w:t>
      </w:r>
      <w:r w:rsidRPr="00D95ED5">
        <w:t xml:space="preserve"> </w:t>
      </w:r>
    </w:p>
    <w:p w:rsidR="00110EF1" w:rsidP="00110EF1" w14:paraId="24D70A37" w14:textId="77777777">
      <w:r w:rsidRPr="00D95ED5">
        <w:t>Phil</w:t>
      </w:r>
      <w:r>
        <w:t>ip</w:t>
      </w:r>
      <w:r w:rsidRPr="00D95ED5">
        <w:t xml:space="preserve"> Linse</w:t>
      </w:r>
      <w:r>
        <w:t xml:space="preserve">, </w:t>
      </w:r>
      <w:r w:rsidRPr="00D95ED5">
        <w:t>Director, Public Policy</w:t>
      </w:r>
    </w:p>
    <w:p w:rsidR="00110EF1" w:rsidRPr="00D95ED5" w:rsidP="00110EF1" w14:paraId="68AF9CAC" w14:textId="77777777"/>
    <w:p w:rsidR="00110EF1" w:rsidRPr="00D95ED5" w:rsidP="00110EF1" w14:paraId="341A5145" w14:textId="77777777">
      <w:pPr>
        <w:rPr>
          <w:b/>
          <w:bCs/>
        </w:rPr>
      </w:pPr>
      <w:r w:rsidRPr="00D95ED5">
        <w:rPr>
          <w:b/>
          <w:bCs/>
        </w:rPr>
        <w:t>Maine P</w:t>
      </w:r>
      <w:r>
        <w:rPr>
          <w:b/>
          <w:bCs/>
        </w:rPr>
        <w:t>ublic Utilities Commission</w:t>
      </w:r>
      <w:r w:rsidRPr="00D95ED5">
        <w:rPr>
          <w:b/>
          <w:bCs/>
        </w:rPr>
        <w:t xml:space="preserve">   </w:t>
      </w:r>
    </w:p>
    <w:p w:rsidR="00110EF1" w:rsidP="00110EF1" w14:paraId="70AC9549" w14:textId="77777777">
      <w:r w:rsidRPr="00D95ED5">
        <w:t>Michael Johnson</w:t>
      </w:r>
      <w:r>
        <w:t xml:space="preserve">, </w:t>
      </w:r>
      <w:r w:rsidRPr="00D95ED5">
        <w:t>Utility Analyst</w:t>
      </w:r>
    </w:p>
    <w:p w:rsidR="00110EF1" w:rsidP="00110EF1" w14:paraId="27E80DD4" w14:textId="77777777">
      <w:r>
        <w:t xml:space="preserve">Alternate: </w:t>
      </w:r>
      <w:r w:rsidRPr="00D95ED5">
        <w:t xml:space="preserve"> Jason Marco</w:t>
      </w:r>
      <w:r>
        <w:t xml:space="preserve">, </w:t>
      </w:r>
      <w:r w:rsidRPr="00D95ED5">
        <w:t>Utility Analyst</w:t>
      </w:r>
    </w:p>
    <w:p w:rsidR="00110EF1" w:rsidRPr="00D95ED5" w:rsidP="00110EF1" w14:paraId="0C673EAF" w14:textId="77777777"/>
    <w:p w:rsidR="00110EF1" w:rsidP="00110EF1" w14:paraId="6FDC69AE" w14:textId="77777777">
      <w:r w:rsidRPr="00D95ED5">
        <w:rPr>
          <w:b/>
          <w:bCs/>
        </w:rPr>
        <w:t>Michigan P</w:t>
      </w:r>
      <w:r>
        <w:rPr>
          <w:b/>
          <w:bCs/>
        </w:rPr>
        <w:t>ublic Service Commission</w:t>
      </w:r>
    </w:p>
    <w:p w:rsidR="00110EF1" w:rsidP="00110EF1" w14:paraId="75CF3B8F" w14:textId="77777777">
      <w:r w:rsidRPr="00D95ED5">
        <w:t>Joshua McConkie</w:t>
      </w:r>
      <w:r>
        <w:t xml:space="preserve">, </w:t>
      </w:r>
      <w:r w:rsidRPr="00D95ED5">
        <w:t>Senior Analyst, Telecommunications Division</w:t>
      </w:r>
    </w:p>
    <w:p w:rsidR="00110EF1" w:rsidRPr="00D95ED5" w:rsidP="00110EF1" w14:paraId="2A2CC6D3" w14:textId="77777777"/>
    <w:p w:rsidR="00110EF1" w:rsidP="00110EF1" w14:paraId="12D45975" w14:textId="77777777">
      <w:pPr>
        <w:rPr>
          <w:b/>
          <w:bCs/>
        </w:rPr>
      </w:pPr>
      <w:r w:rsidRPr="00566E63">
        <w:rPr>
          <w:b/>
          <w:bCs/>
        </w:rPr>
        <w:t>National Association of State Utility Consumer Advocates</w:t>
      </w:r>
      <w:r w:rsidRPr="00566E63">
        <w:t xml:space="preserve"> </w:t>
      </w:r>
      <w:r w:rsidRPr="00566E63">
        <w:rPr>
          <w:b/>
          <w:bCs/>
        </w:rPr>
        <w:t>(NASUCA)</w:t>
      </w:r>
    </w:p>
    <w:p w:rsidR="00110EF1" w:rsidP="00110EF1" w14:paraId="777897F2" w14:textId="77777777">
      <w:r w:rsidRPr="00D95ED5">
        <w:t>Barrett Sheridan</w:t>
      </w:r>
      <w:r>
        <w:t xml:space="preserve">, </w:t>
      </w:r>
      <w:r w:rsidRPr="00D95ED5">
        <w:t>Assistant Consumer Advocate, Office of Consumer Advocate</w:t>
      </w:r>
    </w:p>
    <w:p w:rsidR="00110EF1" w:rsidRPr="00D95ED5" w:rsidP="00110EF1" w14:paraId="686A12D3" w14:textId="77777777"/>
    <w:p w:rsidR="00110EF1" w:rsidP="00110EF1" w14:paraId="6EBFCEF3" w14:textId="77777777">
      <w:pPr>
        <w:rPr>
          <w:b/>
          <w:bCs/>
        </w:rPr>
      </w:pPr>
    </w:p>
    <w:p w:rsidR="00110EF1" w:rsidP="00110EF1" w14:paraId="486128DB" w14:textId="2B4770D1">
      <w:r w:rsidRPr="00D95ED5">
        <w:rPr>
          <w:b/>
          <w:bCs/>
        </w:rPr>
        <w:t>NetNumber</w:t>
      </w:r>
      <w:r w:rsidRPr="00D95ED5">
        <w:t xml:space="preserve">  </w:t>
      </w:r>
    </w:p>
    <w:p w:rsidR="00110EF1" w:rsidP="00110EF1" w14:paraId="52692B3B" w14:textId="77777777">
      <w:r w:rsidRPr="00D95ED5">
        <w:t>Robbin Wells</w:t>
      </w:r>
      <w:r>
        <w:t xml:space="preserve">, </w:t>
      </w:r>
      <w:r w:rsidRPr="00D95ED5">
        <w:t>Vice President of Technology</w:t>
      </w:r>
    </w:p>
    <w:p w:rsidR="00110EF1" w:rsidP="00110EF1" w14:paraId="27AC4FD3" w14:textId="77777777">
      <w:r>
        <w:t>Alternate:</w:t>
      </w:r>
      <w:r w:rsidRPr="00D95ED5">
        <w:t xml:space="preserve"> </w:t>
      </w:r>
      <w:r>
        <w:t xml:space="preserve"> </w:t>
      </w:r>
      <w:r w:rsidRPr="00D95ED5">
        <w:t>Chuck Santos</w:t>
      </w:r>
      <w:r>
        <w:t xml:space="preserve">, </w:t>
      </w:r>
      <w:r w:rsidRPr="00D95ED5">
        <w:t>Senior Vice President of Software Development and Operations</w:t>
      </w:r>
    </w:p>
    <w:p w:rsidR="00110EF1" w:rsidRPr="00D95ED5" w:rsidP="00110EF1" w14:paraId="187F1FE1" w14:textId="77777777"/>
    <w:p w:rsidR="00110EF1" w:rsidP="00110EF1" w14:paraId="5FF6C67D" w14:textId="77777777">
      <w:r w:rsidRPr="00D95ED5">
        <w:rPr>
          <w:b/>
          <w:bCs/>
        </w:rPr>
        <w:t>New Mexico P</w:t>
      </w:r>
      <w:r>
        <w:rPr>
          <w:b/>
          <w:bCs/>
        </w:rPr>
        <w:t>ublic Regulation Commission</w:t>
      </w:r>
      <w:r w:rsidRPr="00D95ED5">
        <w:t xml:space="preserve"> </w:t>
      </w:r>
    </w:p>
    <w:p w:rsidR="00110EF1" w:rsidP="00110EF1" w14:paraId="19299BC1" w14:textId="77777777">
      <w:r w:rsidRPr="00D95ED5">
        <w:t>Brady Tolleson</w:t>
      </w:r>
      <w:r>
        <w:t xml:space="preserve">, </w:t>
      </w:r>
      <w:r w:rsidRPr="00D95ED5">
        <w:t>Public Utilities Economist</w:t>
      </w:r>
    </w:p>
    <w:p w:rsidR="00110EF1" w:rsidP="00110EF1" w14:paraId="6C48F5A1" w14:textId="77777777">
      <w:r>
        <w:t>Alternate:</w:t>
      </w:r>
      <w:r w:rsidRPr="00D95ED5">
        <w:t xml:space="preserve"> </w:t>
      </w:r>
      <w:r>
        <w:t xml:space="preserve"> </w:t>
      </w:r>
      <w:r w:rsidRPr="00D95ED5">
        <w:t>Michael Ripperger</w:t>
      </w:r>
      <w:r>
        <w:t xml:space="preserve">, </w:t>
      </w:r>
      <w:r w:rsidRPr="00D95ED5">
        <w:t>Telecommunications Bureau Chief</w:t>
      </w:r>
    </w:p>
    <w:p w:rsidR="00110EF1" w:rsidRPr="00D95ED5" w:rsidP="00110EF1" w14:paraId="46041C5F" w14:textId="77777777"/>
    <w:p w:rsidR="00110EF1" w:rsidRPr="00D95ED5" w:rsidP="00110EF1" w14:paraId="26C13E28" w14:textId="77777777">
      <w:pPr>
        <w:rPr>
          <w:b/>
          <w:bCs/>
        </w:rPr>
      </w:pPr>
      <w:r w:rsidRPr="00D95ED5">
        <w:rPr>
          <w:b/>
          <w:bCs/>
        </w:rPr>
        <w:t>North Dakota P</w:t>
      </w:r>
      <w:r>
        <w:rPr>
          <w:b/>
          <w:bCs/>
        </w:rPr>
        <w:t>ublic Service Commission</w:t>
      </w:r>
      <w:r w:rsidRPr="00D95ED5">
        <w:rPr>
          <w:b/>
          <w:bCs/>
        </w:rPr>
        <w:t xml:space="preserve"> </w:t>
      </w:r>
    </w:p>
    <w:p w:rsidR="00110EF1" w:rsidP="00110EF1" w14:paraId="5E7A4F9C" w14:textId="77777777">
      <w:r w:rsidRPr="00D95ED5">
        <w:t>Victor Schock</w:t>
      </w:r>
      <w:r>
        <w:t xml:space="preserve">, </w:t>
      </w:r>
      <w:r w:rsidRPr="00D95ED5">
        <w:t>Director of Public Utilities</w:t>
      </w:r>
    </w:p>
    <w:p w:rsidR="00110EF1" w:rsidP="00110EF1" w14:paraId="154CEDAA" w14:textId="77777777">
      <w:r>
        <w:t>Alternate:</w:t>
      </w:r>
      <w:r w:rsidRPr="00D95ED5">
        <w:t xml:space="preserve"> </w:t>
      </w:r>
      <w:r>
        <w:t xml:space="preserve"> </w:t>
      </w:r>
      <w:r w:rsidRPr="00D95ED5">
        <w:t>Geralyn Schmaltz</w:t>
      </w:r>
      <w:r>
        <w:t xml:space="preserve">, </w:t>
      </w:r>
      <w:r w:rsidRPr="00D95ED5">
        <w:t>Administrative Officer</w:t>
      </w:r>
    </w:p>
    <w:p w:rsidR="00110EF1" w:rsidP="00110EF1" w14:paraId="43464C01" w14:textId="77777777"/>
    <w:p w:rsidR="00110EF1" w:rsidP="00110EF1" w14:paraId="7ADE9382" w14:textId="77777777">
      <w:pPr>
        <w:autoSpaceDE w:val="0"/>
        <w:autoSpaceDN w:val="0"/>
        <w:rPr>
          <w:b/>
          <w:bCs/>
        </w:rPr>
      </w:pPr>
      <w:r w:rsidRPr="00566E63">
        <w:rPr>
          <w:b/>
          <w:bCs/>
        </w:rPr>
        <w:t>Public Service Commission of the District of Columbia</w:t>
      </w:r>
      <w:r w:rsidRPr="00566E63">
        <w:t xml:space="preserve"> </w:t>
      </w:r>
    </w:p>
    <w:p w:rsidR="00110EF1" w:rsidP="00110EF1" w14:paraId="47CDD790" w14:textId="77777777">
      <w:r w:rsidRPr="00D95ED5">
        <w:t>Lara Howley Walt</w:t>
      </w:r>
      <w:r>
        <w:t xml:space="preserve">, </w:t>
      </w:r>
      <w:r w:rsidRPr="00DD2BE1">
        <w:t>Senior Attorney Advisor</w:t>
      </w:r>
    </w:p>
    <w:p w:rsidR="00110EF1" w:rsidP="00110EF1" w14:paraId="3ED39A89" w14:textId="77777777">
      <w:pPr>
        <w:rPr>
          <w:b/>
          <w:bCs/>
        </w:rPr>
      </w:pPr>
    </w:p>
    <w:p w:rsidR="00110EF1" w:rsidRPr="00D95ED5" w:rsidP="00110EF1" w14:paraId="56DC50D6" w14:textId="77777777">
      <w:pPr>
        <w:rPr>
          <w:b/>
          <w:bCs/>
        </w:rPr>
      </w:pPr>
      <w:r w:rsidRPr="00D95ED5">
        <w:rPr>
          <w:b/>
          <w:bCs/>
        </w:rPr>
        <w:t>Telnyx</w:t>
      </w:r>
      <w:r w:rsidRPr="00D95ED5">
        <w:rPr>
          <w:b/>
          <w:bCs/>
        </w:rPr>
        <w:t xml:space="preserve">   </w:t>
      </w:r>
    </w:p>
    <w:p w:rsidR="00110EF1" w:rsidP="00110EF1" w14:paraId="5D15FE21" w14:textId="77777777">
      <w:r w:rsidRPr="00D95ED5">
        <w:t>Sarah Halko</w:t>
      </w:r>
      <w:r>
        <w:t xml:space="preserve">, </w:t>
      </w:r>
      <w:r w:rsidRPr="00D95ED5">
        <w:t>Director of Regulatory and Industry Affairs</w:t>
      </w:r>
    </w:p>
    <w:p w:rsidR="00110EF1" w:rsidRPr="00D95ED5" w:rsidP="00110EF1" w14:paraId="2FC31068" w14:textId="77777777"/>
    <w:p w:rsidR="00110EF1" w:rsidRPr="001E6CBE" w:rsidP="00110EF1" w14:paraId="69592624" w14:textId="77777777">
      <w:pPr>
        <w:rPr>
          <w:b/>
          <w:bCs/>
        </w:rPr>
      </w:pPr>
      <w:r w:rsidRPr="001E6CBE">
        <w:rPr>
          <w:b/>
          <w:bCs/>
        </w:rPr>
        <w:t xml:space="preserve">T Mobile </w:t>
      </w:r>
    </w:p>
    <w:p w:rsidR="00110EF1" w:rsidP="00110EF1" w14:paraId="1C193468" w14:textId="77777777">
      <w:r w:rsidRPr="00D95ED5">
        <w:t xml:space="preserve">Karen </w:t>
      </w:r>
      <w:r w:rsidRPr="00D95ED5">
        <w:t>Riepenkroger</w:t>
      </w:r>
      <w:r>
        <w:t xml:space="preserve">, </w:t>
      </w:r>
      <w:r w:rsidRPr="00D95ED5">
        <w:t>S</w:t>
      </w:r>
      <w:r>
        <w:t>enior</w:t>
      </w:r>
      <w:r w:rsidRPr="00D95ED5">
        <w:t xml:space="preserve"> Engineer Systems Design</w:t>
      </w:r>
    </w:p>
    <w:p w:rsidR="00110EF1" w:rsidP="00110EF1" w14:paraId="0DFC40E4" w14:textId="77777777">
      <w:r>
        <w:t xml:space="preserve">Alternate: </w:t>
      </w:r>
      <w:r w:rsidRPr="00D95ED5">
        <w:t xml:space="preserve"> Shaunna Forshee</w:t>
      </w:r>
      <w:r>
        <w:t xml:space="preserve">, </w:t>
      </w:r>
      <w:r w:rsidRPr="00D95ED5">
        <w:t>S</w:t>
      </w:r>
      <w:r>
        <w:t>enior</w:t>
      </w:r>
      <w:r w:rsidRPr="00D95ED5">
        <w:t xml:space="preserve"> Engineer Systems Design</w:t>
      </w:r>
    </w:p>
    <w:p w:rsidR="00110EF1" w:rsidRPr="00D95ED5" w:rsidP="00110EF1" w14:paraId="21522CC4" w14:textId="77777777"/>
    <w:p w:rsidR="00110EF1" w:rsidRPr="00D95ED5" w:rsidP="00110EF1" w14:paraId="688C2F0C" w14:textId="77777777">
      <w:pPr>
        <w:rPr>
          <w:b/>
          <w:bCs/>
        </w:rPr>
      </w:pPr>
      <w:r w:rsidRPr="00D95ED5">
        <w:rPr>
          <w:b/>
          <w:bCs/>
        </w:rPr>
        <w:t xml:space="preserve">Verizon  </w:t>
      </w:r>
    </w:p>
    <w:p w:rsidR="00110EF1" w:rsidP="00110EF1" w14:paraId="64F5C303" w14:textId="77777777">
      <w:r w:rsidRPr="00D95ED5">
        <w:t>Dana Crandall</w:t>
      </w:r>
      <w:r>
        <w:t xml:space="preserve">, </w:t>
      </w:r>
      <w:r w:rsidRPr="00D95ED5">
        <w:t>Distinguished Engineer - Network Engineering &amp; Operations</w:t>
      </w:r>
    </w:p>
    <w:p w:rsidR="00110EF1" w:rsidP="00110EF1" w14:paraId="43473A42" w14:textId="77777777">
      <w:r>
        <w:t>Alternate:</w:t>
      </w:r>
      <w:r w:rsidRPr="00D95ED5">
        <w:t xml:space="preserve"> </w:t>
      </w:r>
      <w:r>
        <w:t xml:space="preserve"> </w:t>
      </w:r>
      <w:r w:rsidRPr="00D95ED5">
        <w:t>Dyan</w:t>
      </w:r>
      <w:r w:rsidRPr="00D95ED5">
        <w:t xml:space="preserve"> Adams</w:t>
      </w:r>
      <w:r>
        <w:t xml:space="preserve">, </w:t>
      </w:r>
      <w:r w:rsidRPr="00D95ED5">
        <w:t>Distinguished Engineer - Network Engineering &amp; Operations</w:t>
      </w:r>
    </w:p>
    <w:p w:rsidR="00110EF1" w:rsidRPr="00D95ED5" w:rsidP="00110EF1" w14:paraId="1E92CC99" w14:textId="77777777"/>
    <w:p w:rsidR="00110EF1" w:rsidRPr="00D95ED5" w:rsidP="00110EF1" w14:paraId="00BFBC2A" w14:textId="77777777">
      <w:pPr>
        <w:rPr>
          <w:b/>
          <w:bCs/>
        </w:rPr>
      </w:pPr>
      <w:r w:rsidRPr="00D95ED5">
        <w:rPr>
          <w:b/>
          <w:bCs/>
        </w:rPr>
        <w:t xml:space="preserve">Washington Utilities and Transportation Commission </w:t>
      </w:r>
    </w:p>
    <w:p w:rsidR="00110EF1" w:rsidP="00110EF1" w14:paraId="56A23BAC" w14:textId="77777777">
      <w:r w:rsidRPr="00D95ED5">
        <w:t>Rebecca Beaton</w:t>
      </w:r>
      <w:r>
        <w:t xml:space="preserve">, </w:t>
      </w:r>
      <w:r w:rsidRPr="00D95ED5">
        <w:t>Infrastructure Manager</w:t>
      </w:r>
    </w:p>
    <w:p w:rsidR="00110EF1" w:rsidRPr="00D95ED5" w:rsidP="00110EF1" w14:paraId="28D819F7" w14:textId="77777777">
      <w:r>
        <w:t>Alternate:</w:t>
      </w:r>
      <w:r w:rsidRPr="00D95ED5">
        <w:t xml:space="preserve"> </w:t>
      </w:r>
      <w:r>
        <w:t xml:space="preserve"> </w:t>
      </w:r>
      <w:r w:rsidRPr="00D95ED5">
        <w:t>Jonathon Church</w:t>
      </w:r>
      <w:r>
        <w:t xml:space="preserve">, </w:t>
      </w:r>
      <w:r w:rsidRPr="00D95ED5">
        <w:t>Senior Regulatory Analyst</w:t>
      </w:r>
    </w:p>
    <w:p w:rsidR="00110EF1" w:rsidRPr="009D3B09" w:rsidP="00110EF1" w14:paraId="0568EDEE" w14:textId="77777777">
      <w:pPr>
        <w:rPr>
          <w:rFonts w:eastAsia="Calibri"/>
          <w:bCs/>
          <w:szCs w:val="22"/>
        </w:rPr>
      </w:pPr>
    </w:p>
    <w:p w:rsidR="00110EF1" w:rsidP="00110EF1" w14:paraId="257C64BB" w14:textId="77777777">
      <w:pPr>
        <w:rPr>
          <w:b/>
        </w:rPr>
      </w:pPr>
      <w:r w:rsidRPr="004237AF">
        <w:rPr>
          <w:b/>
        </w:rPr>
        <w:t>Special Members (Non-Voting):</w:t>
      </w:r>
    </w:p>
    <w:p w:rsidR="00110EF1" w:rsidP="00110EF1" w14:paraId="30312649" w14:textId="77777777">
      <w:pPr>
        <w:rPr>
          <w:b/>
        </w:rPr>
      </w:pPr>
    </w:p>
    <w:p w:rsidR="00110EF1" w:rsidP="00110EF1" w14:paraId="68969BE1" w14:textId="77777777">
      <w:r w:rsidRPr="00D95ED5">
        <w:rPr>
          <w:b/>
          <w:bCs/>
        </w:rPr>
        <w:t>PACE (Professional Associations for Customer Engagement</w:t>
      </w:r>
      <w:r w:rsidRPr="00D95ED5">
        <w:t xml:space="preserve">) </w:t>
      </w:r>
    </w:p>
    <w:p w:rsidR="00110EF1" w:rsidP="00110EF1" w14:paraId="74E6ED03" w14:textId="77777777">
      <w:r w:rsidRPr="00D95ED5">
        <w:t>Isaac Schloss</w:t>
      </w:r>
      <w:r>
        <w:t xml:space="preserve">, </w:t>
      </w:r>
      <w:r w:rsidRPr="00D95ED5">
        <w:t>Vice Chair of Government Affairs Committee, Member of National Board of Directors</w:t>
      </w:r>
    </w:p>
    <w:p w:rsidR="00110EF1" w:rsidP="00110EF1" w14:paraId="5A1F89F8" w14:textId="77777777">
      <w:pPr>
        <w:rPr>
          <w:rFonts w:eastAsia="Calibri"/>
          <w:b/>
          <w:szCs w:val="22"/>
          <w:u w:val="single"/>
        </w:rPr>
      </w:pPr>
    </w:p>
    <w:p w:rsidR="00110EF1" w:rsidP="00110EF1" w14:paraId="06FCCEEE" w14:textId="77777777">
      <w:pPr>
        <w:rPr>
          <w:rFonts w:eastAsia="Calibri"/>
          <w:b/>
          <w:szCs w:val="22"/>
          <w:u w:val="single"/>
        </w:rPr>
      </w:pPr>
    </w:p>
    <w:p w:rsidR="00110EF1" w:rsidP="00110EF1" w14:paraId="2B9B4027" w14:textId="77777777">
      <w:pPr>
        <w:tabs>
          <w:tab w:val="center" w:pos="770"/>
        </w:tabs>
        <w:rPr>
          <w:b/>
          <w:szCs w:val="22"/>
          <w:u w:val="single"/>
        </w:rPr>
      </w:pPr>
      <w:r w:rsidRPr="009101FA">
        <w:rPr>
          <w:b/>
          <w:szCs w:val="22"/>
          <w:u w:val="single"/>
        </w:rPr>
        <w:t>Call Authentication Trust Anchor Working Group</w:t>
      </w:r>
      <w:r>
        <w:rPr>
          <w:b/>
          <w:szCs w:val="22"/>
          <w:u w:val="single"/>
        </w:rPr>
        <w:t xml:space="preserve"> Appointments</w:t>
      </w:r>
    </w:p>
    <w:p w:rsidR="00110EF1" w:rsidP="00110EF1" w14:paraId="7DF8DAC7" w14:textId="77777777">
      <w:pPr>
        <w:tabs>
          <w:tab w:val="center" w:pos="770"/>
        </w:tabs>
        <w:rPr>
          <w:bCs/>
          <w:szCs w:val="22"/>
        </w:rPr>
      </w:pPr>
    </w:p>
    <w:p w:rsidR="00110EF1" w:rsidP="00110EF1" w14:paraId="4EEDF07D" w14:textId="77777777">
      <w:pPr>
        <w:tabs>
          <w:tab w:val="center" w:pos="770"/>
        </w:tabs>
        <w:ind w:left="1440" w:hanging="1440"/>
      </w:pPr>
      <w:r>
        <w:rPr>
          <w:b/>
          <w:bCs/>
        </w:rPr>
        <w:t>Co-</w:t>
      </w:r>
      <w:r w:rsidRPr="007B1F1D">
        <w:rPr>
          <w:b/>
          <w:bCs/>
        </w:rPr>
        <w:t>Chair</w:t>
      </w:r>
      <w:r>
        <w:t xml:space="preserve">: </w:t>
      </w:r>
      <w:r>
        <w:tab/>
      </w:r>
      <w:r w:rsidRPr="003C5AC6">
        <w:t xml:space="preserve">Linda </w:t>
      </w:r>
      <w:r w:rsidRPr="003C5AC6">
        <w:t>Vandeloop</w:t>
      </w:r>
      <w:r>
        <w:t xml:space="preserve">, </w:t>
      </w:r>
      <w:r w:rsidRPr="003C5AC6">
        <w:t>AT&amp;T</w:t>
      </w:r>
    </w:p>
    <w:p w:rsidR="00110EF1" w:rsidRPr="00F53711" w:rsidP="00110EF1" w14:paraId="192FD057" w14:textId="77777777">
      <w:pPr>
        <w:tabs>
          <w:tab w:val="center" w:pos="770"/>
        </w:tabs>
        <w:ind w:left="1440" w:hanging="1440"/>
      </w:pPr>
      <w:r w:rsidRPr="00E46598">
        <w:rPr>
          <w:b/>
          <w:bCs/>
        </w:rPr>
        <w:t>Co-Chair</w:t>
      </w:r>
      <w:r w:rsidRPr="00F53711">
        <w:t>:</w:t>
      </w:r>
      <w:r w:rsidRPr="00F53711">
        <w:tab/>
      </w:r>
      <w:r w:rsidRPr="003C5AC6">
        <w:t>Jackie Wohlgemuth</w:t>
      </w:r>
      <w:r>
        <w:t xml:space="preserve">, </w:t>
      </w:r>
      <w:r w:rsidRPr="003C5AC6">
        <w:t>Alliance for Telecommunications Industry Solutions (ATIS)</w:t>
      </w:r>
    </w:p>
    <w:p w:rsidR="00110EF1" w:rsidP="00110EF1" w14:paraId="5A5866C8" w14:textId="77777777">
      <w:pPr>
        <w:rPr>
          <w:rFonts w:eastAsia="Calibri"/>
          <w:b/>
          <w:szCs w:val="22"/>
        </w:rPr>
      </w:pPr>
    </w:p>
    <w:p w:rsidR="00110EF1" w:rsidRPr="009101FA" w:rsidP="00110EF1" w14:paraId="0C6BE3F2" w14:textId="77777777">
      <w:pPr>
        <w:rPr>
          <w:rFonts w:eastAsia="Calibri"/>
          <w:b/>
          <w:szCs w:val="22"/>
        </w:rPr>
      </w:pPr>
      <w:r w:rsidRPr="009101FA">
        <w:rPr>
          <w:rFonts w:eastAsia="Calibri"/>
          <w:b/>
          <w:szCs w:val="22"/>
        </w:rPr>
        <w:t>Members:</w:t>
      </w:r>
    </w:p>
    <w:p w:rsidR="00110EF1" w:rsidP="00110EF1" w14:paraId="221473DD" w14:textId="77777777">
      <w:pPr>
        <w:tabs>
          <w:tab w:val="center" w:pos="770"/>
        </w:tabs>
        <w:rPr>
          <w:bCs/>
          <w:szCs w:val="22"/>
        </w:rPr>
      </w:pPr>
    </w:p>
    <w:p w:rsidR="00110EF1" w:rsidP="00110EF1" w14:paraId="05AD9A90" w14:textId="77777777">
      <w:r w:rsidRPr="00985DD2">
        <w:rPr>
          <w:b/>
        </w:rPr>
        <w:t>Alliance for Telecommunications Industry Solutions (ATIS)</w:t>
      </w:r>
      <w:r w:rsidRPr="00985DD2">
        <w:t xml:space="preserve"> </w:t>
      </w:r>
    </w:p>
    <w:p w:rsidR="00110EF1" w:rsidP="00110EF1" w14:paraId="700F3F68" w14:textId="77777777">
      <w:pPr>
        <w:rPr>
          <w:bCs/>
        </w:rPr>
      </w:pPr>
      <w:r w:rsidRPr="00985DD2">
        <w:rPr>
          <w:bCs/>
        </w:rPr>
        <w:t>Jackie Wohlgemuth</w:t>
      </w:r>
      <w:r>
        <w:rPr>
          <w:bCs/>
        </w:rPr>
        <w:t xml:space="preserve">, </w:t>
      </w:r>
      <w:r w:rsidRPr="00985DD2">
        <w:rPr>
          <w:bCs/>
        </w:rPr>
        <w:t>Director of Global Standards Development</w:t>
      </w:r>
    </w:p>
    <w:p w:rsidR="00110EF1" w:rsidP="00110EF1" w14:paraId="1400625C" w14:textId="77777777">
      <w:r>
        <w:rPr>
          <w:bCs/>
        </w:rPr>
        <w:t>Alternate:</w:t>
      </w:r>
      <w:r w:rsidRPr="00985DD2">
        <w:rPr>
          <w:bCs/>
        </w:rPr>
        <w:t xml:space="preserve"> </w:t>
      </w:r>
      <w:r>
        <w:rPr>
          <w:bCs/>
        </w:rPr>
        <w:t xml:space="preserve"> </w:t>
      </w:r>
      <w:r w:rsidRPr="00985DD2">
        <w:rPr>
          <w:bCs/>
        </w:rPr>
        <w:t>Jim McEachern</w:t>
      </w:r>
      <w:r>
        <w:rPr>
          <w:bCs/>
        </w:rPr>
        <w:t xml:space="preserve">, </w:t>
      </w:r>
      <w:r w:rsidRPr="00985DD2">
        <w:t>Principal Technologist</w:t>
      </w:r>
    </w:p>
    <w:p w:rsidR="00110EF1" w:rsidRPr="00985DD2" w:rsidP="00110EF1" w14:paraId="6DCA1459" w14:textId="77777777"/>
    <w:p w:rsidR="00110EF1" w:rsidP="00110EF1" w14:paraId="7C7B8B9F" w14:textId="77777777">
      <w:pPr>
        <w:rPr>
          <w:b/>
          <w:bCs/>
        </w:rPr>
      </w:pPr>
      <w:r w:rsidRPr="00985DD2">
        <w:rPr>
          <w:b/>
          <w:bCs/>
        </w:rPr>
        <w:t xml:space="preserve">AT&amp;T  </w:t>
      </w:r>
    </w:p>
    <w:p w:rsidR="00110EF1" w:rsidP="00110EF1" w14:paraId="2AA8452E" w14:textId="77777777">
      <w:r w:rsidRPr="00985DD2">
        <w:t xml:space="preserve">Linda </w:t>
      </w:r>
      <w:r w:rsidRPr="00985DD2">
        <w:t>Vandeloop</w:t>
      </w:r>
      <w:r>
        <w:t xml:space="preserve">, </w:t>
      </w:r>
      <w:r w:rsidRPr="00985DD2">
        <w:t>A</w:t>
      </w:r>
      <w:r>
        <w:t>ssistant Vice President,</w:t>
      </w:r>
      <w:r w:rsidRPr="00985DD2">
        <w:t xml:space="preserve"> External Affairs/Regulatory</w:t>
      </w:r>
    </w:p>
    <w:p w:rsidR="00110EF1" w:rsidRPr="00985DD2" w:rsidP="00110EF1" w14:paraId="1472B747" w14:textId="77777777"/>
    <w:p w:rsidR="00110EF1" w:rsidP="00110EF1" w14:paraId="0FEDCFCD" w14:textId="77777777">
      <w:r w:rsidRPr="00985DD2">
        <w:rPr>
          <w:b/>
          <w:bCs/>
        </w:rPr>
        <w:t>Bandwidth</w:t>
      </w:r>
      <w:r w:rsidRPr="00985DD2">
        <w:t xml:space="preserve">  </w:t>
      </w:r>
    </w:p>
    <w:p w:rsidR="00110EF1" w:rsidP="00110EF1" w14:paraId="31499702" w14:textId="77777777">
      <w:r w:rsidRPr="00985DD2">
        <w:rPr>
          <w:bCs/>
        </w:rPr>
        <w:t>Greg Rogers</w:t>
      </w:r>
      <w:r>
        <w:rPr>
          <w:bCs/>
        </w:rPr>
        <w:t xml:space="preserve">, </w:t>
      </w:r>
      <w:r w:rsidRPr="00985DD2">
        <w:t>Head of Global Policy and Regulatory Affairs</w:t>
      </w:r>
    </w:p>
    <w:p w:rsidR="00110EF1" w:rsidP="00110EF1" w14:paraId="57F9F561" w14:textId="77777777">
      <w:pPr>
        <w:rPr>
          <w:b/>
          <w:bCs/>
        </w:rPr>
      </w:pPr>
    </w:p>
    <w:p w:rsidR="00110EF1" w:rsidP="00110EF1" w14:paraId="1020E842" w14:textId="763B31FF">
      <w:r w:rsidRPr="00985DD2">
        <w:rPr>
          <w:b/>
          <w:bCs/>
        </w:rPr>
        <w:t>Charter</w:t>
      </w:r>
      <w:r w:rsidRPr="00985DD2">
        <w:t xml:space="preserve"> </w:t>
      </w:r>
    </w:p>
    <w:p w:rsidR="00110EF1" w:rsidRPr="00985DD2" w:rsidP="00110EF1" w14:paraId="597AF8ED" w14:textId="77777777">
      <w:r w:rsidRPr="00985DD2">
        <w:t>Glenn</w:t>
      </w:r>
      <w:r w:rsidRPr="00985DD2">
        <w:rPr>
          <w:b/>
          <w:bCs/>
        </w:rPr>
        <w:t xml:space="preserve"> </w:t>
      </w:r>
      <w:r w:rsidRPr="00985DD2">
        <w:t>Clepper</w:t>
      </w:r>
      <w:r>
        <w:t xml:space="preserve">, </w:t>
      </w:r>
      <w:r w:rsidRPr="00985DD2">
        <w:t>Senior Director, Telephone Regulatory</w:t>
      </w:r>
    </w:p>
    <w:p w:rsidR="00110EF1" w:rsidP="00110EF1" w14:paraId="5DAC8AD7" w14:textId="77777777">
      <w:r>
        <w:t>Alternate:</w:t>
      </w:r>
      <w:r w:rsidRPr="00985DD2">
        <w:t xml:space="preserve">  Kevin Burns</w:t>
      </w:r>
      <w:r>
        <w:t xml:space="preserve">, </w:t>
      </w:r>
      <w:r w:rsidRPr="00985DD2">
        <w:t>Principal Engineer III</w:t>
      </w:r>
    </w:p>
    <w:p w:rsidR="00110EF1" w:rsidRPr="00985DD2" w:rsidP="00110EF1" w14:paraId="3F5745C7" w14:textId="77777777"/>
    <w:p w:rsidR="00110EF1" w:rsidP="00110EF1" w14:paraId="121CBDCF" w14:textId="77777777">
      <w:r w:rsidRPr="00985DD2">
        <w:rPr>
          <w:b/>
          <w:bCs/>
        </w:rPr>
        <w:t xml:space="preserve">Contact Center Compliance (CCA) </w:t>
      </w:r>
      <w:r w:rsidRPr="00985DD2">
        <w:t xml:space="preserve"> </w:t>
      </w:r>
    </w:p>
    <w:p w:rsidR="00110EF1" w:rsidP="00110EF1" w14:paraId="73AA71DB" w14:textId="77777777">
      <w:r w:rsidRPr="00985DD2">
        <w:t>Ronnie Allen</w:t>
      </w:r>
      <w:r>
        <w:t xml:space="preserve">, </w:t>
      </w:r>
      <w:r w:rsidRPr="00985DD2">
        <w:t>Director of Trusted Caller ID Solutions</w:t>
      </w:r>
    </w:p>
    <w:p w:rsidR="00110EF1" w:rsidRPr="00985DD2" w:rsidP="00110EF1" w14:paraId="6CDEDF95" w14:textId="77777777"/>
    <w:p w:rsidR="00110EF1" w:rsidP="00110EF1" w14:paraId="3D344F3D" w14:textId="77777777">
      <w:r w:rsidRPr="00985DD2">
        <w:rPr>
          <w:b/>
          <w:bCs/>
        </w:rPr>
        <w:t xml:space="preserve">CTIA </w:t>
      </w:r>
      <w:r w:rsidRPr="00985DD2">
        <w:t xml:space="preserve"> </w:t>
      </w:r>
    </w:p>
    <w:p w:rsidR="00110EF1" w:rsidP="00110EF1" w14:paraId="1AD0B798" w14:textId="77777777">
      <w:r w:rsidRPr="00985DD2">
        <w:t>John Marinho</w:t>
      </w:r>
      <w:r>
        <w:t xml:space="preserve">, </w:t>
      </w:r>
      <w:r w:rsidRPr="00985DD2">
        <w:t>Vice President of Technology and Cybersecurity</w:t>
      </w:r>
    </w:p>
    <w:p w:rsidR="00110EF1" w:rsidRPr="00985DD2" w:rsidP="00110EF1" w14:paraId="5420134A" w14:textId="77777777"/>
    <w:p w:rsidR="00110EF1" w:rsidP="00110EF1" w14:paraId="6D90EC40" w14:textId="77777777">
      <w:r>
        <w:rPr>
          <w:b/>
          <w:bCs/>
        </w:rPr>
        <w:t>Electronic Privacy Information Center</w:t>
      </w:r>
    </w:p>
    <w:p w:rsidR="00110EF1" w:rsidP="00110EF1" w14:paraId="6BC44271" w14:textId="77777777">
      <w:r w:rsidRPr="00985DD2">
        <w:t>Chris Frascella</w:t>
      </w:r>
      <w:r>
        <w:t>, Fellow</w:t>
      </w:r>
    </w:p>
    <w:p w:rsidR="00110EF1" w:rsidRPr="00985DD2" w:rsidP="00110EF1" w14:paraId="6335D82B" w14:textId="77777777">
      <w:pPr>
        <w:rPr>
          <w:b/>
          <w:bCs/>
        </w:rPr>
      </w:pPr>
    </w:p>
    <w:p w:rsidR="00110EF1" w:rsidP="00110EF1" w14:paraId="23B2D1D9" w14:textId="77777777">
      <w:r w:rsidRPr="00985DD2">
        <w:rPr>
          <w:b/>
          <w:bCs/>
        </w:rPr>
        <w:t xml:space="preserve">Highline </w:t>
      </w:r>
      <w:r w:rsidRPr="00985DD2">
        <w:t xml:space="preserve"> </w:t>
      </w:r>
    </w:p>
    <w:p w:rsidR="00110EF1" w:rsidP="00110EF1" w14:paraId="1E293EB6" w14:textId="77777777">
      <w:r w:rsidRPr="00985DD2">
        <w:t>Bridget Alexander White</w:t>
      </w:r>
      <w:r>
        <w:t xml:space="preserve">, </w:t>
      </w:r>
      <w:r w:rsidRPr="00985DD2">
        <w:t>Staff Director - Business Development, JSI</w:t>
      </w:r>
    </w:p>
    <w:p w:rsidR="00110EF1" w:rsidP="00110EF1" w14:paraId="2F578D88" w14:textId="77777777"/>
    <w:p w:rsidR="00110EF1" w:rsidP="00110EF1" w14:paraId="4CDD63D6" w14:textId="77777777">
      <w:r w:rsidRPr="00985DD2">
        <w:rPr>
          <w:b/>
          <w:bCs/>
        </w:rPr>
        <w:t>INCOMPAS</w:t>
      </w:r>
      <w:r w:rsidRPr="00985DD2">
        <w:t xml:space="preserve">  </w:t>
      </w:r>
    </w:p>
    <w:p w:rsidR="00110EF1" w:rsidP="00110EF1" w14:paraId="644BE2E1" w14:textId="77777777">
      <w:r w:rsidRPr="00985DD2">
        <w:t>Christopher Shipley</w:t>
      </w:r>
      <w:r>
        <w:t xml:space="preserve">, </w:t>
      </w:r>
      <w:r w:rsidRPr="00985DD2">
        <w:t>Executive Director of Public Policy</w:t>
      </w:r>
    </w:p>
    <w:p w:rsidR="00110EF1" w:rsidRPr="00985DD2" w:rsidP="00110EF1" w14:paraId="4E4BBF48" w14:textId="77777777"/>
    <w:p w:rsidR="00110EF1" w:rsidP="00110EF1" w14:paraId="4AF61C6D" w14:textId="77777777">
      <w:r w:rsidRPr="00985DD2">
        <w:rPr>
          <w:b/>
          <w:bCs/>
        </w:rPr>
        <w:t>Lumen</w:t>
      </w:r>
      <w:r w:rsidRPr="00985DD2">
        <w:t xml:space="preserve">  </w:t>
      </w:r>
    </w:p>
    <w:p w:rsidR="00110EF1" w:rsidP="00110EF1" w14:paraId="5EAD5152" w14:textId="77777777">
      <w:r w:rsidRPr="00985DD2">
        <w:t>Phil</w:t>
      </w:r>
      <w:r>
        <w:t>ip</w:t>
      </w:r>
      <w:r w:rsidRPr="00985DD2">
        <w:t xml:space="preserve"> Linse</w:t>
      </w:r>
      <w:r>
        <w:t xml:space="preserve">, </w:t>
      </w:r>
      <w:r w:rsidRPr="00985DD2">
        <w:t>Director, Public Policy</w:t>
      </w:r>
    </w:p>
    <w:p w:rsidR="00110EF1" w:rsidP="00110EF1" w14:paraId="3A159AD2" w14:textId="77777777">
      <w:r>
        <w:t xml:space="preserve">Alternate: </w:t>
      </w:r>
      <w:r w:rsidRPr="00985DD2">
        <w:t xml:space="preserve"> Joseph Roy</w:t>
      </w:r>
      <w:r>
        <w:t xml:space="preserve">, </w:t>
      </w:r>
      <w:r w:rsidRPr="00985DD2">
        <w:t>Principal Architect</w:t>
      </w:r>
    </w:p>
    <w:p w:rsidR="00110EF1" w:rsidRPr="00985DD2" w:rsidP="00110EF1" w14:paraId="69E13092" w14:textId="77777777"/>
    <w:p w:rsidR="00110EF1" w:rsidP="00110EF1" w14:paraId="7F113969" w14:textId="77777777">
      <w:r w:rsidRPr="00985DD2">
        <w:rPr>
          <w:b/>
          <w:bCs/>
        </w:rPr>
        <w:t>Maine P</w:t>
      </w:r>
      <w:r>
        <w:rPr>
          <w:b/>
          <w:bCs/>
        </w:rPr>
        <w:t>ublic Utilities Commission</w:t>
      </w:r>
      <w:r w:rsidRPr="00985DD2">
        <w:rPr>
          <w:b/>
          <w:bCs/>
        </w:rPr>
        <w:t xml:space="preserve"> </w:t>
      </w:r>
      <w:r w:rsidRPr="00985DD2">
        <w:t xml:space="preserve"> </w:t>
      </w:r>
    </w:p>
    <w:p w:rsidR="00110EF1" w:rsidP="00110EF1" w14:paraId="52D47252" w14:textId="77777777">
      <w:r w:rsidRPr="00985DD2">
        <w:t>Michael Johnson</w:t>
      </w:r>
      <w:r>
        <w:t xml:space="preserve">, </w:t>
      </w:r>
      <w:r w:rsidRPr="00985DD2">
        <w:t>Utility Analyst</w:t>
      </w:r>
    </w:p>
    <w:p w:rsidR="00110EF1" w:rsidP="00110EF1" w14:paraId="3B329353" w14:textId="77777777">
      <w:r>
        <w:t>Alternate:</w:t>
      </w:r>
      <w:r w:rsidRPr="00985DD2">
        <w:t xml:space="preserve"> </w:t>
      </w:r>
      <w:r>
        <w:t xml:space="preserve"> </w:t>
      </w:r>
      <w:r w:rsidRPr="00985DD2">
        <w:t>Jason Marco</w:t>
      </w:r>
      <w:r>
        <w:t xml:space="preserve">, </w:t>
      </w:r>
      <w:r w:rsidRPr="00985DD2">
        <w:t>Utility Analyst</w:t>
      </w:r>
    </w:p>
    <w:p w:rsidR="00110EF1" w:rsidRPr="00985DD2" w:rsidP="00110EF1" w14:paraId="1E4AA155" w14:textId="77777777"/>
    <w:p w:rsidR="00110EF1" w:rsidP="00110EF1" w14:paraId="301C0CFA" w14:textId="77777777">
      <w:pPr>
        <w:rPr>
          <w:b/>
          <w:bCs/>
        </w:rPr>
      </w:pPr>
      <w:r>
        <w:rPr>
          <w:b/>
          <w:bCs/>
        </w:rPr>
        <w:t>National Association of Attorneys General (</w:t>
      </w:r>
      <w:r w:rsidRPr="00985DD2">
        <w:rPr>
          <w:b/>
          <w:bCs/>
        </w:rPr>
        <w:t>NAAG</w:t>
      </w:r>
      <w:r>
        <w:rPr>
          <w:b/>
          <w:bCs/>
        </w:rPr>
        <w:t>)</w:t>
      </w:r>
      <w:r w:rsidRPr="00985DD2">
        <w:rPr>
          <w:b/>
          <w:bCs/>
        </w:rPr>
        <w:t xml:space="preserve"> </w:t>
      </w:r>
    </w:p>
    <w:p w:rsidR="00110EF1" w:rsidRPr="00985DD2" w:rsidP="00110EF1" w14:paraId="3F2A9728" w14:textId="77777777">
      <w:pPr>
        <w:rPr>
          <w:bCs/>
        </w:rPr>
      </w:pPr>
      <w:r w:rsidRPr="00985DD2">
        <w:rPr>
          <w:bCs/>
        </w:rPr>
        <w:t>Tracy Nayer</w:t>
      </w:r>
      <w:r>
        <w:rPr>
          <w:bCs/>
        </w:rPr>
        <w:t xml:space="preserve">, </w:t>
      </w:r>
      <w:r w:rsidRPr="00985DD2">
        <w:rPr>
          <w:bCs/>
        </w:rPr>
        <w:t>Special Deputy Attorney General in the North Carolina Attorney General’s Office</w:t>
      </w:r>
    </w:p>
    <w:p w:rsidR="00110EF1" w:rsidP="00110EF1" w14:paraId="5FF5A62E" w14:textId="77777777">
      <w:pPr>
        <w:rPr>
          <w:bCs/>
        </w:rPr>
      </w:pPr>
      <w:r>
        <w:rPr>
          <w:bCs/>
        </w:rPr>
        <w:t xml:space="preserve">Alternate:  </w:t>
      </w:r>
      <w:r w:rsidRPr="00985DD2">
        <w:rPr>
          <w:bCs/>
        </w:rPr>
        <w:t>Amanda Wentz</w:t>
      </w:r>
      <w:r>
        <w:rPr>
          <w:bCs/>
        </w:rPr>
        <w:t xml:space="preserve">, </w:t>
      </w:r>
      <w:r w:rsidRPr="00985DD2">
        <w:rPr>
          <w:bCs/>
        </w:rPr>
        <w:t>Assistant Attorney General in the Arkansas Attorney General’s Office</w:t>
      </w:r>
    </w:p>
    <w:p w:rsidR="00110EF1" w:rsidRPr="00985DD2" w:rsidP="00110EF1" w14:paraId="6DF52BF1" w14:textId="77777777">
      <w:pPr>
        <w:rPr>
          <w:bCs/>
        </w:rPr>
      </w:pPr>
    </w:p>
    <w:p w:rsidR="00110EF1" w:rsidP="00110EF1" w14:paraId="71A3B8B4" w14:textId="77777777">
      <w:pPr>
        <w:rPr>
          <w:b/>
          <w:bCs/>
        </w:rPr>
      </w:pPr>
      <w:r w:rsidRPr="00566E63">
        <w:rPr>
          <w:b/>
          <w:bCs/>
        </w:rPr>
        <w:t>National Association of State Utility Consumer Advocates</w:t>
      </w:r>
      <w:r w:rsidRPr="00C557AD">
        <w:rPr>
          <w:b/>
          <w:bCs/>
        </w:rPr>
        <w:t xml:space="preserve"> (NASUCA)</w:t>
      </w:r>
    </w:p>
    <w:p w:rsidR="00110EF1" w:rsidRPr="00110EF1" w:rsidP="00110EF1" w14:paraId="30F1D0D8" w14:textId="77777777">
      <w:pPr>
        <w:rPr>
          <w:rFonts w:ascii="TimesNewRomanPSMT" w:hAnsi="TimesNewRomanPSMT" w:cs="TimesNewRomanPSMT"/>
          <w:szCs w:val="22"/>
        </w:rPr>
      </w:pPr>
      <w:r w:rsidRPr="00040CA3">
        <w:rPr>
          <w:szCs w:val="22"/>
        </w:rPr>
        <w:t xml:space="preserve">Michel Singer Nelson, </w:t>
      </w:r>
      <w:r w:rsidRPr="00110EF1">
        <w:rPr>
          <w:rFonts w:ascii="TimesNewRomanPSMT" w:hAnsi="TimesNewRomanPSMT" w:cs="TimesNewRomanPSMT"/>
          <w:szCs w:val="22"/>
        </w:rPr>
        <w:t>Assistant Attorney General II, Utility Consumer Advocate Unit, Consumer Protection Section, Colorado Office of Utility Advocate</w:t>
      </w:r>
    </w:p>
    <w:p w:rsidR="00110EF1" w:rsidP="00110EF1" w14:paraId="47E5C742" w14:textId="77777777"/>
    <w:p w:rsidR="00110EF1" w:rsidP="00110EF1" w14:paraId="551A122E" w14:textId="77777777">
      <w:pPr>
        <w:rPr>
          <w:b/>
          <w:bCs/>
        </w:rPr>
      </w:pPr>
      <w:r w:rsidRPr="00C65A03">
        <w:rPr>
          <w:b/>
          <w:bCs/>
        </w:rPr>
        <w:t xml:space="preserve">NTCA–The Rural Broadband Association </w:t>
      </w:r>
    </w:p>
    <w:p w:rsidR="00110EF1" w:rsidP="00110EF1" w14:paraId="64385B6E" w14:textId="77777777">
      <w:r w:rsidRPr="00985DD2">
        <w:t>Brian Ford</w:t>
      </w:r>
      <w:r>
        <w:t xml:space="preserve">, </w:t>
      </w:r>
      <w:r w:rsidRPr="000428B2">
        <w:t>Vice President – Federal Regulatory</w:t>
      </w:r>
    </w:p>
    <w:p w:rsidR="00110EF1" w:rsidP="00110EF1" w14:paraId="61187A4D" w14:textId="77777777">
      <w:r>
        <w:t xml:space="preserve">Alternate: </w:t>
      </w:r>
      <w:r w:rsidRPr="00985DD2">
        <w:t xml:space="preserve"> Tamber Ray</w:t>
      </w:r>
      <w:r>
        <w:t xml:space="preserve">, </w:t>
      </w:r>
      <w:r w:rsidRPr="000428B2">
        <w:t>Regulatory Counsel</w:t>
      </w:r>
    </w:p>
    <w:p w:rsidR="00110EF1" w:rsidRPr="000428B2" w:rsidP="00110EF1" w14:paraId="0318D908" w14:textId="77777777"/>
    <w:p w:rsidR="00110EF1" w:rsidP="00110EF1" w14:paraId="6B4AC173" w14:textId="77777777">
      <w:r w:rsidRPr="00985DD2">
        <w:rPr>
          <w:b/>
          <w:bCs/>
        </w:rPr>
        <w:t>Numeracle</w:t>
      </w:r>
      <w:r w:rsidRPr="00985DD2">
        <w:rPr>
          <w:b/>
          <w:bCs/>
        </w:rPr>
        <w:t xml:space="preserve"> </w:t>
      </w:r>
      <w:r w:rsidRPr="00985DD2">
        <w:t xml:space="preserve"> </w:t>
      </w:r>
    </w:p>
    <w:p w:rsidR="00110EF1" w:rsidRPr="000428B2" w:rsidP="00110EF1" w14:paraId="2DEC45CD" w14:textId="77777777">
      <w:r w:rsidRPr="00985DD2">
        <w:t>Pierce Gorman</w:t>
      </w:r>
      <w:r>
        <w:t xml:space="preserve">, </w:t>
      </w:r>
      <w:r w:rsidRPr="000428B2">
        <w:t>VP Engineering - Voice;  Distinguished Member of the Technical Staff</w:t>
      </w:r>
    </w:p>
    <w:p w:rsidR="00110EF1" w:rsidP="00110EF1" w14:paraId="5C3E9EF7" w14:textId="77777777">
      <w:r>
        <w:t xml:space="preserve">Alternate: </w:t>
      </w:r>
      <w:r w:rsidRPr="00985DD2">
        <w:t xml:space="preserve"> Sarah </w:t>
      </w:r>
      <w:r w:rsidRPr="00985DD2">
        <w:t>Delphey</w:t>
      </w:r>
      <w:r>
        <w:t xml:space="preserve">, </w:t>
      </w:r>
      <w:r w:rsidRPr="000428B2">
        <w:t>Vice President of Trust Solutions</w:t>
      </w:r>
    </w:p>
    <w:p w:rsidR="00110EF1" w:rsidRPr="000428B2" w:rsidP="00110EF1" w14:paraId="69654D3C" w14:textId="77777777"/>
    <w:p w:rsidR="00110EF1" w:rsidP="00110EF1" w14:paraId="6E50D906" w14:textId="77777777">
      <w:r w:rsidRPr="00985DD2">
        <w:rPr>
          <w:b/>
          <w:bCs/>
        </w:rPr>
        <w:t>SIP Forum</w:t>
      </w:r>
      <w:r w:rsidRPr="00985DD2">
        <w:t xml:space="preserve"> </w:t>
      </w:r>
    </w:p>
    <w:p w:rsidR="00110EF1" w:rsidP="00110EF1" w14:paraId="2EA2C067" w14:textId="77777777">
      <w:r w:rsidRPr="00985DD2">
        <w:t>Richard Shockey</w:t>
      </w:r>
      <w:r>
        <w:t xml:space="preserve">, </w:t>
      </w:r>
      <w:r w:rsidRPr="000428B2">
        <w:t>Chairman of the Board of Directors</w:t>
      </w:r>
    </w:p>
    <w:p w:rsidR="00110EF1" w:rsidRPr="000428B2" w:rsidP="00110EF1" w14:paraId="34BC07C2" w14:textId="77777777"/>
    <w:p w:rsidR="00110EF1" w:rsidP="00110EF1" w14:paraId="2C827D3D" w14:textId="77777777">
      <w:r w:rsidRPr="00985DD2">
        <w:rPr>
          <w:b/>
          <w:bCs/>
        </w:rPr>
        <w:t>Telnyx</w:t>
      </w:r>
      <w:r w:rsidRPr="00985DD2">
        <w:t xml:space="preserve">  </w:t>
      </w:r>
    </w:p>
    <w:p w:rsidR="00110EF1" w:rsidP="00110EF1" w14:paraId="250B45E2" w14:textId="77777777">
      <w:r w:rsidRPr="00985DD2">
        <w:t>David Casem</w:t>
      </w:r>
      <w:r>
        <w:t xml:space="preserve">, </w:t>
      </w:r>
      <w:r w:rsidRPr="00410B31">
        <w:t>C</w:t>
      </w:r>
      <w:r>
        <w:t>hief Executive Officer</w:t>
      </w:r>
    </w:p>
    <w:p w:rsidR="00110EF1" w:rsidRPr="000428B2" w:rsidP="00110EF1" w14:paraId="3C84B5D6" w14:textId="77777777"/>
    <w:p w:rsidR="00110EF1" w:rsidP="00110EF1" w14:paraId="4A409833" w14:textId="77777777">
      <w:r w:rsidRPr="00985DD2">
        <w:rPr>
          <w:b/>
          <w:bCs/>
        </w:rPr>
        <w:t xml:space="preserve">Transaction Network Services, Inc. </w:t>
      </w:r>
    </w:p>
    <w:p w:rsidR="00110EF1" w:rsidP="00110EF1" w14:paraId="2B1BC4FB" w14:textId="77777777">
      <w:r w:rsidRPr="00985DD2">
        <w:t>Jim Tyrrell</w:t>
      </w:r>
      <w:r>
        <w:t xml:space="preserve">, </w:t>
      </w:r>
      <w:r w:rsidRPr="000428B2">
        <w:t>Vice President of Enterprise Product Management</w:t>
      </w:r>
    </w:p>
    <w:p w:rsidR="00110EF1" w:rsidP="00110EF1" w14:paraId="63608C9A" w14:textId="77777777">
      <w:r>
        <w:t>Alternate:</w:t>
      </w:r>
      <w:r w:rsidRPr="00985DD2">
        <w:t xml:space="preserve"> </w:t>
      </w:r>
      <w:r>
        <w:t xml:space="preserve"> </w:t>
      </w:r>
      <w:r w:rsidRPr="00985DD2">
        <w:t>John Haraburda</w:t>
      </w:r>
      <w:r>
        <w:t xml:space="preserve">, </w:t>
      </w:r>
      <w:r w:rsidRPr="000428B2">
        <w:t>Director of Product Management, Identity and Protection</w:t>
      </w:r>
    </w:p>
    <w:p w:rsidR="00110EF1" w:rsidRPr="000428B2" w:rsidP="00110EF1" w14:paraId="09FECB5D" w14:textId="77777777"/>
    <w:p w:rsidR="00110EF1" w:rsidP="00110EF1" w14:paraId="0ECC52FB" w14:textId="77777777">
      <w:r w:rsidRPr="00985DD2">
        <w:rPr>
          <w:b/>
          <w:bCs/>
        </w:rPr>
        <w:t>TransNexus</w:t>
      </w:r>
      <w:r w:rsidRPr="00985DD2">
        <w:t xml:space="preserve">  </w:t>
      </w:r>
    </w:p>
    <w:p w:rsidR="00110EF1" w:rsidP="00110EF1" w14:paraId="4F981065" w14:textId="77777777">
      <w:r w:rsidRPr="00985DD2">
        <w:t>Alec Fenichel</w:t>
      </w:r>
      <w:r>
        <w:t xml:space="preserve">, </w:t>
      </w:r>
      <w:r w:rsidRPr="000428B2">
        <w:t>C</w:t>
      </w:r>
      <w:r>
        <w:t>hief Technology Officer</w:t>
      </w:r>
    </w:p>
    <w:p w:rsidR="00110EF1" w:rsidRPr="000428B2" w:rsidP="00110EF1" w14:paraId="17B9C8C9" w14:textId="77777777"/>
    <w:p w:rsidR="00110EF1" w:rsidP="00110EF1" w14:paraId="4D58958B" w14:textId="77777777">
      <w:r w:rsidRPr="00985DD2">
        <w:rPr>
          <w:b/>
          <w:bCs/>
        </w:rPr>
        <w:t>USTelecom</w:t>
      </w:r>
      <w:r w:rsidRPr="00985DD2">
        <w:t xml:space="preserve"> </w:t>
      </w:r>
    </w:p>
    <w:p w:rsidR="00110EF1" w:rsidP="00110EF1" w14:paraId="5A6DDD1F" w14:textId="77777777">
      <w:r w:rsidRPr="00985DD2">
        <w:t>Joshua Bercu</w:t>
      </w:r>
      <w:r>
        <w:t xml:space="preserve">, </w:t>
      </w:r>
      <w:r w:rsidRPr="000428B2">
        <w:t>Vice President, Policy and Advocacy</w:t>
      </w:r>
    </w:p>
    <w:p w:rsidR="00110EF1" w:rsidRPr="000428B2" w:rsidP="00110EF1" w14:paraId="43C8D01E" w14:textId="77777777"/>
    <w:p w:rsidR="00110EF1" w:rsidRPr="00753E69" w:rsidP="00110EF1" w14:paraId="09E4F148" w14:textId="77777777">
      <w:pPr>
        <w:spacing w:after="160" w:line="259" w:lineRule="auto"/>
      </w:pPr>
      <w:r w:rsidRPr="004237AF">
        <w:rPr>
          <w:b/>
        </w:rPr>
        <w:t>Special Members (Non-Voting):</w:t>
      </w:r>
    </w:p>
    <w:p w:rsidR="00110EF1" w:rsidP="00110EF1" w14:paraId="2F091D97" w14:textId="77777777">
      <w:r>
        <w:rPr>
          <w:b/>
          <w:bCs/>
        </w:rPr>
        <w:t>i</w:t>
      </w:r>
      <w:r w:rsidRPr="00985DD2">
        <w:rPr>
          <w:b/>
          <w:bCs/>
        </w:rPr>
        <w:t>conectiv</w:t>
      </w:r>
      <w:r w:rsidRPr="00985DD2">
        <w:t xml:space="preserve">  </w:t>
      </w:r>
    </w:p>
    <w:p w:rsidR="00110EF1" w:rsidP="00110EF1" w14:paraId="0BC0F9CF" w14:textId="77777777">
      <w:r w:rsidRPr="00985DD2">
        <w:t>Robert Grant</w:t>
      </w:r>
      <w:r>
        <w:t xml:space="preserve">, </w:t>
      </w:r>
      <w:r w:rsidRPr="00985DD2">
        <w:t>Director Product Management</w:t>
      </w:r>
    </w:p>
    <w:p w:rsidR="00110EF1" w:rsidP="00110EF1" w14:paraId="053C2669" w14:textId="77777777"/>
    <w:p w:rsidR="00110EF1" w:rsidP="00110EF1" w14:paraId="6F9A4410" w14:textId="77777777">
      <w:pPr>
        <w:rPr>
          <w:b/>
          <w:bCs/>
        </w:rPr>
      </w:pPr>
      <w:r w:rsidRPr="00985DD2">
        <w:rPr>
          <w:b/>
          <w:bCs/>
        </w:rPr>
        <w:t xml:space="preserve">SOMOS </w:t>
      </w:r>
    </w:p>
    <w:p w:rsidR="00110EF1" w:rsidRPr="000428B2" w:rsidP="00110EF1" w14:paraId="0C320351" w14:textId="77777777">
      <w:r w:rsidRPr="00985DD2">
        <w:t>Chris Wendt</w:t>
      </w:r>
      <w:r>
        <w:t xml:space="preserve">, </w:t>
      </w:r>
      <w:r w:rsidRPr="000428B2">
        <w:t>Vice President for Systems Engineering</w:t>
      </w:r>
    </w:p>
    <w:p w:rsidR="00110EF1" w:rsidRPr="000428B2" w:rsidP="00110EF1" w14:paraId="75B5E44F" w14:textId="77777777">
      <w:r>
        <w:t xml:space="preserve">Alternate: </w:t>
      </w:r>
      <w:r w:rsidRPr="00985DD2">
        <w:t xml:space="preserve"> David Hancock</w:t>
      </w:r>
      <w:r>
        <w:t xml:space="preserve">, </w:t>
      </w:r>
      <w:r w:rsidRPr="000428B2">
        <w:t>PKI Security Analyst</w:t>
      </w:r>
    </w:p>
    <w:p w:rsidR="00110EF1" w:rsidP="00110EF1" w14:paraId="5E049924" w14:textId="77777777">
      <w:pPr>
        <w:rPr>
          <w:sz w:val="24"/>
        </w:rPr>
      </w:pPr>
    </w:p>
    <w:p w:rsidR="00110EF1" w:rsidRPr="000049C9" w:rsidP="00110EF1" w14:paraId="7173F063" w14:textId="77777777">
      <w:pPr>
        <w:rPr>
          <w:sz w:val="24"/>
        </w:rPr>
      </w:pPr>
    </w:p>
    <w:p w:rsidR="00110EF1" w:rsidP="00110EF1" w14:paraId="07D9FEE7" w14:textId="77777777">
      <w:pPr>
        <w:rPr>
          <w:b/>
          <w:szCs w:val="22"/>
          <w:u w:val="single"/>
        </w:rPr>
      </w:pPr>
      <w:r w:rsidRPr="000049C9">
        <w:rPr>
          <w:b/>
          <w:szCs w:val="22"/>
          <w:u w:val="single"/>
        </w:rPr>
        <w:t>Internet of Things Numbering Usage</w:t>
      </w:r>
      <w:r>
        <w:rPr>
          <w:b/>
          <w:szCs w:val="22"/>
          <w:u w:val="single"/>
        </w:rPr>
        <w:t xml:space="preserve"> </w:t>
      </w:r>
      <w:r w:rsidRPr="000049C9">
        <w:rPr>
          <w:b/>
          <w:szCs w:val="22"/>
          <w:u w:val="single"/>
        </w:rPr>
        <w:t>Working Group</w:t>
      </w:r>
    </w:p>
    <w:p w:rsidR="00110EF1" w:rsidP="00110EF1" w14:paraId="51149DFD" w14:textId="77777777">
      <w:pPr>
        <w:rPr>
          <w:b/>
          <w:bCs/>
        </w:rPr>
      </w:pPr>
    </w:p>
    <w:p w:rsidR="00110EF1" w:rsidP="00110EF1" w14:paraId="1EFDC3FC" w14:textId="77777777">
      <w:r w:rsidRPr="009101FA">
        <w:rPr>
          <w:rFonts w:eastAsia="Calibri"/>
          <w:b/>
          <w:szCs w:val="22"/>
        </w:rPr>
        <w:t>Co-Chair:</w:t>
      </w:r>
      <w:r w:rsidRPr="00C05387">
        <w:rPr>
          <w:b/>
          <w:bCs/>
        </w:rPr>
        <w:t xml:space="preserve"> </w:t>
      </w:r>
      <w:r>
        <w:rPr>
          <w:b/>
          <w:bCs/>
        </w:rPr>
        <w:t xml:space="preserve"> </w:t>
      </w:r>
      <w:r w:rsidRPr="003C6322">
        <w:t>Susan Gately</w:t>
      </w:r>
      <w:r>
        <w:t xml:space="preserve">, </w:t>
      </w:r>
      <w:r w:rsidRPr="00C05387">
        <w:t>Ad Hoc Telecommunications Users Committee</w:t>
      </w:r>
      <w:r>
        <w:rPr>
          <w:rStyle w:val="contentpasted0"/>
          <w:color w:val="000000"/>
          <w:sz w:val="24"/>
          <w:szCs w:val="24"/>
        </w:rPr>
        <w:t xml:space="preserve"> </w:t>
      </w:r>
      <w:r w:rsidRPr="00C21BE4">
        <w:t xml:space="preserve"> </w:t>
      </w:r>
      <w:r>
        <w:t xml:space="preserve"> </w:t>
      </w:r>
    </w:p>
    <w:p w:rsidR="00110EF1" w:rsidP="00110EF1" w14:paraId="0854628F" w14:textId="77777777">
      <w:r w:rsidRPr="009101FA">
        <w:rPr>
          <w:rFonts w:eastAsia="Calibri"/>
          <w:b/>
          <w:szCs w:val="22"/>
        </w:rPr>
        <w:t>Co-Chair:</w:t>
      </w:r>
      <w:r w:rsidRPr="00C05387">
        <w:rPr>
          <w:b/>
          <w:bCs/>
        </w:rPr>
        <w:t xml:space="preserve"> </w:t>
      </w:r>
      <w:r>
        <w:rPr>
          <w:b/>
          <w:bCs/>
        </w:rPr>
        <w:t xml:space="preserve"> </w:t>
      </w:r>
      <w:r w:rsidRPr="00753E69">
        <w:t>Richard Shockey</w:t>
      </w:r>
      <w:r>
        <w:t xml:space="preserve">, </w:t>
      </w:r>
      <w:r w:rsidRPr="00C05387">
        <w:t>SIP Forum</w:t>
      </w:r>
      <w:r w:rsidRPr="00393627">
        <w:t xml:space="preserve"> </w:t>
      </w:r>
      <w:r>
        <w:t xml:space="preserve"> </w:t>
      </w:r>
    </w:p>
    <w:p w:rsidR="00110EF1" w:rsidP="00110EF1" w14:paraId="2855AA6B" w14:textId="77777777">
      <w:pPr>
        <w:rPr>
          <w:rFonts w:eastAsia="Calibri"/>
          <w:b/>
          <w:szCs w:val="22"/>
        </w:rPr>
      </w:pPr>
    </w:p>
    <w:p w:rsidR="00110EF1" w:rsidP="00110EF1" w14:paraId="797793A0" w14:textId="77777777">
      <w:pPr>
        <w:spacing w:after="160" w:line="259" w:lineRule="auto"/>
        <w:rPr>
          <w:b/>
          <w:bCs/>
        </w:rPr>
      </w:pPr>
      <w:r w:rsidRPr="00857B69">
        <w:rPr>
          <w:b/>
          <w:bCs/>
        </w:rPr>
        <w:t>Members:</w:t>
      </w:r>
    </w:p>
    <w:p w:rsidR="00110EF1" w:rsidRPr="00C05387" w:rsidP="00110EF1" w14:paraId="7B674946" w14:textId="77777777">
      <w:pPr>
        <w:rPr>
          <w:b/>
          <w:bCs/>
        </w:rPr>
      </w:pPr>
      <w:r w:rsidRPr="00C05387">
        <w:rPr>
          <w:b/>
          <w:bCs/>
        </w:rPr>
        <w:t xml:space="preserve">Ad Hoc Telecommunications Users Committee  </w:t>
      </w:r>
    </w:p>
    <w:p w:rsidR="00110EF1" w:rsidP="00110EF1" w14:paraId="4472EEDA" w14:textId="77777777">
      <w:r w:rsidRPr="003C6322">
        <w:t>Susan Gately</w:t>
      </w:r>
      <w:r>
        <w:t xml:space="preserve">, </w:t>
      </w:r>
      <w:r w:rsidRPr="002565B9">
        <w:t>Consultant</w:t>
      </w:r>
    </w:p>
    <w:p w:rsidR="00110EF1" w:rsidRPr="002565B9" w:rsidP="00110EF1" w14:paraId="0841F4BE" w14:textId="77777777"/>
    <w:p w:rsidR="00110EF1" w:rsidRPr="009D1A85" w:rsidP="00110EF1" w14:paraId="6556E4CE" w14:textId="77777777">
      <w:pPr>
        <w:rPr>
          <w:b/>
          <w:bCs/>
        </w:rPr>
      </w:pPr>
      <w:r w:rsidRPr="009D1A85">
        <w:rPr>
          <w:b/>
          <w:bCs/>
        </w:rPr>
        <w:t>AT&amp;T</w:t>
      </w:r>
    </w:p>
    <w:p w:rsidR="00110EF1" w:rsidP="00110EF1" w14:paraId="51948D20" w14:textId="77777777">
      <w:r w:rsidRPr="009D1A85">
        <w:t>Teresa Patton</w:t>
      </w:r>
      <w:r>
        <w:t xml:space="preserve">, </w:t>
      </w:r>
      <w:r w:rsidRPr="009D1A85">
        <w:t>Principal – Technology Solutions</w:t>
      </w:r>
    </w:p>
    <w:p w:rsidR="00110EF1" w:rsidP="00110EF1" w14:paraId="4AF6D9BE" w14:textId="77777777"/>
    <w:p w:rsidR="00110EF1" w:rsidRPr="009D1A85" w:rsidP="00110EF1" w14:paraId="7B0C350C" w14:textId="77777777">
      <w:pPr>
        <w:rPr>
          <w:b/>
          <w:bCs/>
        </w:rPr>
      </w:pPr>
      <w:r w:rsidRPr="009D1A85">
        <w:rPr>
          <w:b/>
          <w:bCs/>
        </w:rPr>
        <w:t>Lumen</w:t>
      </w:r>
    </w:p>
    <w:p w:rsidR="00110EF1" w:rsidP="00110EF1" w14:paraId="1E5C0433" w14:textId="77777777">
      <w:r w:rsidRPr="009D1A85">
        <w:t>Tom Barnett</w:t>
      </w:r>
      <w:r>
        <w:t xml:space="preserve">, </w:t>
      </w:r>
      <w:r w:rsidRPr="009D1A85">
        <w:t>Director of Strategic Innovation</w:t>
      </w:r>
    </w:p>
    <w:p w:rsidR="00110EF1" w:rsidP="00110EF1" w14:paraId="4B19CF4D" w14:textId="77777777"/>
    <w:p w:rsidR="00110EF1" w:rsidP="00110EF1" w14:paraId="38328E58" w14:textId="77777777">
      <w:r w:rsidRPr="00DD7378">
        <w:rPr>
          <w:b/>
          <w:bCs/>
        </w:rPr>
        <w:t xml:space="preserve">Maine </w:t>
      </w:r>
      <w:r>
        <w:rPr>
          <w:b/>
          <w:bCs/>
        </w:rPr>
        <w:t xml:space="preserve">Public Utilities Commission </w:t>
      </w:r>
      <w:r>
        <w:t xml:space="preserve"> </w:t>
      </w:r>
    </w:p>
    <w:p w:rsidR="00110EF1" w:rsidP="00110EF1" w14:paraId="068BA9DA" w14:textId="77777777">
      <w:r w:rsidRPr="00753E69">
        <w:t>Michael Johnson</w:t>
      </w:r>
      <w:r>
        <w:t xml:space="preserve">, </w:t>
      </w:r>
      <w:r w:rsidRPr="002565B9">
        <w:t>Utility Analyst</w:t>
      </w:r>
    </w:p>
    <w:p w:rsidR="00110EF1" w:rsidP="00110EF1" w14:paraId="36FFC88B" w14:textId="77777777">
      <w:r>
        <w:t xml:space="preserve">Alternate: </w:t>
      </w:r>
      <w:r w:rsidRPr="00753E69">
        <w:t xml:space="preserve"> Jason Marco</w:t>
      </w:r>
      <w:r>
        <w:t xml:space="preserve">, </w:t>
      </w:r>
      <w:r w:rsidRPr="002565B9">
        <w:t>Utility Analyst</w:t>
      </w:r>
    </w:p>
    <w:p w:rsidR="00110EF1" w:rsidRPr="002565B9" w:rsidP="00110EF1" w14:paraId="0DBD46C1" w14:textId="77777777"/>
    <w:p w:rsidR="00110EF1" w:rsidRPr="009D1A85" w:rsidP="00110EF1" w14:paraId="31500DD1" w14:textId="77777777">
      <w:pPr>
        <w:rPr>
          <w:b/>
          <w:bCs/>
        </w:rPr>
      </w:pPr>
      <w:r w:rsidRPr="009D1A85">
        <w:rPr>
          <w:b/>
          <w:bCs/>
        </w:rPr>
        <w:t>NTCA–The Rural Broadband Association</w:t>
      </w:r>
    </w:p>
    <w:p w:rsidR="00110EF1" w:rsidP="00110EF1" w14:paraId="672ECB23" w14:textId="77777777">
      <w:r w:rsidRPr="009D1A85">
        <w:t>Brian Ford</w:t>
      </w:r>
      <w:r>
        <w:t xml:space="preserve">, </w:t>
      </w:r>
      <w:r w:rsidRPr="009D1A85">
        <w:t>Vice President – Federal Regulatory</w:t>
      </w:r>
    </w:p>
    <w:p w:rsidR="00110EF1" w:rsidP="00110EF1" w14:paraId="0933F11C" w14:textId="77777777">
      <w:r>
        <w:t xml:space="preserve">Alternate:  </w:t>
      </w:r>
      <w:r w:rsidRPr="009D1A85">
        <w:t>Tamber Ray</w:t>
      </w:r>
      <w:r>
        <w:t xml:space="preserve">, </w:t>
      </w:r>
      <w:r w:rsidRPr="009D1A85">
        <w:t>Regulatory Counsel</w:t>
      </w:r>
    </w:p>
    <w:p w:rsidR="00110EF1" w:rsidP="00110EF1" w14:paraId="28B56829" w14:textId="77777777"/>
    <w:p w:rsidR="00110EF1" w:rsidP="00110EF1" w14:paraId="5269AE15" w14:textId="77777777">
      <w:r w:rsidRPr="0033497F">
        <w:rPr>
          <w:b/>
          <w:bCs/>
        </w:rPr>
        <w:t>Numeracle</w:t>
      </w:r>
      <w:r w:rsidRPr="00393627">
        <w:t xml:space="preserve"> </w:t>
      </w:r>
    </w:p>
    <w:p w:rsidR="00110EF1" w:rsidP="00110EF1" w14:paraId="3B483684" w14:textId="77777777">
      <w:r w:rsidRPr="00ED3ECB">
        <w:t>Brett Nemeroff</w:t>
      </w:r>
      <w:r>
        <w:t xml:space="preserve">, </w:t>
      </w:r>
      <w:r w:rsidRPr="009D1A85">
        <w:t>Vice President of Engineering—Voice</w:t>
      </w:r>
    </w:p>
    <w:p w:rsidR="00110EF1" w:rsidP="00110EF1" w14:paraId="5C604C74" w14:textId="77777777">
      <w:r>
        <w:t>Alternate:</w:t>
      </w:r>
      <w:r w:rsidRPr="00ED3ECB">
        <w:t xml:space="preserve"> </w:t>
      </w:r>
      <w:r>
        <w:t xml:space="preserve"> </w:t>
      </w:r>
      <w:r w:rsidRPr="00ED3ECB">
        <w:t xml:space="preserve">Sarah </w:t>
      </w:r>
      <w:r w:rsidRPr="00ED3ECB">
        <w:t>Delphey</w:t>
      </w:r>
      <w:r>
        <w:t xml:space="preserve">, </w:t>
      </w:r>
      <w:r w:rsidRPr="002565B9">
        <w:t>Vice President of Trust Solutions</w:t>
      </w:r>
    </w:p>
    <w:p w:rsidR="00110EF1" w:rsidP="00110EF1" w14:paraId="7561EA8F" w14:textId="77777777"/>
    <w:p w:rsidR="00110EF1" w:rsidP="00110EF1" w14:paraId="487069C8" w14:textId="77777777">
      <w:pPr>
        <w:rPr>
          <w:b/>
          <w:bCs/>
        </w:rPr>
      </w:pPr>
      <w:r>
        <w:rPr>
          <w:b/>
          <w:bCs/>
        </w:rPr>
        <w:t>Sinch Voice</w:t>
      </w:r>
    </w:p>
    <w:p w:rsidR="00110EF1" w:rsidRPr="00D72004" w:rsidP="00110EF1" w14:paraId="1B9704FC" w14:textId="77777777">
      <w:r w:rsidRPr="00D72004">
        <w:rPr>
          <w:rFonts w:eastAsia="Calibri"/>
          <w:bCs/>
          <w:szCs w:val="22"/>
        </w:rPr>
        <w:t>Allyson Blevins,</w:t>
      </w:r>
      <w:r>
        <w:rPr>
          <w:rFonts w:eastAsia="Calibri"/>
          <w:bCs/>
          <w:szCs w:val="22"/>
        </w:rPr>
        <w:t xml:space="preserve"> </w:t>
      </w:r>
      <w:r w:rsidRPr="00D72004">
        <w:rPr>
          <w:rFonts w:eastAsia="Calibri"/>
          <w:bCs/>
          <w:szCs w:val="22"/>
        </w:rPr>
        <w:t>Senior Director, Numbering Policy </w:t>
      </w:r>
    </w:p>
    <w:p w:rsidR="00110EF1" w:rsidRPr="002565B9" w:rsidP="00110EF1" w14:paraId="0BA6FD89" w14:textId="77777777"/>
    <w:p w:rsidR="00110EF1" w:rsidP="00110EF1" w14:paraId="205916E9" w14:textId="77777777">
      <w:r w:rsidRPr="00393627">
        <w:rPr>
          <w:b/>
          <w:bCs/>
        </w:rPr>
        <w:t>SIP Forum</w:t>
      </w:r>
      <w:r w:rsidRPr="00393627">
        <w:t xml:space="preserve"> </w:t>
      </w:r>
      <w:r>
        <w:t xml:space="preserve"> </w:t>
      </w:r>
    </w:p>
    <w:p w:rsidR="00110EF1" w:rsidP="00110EF1" w14:paraId="14D0AD95" w14:textId="77777777">
      <w:r w:rsidRPr="00753E69">
        <w:t>Richard Shockey</w:t>
      </w:r>
      <w:r>
        <w:t xml:space="preserve">, </w:t>
      </w:r>
      <w:r w:rsidRPr="009D1A85">
        <w:t>Chairman of the Board of Directors</w:t>
      </w:r>
    </w:p>
    <w:p w:rsidR="00110EF1" w:rsidRPr="009D1A85" w:rsidP="00110EF1" w14:paraId="249FE4CD" w14:textId="77777777"/>
    <w:p w:rsidR="00110EF1" w:rsidP="00110EF1" w14:paraId="251964BD" w14:textId="77777777">
      <w:r w:rsidRPr="00393627">
        <w:rPr>
          <w:b/>
          <w:bCs/>
        </w:rPr>
        <w:t>T</w:t>
      </w:r>
      <w:r w:rsidRPr="00393627">
        <w:rPr>
          <w:b/>
          <w:bCs/>
        </w:rPr>
        <w:noBreakHyphen/>
        <w:t>Mobile</w:t>
      </w:r>
      <w:r w:rsidRPr="00393627">
        <w:t xml:space="preserve"> </w:t>
      </w:r>
      <w:r>
        <w:t xml:space="preserve"> </w:t>
      </w:r>
    </w:p>
    <w:p w:rsidR="00110EF1" w:rsidP="00110EF1" w14:paraId="5A3A7F73" w14:textId="77777777">
      <w:r w:rsidRPr="00DD7378">
        <w:t>Shaunna Forshee</w:t>
      </w:r>
      <w:r>
        <w:t xml:space="preserve">, </w:t>
      </w:r>
      <w:r w:rsidRPr="009D1A85">
        <w:t>S</w:t>
      </w:r>
      <w:r>
        <w:t>enior</w:t>
      </w:r>
      <w:r w:rsidRPr="009D1A85">
        <w:t xml:space="preserve"> Engineer Systems Design </w:t>
      </w:r>
    </w:p>
    <w:p w:rsidR="00110EF1" w:rsidP="00C46B91" w14:paraId="364826E8" w14:textId="6F0E7596">
      <w:pPr>
        <w:widowControl/>
      </w:pPr>
      <w:r>
        <w:t>Alternate:</w:t>
      </w:r>
      <w:r w:rsidRPr="00753E69">
        <w:t xml:space="preserve"> </w:t>
      </w:r>
      <w:r>
        <w:t xml:space="preserve"> </w:t>
      </w:r>
      <w:r w:rsidRPr="00DD7378">
        <w:t xml:space="preserve">Karen </w:t>
      </w:r>
      <w:r w:rsidRPr="00DD7378">
        <w:t>Ri</w:t>
      </w:r>
      <w:r>
        <w:t>e</w:t>
      </w:r>
      <w:r w:rsidRPr="00DD7378">
        <w:t>penkroger</w:t>
      </w:r>
      <w:r>
        <w:t>, Senior</w:t>
      </w:r>
      <w:r w:rsidRPr="002565B9">
        <w:t xml:space="preserve"> Engineer Systems Design</w:t>
      </w:r>
    </w:p>
    <w:p w:rsidR="00110EF1" w:rsidRPr="009D1A85" w:rsidP="00110EF1" w14:paraId="09095B44" w14:textId="77777777">
      <w:pPr>
        <w:rPr>
          <w:b/>
          <w:bCs/>
        </w:rPr>
      </w:pPr>
      <w:r w:rsidRPr="009D1A85">
        <w:rPr>
          <w:b/>
          <w:bCs/>
        </w:rPr>
        <w:t>Verizon</w:t>
      </w:r>
    </w:p>
    <w:p w:rsidR="00110EF1" w:rsidP="00110EF1" w14:paraId="46FEF008" w14:textId="77777777">
      <w:r w:rsidRPr="009D1A85">
        <w:t>Dana Crandall</w:t>
      </w:r>
      <w:r>
        <w:t xml:space="preserve">, </w:t>
      </w:r>
      <w:r w:rsidRPr="009D1A85">
        <w:t>Distinguished Engineer - Network Engineering &amp; Operations</w:t>
      </w:r>
    </w:p>
    <w:p w:rsidR="00110EF1" w:rsidP="00110EF1" w14:paraId="3D4B42D1" w14:textId="77777777">
      <w:r>
        <w:t xml:space="preserve">Alternate: </w:t>
      </w:r>
      <w:r w:rsidRPr="009D1A85">
        <w:t xml:space="preserve"> Sharon Pistachio</w:t>
      </w:r>
      <w:r>
        <w:t xml:space="preserve">, </w:t>
      </w:r>
      <w:r w:rsidRPr="009D1A85">
        <w:t>Principal Engineer</w:t>
      </w:r>
      <w:r>
        <w:t xml:space="preserve"> </w:t>
      </w:r>
    </w:p>
    <w:p w:rsidR="00110EF1" w:rsidRPr="002565B9" w:rsidP="00110EF1" w14:paraId="0B4F1296" w14:textId="77777777"/>
    <w:p w:rsidR="00110EF1" w:rsidRPr="00393627" w:rsidP="00110EF1" w14:paraId="7388C2FB" w14:textId="77777777">
      <w:pPr>
        <w:rPr>
          <w:b/>
          <w:bCs/>
        </w:rPr>
      </w:pPr>
      <w:r w:rsidRPr="00393627">
        <w:rPr>
          <w:b/>
          <w:bCs/>
        </w:rPr>
        <w:t>Washington Utilities and Transportation Commission</w:t>
      </w:r>
    </w:p>
    <w:p w:rsidR="00110EF1" w:rsidP="00110EF1" w14:paraId="60AD03C1" w14:textId="77777777">
      <w:r w:rsidRPr="00475625">
        <w:t>Jonathon Church</w:t>
      </w:r>
      <w:r>
        <w:t xml:space="preserve">, </w:t>
      </w:r>
      <w:r w:rsidRPr="009D1A85">
        <w:t xml:space="preserve">Senior Regulatory Analyst </w:t>
      </w:r>
    </w:p>
    <w:p w:rsidR="00110EF1" w:rsidP="00110EF1" w14:paraId="6875E498" w14:textId="77777777">
      <w:r>
        <w:t>Alternate:</w:t>
      </w:r>
      <w:r w:rsidRPr="00753E69">
        <w:t xml:space="preserve"> </w:t>
      </w:r>
      <w:r>
        <w:t xml:space="preserve"> </w:t>
      </w:r>
      <w:r w:rsidRPr="00ED3ECB">
        <w:t>Rebecca Beaton</w:t>
      </w:r>
      <w:r>
        <w:t xml:space="preserve">, </w:t>
      </w:r>
      <w:r w:rsidRPr="00857B69">
        <w:t>Infrastructure Manager</w:t>
      </w:r>
    </w:p>
    <w:p w:rsidR="00110EF1" w:rsidRPr="00857B69" w:rsidP="00110EF1" w14:paraId="0DCF8120" w14:textId="77777777"/>
    <w:p w:rsidR="00110EF1" w:rsidRPr="00393627" w:rsidP="00110EF1" w14:paraId="6C995D4C" w14:textId="77777777">
      <w:pPr>
        <w:rPr>
          <w:b/>
          <w:bCs/>
        </w:rPr>
      </w:pPr>
      <w:r w:rsidRPr="00393627">
        <w:rPr>
          <w:b/>
          <w:bCs/>
        </w:rPr>
        <w:t>Special Members (Non-Voting):</w:t>
      </w:r>
    </w:p>
    <w:p w:rsidR="00110EF1" w:rsidRPr="009D1A85" w:rsidP="00110EF1" w14:paraId="529D210C" w14:textId="77777777"/>
    <w:p w:rsidR="00110EF1" w:rsidP="00110EF1" w14:paraId="7109ADB0" w14:textId="77777777">
      <w:r w:rsidRPr="00393627">
        <w:rPr>
          <w:b/>
          <w:bCs/>
        </w:rPr>
        <w:t>iconectiv</w:t>
      </w:r>
      <w:r w:rsidRPr="00393627">
        <w:rPr>
          <w:b/>
          <w:bCs/>
        </w:rPr>
        <w:t xml:space="preserve"> </w:t>
      </w:r>
      <w:r>
        <w:t xml:space="preserve"> </w:t>
      </w:r>
    </w:p>
    <w:p w:rsidR="00110EF1" w:rsidP="00110EF1" w14:paraId="1B591B19" w14:textId="77777777">
      <w:r w:rsidRPr="00163653">
        <w:t>Matthew Timmerman</w:t>
      </w:r>
      <w:r>
        <w:t xml:space="preserve">, </w:t>
      </w:r>
      <w:r w:rsidRPr="002565B9">
        <w:t>Principal, Technical Industry Relations and Systems Engineering; Local Number Portability Administrator</w:t>
      </w:r>
    </w:p>
    <w:p w:rsidR="00110EF1" w:rsidP="00110EF1" w14:paraId="44713FC2" w14:textId="77777777">
      <w:r>
        <w:t xml:space="preserve">Alternate:  Steven Koch, </w:t>
      </w:r>
      <w:r w:rsidRPr="0033497F">
        <w:t>Director, Technical Industry Relations and Systems Engineering</w:t>
      </w:r>
    </w:p>
    <w:p w:rsidR="00110EF1" w:rsidRPr="00753E69" w:rsidP="00110EF1" w14:paraId="47A7DFBA" w14:textId="77777777"/>
    <w:p w:rsidR="00110EF1" w:rsidP="00110EF1" w14:paraId="0E3EABC7" w14:textId="77777777">
      <w:r w:rsidRPr="00393627">
        <w:rPr>
          <w:b/>
          <w:bCs/>
        </w:rPr>
        <w:t>SOMOS</w:t>
      </w:r>
      <w:r w:rsidRPr="00163653">
        <w:t xml:space="preserve">  </w:t>
      </w:r>
    </w:p>
    <w:p w:rsidR="00110EF1" w:rsidP="00110EF1" w14:paraId="1550B688" w14:textId="77777777">
      <w:r w:rsidRPr="00163653">
        <w:t>Justin Davis</w:t>
      </w:r>
      <w:r>
        <w:t xml:space="preserve">, </w:t>
      </w:r>
      <w:r w:rsidRPr="009D1A85">
        <w:t>Senior Director for Industry Relations and Public Policy</w:t>
      </w:r>
    </w:p>
    <w:p w:rsidR="00110EF1" w:rsidP="00110EF1" w14:paraId="54772C96" w14:textId="77777777">
      <w:r>
        <w:t xml:space="preserve">Alternate:  </w:t>
      </w:r>
      <w:r w:rsidRPr="00163653">
        <w:t>Chris Wendt</w:t>
      </w:r>
      <w:r>
        <w:t xml:space="preserve">, </w:t>
      </w:r>
      <w:r w:rsidRPr="002565B9">
        <w:t>Vice President for Systems Engineering</w:t>
      </w:r>
    </w:p>
    <w:p w:rsidR="00110EF1" w:rsidRPr="00163653" w:rsidP="00110EF1" w14:paraId="7AF664A2" w14:textId="77777777"/>
    <w:p w:rsidR="00110EF1" w:rsidP="00110EF1" w14:paraId="597F9B81" w14:textId="77777777">
      <w:pPr>
        <w:rPr>
          <w:sz w:val="24"/>
        </w:rPr>
      </w:pPr>
    </w:p>
    <w:p w:rsidR="00110EF1" w:rsidP="00110EF1" w14:paraId="0F7D790F" w14:textId="77777777">
      <w:pPr>
        <w:rPr>
          <w:b/>
          <w:szCs w:val="22"/>
          <w:u w:val="single"/>
        </w:rPr>
      </w:pPr>
      <w:r w:rsidRPr="000049C9">
        <w:rPr>
          <w:b/>
          <w:szCs w:val="22"/>
          <w:u w:val="single"/>
        </w:rPr>
        <w:t>Toll-Free: Future Utilization of Numbers</w:t>
      </w:r>
      <w:r>
        <w:rPr>
          <w:b/>
          <w:szCs w:val="22"/>
          <w:u w:val="single"/>
        </w:rPr>
        <w:t xml:space="preserve"> </w:t>
      </w:r>
      <w:r w:rsidRPr="000049C9">
        <w:rPr>
          <w:b/>
          <w:szCs w:val="22"/>
          <w:u w:val="single"/>
        </w:rPr>
        <w:t>Working Group</w:t>
      </w:r>
    </w:p>
    <w:p w:rsidR="00110EF1" w:rsidP="00110EF1" w14:paraId="5B99FC14" w14:textId="77777777">
      <w:pPr>
        <w:rPr>
          <w:b/>
          <w:szCs w:val="22"/>
          <w:u w:val="single"/>
        </w:rPr>
      </w:pPr>
    </w:p>
    <w:p w:rsidR="00110EF1" w:rsidRPr="00D72004" w:rsidP="00110EF1" w14:paraId="3D687DFB" w14:textId="77777777">
      <w:pPr>
        <w:rPr>
          <w:rFonts w:eastAsia="Calibri"/>
          <w:bCs/>
          <w:szCs w:val="22"/>
        </w:rPr>
      </w:pPr>
      <w:r w:rsidRPr="009101FA">
        <w:rPr>
          <w:rFonts w:eastAsia="Calibri"/>
          <w:b/>
          <w:szCs w:val="22"/>
        </w:rPr>
        <w:t>Co-Chair:</w:t>
      </w:r>
      <w:r>
        <w:rPr>
          <w:rFonts w:eastAsia="Calibri"/>
          <w:b/>
          <w:szCs w:val="22"/>
        </w:rPr>
        <w:tab/>
      </w:r>
      <w:r w:rsidRPr="00D72004">
        <w:rPr>
          <w:rFonts w:eastAsia="Calibri"/>
          <w:bCs/>
          <w:szCs w:val="22"/>
        </w:rPr>
        <w:t>Allyson Blevins, Sinch Voice</w:t>
      </w:r>
    </w:p>
    <w:p w:rsidR="00110EF1" w:rsidRPr="00D72004" w:rsidP="00110EF1" w14:paraId="6CB5E38B" w14:textId="77777777">
      <w:pPr>
        <w:rPr>
          <w:rFonts w:eastAsia="Calibri"/>
          <w:bCs/>
          <w:szCs w:val="22"/>
        </w:rPr>
      </w:pPr>
      <w:r>
        <w:rPr>
          <w:rFonts w:eastAsia="Calibri"/>
          <w:b/>
          <w:szCs w:val="22"/>
        </w:rPr>
        <w:t>Co-Chair:</w:t>
      </w:r>
      <w:r>
        <w:rPr>
          <w:rFonts w:eastAsia="Calibri"/>
          <w:b/>
          <w:szCs w:val="22"/>
        </w:rPr>
        <w:tab/>
      </w:r>
      <w:r w:rsidRPr="00D72004">
        <w:rPr>
          <w:rFonts w:eastAsia="Calibri"/>
          <w:bCs/>
          <w:szCs w:val="22"/>
        </w:rPr>
        <w:t>Chris Canter, Verizon</w:t>
      </w:r>
    </w:p>
    <w:p w:rsidR="00110EF1" w:rsidP="00110EF1" w14:paraId="18E731C7" w14:textId="77777777">
      <w:pPr>
        <w:rPr>
          <w:b/>
          <w:szCs w:val="22"/>
          <w:u w:val="single"/>
        </w:rPr>
      </w:pPr>
    </w:p>
    <w:p w:rsidR="00110EF1" w:rsidRPr="009101FA" w:rsidP="00110EF1" w14:paraId="786D5085" w14:textId="77777777">
      <w:pPr>
        <w:rPr>
          <w:rFonts w:eastAsia="Calibri"/>
          <w:b/>
          <w:szCs w:val="22"/>
        </w:rPr>
      </w:pPr>
      <w:r w:rsidRPr="009101FA">
        <w:rPr>
          <w:rFonts w:eastAsia="Calibri"/>
          <w:b/>
          <w:szCs w:val="22"/>
        </w:rPr>
        <w:t>Members:</w:t>
      </w:r>
    </w:p>
    <w:p w:rsidR="00110EF1" w:rsidRPr="000049C9" w:rsidP="00110EF1" w14:paraId="14B6E51F" w14:textId="77777777">
      <w:pPr>
        <w:rPr>
          <w:b/>
          <w:szCs w:val="22"/>
          <w:u w:val="single"/>
        </w:rPr>
      </w:pPr>
    </w:p>
    <w:p w:rsidR="00110EF1" w:rsidP="00110EF1" w14:paraId="478091D4" w14:textId="77777777">
      <w:r w:rsidRPr="00325BB1">
        <w:rPr>
          <w:b/>
          <w:bCs/>
        </w:rPr>
        <w:t>800 Response</w:t>
      </w:r>
      <w:r w:rsidRPr="00325BB1">
        <w:t xml:space="preserve"> </w:t>
      </w:r>
    </w:p>
    <w:p w:rsidR="00110EF1" w:rsidP="00110EF1" w14:paraId="2A675B5E" w14:textId="77777777">
      <w:r w:rsidRPr="00325BB1">
        <w:t>Heather Barrows</w:t>
      </w:r>
      <w:r>
        <w:t xml:space="preserve">, </w:t>
      </w:r>
      <w:r w:rsidRPr="00325BB1">
        <w:t>Vice President, Operations</w:t>
      </w:r>
    </w:p>
    <w:p w:rsidR="00110EF1" w:rsidRPr="00325BB1" w:rsidP="00110EF1" w14:paraId="5A28E775" w14:textId="77777777"/>
    <w:p w:rsidR="00110EF1" w:rsidRPr="009E6076" w:rsidP="00110EF1" w14:paraId="6E446A30" w14:textId="77777777">
      <w:pPr>
        <w:rPr>
          <w:b/>
          <w:bCs/>
        </w:rPr>
      </w:pPr>
      <w:r w:rsidRPr="009E6076">
        <w:rPr>
          <w:b/>
          <w:bCs/>
        </w:rPr>
        <w:t>Ad Hoc Telecom Users Committee</w:t>
      </w:r>
    </w:p>
    <w:p w:rsidR="00110EF1" w:rsidP="00110EF1" w14:paraId="51AAA8D9" w14:textId="77777777">
      <w:r w:rsidRPr="00325BB1">
        <w:t>Susan Gately</w:t>
      </w:r>
      <w:r>
        <w:t xml:space="preserve">, </w:t>
      </w:r>
      <w:r w:rsidRPr="00325BB1">
        <w:t>Consultant</w:t>
      </w:r>
    </w:p>
    <w:p w:rsidR="00110EF1" w:rsidRPr="00325BB1" w:rsidP="00110EF1" w14:paraId="1B1C7EF3" w14:textId="77777777"/>
    <w:p w:rsidR="00110EF1" w:rsidP="00110EF1" w14:paraId="2F3EFC42" w14:textId="77777777">
      <w:r w:rsidRPr="00325BB1">
        <w:rPr>
          <w:b/>
          <w:bCs/>
        </w:rPr>
        <w:t>Alliance for Telecommunications Industry Solutions</w:t>
      </w:r>
      <w:r>
        <w:rPr>
          <w:b/>
          <w:bCs/>
        </w:rPr>
        <w:t xml:space="preserve"> (ATIS)</w:t>
      </w:r>
    </w:p>
    <w:p w:rsidR="00110EF1" w:rsidP="00110EF1" w14:paraId="1E602A7F" w14:textId="77777777">
      <w:r w:rsidRPr="00325BB1">
        <w:t>Jackie Wohlgemuth</w:t>
      </w:r>
      <w:r>
        <w:t xml:space="preserve">, </w:t>
      </w:r>
      <w:r w:rsidRPr="00325BB1">
        <w:t>Director of Global Standards Development</w:t>
      </w:r>
    </w:p>
    <w:p w:rsidR="00110EF1" w:rsidP="00110EF1" w14:paraId="6A4B1EA7" w14:textId="77777777">
      <w:r>
        <w:t>Alternate:</w:t>
      </w:r>
      <w:r w:rsidRPr="00325BB1">
        <w:t xml:space="preserve"> </w:t>
      </w:r>
      <w:r>
        <w:t xml:space="preserve"> </w:t>
      </w:r>
      <w:r w:rsidRPr="00325BB1">
        <w:t>Thomas Goode</w:t>
      </w:r>
      <w:r>
        <w:t xml:space="preserve">, </w:t>
      </w:r>
      <w:r w:rsidRPr="00325BB1">
        <w:t>General Counsel</w:t>
      </w:r>
    </w:p>
    <w:p w:rsidR="00110EF1" w:rsidP="00110EF1" w14:paraId="5EE3E8AC" w14:textId="77777777">
      <w:pPr>
        <w:rPr>
          <w:b/>
          <w:bCs/>
        </w:rPr>
      </w:pPr>
    </w:p>
    <w:p w:rsidR="00110EF1" w:rsidP="00110EF1" w14:paraId="6861FFEC" w14:textId="77777777">
      <w:r w:rsidRPr="00325BB1">
        <w:rPr>
          <w:b/>
          <w:bCs/>
        </w:rPr>
        <w:t>AT&amp;T</w:t>
      </w:r>
      <w:r w:rsidRPr="00325BB1">
        <w:t xml:space="preserve">  </w:t>
      </w:r>
    </w:p>
    <w:p w:rsidR="00110EF1" w:rsidP="00110EF1" w14:paraId="12A40117" w14:textId="77777777">
      <w:r w:rsidRPr="00325BB1">
        <w:t>Teresa Patton</w:t>
      </w:r>
      <w:r>
        <w:t xml:space="preserve">, </w:t>
      </w:r>
      <w:r w:rsidRPr="00325BB1">
        <w:t>Principal  Technology Solutions</w:t>
      </w:r>
    </w:p>
    <w:p w:rsidR="00110EF1" w:rsidRPr="00325BB1" w:rsidP="00110EF1" w14:paraId="38CA889A" w14:textId="77777777"/>
    <w:p w:rsidR="00110EF1" w:rsidP="00110EF1" w14:paraId="4CE74D18" w14:textId="77777777">
      <w:r w:rsidRPr="00325BB1">
        <w:rPr>
          <w:b/>
          <w:bCs/>
        </w:rPr>
        <w:t>Highline</w:t>
      </w:r>
      <w:r w:rsidRPr="00325BB1">
        <w:t xml:space="preserve">  </w:t>
      </w:r>
    </w:p>
    <w:p w:rsidR="00110EF1" w:rsidP="00110EF1" w14:paraId="608560B1" w14:textId="77777777">
      <w:r w:rsidRPr="00325BB1">
        <w:t>Bridget Alexander White</w:t>
      </w:r>
      <w:r>
        <w:t xml:space="preserve">, </w:t>
      </w:r>
      <w:r w:rsidRPr="00325BB1">
        <w:t>Staff Director - Business Development</w:t>
      </w:r>
      <w:r>
        <w:t>, JSI</w:t>
      </w:r>
    </w:p>
    <w:p w:rsidR="00110EF1" w:rsidP="00110EF1" w14:paraId="77DB515F" w14:textId="77777777"/>
    <w:p w:rsidR="00110EF1" w:rsidP="00110EF1" w14:paraId="33CD9902" w14:textId="77777777">
      <w:r w:rsidRPr="00325BB1">
        <w:rPr>
          <w:b/>
          <w:bCs/>
        </w:rPr>
        <w:t>Lumen</w:t>
      </w:r>
      <w:r w:rsidRPr="00325BB1">
        <w:t xml:space="preserve">  </w:t>
      </w:r>
    </w:p>
    <w:p w:rsidR="00110EF1" w:rsidP="00110EF1" w14:paraId="71739FFD" w14:textId="77777777">
      <w:r w:rsidRPr="00325BB1">
        <w:t>Brian Berg</w:t>
      </w:r>
      <w:r>
        <w:t xml:space="preserve">, </w:t>
      </w:r>
      <w:r w:rsidRPr="00325BB1">
        <w:t>Product Manager III</w:t>
      </w:r>
    </w:p>
    <w:p w:rsidR="00110EF1" w:rsidP="00110EF1" w14:paraId="7BCDAAF0" w14:textId="77777777">
      <w:r>
        <w:t>Alternate:</w:t>
      </w:r>
      <w:r w:rsidRPr="00325BB1">
        <w:t xml:space="preserve"> </w:t>
      </w:r>
      <w:r>
        <w:t xml:space="preserve"> </w:t>
      </w:r>
      <w:r w:rsidRPr="00325BB1">
        <w:t>Kim Timson</w:t>
      </w:r>
      <w:r>
        <w:t xml:space="preserve">, </w:t>
      </w:r>
      <w:r w:rsidRPr="00325BB1">
        <w:t>Lead Operations Service Manager</w:t>
      </w:r>
    </w:p>
    <w:p w:rsidR="00110EF1" w:rsidRPr="00325BB1" w:rsidP="00110EF1" w14:paraId="1C23A71C" w14:textId="77777777"/>
    <w:p w:rsidR="00110EF1" w:rsidP="00110EF1" w14:paraId="1ECEA2A2" w14:textId="77777777">
      <w:r w:rsidRPr="00325BB1">
        <w:rPr>
          <w:b/>
          <w:bCs/>
        </w:rPr>
        <w:t>NetNumber</w:t>
      </w:r>
      <w:r w:rsidRPr="00325BB1">
        <w:t xml:space="preserve"> </w:t>
      </w:r>
    </w:p>
    <w:p w:rsidR="00110EF1" w:rsidP="00110EF1" w14:paraId="7841E2EF" w14:textId="77777777">
      <w:r w:rsidRPr="00325BB1">
        <w:t>Robbin Wells</w:t>
      </w:r>
      <w:r>
        <w:t xml:space="preserve">, </w:t>
      </w:r>
      <w:r w:rsidRPr="00325BB1">
        <w:t>Vice President of Technology</w:t>
      </w:r>
    </w:p>
    <w:p w:rsidR="00110EF1" w:rsidP="00110EF1" w14:paraId="12ABF2F9" w14:textId="77777777">
      <w:r>
        <w:t xml:space="preserve">Alternate: </w:t>
      </w:r>
      <w:r w:rsidRPr="00325BB1">
        <w:t xml:space="preserve"> Chuck Santos</w:t>
      </w:r>
      <w:r>
        <w:t xml:space="preserve">, </w:t>
      </w:r>
      <w:r w:rsidRPr="00325BB1">
        <w:t>Senior Vice President of Software Development and Operations</w:t>
      </w:r>
    </w:p>
    <w:p w:rsidR="00110EF1" w:rsidP="00110EF1" w14:paraId="6994EF94" w14:textId="77777777">
      <w:pPr>
        <w:rPr>
          <w:b/>
          <w:bCs/>
        </w:rPr>
      </w:pPr>
    </w:p>
    <w:p w:rsidR="00C46B91" w:rsidP="00110EF1" w14:paraId="61105961" w14:textId="77777777">
      <w:pPr>
        <w:rPr>
          <w:b/>
          <w:bCs/>
        </w:rPr>
      </w:pPr>
    </w:p>
    <w:p w:rsidR="00110EF1" w:rsidP="00110EF1" w14:paraId="11B7F8A7" w14:textId="18C1E239">
      <w:pPr>
        <w:rPr>
          <w:b/>
          <w:bCs/>
        </w:rPr>
      </w:pPr>
      <w:r>
        <w:rPr>
          <w:b/>
          <w:bCs/>
        </w:rPr>
        <w:t>Sinch Voice</w:t>
      </w:r>
    </w:p>
    <w:p w:rsidR="00110EF1" w:rsidP="00110EF1" w14:paraId="59CAEA1F" w14:textId="77777777">
      <w:pPr>
        <w:rPr>
          <w:rFonts w:eastAsia="Calibri"/>
          <w:bCs/>
          <w:szCs w:val="22"/>
        </w:rPr>
      </w:pPr>
      <w:r w:rsidRPr="00D72004">
        <w:rPr>
          <w:rFonts w:eastAsia="Calibri"/>
          <w:bCs/>
          <w:szCs w:val="22"/>
        </w:rPr>
        <w:t>Allyson Blevins,</w:t>
      </w:r>
      <w:r>
        <w:rPr>
          <w:rFonts w:eastAsia="Calibri"/>
          <w:bCs/>
          <w:szCs w:val="22"/>
        </w:rPr>
        <w:t xml:space="preserve"> </w:t>
      </w:r>
      <w:r w:rsidRPr="00D72004">
        <w:rPr>
          <w:rFonts w:eastAsia="Calibri"/>
          <w:bCs/>
          <w:szCs w:val="22"/>
        </w:rPr>
        <w:t>Senior Director, Numbering Policy </w:t>
      </w:r>
    </w:p>
    <w:p w:rsidR="00110EF1" w:rsidRPr="00D72004" w:rsidP="00110EF1" w14:paraId="58847DBA" w14:textId="77777777"/>
    <w:p w:rsidR="00110EF1" w:rsidRPr="00325BB1" w:rsidP="00110EF1" w14:paraId="6DD839EF" w14:textId="77777777">
      <w:pPr>
        <w:rPr>
          <w:b/>
          <w:bCs/>
        </w:rPr>
      </w:pPr>
      <w:r w:rsidRPr="00325BB1">
        <w:rPr>
          <w:b/>
          <w:bCs/>
        </w:rPr>
        <w:t xml:space="preserve">Telex </w:t>
      </w:r>
    </w:p>
    <w:p w:rsidR="00110EF1" w:rsidRPr="00325BB1" w:rsidP="00110EF1" w14:paraId="1B337F36" w14:textId="77777777">
      <w:r w:rsidRPr="00325BB1">
        <w:t>Loren Stocker</w:t>
      </w:r>
      <w:r>
        <w:t xml:space="preserve">, </w:t>
      </w:r>
      <w:r w:rsidRPr="00325BB1">
        <w:t>Chief Innovator</w:t>
      </w:r>
    </w:p>
    <w:p w:rsidR="00110EF1" w:rsidP="00110EF1" w14:paraId="21A3F7FC" w14:textId="77777777">
      <w:pPr>
        <w:rPr>
          <w:b/>
          <w:bCs/>
        </w:rPr>
      </w:pPr>
    </w:p>
    <w:p w:rsidR="00110EF1" w:rsidP="00110EF1" w14:paraId="2A6D4F52" w14:textId="77777777">
      <w:r w:rsidRPr="00325BB1">
        <w:rPr>
          <w:b/>
          <w:bCs/>
        </w:rPr>
        <w:t>Verizon</w:t>
      </w:r>
      <w:r w:rsidRPr="00325BB1">
        <w:t xml:space="preserve"> </w:t>
      </w:r>
    </w:p>
    <w:p w:rsidR="00110EF1" w:rsidP="00110EF1" w14:paraId="3E88CF49" w14:textId="77777777">
      <w:r w:rsidRPr="00325BB1">
        <w:t>Chris Canter</w:t>
      </w:r>
      <w:r>
        <w:t xml:space="preserve">, </w:t>
      </w:r>
      <w:r w:rsidRPr="00325BB1">
        <w:t>Senior Manager, Product Development</w:t>
      </w:r>
    </w:p>
    <w:p w:rsidR="00110EF1" w:rsidRPr="00325BB1" w:rsidP="00110EF1" w14:paraId="2184FCD6" w14:textId="77777777"/>
    <w:p w:rsidR="00110EF1" w:rsidP="00110EF1" w14:paraId="05E46501" w14:textId="77777777">
      <w:pPr>
        <w:rPr>
          <w:b/>
        </w:rPr>
      </w:pPr>
      <w:r w:rsidRPr="004237AF">
        <w:rPr>
          <w:b/>
        </w:rPr>
        <w:t>Special Members (Non-Voting):</w:t>
      </w:r>
    </w:p>
    <w:p w:rsidR="00110EF1" w:rsidP="00110EF1" w14:paraId="260380E0" w14:textId="77777777">
      <w:pPr>
        <w:rPr>
          <w:sz w:val="24"/>
        </w:rPr>
      </w:pPr>
    </w:p>
    <w:p w:rsidR="00110EF1" w:rsidP="00110EF1" w14:paraId="6F73DCFA" w14:textId="77777777">
      <w:r>
        <w:rPr>
          <w:b/>
          <w:bCs/>
        </w:rPr>
        <w:t>i</w:t>
      </w:r>
      <w:r w:rsidRPr="00325BB1">
        <w:rPr>
          <w:b/>
          <w:bCs/>
        </w:rPr>
        <w:t>conectiv</w:t>
      </w:r>
      <w:r w:rsidRPr="00325BB1">
        <w:t xml:space="preserve">  </w:t>
      </w:r>
    </w:p>
    <w:p w:rsidR="00110EF1" w:rsidP="00110EF1" w14:paraId="4AF14739" w14:textId="77777777">
      <w:r w:rsidRPr="00325BB1">
        <w:t>Michael Gilbert</w:t>
      </w:r>
      <w:r>
        <w:t xml:space="preserve">, </w:t>
      </w:r>
      <w:r w:rsidRPr="00325BB1">
        <w:t>Senior Product Manager</w:t>
      </w:r>
    </w:p>
    <w:p w:rsidR="00110EF1" w:rsidP="00110EF1" w14:paraId="25463ED5" w14:textId="77777777">
      <w:r>
        <w:t>Alternate:</w:t>
      </w:r>
      <w:r w:rsidRPr="00325BB1">
        <w:t xml:space="preserve"> </w:t>
      </w:r>
      <w:r>
        <w:t xml:space="preserve"> </w:t>
      </w:r>
      <w:r w:rsidRPr="00325BB1">
        <w:t>John Malyar</w:t>
      </w:r>
      <w:r>
        <w:t xml:space="preserve">, </w:t>
      </w:r>
      <w:r w:rsidRPr="00325BB1">
        <w:t>Senior Director, Local Number Portability Administration Industry Solution and Security Governance</w:t>
      </w:r>
    </w:p>
    <w:p w:rsidR="00110EF1" w:rsidRPr="00325BB1" w:rsidP="00110EF1" w14:paraId="12E54527" w14:textId="77777777"/>
    <w:p w:rsidR="00110EF1" w:rsidP="00110EF1" w14:paraId="009A9F7F" w14:textId="77777777">
      <w:r w:rsidRPr="00325BB1">
        <w:rPr>
          <w:b/>
          <w:bCs/>
        </w:rPr>
        <w:t>SOMOS</w:t>
      </w:r>
      <w:r w:rsidRPr="00325BB1">
        <w:t xml:space="preserve">  </w:t>
      </w:r>
    </w:p>
    <w:p w:rsidR="00110EF1" w:rsidP="00110EF1" w14:paraId="46E572B3" w14:textId="77777777">
      <w:r w:rsidRPr="00325BB1">
        <w:t>Joel Bernstein</w:t>
      </w:r>
      <w:r>
        <w:t xml:space="preserve">, </w:t>
      </w:r>
      <w:r w:rsidRPr="00325BB1">
        <w:t>Vice President, Regulatory &amp; Public Policy</w:t>
      </w:r>
    </w:p>
    <w:p w:rsidR="00110EF1" w:rsidRPr="00325BB1" w:rsidP="00110EF1" w14:paraId="6B6E1345" w14:textId="77777777">
      <w:r>
        <w:t>Alternate:</w:t>
      </w:r>
      <w:r w:rsidRPr="00325BB1">
        <w:t xml:space="preserve"> </w:t>
      </w:r>
      <w:r>
        <w:t xml:space="preserve"> </w:t>
      </w:r>
      <w:r w:rsidRPr="00325BB1">
        <w:t>Justin Davis</w:t>
      </w:r>
      <w:r>
        <w:t xml:space="preserve">, </w:t>
      </w:r>
      <w:r w:rsidRPr="00325BB1">
        <w:t>Senior Director for Industry Relations and Public Policy</w:t>
      </w:r>
    </w:p>
    <w:p w:rsidR="00110EF1" w:rsidRPr="001B5E93" w:rsidP="00110EF1" w14:paraId="78E625FD" w14:textId="77777777">
      <w:pPr>
        <w:rPr>
          <w:bCs/>
          <w:szCs w:val="22"/>
        </w:rPr>
      </w:pPr>
    </w:p>
    <w:p w:rsidR="00110EF1" w:rsidP="00110EF1" w14:paraId="304C58B7" w14:textId="77777777">
      <w:pPr>
        <w:rPr>
          <w:b/>
          <w:sz w:val="24"/>
        </w:rPr>
      </w:pPr>
    </w:p>
    <w:p w:rsidR="00F96F63" w:rsidRPr="00930ECF" w:rsidP="00F96F63" w14:paraId="7BF43D6B" w14:textId="77777777">
      <w:pPr>
        <w:rPr>
          <w:sz w:val="24"/>
        </w:rPr>
      </w:pPr>
      <w:bookmarkStart w:id="2" w:name="TOChere"/>
    </w:p>
    <w:bookmarkEnd w:id="2"/>
    <w:p w:rsidR="00F96F63" w:rsidP="00F96F63" w14:paraId="63E52303" w14:textId="77777777">
      <w:pPr>
        <w:rPr>
          <w:sz w:val="24"/>
        </w:rPr>
      </w:pPr>
    </w:p>
    <w:p w:rsidR="00930ECF" w:rsidRPr="00930ECF" w:rsidP="00F96F63" w14:paraId="687D0EB7" w14:textId="77777777">
      <w:pPr>
        <w:rPr>
          <w:sz w:val="24"/>
        </w:rPr>
      </w:pPr>
    </w:p>
    <w:sectPr w:rsidSect="00110EF1">
      <w:headerReference w:type="first" r:id="rId12"/>
      <w:endnotePr>
        <w:numFmt w:val="decimal"/>
      </w:endnotePr>
      <w:pgSz w:w="12240" w:h="15840"/>
      <w:pgMar w:top="1440" w:right="1440" w:bottom="720" w:left="1440" w:header="63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F41CA1"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7FB454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9967DC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BE2884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341CA" w14:paraId="316092A1" w14:textId="77777777">
      <w:r>
        <w:separator/>
      </w:r>
    </w:p>
  </w:footnote>
  <w:footnote w:type="continuationSeparator" w:id="1">
    <w:p w:rsidR="00B341CA" w14:paraId="7049FE54" w14:textId="77777777">
      <w:pPr>
        <w:rPr>
          <w:sz w:val="20"/>
        </w:rPr>
      </w:pPr>
      <w:r>
        <w:rPr>
          <w:sz w:val="20"/>
        </w:rPr>
        <w:t xml:space="preserve">(Continued from previous page)  </w:t>
      </w:r>
      <w:r>
        <w:rPr>
          <w:sz w:val="20"/>
        </w:rPr>
        <w:separator/>
      </w:r>
    </w:p>
  </w:footnote>
  <w:footnote w:type="continuationNotice" w:id="2">
    <w:p w:rsidR="00B341CA" w:rsidP="00910F12" w14:paraId="08963BCA" w14:textId="77777777">
      <w:pPr>
        <w:jc w:val="right"/>
        <w:rPr>
          <w:sz w:val="20"/>
        </w:rPr>
      </w:pPr>
      <w:r>
        <w:rPr>
          <w:sz w:val="20"/>
        </w:rPr>
        <w:t>(continued….)</w:t>
      </w:r>
    </w:p>
  </w:footnote>
  <w:footnote w:id="3">
    <w:p w:rsidR="00110EF1" w:rsidRPr="00020CAF" w:rsidP="00110EF1" w14:paraId="42537643" w14:textId="77777777">
      <w:pPr>
        <w:pStyle w:val="FootnoteText"/>
      </w:pPr>
      <w:r w:rsidRPr="00020CAF">
        <w:rPr>
          <w:rStyle w:val="FootnoteReference"/>
        </w:rPr>
        <w:footnoteRef/>
      </w:r>
      <w:r w:rsidRPr="00020CAF">
        <w:t xml:space="preserve"> 5 U.S.C. </w:t>
      </w:r>
      <w:r>
        <w:t xml:space="preserve">§ </w:t>
      </w:r>
      <w:r w:rsidRPr="005C34A6">
        <w:t>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C63B683" w14:textId="02BBB5D4">
    <w:pPr>
      <w:tabs>
        <w:tab w:val="center" w:pos="4680"/>
        <w:tab w:val="right" w:pos="9360"/>
      </w:tabs>
    </w:pPr>
    <w:r w:rsidRPr="009838BC">
      <w:rPr>
        <w:b/>
      </w:rPr>
      <w:tab/>
      <w:t>Federal Communications Commission</w:t>
    </w:r>
    <w:r w:rsidRPr="009838BC">
      <w:rPr>
        <w:b/>
      </w:rPr>
      <w:tab/>
    </w:r>
    <w:r w:rsidR="00110EF1">
      <w:rPr>
        <w:b/>
      </w:rPr>
      <w:t>DA 23-944</w:t>
    </w:r>
  </w:p>
  <w:p w:rsidR="009838BC" w:rsidRPr="009838BC" w:rsidP="009838BC" w14:paraId="185DC21E"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0048" o:allowincell="f" fillcolor="black" stroked="f" strokeweight="0.05pt">
          <w10:wrap anchorx="margin"/>
        </v:rect>
      </w:pict>
    </w:r>
  </w:p>
  <w:p w:rsidR="009838BC" w:rsidRPr="009838BC" w:rsidP="009838BC" w14:paraId="5FECBC8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50F226F"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DE0AB8" w:rsidP="00DE0AB8" w14:paraId="12DC9C28" w14:textId="77777777">
                <w:pPr>
                  <w:rPr>
                    <w:rFonts w:ascii="Arial" w:hAnsi="Arial"/>
                    <w:b/>
                    <w:snapToGrid/>
                  </w:rPr>
                </w:pPr>
                <w:r>
                  <w:rPr>
                    <w:rFonts w:ascii="Arial" w:hAnsi="Arial"/>
                    <w:b/>
                  </w:rPr>
                  <w:t>Federal Communications Commission</w:t>
                </w:r>
              </w:p>
              <w:p w:rsidR="00DE0AB8" w:rsidP="00DE0AB8" w14:paraId="345F54F1" w14:textId="77777777">
                <w:pPr>
                  <w:rPr>
                    <w:rFonts w:ascii="Arial" w:hAnsi="Arial"/>
                    <w:b/>
                  </w:rPr>
                </w:pPr>
                <w:r>
                  <w:rPr>
                    <w:rFonts w:ascii="Arial" w:hAnsi="Arial"/>
                    <w:b/>
                  </w:rPr>
                  <w:t>45 L Street NE</w:t>
                </w:r>
              </w:p>
              <w:p w:rsidR="009838BC" w:rsidP="00DE0AB8" w14:paraId="484A740C"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00A8CB3A"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844.8pt,56.7pt" to="1312.8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620FB91A" w14:textId="77777777">
                <w:pPr>
                  <w:spacing w:before="40"/>
                  <w:jc w:val="right"/>
                  <w:rPr>
                    <w:rFonts w:ascii="Arial" w:hAnsi="Arial"/>
                    <w:b/>
                    <w:sz w:val="16"/>
                  </w:rPr>
                </w:pPr>
                <w:r>
                  <w:rPr>
                    <w:rFonts w:ascii="Arial" w:hAnsi="Arial"/>
                    <w:b/>
                    <w:sz w:val="16"/>
                  </w:rPr>
                  <w:t>News Media Information 202 / 418-0500</w:t>
                </w:r>
              </w:p>
              <w:p w:rsidR="009838BC" w:rsidP="009838BC" w14:paraId="103D10C3"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11B8B50D" w14:textId="12A41B23">
                <w:pPr>
                  <w:jc w:val="right"/>
                </w:pPr>
              </w:p>
            </w:txbxContent>
          </v:textbox>
        </v:shape>
      </w:pict>
    </w:r>
  </w:p>
  <w:p w:rsidR="006F7393" w:rsidRPr="009838BC" w:rsidP="009838BC" w14:paraId="66892DCF" w14:textId="77777777">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0EF1" w:rsidRPr="00A866AC" w:rsidP="009838BC" w14:paraId="60D4243C"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_x0000_s2054" type="#_x0000_t202" style="width:244.8pt;height:50.4pt;margin-top:58.35pt;margin-left:-4.5pt;mso-position-horizontal-relative:margin;position:absolute;visibility:visible;z-index:251662336" o:allowincell="f" stroked="f">
          <v:textbox>
            <w:txbxContent>
              <w:p w:rsidR="00110EF1" w:rsidP="00DE0AB8" w14:paraId="7957A1F7" w14:textId="77777777">
                <w:pPr>
                  <w:rPr>
                    <w:rFonts w:ascii="Arial" w:hAnsi="Arial"/>
                    <w:b/>
                    <w:snapToGrid/>
                  </w:rPr>
                </w:pPr>
                <w:r>
                  <w:rPr>
                    <w:rFonts w:ascii="Arial" w:hAnsi="Arial"/>
                    <w:b/>
                  </w:rPr>
                  <w:t>Federal Communications Commission</w:t>
                </w:r>
              </w:p>
              <w:p w:rsidR="00110EF1" w:rsidP="00DE0AB8" w14:paraId="31ED6882" w14:textId="77777777">
                <w:pPr>
                  <w:rPr>
                    <w:rFonts w:ascii="Arial" w:hAnsi="Arial"/>
                    <w:b/>
                  </w:rPr>
                </w:pPr>
                <w:r>
                  <w:rPr>
                    <w:rFonts w:ascii="Arial" w:hAnsi="Arial"/>
                    <w:b/>
                  </w:rPr>
                  <w:t>45 L Street NE</w:t>
                </w:r>
              </w:p>
              <w:p w:rsidR="00110EF1" w:rsidP="00DE0AB8" w14:paraId="7BCF0CBA"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alt="fcc_logo" style="width:41.75pt;height:41.75pt;margin-top:10.75pt;margin-left:-51.25pt;position:absolute;visibility:visible;z-index:251663360" o:allowincell="f">
          <v:imagedata r:id="rId1" o:title="fcc_logo"/>
          <w10:wrap type="topAndBottom"/>
        </v:shape>
      </w:pict>
    </w:r>
    <w:r w:rsidRPr="00A866AC">
      <w:rPr>
        <w:rFonts w:ascii="Arial" w:hAnsi="Arial" w:cs="Arial"/>
        <w:b/>
        <w:sz w:val="96"/>
      </w:rPr>
      <w:t>PUBLIC NOTICE</w:t>
    </w:r>
  </w:p>
  <w:p w:rsidR="00110EF1" w:rsidRPr="00357D50" w:rsidP="009838BC" w14:paraId="457F05DD" w14:textId="77777777">
    <w:pPr>
      <w:spacing w:before="40"/>
      <w:rPr>
        <w:rFonts w:ascii="Arial" w:hAnsi="Arial" w:cs="Arial"/>
        <w:b/>
        <w:sz w:val="96"/>
      </w:rPr>
    </w:pPr>
    <w:r>
      <w:rPr>
        <w:noProof/>
      </w:rPr>
      <w:pict>
        <v:line id="_x0000_s2056" style="mso-position-horizontal:right;mso-position-horizontal-relative:margin;mso-wrap-distance-bottom:0pt;mso-wrap-distance-top:0pt;position:absolute;visibility:visible;z-index:251664384" from="844.8pt,56.7pt" to="1312.8pt,56.7pt" o:allowincell="f">
          <w10:wrap anchorx="margin"/>
        </v:line>
      </w:pict>
    </w:r>
    <w:r>
      <w:rPr>
        <w:noProof/>
      </w:rPr>
      <w:pict>
        <v:shape id="_x0000_s2057" type="#_x0000_t202" style="width:207.95pt;height:35.25pt;margin-top:14.05pt;margin-left:263.25pt;position:absolute;visibility:visible;z-index:251665408" o:allowincell="f" stroked="f">
          <v:textbox inset=",0,,0">
            <w:txbxContent>
              <w:p w:rsidR="00110EF1" w:rsidP="009838BC" w14:paraId="10A0C00F" w14:textId="77777777">
                <w:pPr>
                  <w:spacing w:before="40"/>
                  <w:jc w:val="right"/>
                  <w:rPr>
                    <w:rFonts w:ascii="Arial" w:hAnsi="Arial"/>
                    <w:b/>
                    <w:sz w:val="16"/>
                  </w:rPr>
                </w:pPr>
                <w:r>
                  <w:rPr>
                    <w:rFonts w:ascii="Arial" w:hAnsi="Arial"/>
                    <w:b/>
                    <w:sz w:val="16"/>
                  </w:rPr>
                  <w:t>News Media Information 202 / 418-0500</w:t>
                </w:r>
              </w:p>
              <w:p w:rsidR="00110EF1" w:rsidP="009838BC" w14:paraId="01F4C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110EF1" w:rsidP="009838BC" w14:paraId="26C57A23" w14:textId="77777777">
                <w:pPr>
                  <w:jc w:val="right"/>
                </w:pPr>
                <w:r>
                  <w:rPr>
                    <w:rFonts w:ascii="Arial" w:hAnsi="Arial"/>
                    <w:b/>
                    <w:sz w:val="16"/>
                  </w:rPr>
                  <w:t>TTY: 1-888-835-5322</w:t>
                </w:r>
              </w:p>
            </w:txbxContent>
          </v:textbox>
        </v:shape>
      </w:pict>
    </w:r>
  </w:p>
  <w:p w:rsidR="00110EF1" w:rsidRPr="009838BC" w:rsidP="009838BC" w14:paraId="3510BC16"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DF77AA3"/>
    <w:multiLevelType w:val="hybridMultilevel"/>
    <w:tmpl w:val="18024B5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EF1"/>
    <w:rsid w:val="000049C9"/>
    <w:rsid w:val="000072CE"/>
    <w:rsid w:val="00013A8B"/>
    <w:rsid w:val="00020CAF"/>
    <w:rsid w:val="00021445"/>
    <w:rsid w:val="00036039"/>
    <w:rsid w:val="00037F90"/>
    <w:rsid w:val="00040CA3"/>
    <w:rsid w:val="000428B2"/>
    <w:rsid w:val="000875BF"/>
    <w:rsid w:val="00096D8C"/>
    <w:rsid w:val="000C0B65"/>
    <w:rsid w:val="000E3D42"/>
    <w:rsid w:val="000E5884"/>
    <w:rsid w:val="00110EF1"/>
    <w:rsid w:val="00122BD5"/>
    <w:rsid w:val="00163653"/>
    <w:rsid w:val="001979D9"/>
    <w:rsid w:val="001B5E93"/>
    <w:rsid w:val="001D6BCF"/>
    <w:rsid w:val="001E01CA"/>
    <w:rsid w:val="001E6CBE"/>
    <w:rsid w:val="001F517E"/>
    <w:rsid w:val="002060D9"/>
    <w:rsid w:val="00226822"/>
    <w:rsid w:val="002565B9"/>
    <w:rsid w:val="00260594"/>
    <w:rsid w:val="00285017"/>
    <w:rsid w:val="002A2D2E"/>
    <w:rsid w:val="002A6ECA"/>
    <w:rsid w:val="00325BB1"/>
    <w:rsid w:val="0033497F"/>
    <w:rsid w:val="00343749"/>
    <w:rsid w:val="00357D50"/>
    <w:rsid w:val="003925DC"/>
    <w:rsid w:val="00393627"/>
    <w:rsid w:val="003B0550"/>
    <w:rsid w:val="003B694F"/>
    <w:rsid w:val="003C5AC6"/>
    <w:rsid w:val="003C6322"/>
    <w:rsid w:val="003F171C"/>
    <w:rsid w:val="00410B31"/>
    <w:rsid w:val="00412FC5"/>
    <w:rsid w:val="00422276"/>
    <w:rsid w:val="004237AF"/>
    <w:rsid w:val="004242F1"/>
    <w:rsid w:val="00445A00"/>
    <w:rsid w:val="00451B0F"/>
    <w:rsid w:val="0046125F"/>
    <w:rsid w:val="00475625"/>
    <w:rsid w:val="00487524"/>
    <w:rsid w:val="00496106"/>
    <w:rsid w:val="004C12D0"/>
    <w:rsid w:val="004C2EE3"/>
    <w:rsid w:val="004E4A22"/>
    <w:rsid w:val="00511968"/>
    <w:rsid w:val="0055614C"/>
    <w:rsid w:val="00566E63"/>
    <w:rsid w:val="0059586D"/>
    <w:rsid w:val="005C34A6"/>
    <w:rsid w:val="005F115C"/>
    <w:rsid w:val="00607BA5"/>
    <w:rsid w:val="00626EB6"/>
    <w:rsid w:val="006353A3"/>
    <w:rsid w:val="00655D03"/>
    <w:rsid w:val="00683F84"/>
    <w:rsid w:val="006A6A81"/>
    <w:rsid w:val="006E26AF"/>
    <w:rsid w:val="006F0C14"/>
    <w:rsid w:val="006F7393"/>
    <w:rsid w:val="0070224F"/>
    <w:rsid w:val="007115F7"/>
    <w:rsid w:val="00736C7E"/>
    <w:rsid w:val="00753E69"/>
    <w:rsid w:val="00785689"/>
    <w:rsid w:val="0079754B"/>
    <w:rsid w:val="007A1E6D"/>
    <w:rsid w:val="007B1F1D"/>
    <w:rsid w:val="007E3CE0"/>
    <w:rsid w:val="00822CE0"/>
    <w:rsid w:val="00837C62"/>
    <w:rsid w:val="00841AB1"/>
    <w:rsid w:val="00857B69"/>
    <w:rsid w:val="008C22FD"/>
    <w:rsid w:val="0090132A"/>
    <w:rsid w:val="009101FA"/>
    <w:rsid w:val="00910F12"/>
    <w:rsid w:val="00926503"/>
    <w:rsid w:val="00930ECF"/>
    <w:rsid w:val="009838BC"/>
    <w:rsid w:val="00985DD2"/>
    <w:rsid w:val="009D1A85"/>
    <w:rsid w:val="009D3B09"/>
    <w:rsid w:val="009E6076"/>
    <w:rsid w:val="00A45F4F"/>
    <w:rsid w:val="00A600A9"/>
    <w:rsid w:val="00A866AC"/>
    <w:rsid w:val="00AA24C5"/>
    <w:rsid w:val="00AA55B7"/>
    <w:rsid w:val="00AA5B9E"/>
    <w:rsid w:val="00AB2407"/>
    <w:rsid w:val="00AB53DF"/>
    <w:rsid w:val="00B07E5C"/>
    <w:rsid w:val="00B15994"/>
    <w:rsid w:val="00B20363"/>
    <w:rsid w:val="00B326E3"/>
    <w:rsid w:val="00B341CA"/>
    <w:rsid w:val="00B811F7"/>
    <w:rsid w:val="00BA5DC6"/>
    <w:rsid w:val="00BA6196"/>
    <w:rsid w:val="00BC6D8C"/>
    <w:rsid w:val="00C05387"/>
    <w:rsid w:val="00C16AF2"/>
    <w:rsid w:val="00C21BE4"/>
    <w:rsid w:val="00C34006"/>
    <w:rsid w:val="00C426B1"/>
    <w:rsid w:val="00C46B91"/>
    <w:rsid w:val="00C557AD"/>
    <w:rsid w:val="00C65A03"/>
    <w:rsid w:val="00C82B6B"/>
    <w:rsid w:val="00C90D6A"/>
    <w:rsid w:val="00CC72B6"/>
    <w:rsid w:val="00D0218D"/>
    <w:rsid w:val="00D216CD"/>
    <w:rsid w:val="00D72004"/>
    <w:rsid w:val="00D95ED5"/>
    <w:rsid w:val="00DA2529"/>
    <w:rsid w:val="00DB130A"/>
    <w:rsid w:val="00DC10A1"/>
    <w:rsid w:val="00DC655F"/>
    <w:rsid w:val="00DD2BE1"/>
    <w:rsid w:val="00DD7378"/>
    <w:rsid w:val="00DD7EBD"/>
    <w:rsid w:val="00DE0AB8"/>
    <w:rsid w:val="00DF62B6"/>
    <w:rsid w:val="00E07225"/>
    <w:rsid w:val="00E155B7"/>
    <w:rsid w:val="00E46598"/>
    <w:rsid w:val="00E5409F"/>
    <w:rsid w:val="00EC0185"/>
    <w:rsid w:val="00ED3ECB"/>
    <w:rsid w:val="00F021FA"/>
    <w:rsid w:val="00F10454"/>
    <w:rsid w:val="00F53711"/>
    <w:rsid w:val="00F57ACA"/>
    <w:rsid w:val="00F62E97"/>
    <w:rsid w:val="00F64209"/>
    <w:rsid w:val="00F86E0D"/>
    <w:rsid w:val="00F93BF5"/>
    <w:rsid w:val="00F96F63"/>
    <w:rsid w:val="00FC1986"/>
    <w:rsid w:val="00FD7D8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6D5DC8F"/>
  <w15:chartTrackingRefBased/>
  <w15:docId w15:val="{8666B250-A00F-4256-8AB9-FFF54C0D0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110EF1"/>
  </w:style>
  <w:style w:type="paragraph" w:styleId="ListParagraph">
    <w:name w:val="List Paragraph"/>
    <w:basedOn w:val="Normal"/>
    <w:uiPriority w:val="34"/>
    <w:qFormat/>
    <w:rsid w:val="00110EF1"/>
    <w:pPr>
      <w:widowControl/>
      <w:spacing w:after="160" w:line="259" w:lineRule="auto"/>
      <w:ind w:left="720"/>
      <w:contextualSpacing/>
    </w:pPr>
    <w:rPr>
      <w:rFonts w:ascii="Calibri" w:eastAsia="Calibri" w:hAnsi="Calibri"/>
      <w:snapToGrid/>
      <w:kern w:val="0"/>
      <w:szCs w:val="22"/>
    </w:rPr>
  </w:style>
  <w:style w:type="character" w:customStyle="1" w:styleId="normaltextrun">
    <w:name w:val="normaltextrun"/>
    <w:rsid w:val="00110EF1"/>
  </w:style>
  <w:style w:type="character" w:customStyle="1" w:styleId="contentpasted0">
    <w:name w:val="contentpasted0"/>
    <w:basedOn w:val="DefaultParagraphFont"/>
    <w:rsid w:val="00110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header" Target="head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christi.shewman@fcc.gov" TargetMode="External" /><Relationship Id="rId6" Type="http://schemas.openxmlformats.org/officeDocument/2006/relationships/hyperlink" Target="mailto:rhonda.lien@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