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230EE" w:rsidP="007E40FD" w14:paraId="5CF477BE" w14:textId="6984165D">
      <w:pPr>
        <w:spacing w:before="60" w:after="120"/>
        <w:jc w:val="right"/>
        <w:rPr>
          <w:b/>
          <w:sz w:val="24"/>
        </w:rPr>
      </w:pPr>
      <w:bookmarkStart w:id="0" w:name="_Hlk61015702"/>
      <w:r>
        <w:rPr>
          <w:b/>
          <w:sz w:val="24"/>
        </w:rPr>
        <w:t>DA 23-</w:t>
      </w:r>
      <w:r w:rsidR="0012416A">
        <w:rPr>
          <w:b/>
          <w:sz w:val="24"/>
        </w:rPr>
        <w:t>959</w:t>
      </w:r>
    </w:p>
    <w:p w:rsidR="00B94871" w:rsidP="007E40FD" w14:paraId="512075F3" w14:textId="1252C794">
      <w:pPr>
        <w:spacing w:before="60" w:after="120"/>
        <w:jc w:val="right"/>
        <w:rPr>
          <w:sz w:val="24"/>
        </w:rPr>
      </w:pPr>
      <w:r>
        <w:rPr>
          <w:b/>
          <w:sz w:val="24"/>
        </w:rPr>
        <w:t>Released:</w:t>
      </w:r>
      <w:r w:rsidR="00CB5444">
        <w:rPr>
          <w:b/>
          <w:sz w:val="24"/>
        </w:rPr>
        <w:t xml:space="preserve"> </w:t>
      </w:r>
      <w:r w:rsidR="0012416A">
        <w:rPr>
          <w:b/>
          <w:sz w:val="24"/>
        </w:rPr>
        <w:t>October 16</w:t>
      </w:r>
      <w:r w:rsidRPr="009B6E9D" w:rsidR="00CB5444">
        <w:rPr>
          <w:b/>
          <w:sz w:val="24"/>
        </w:rPr>
        <w:t>,</w:t>
      </w:r>
      <w:r w:rsidR="00CB5444">
        <w:rPr>
          <w:b/>
          <w:sz w:val="24"/>
        </w:rPr>
        <w:t xml:space="preserve"> 2023</w:t>
      </w:r>
    </w:p>
    <w:p w:rsidR="0012356D" w:rsidRPr="0012356D" w:rsidP="1FB4358C" w14:paraId="72D2D92D" w14:textId="16F01AC5">
      <w:pPr>
        <w:spacing w:after="120"/>
        <w:contextualSpacing/>
        <w:jc w:val="center"/>
        <w:rPr>
          <w:b/>
          <w:bCs/>
        </w:rPr>
      </w:pPr>
      <w:r w:rsidRPr="1FB4358C">
        <w:rPr>
          <w:b/>
          <w:bCs/>
        </w:rPr>
        <w:t xml:space="preserve">PUBLIC SAFETY AND HOMELAND SECURITY BUREAU </w:t>
      </w:r>
      <w:r w:rsidRPr="1FB4358C" w:rsidR="0075021B">
        <w:rPr>
          <w:b/>
          <w:bCs/>
        </w:rPr>
        <w:t>AND</w:t>
      </w:r>
      <w:r>
        <w:br/>
      </w:r>
      <w:r w:rsidRPr="1FB4358C" w:rsidR="0075021B">
        <w:rPr>
          <w:b/>
          <w:bCs/>
        </w:rPr>
        <w:t xml:space="preserve">CYBERSECURITY AND INFRASTRUCTURE SECURITY AGENCY’S EMERGENCY COMMUNICATIONS DIVISION </w:t>
      </w:r>
      <w:r w:rsidRPr="1FB4358C">
        <w:rPr>
          <w:b/>
          <w:bCs/>
        </w:rPr>
        <w:t xml:space="preserve">TO </w:t>
      </w:r>
      <w:r w:rsidRPr="1FB4358C" w:rsidR="000F4A54">
        <w:rPr>
          <w:b/>
          <w:bCs/>
        </w:rPr>
        <w:t>HOST A</w:t>
      </w:r>
      <w:r w:rsidRPr="1FB4358C" w:rsidR="00FB5728">
        <w:rPr>
          <w:b/>
          <w:bCs/>
        </w:rPr>
        <w:t xml:space="preserve"> PUBLIC </w:t>
      </w:r>
      <w:r w:rsidRPr="1FB4358C" w:rsidR="00F51F2C">
        <w:rPr>
          <w:b/>
          <w:bCs/>
        </w:rPr>
        <w:t xml:space="preserve">ROUNDTABLE </w:t>
      </w:r>
      <w:r w:rsidRPr="1FB4358C" w:rsidR="00C12247">
        <w:rPr>
          <w:b/>
          <w:bCs/>
        </w:rPr>
        <w:t>ON</w:t>
      </w:r>
      <w:r w:rsidRPr="1FB4358C" w:rsidR="00FB5728">
        <w:rPr>
          <w:b/>
          <w:bCs/>
        </w:rPr>
        <w:t xml:space="preserve"> </w:t>
      </w:r>
      <w:r w:rsidRPr="1FB4358C" w:rsidR="003202A9">
        <w:rPr>
          <w:b/>
          <w:bCs/>
        </w:rPr>
        <w:t>ALERTING SECURITY</w:t>
      </w:r>
      <w:r w:rsidRPr="1FB4358C">
        <w:rPr>
          <w:b/>
          <w:bCs/>
        </w:rPr>
        <w:t xml:space="preserve"> </w:t>
      </w:r>
      <w:r w:rsidRPr="1FB4358C" w:rsidR="00C12247">
        <w:rPr>
          <w:b/>
          <w:bCs/>
        </w:rPr>
        <w:t xml:space="preserve">ON </w:t>
      </w:r>
      <w:r w:rsidRPr="1FB4358C" w:rsidR="00000A65">
        <w:rPr>
          <w:b/>
          <w:bCs/>
        </w:rPr>
        <w:t xml:space="preserve">OCTOBER </w:t>
      </w:r>
      <w:r w:rsidRPr="1FB4358C" w:rsidR="0075021B">
        <w:rPr>
          <w:b/>
          <w:bCs/>
        </w:rPr>
        <w:t>30</w:t>
      </w:r>
      <w:r w:rsidRPr="1FB4358C" w:rsidR="00000A65">
        <w:rPr>
          <w:b/>
          <w:bCs/>
        </w:rPr>
        <w:t>, 2023</w:t>
      </w:r>
    </w:p>
    <w:p w:rsidR="00E06147" w:rsidP="007E40FD" w14:paraId="159FD84A" w14:textId="573E68BF">
      <w:pPr>
        <w:spacing w:after="120"/>
        <w:jc w:val="center"/>
        <w:rPr>
          <w:b/>
          <w:bCs/>
          <w:szCs w:val="22"/>
        </w:rPr>
      </w:pPr>
      <w:r w:rsidRPr="009E520B">
        <w:rPr>
          <w:b/>
          <w:bCs/>
          <w:szCs w:val="22"/>
        </w:rPr>
        <w:t xml:space="preserve">PS Docket </w:t>
      </w:r>
      <w:r w:rsidRPr="009E520B">
        <w:rPr>
          <w:b/>
          <w:bCs/>
          <w:szCs w:val="22"/>
        </w:rPr>
        <w:t>Nos. 15-91, 15-94, 22-329</w:t>
      </w:r>
    </w:p>
    <w:p w:rsidR="00210334" w:rsidP="007E40FD" w14:paraId="1C48F725" w14:textId="7FDB3C85">
      <w:pPr>
        <w:spacing w:after="120"/>
        <w:ind w:firstLine="720"/>
      </w:pPr>
      <w:r w:rsidRPr="1FB4358C">
        <w:t>The</w:t>
      </w:r>
      <w:r w:rsidR="00BD06C5">
        <w:rPr>
          <w:szCs w:val="22"/>
        </w:rPr>
        <w:t xml:space="preserve"> </w:t>
      </w:r>
      <w:r w:rsidRPr="1FB4358C">
        <w:t xml:space="preserve">Federal Communications Commission’s </w:t>
      </w:r>
      <w:r w:rsidRPr="1FB4358C" w:rsidR="00BD06C5">
        <w:t>Public Safety and Homeland Security Bureau (PSHSB)</w:t>
      </w:r>
      <w:r w:rsidRPr="1FB4358C">
        <w:t>, together</w:t>
      </w:r>
      <w:r w:rsidRPr="006E33EF" w:rsidR="006E33EF">
        <w:rPr>
          <w:szCs w:val="22"/>
        </w:rPr>
        <w:t xml:space="preserve"> </w:t>
      </w:r>
      <w:r w:rsidR="001368C0">
        <w:t xml:space="preserve">with the </w:t>
      </w:r>
      <w:r w:rsidRPr="007C3CD6" w:rsidR="001368C0">
        <w:t>Cybersecurity and Infrastructure Security Agency (CISA)</w:t>
      </w:r>
      <w:r w:rsidR="001368C0">
        <w:t>’s Emergency Communications Division</w:t>
      </w:r>
      <w:r>
        <w:t>, will host</w:t>
      </w:r>
      <w:r w:rsidR="00FB5728">
        <w:rPr>
          <w:szCs w:val="22"/>
        </w:rPr>
        <w:t xml:space="preserve"> </w:t>
      </w:r>
      <w:r w:rsidRPr="1FB4358C" w:rsidR="006E33EF">
        <w:t>a</w:t>
      </w:r>
      <w:r w:rsidR="00BD06C5">
        <w:rPr>
          <w:szCs w:val="22"/>
        </w:rPr>
        <w:t xml:space="preserve"> </w:t>
      </w:r>
      <w:r w:rsidRPr="1FB4358C" w:rsidR="006E33EF">
        <w:t xml:space="preserve">public </w:t>
      </w:r>
      <w:r w:rsidRPr="1FB4358C" w:rsidR="00F51F2C">
        <w:t>roundtable</w:t>
      </w:r>
      <w:r w:rsidRPr="006E33EF" w:rsidR="00F51F2C">
        <w:rPr>
          <w:szCs w:val="22"/>
        </w:rPr>
        <w:t xml:space="preserve"> </w:t>
      </w:r>
      <w:r w:rsidRPr="1FB4358C" w:rsidR="00C12247">
        <w:t>on</w:t>
      </w:r>
      <w:r w:rsidR="00CD3046">
        <w:rPr>
          <w:szCs w:val="22"/>
        </w:rPr>
        <w:t xml:space="preserve"> </w:t>
      </w:r>
      <w:r w:rsidRPr="1FB4358C" w:rsidR="00405C49">
        <w:t xml:space="preserve">the cybersecurity of the nation’s public alert and warning </w:t>
      </w:r>
      <w:r w:rsidRPr="1FB4358C" w:rsidR="00F51F2C">
        <w:t>systems</w:t>
      </w:r>
      <w:r w:rsidRPr="1FB4358C">
        <w:t>.  The roundtable will start at 9:30 a.m. EDT</w:t>
      </w:r>
      <w:r w:rsidR="00F51F2C">
        <w:rPr>
          <w:szCs w:val="22"/>
        </w:rPr>
        <w:t xml:space="preserve"> </w:t>
      </w:r>
      <w:r w:rsidRPr="1FB4358C" w:rsidR="006E33EF">
        <w:t>on</w:t>
      </w:r>
      <w:r w:rsidRPr="00270D5C" w:rsidR="00244208">
        <w:rPr>
          <w:szCs w:val="22"/>
        </w:rPr>
        <w:t xml:space="preserve"> </w:t>
      </w:r>
      <w:r w:rsidRPr="1FB4358C" w:rsidR="00CB204D">
        <w:t>Monday</w:t>
      </w:r>
      <w:r w:rsidRPr="007E40FD" w:rsidR="00244208">
        <w:rPr>
          <w:szCs w:val="22"/>
        </w:rPr>
        <w:t xml:space="preserve">, </w:t>
      </w:r>
      <w:r w:rsidRPr="1FB4358C" w:rsidR="00F36349">
        <w:t>O</w:t>
      </w:r>
      <w:r w:rsidRPr="1FB4358C" w:rsidR="00DC64A7">
        <w:t xml:space="preserve">ctober </w:t>
      </w:r>
      <w:r w:rsidRPr="1FB4358C" w:rsidR="00CB204D">
        <w:t>30</w:t>
      </w:r>
      <w:r w:rsidRPr="00270D5C" w:rsidR="006E33EF">
        <w:rPr>
          <w:szCs w:val="22"/>
        </w:rPr>
        <w:t>,</w:t>
      </w:r>
      <w:r w:rsidRPr="006E33EF" w:rsidR="006E33EF">
        <w:rPr>
          <w:szCs w:val="22"/>
        </w:rPr>
        <w:t xml:space="preserve"> </w:t>
      </w:r>
      <w:r w:rsidRPr="1FB4358C" w:rsidR="00CB5444">
        <w:t>2023</w:t>
      </w:r>
      <w:r w:rsidRPr="00375F62" w:rsidR="00C12247">
        <w:rPr>
          <w:szCs w:val="22"/>
        </w:rPr>
        <w:t xml:space="preserve">. </w:t>
      </w:r>
      <w:r w:rsidRPr="006E33EF" w:rsidR="006E33EF">
        <w:rPr>
          <w:szCs w:val="22"/>
        </w:rPr>
        <w:t xml:space="preserve"> </w:t>
      </w:r>
      <w:r w:rsidRPr="1FB4358C" w:rsidR="00BD06C5">
        <w:t xml:space="preserve">The event </w:t>
      </w:r>
      <w:r w:rsidRPr="1FB4358C" w:rsidR="00270D5C">
        <w:t>will</w:t>
      </w:r>
      <w:r w:rsidRPr="1FB4358C" w:rsidR="001D678E">
        <w:t xml:space="preserve"> bring diverse representatives from the public and private sector to discuss and</w:t>
      </w:r>
      <w:r w:rsidRPr="1FB4358C" w:rsidR="00BD06C5">
        <w:t xml:space="preserve"> build upon the </w:t>
      </w:r>
      <w:r w:rsidRPr="1FB4358C" w:rsidR="00270D5C">
        <w:t xml:space="preserve">record generated by the </w:t>
      </w:r>
      <w:r w:rsidRPr="1FB4358C" w:rsidR="00BD06C5">
        <w:t xml:space="preserve">Commission’s </w:t>
      </w:r>
      <w:r w:rsidRPr="1FB4358C" w:rsidR="008A7D91">
        <w:rPr>
          <w:i/>
          <w:iCs/>
        </w:rPr>
        <w:t xml:space="preserve">Alerting Security </w:t>
      </w:r>
      <w:r w:rsidRPr="1FB4358C" w:rsidR="007437EA">
        <w:rPr>
          <w:i/>
          <w:iCs/>
        </w:rPr>
        <w:t>N</w:t>
      </w:r>
      <w:r w:rsidRPr="1FB4358C" w:rsidR="004230EE">
        <w:rPr>
          <w:i/>
          <w:iCs/>
        </w:rPr>
        <w:t xml:space="preserve">otice of </w:t>
      </w:r>
      <w:r w:rsidRPr="1FB4358C" w:rsidR="007437EA">
        <w:rPr>
          <w:i/>
          <w:iCs/>
        </w:rPr>
        <w:t>P</w:t>
      </w:r>
      <w:r w:rsidRPr="1FB4358C" w:rsidR="004230EE">
        <w:rPr>
          <w:i/>
          <w:iCs/>
        </w:rPr>
        <w:t xml:space="preserve">roposed </w:t>
      </w:r>
      <w:r w:rsidRPr="1FB4358C" w:rsidR="007437EA">
        <w:rPr>
          <w:i/>
          <w:iCs/>
        </w:rPr>
        <w:t>R</w:t>
      </w:r>
      <w:r w:rsidRPr="1FB4358C" w:rsidR="004230EE">
        <w:rPr>
          <w:i/>
          <w:iCs/>
        </w:rPr>
        <w:t>ulemaking</w:t>
      </w:r>
      <w:r w:rsidRPr="1FB4358C" w:rsidR="004230EE">
        <w:t>, which</w:t>
      </w:r>
      <w:r w:rsidRPr="000B3E88" w:rsidR="004230EE">
        <w:rPr>
          <w:szCs w:val="22"/>
        </w:rPr>
        <w:t xml:space="preserve"> </w:t>
      </w:r>
      <w:r w:rsidRPr="1FB4358C" w:rsidR="00F51F2C">
        <w:t>proposes</w:t>
      </w:r>
      <w:r w:rsidRPr="000B3E88" w:rsidR="00F51F2C">
        <w:rPr>
          <w:szCs w:val="22"/>
        </w:rPr>
        <w:t xml:space="preserve"> </w:t>
      </w:r>
      <w:r w:rsidRPr="1FB4358C" w:rsidR="004230EE">
        <w:t xml:space="preserve">measures designed to enhance </w:t>
      </w:r>
      <w:r w:rsidRPr="1FB4358C" w:rsidR="00F51F2C">
        <w:t xml:space="preserve">the </w:t>
      </w:r>
      <w:r w:rsidRPr="1FB4358C" w:rsidR="004230EE">
        <w:t>cybersecurity and operational readiness of Wireless Emergency Alerts (WEA) and the Emergency Alert System (EAS).</w:t>
      </w:r>
      <w:r>
        <w:rPr>
          <w:rStyle w:val="FootnoteReference"/>
        </w:rPr>
        <w:footnoteReference w:id="2"/>
      </w:r>
      <w:r w:rsidR="004230EE">
        <w:rPr>
          <w:szCs w:val="22"/>
        </w:rPr>
        <w:t xml:space="preserve"> </w:t>
      </w:r>
    </w:p>
    <w:p w:rsidR="00C66586" w:rsidRPr="00C66586" w:rsidP="00C66586" w14:paraId="2D6841D7" w14:textId="41C4C880">
      <w:pPr>
        <w:spacing w:after="120"/>
        <w:ind w:firstLine="720"/>
      </w:pPr>
      <w:r>
        <w:t>Among other issues, t</w:t>
      </w:r>
      <w:r w:rsidR="004230EE">
        <w:t>he event</w:t>
      </w:r>
      <w:r>
        <w:t xml:space="preserve"> </w:t>
      </w:r>
      <w:r w:rsidR="0022550E">
        <w:t xml:space="preserve">will </w:t>
      </w:r>
      <w:r>
        <w:t xml:space="preserve">discuss the need for cybersecurity improvements in the alerting sphere, </w:t>
      </w:r>
      <w:r w:rsidR="001D678E">
        <w:t>the extent to which cybersecurity risk management frameworks are currently implemented and how they may advance alerting security, and the costs and benefits of implementing cybersecurity risk management and incident reporting for alerting.  A more detailed agenda will be announced by subsequent Public Notice.</w:t>
      </w:r>
      <w:r>
        <w:t xml:space="preserve"> </w:t>
      </w:r>
      <w:r w:rsidR="001D678E">
        <w:t xml:space="preserve">  </w:t>
      </w:r>
    </w:p>
    <w:p w:rsidR="00096727" w:rsidP="00096727" w14:paraId="3AB9388E" w14:textId="6E4476B1">
      <w:pPr>
        <w:spacing w:after="120"/>
        <w:ind w:firstLine="720"/>
        <w:rPr>
          <w:szCs w:val="22"/>
          <w:lang w:val="en"/>
        </w:rPr>
      </w:pPr>
      <w:r w:rsidRPr="006E33EF">
        <w:rPr>
          <w:b/>
          <w:bCs/>
          <w:szCs w:val="22"/>
        </w:rPr>
        <w:t>Registration</w:t>
      </w:r>
      <w:r w:rsidRPr="00244208">
        <w:rPr>
          <w:b/>
          <w:bCs/>
          <w:szCs w:val="22"/>
        </w:rPr>
        <w:t xml:space="preserve"> is free</w:t>
      </w:r>
      <w:r>
        <w:rPr>
          <w:szCs w:val="22"/>
        </w:rPr>
        <w:t xml:space="preserve"> and</w:t>
      </w:r>
      <w:r w:rsidRPr="006E33EF">
        <w:rPr>
          <w:szCs w:val="22"/>
        </w:rPr>
        <w:t xml:space="preserve"> </w:t>
      </w:r>
      <w:r>
        <w:rPr>
          <w:szCs w:val="22"/>
        </w:rPr>
        <w:t xml:space="preserve">is </w:t>
      </w:r>
      <w:r w:rsidRPr="006E33EF">
        <w:rPr>
          <w:szCs w:val="22"/>
        </w:rPr>
        <w:t xml:space="preserve">open </w:t>
      </w:r>
      <w:r>
        <w:rPr>
          <w:szCs w:val="22"/>
        </w:rPr>
        <w:t xml:space="preserve">to the public as of the release of this Public </w:t>
      </w:r>
      <w:r>
        <w:rPr>
          <w:szCs w:val="22"/>
        </w:rPr>
        <w:t>Notice</w:t>
      </w:r>
      <w:r w:rsidRPr="006E33EF">
        <w:rPr>
          <w:szCs w:val="22"/>
        </w:rPr>
        <w:t xml:space="preserve">. </w:t>
      </w:r>
      <w:r w:rsidR="00405C49">
        <w:rPr>
          <w:szCs w:val="22"/>
        </w:rPr>
        <w:t xml:space="preserve"> </w:t>
      </w:r>
      <w:r w:rsidR="001E593A">
        <w:t xml:space="preserve">Members of the public may attend this event </w:t>
      </w:r>
      <w:r>
        <w:rPr>
          <w:szCs w:val="22"/>
        </w:rPr>
        <w:t xml:space="preserve">either in person at </w:t>
      </w:r>
      <w:r w:rsidRPr="004A6DD6">
        <w:rPr>
          <w:szCs w:val="22"/>
        </w:rPr>
        <w:t xml:space="preserve">45 L St NE, Washington, DC 20554 </w:t>
      </w:r>
      <w:r>
        <w:rPr>
          <w:szCs w:val="22"/>
        </w:rPr>
        <w:t xml:space="preserve">in the Commission Meeting Room or remotely via </w:t>
      </w:r>
      <w:r w:rsidR="00BF4184">
        <w:rPr>
          <w:szCs w:val="22"/>
        </w:rPr>
        <w:t>livestream</w:t>
      </w:r>
      <w:r>
        <w:rPr>
          <w:szCs w:val="22"/>
        </w:rPr>
        <w:t xml:space="preserve">.  We request that both remote and in-person </w:t>
      </w:r>
      <w:r w:rsidR="0049618C">
        <w:rPr>
          <w:szCs w:val="22"/>
        </w:rPr>
        <w:t>m</w:t>
      </w:r>
      <w:r w:rsidRPr="0049618C" w:rsidR="0049618C">
        <w:rPr>
          <w:szCs w:val="22"/>
        </w:rPr>
        <w:t xml:space="preserve">embers of the public </w:t>
      </w:r>
      <w:r>
        <w:rPr>
          <w:szCs w:val="22"/>
        </w:rPr>
        <w:t>register</w:t>
      </w:r>
      <w:r w:rsidR="001E593A">
        <w:rPr>
          <w:szCs w:val="22"/>
        </w:rPr>
        <w:t xml:space="preserve"> in advance</w:t>
      </w:r>
      <w:r w:rsidR="005D08E4">
        <w:rPr>
          <w:szCs w:val="22"/>
        </w:rPr>
        <w:t xml:space="preserve"> to attend the</w:t>
      </w:r>
      <w:r>
        <w:rPr>
          <w:szCs w:val="22"/>
        </w:rPr>
        <w:t xml:space="preserve"> </w:t>
      </w:r>
      <w:r w:rsidRPr="00C85E7E" w:rsidR="00C85E7E">
        <w:rPr>
          <w:szCs w:val="22"/>
        </w:rPr>
        <w:t>roundtable</w:t>
      </w:r>
      <w:r>
        <w:rPr>
          <w:szCs w:val="22"/>
        </w:rPr>
        <w:t xml:space="preserve"> by using the following </w:t>
      </w:r>
      <w:hyperlink r:id="rId5" w:history="1">
        <w:r w:rsidRPr="0012416A">
          <w:rPr>
            <w:rStyle w:val="Hyperlink"/>
            <w:szCs w:val="22"/>
          </w:rPr>
          <w:t>link</w:t>
        </w:r>
      </w:hyperlink>
      <w:r w:rsidRPr="006E33EF">
        <w:rPr>
          <w:szCs w:val="22"/>
        </w:rPr>
        <w:t>.</w:t>
      </w:r>
    </w:p>
    <w:p w:rsidR="00096727" w:rsidP="00096727" w14:paraId="6EBB6E55" w14:textId="1001D1A7">
      <w:pPr>
        <w:spacing w:after="120"/>
        <w:ind w:firstLine="720"/>
        <w:rPr>
          <w:szCs w:val="22"/>
        </w:rPr>
      </w:pPr>
      <w:r w:rsidRPr="00145FF9">
        <w:rPr>
          <w:szCs w:val="22"/>
        </w:rPr>
        <w:t>Other reasonable accommodations for p</w:t>
      </w:r>
      <w:r w:rsidRPr="00145FF9">
        <w:rPr>
          <w:szCs w:val="22"/>
        </w:rPr>
        <w:t xml:space="preserve">eople with disabilities are available upon request.  Requests for such accommodations should be submitted via e-mail to </w:t>
      </w:r>
      <w:hyperlink r:id="rId6" w:history="1">
        <w:r w:rsidRPr="00145FF9">
          <w:rPr>
            <w:rStyle w:val="Hyperlink"/>
            <w:szCs w:val="22"/>
          </w:rPr>
          <w:t>fcc504@fcc.gov</w:t>
        </w:r>
      </w:hyperlink>
      <w:r>
        <w:rPr>
          <w:szCs w:val="22"/>
        </w:rPr>
        <w:t xml:space="preserve"> or </w:t>
      </w:r>
      <w:r w:rsidRPr="00244208">
        <w:rPr>
          <w:szCs w:val="22"/>
        </w:rPr>
        <w:t>call the Consumer and Governmental Affairs Bure</w:t>
      </w:r>
      <w:r w:rsidRPr="00244208">
        <w:rPr>
          <w:szCs w:val="22"/>
        </w:rPr>
        <w:t>au at 202-418-0530 (voice)</w:t>
      </w:r>
      <w:r>
        <w:rPr>
          <w:szCs w:val="22"/>
        </w:rPr>
        <w:t xml:space="preserve">. </w:t>
      </w:r>
      <w:r w:rsidRPr="00145FF9">
        <w:rPr>
          <w:szCs w:val="22"/>
        </w:rPr>
        <w:t xml:space="preserve"> Such requests should include a detailed description of the accommodation needed.  In addition, please include a way for the FCC to contact the requester if more information is needed to fill the request.  Please allow at least </w:t>
      </w:r>
      <w:r w:rsidRPr="00145FF9">
        <w:rPr>
          <w:szCs w:val="22"/>
        </w:rPr>
        <w:t>five days’ advance notice for accommodation requests; last minute requests will be accepted but may not be possible to accommodate.</w:t>
      </w:r>
    </w:p>
    <w:p w:rsidR="00E10F47" w:rsidRPr="0010436E" w:rsidP="00E10F47" w14:paraId="192122EC" w14:textId="5ABE6B79">
      <w:pPr>
        <w:spacing w:after="120"/>
        <w:ind w:firstLine="720"/>
      </w:pPr>
      <w:r w:rsidRPr="0010436E">
        <w:t xml:space="preserve">For further information on this proceeding, contact </w:t>
      </w:r>
      <w:r>
        <w:t>James Wiley</w:t>
      </w:r>
      <w:r w:rsidRPr="0010436E">
        <w:t xml:space="preserve">, </w:t>
      </w:r>
      <w:r>
        <w:t>Deputy</w:t>
      </w:r>
      <w:r w:rsidRPr="0010436E">
        <w:t xml:space="preserve"> Division Chief, Cybersecurity and Communications Rel</w:t>
      </w:r>
      <w:r w:rsidRPr="0010436E">
        <w:t xml:space="preserve">iability Division, Public Safety and Homeland Security Bureau, via email at </w:t>
      </w:r>
      <w:hyperlink r:id="rId7" w:history="1">
        <w:r w:rsidRPr="00E10F47">
          <w:rPr>
            <w:rStyle w:val="Hyperlink"/>
          </w:rPr>
          <w:t>James.Wiley@fcc.gov</w:t>
        </w:r>
      </w:hyperlink>
      <w:r w:rsidRPr="0010436E">
        <w:t xml:space="preserve"> or </w:t>
      </w:r>
      <w:r>
        <w:t>John M. Blumenschein</w:t>
      </w:r>
      <w:r w:rsidRPr="0010436E">
        <w:t>, Attorney-Advisor, Cybersecurity and Communications Reliabil</w:t>
      </w:r>
      <w:r w:rsidRPr="0010436E">
        <w:t>ity Division, Public Safety and Homeland Security Bureau, (202) 418-</w:t>
      </w:r>
      <w:r w:rsidR="0078668E">
        <w:t>1490</w:t>
      </w:r>
      <w:r w:rsidRPr="0010436E">
        <w:t xml:space="preserve"> or via email at </w:t>
      </w:r>
      <w:hyperlink r:id="rId8" w:history="1">
        <w:r w:rsidRPr="00C8218C" w:rsidR="00C8218C">
          <w:rPr>
            <w:rStyle w:val="Hyperlink"/>
          </w:rPr>
          <w:t>John.Blumenschein@fcc.gov</w:t>
        </w:r>
      </w:hyperlink>
      <w:r w:rsidRPr="0010436E">
        <w:t>.</w:t>
      </w:r>
    </w:p>
    <w:p w:rsidR="000B0FEB" w:rsidP="007E40FD" w14:paraId="14E50C99" w14:textId="3B4443C6">
      <w:pPr>
        <w:spacing w:after="120"/>
        <w:jc w:val="center"/>
        <w:rPr>
          <w:szCs w:val="22"/>
        </w:rPr>
      </w:pPr>
      <w:r w:rsidRPr="00145FF9">
        <w:rPr>
          <w:b/>
          <w:bCs/>
          <w:szCs w:val="22"/>
        </w:rPr>
        <w:t>– FCC –</w:t>
      </w:r>
      <w:bookmarkEnd w:id="0"/>
    </w:p>
    <w:sectPr w:rsidSect="00D84FD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D11F74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547FA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1A4E2E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903204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162D2" w14:paraId="690A8F62" w14:textId="77777777">
      <w:r>
        <w:separator/>
      </w:r>
    </w:p>
  </w:footnote>
  <w:footnote w:type="continuationSeparator" w:id="1">
    <w:p w:rsidR="00D162D2" w14:paraId="013AA240" w14:textId="77777777">
      <w:r>
        <w:continuationSeparator/>
      </w:r>
    </w:p>
  </w:footnote>
  <w:footnote w:id="2">
    <w:p w:rsidR="004230EE" w:rsidP="007A5A49" w14:paraId="59A3C3D8" w14:textId="68F906CA">
      <w:pPr>
        <w:pStyle w:val="FootnoteText"/>
      </w:pPr>
      <w:r>
        <w:rPr>
          <w:rStyle w:val="FootnoteReference"/>
        </w:rPr>
        <w:footnoteRef/>
      </w:r>
      <w:r>
        <w:t xml:space="preserve"> </w:t>
      </w:r>
      <w:r w:rsidRPr="004707B3" w:rsidR="005654B6">
        <w:rPr>
          <w:i/>
          <w:iCs/>
        </w:rPr>
        <w:t xml:space="preserve">Amendment of Part 11 of the Commission's Rules Regarding the Emergency Alert System, et al., </w:t>
      </w:r>
      <w:r w:rsidRPr="004875C1" w:rsidR="005654B6">
        <w:t>PS Docket No. 15-94 et al., Notice of Proposed Rulemaking</w:t>
      </w:r>
      <w:r w:rsidR="007A5A49">
        <w:t xml:space="preserve">, FCC </w:t>
      </w:r>
      <w:r w:rsidRPr="00937D14" w:rsidR="00937D14">
        <w:t>22-82</w:t>
      </w:r>
      <w:r w:rsidR="007A5A49">
        <w:t xml:space="preserve"> (202</w:t>
      </w:r>
      <w:r w:rsidR="00937D14">
        <w:t>2</w:t>
      </w:r>
      <w:r w:rsidR="007A5A49">
        <w:t>)</w:t>
      </w:r>
      <w:r w:rsidR="0014483B">
        <w:t xml:space="preserve"> (</w:t>
      </w:r>
      <w:r w:rsidRPr="00B4410E" w:rsidR="0014483B">
        <w:rPr>
          <w:i/>
          <w:iCs/>
          <w:szCs w:val="22"/>
        </w:rPr>
        <w:t>Alerting Security N</w:t>
      </w:r>
      <w:r w:rsidR="0014483B">
        <w:rPr>
          <w:i/>
          <w:iCs/>
          <w:szCs w:val="22"/>
        </w:rPr>
        <w:t xml:space="preserve">otice of </w:t>
      </w:r>
      <w:r w:rsidRPr="00B4410E" w:rsidR="0014483B">
        <w:rPr>
          <w:i/>
          <w:iCs/>
          <w:szCs w:val="22"/>
        </w:rPr>
        <w:t>P</w:t>
      </w:r>
      <w:r w:rsidR="0014483B">
        <w:rPr>
          <w:i/>
          <w:iCs/>
          <w:szCs w:val="22"/>
        </w:rPr>
        <w:t xml:space="preserve">roposed </w:t>
      </w:r>
      <w:r w:rsidRPr="00B4410E" w:rsidR="0014483B">
        <w:rPr>
          <w:i/>
          <w:iCs/>
          <w:szCs w:val="22"/>
        </w:rPr>
        <w:t>R</w:t>
      </w:r>
      <w:r w:rsidR="0014483B">
        <w:rPr>
          <w:i/>
          <w:iCs/>
          <w:szCs w:val="22"/>
        </w:rPr>
        <w:t>ulemaking</w:t>
      </w:r>
      <w:r w:rsidRPr="0014483B" w:rsidR="0014483B">
        <w:rPr>
          <w:szCs w:val="22"/>
        </w:rPr>
        <w:t>)</w:t>
      </w:r>
      <w:r w:rsidR="007A5A4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5444" w:rsidP="00CB5444" w14:paraId="394FDDC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418E8E4" w14:textId="7EB2EFFA">
    <w:pPr>
      <w:tabs>
        <w:tab w:val="center" w:pos="4680"/>
        <w:tab w:val="right" w:pos="9360"/>
      </w:tabs>
    </w:pPr>
    <w:r w:rsidRPr="009838BC">
      <w:rPr>
        <w:b/>
      </w:rPr>
      <w:tab/>
      <w:t>Federal Communications Commission</w:t>
    </w:r>
    <w:r w:rsidRPr="009838BC">
      <w:rPr>
        <w:b/>
      </w:rPr>
      <w:tab/>
    </w:r>
    <w:r w:rsidR="009B14A9">
      <w:rPr>
        <w:b/>
      </w:rPr>
      <w:t xml:space="preserve">DA </w:t>
    </w:r>
    <w:r w:rsidRPr="00FD3F0D" w:rsidR="00FD3F0D">
      <w:rPr>
        <w:b/>
      </w:rPr>
      <w:t>23-959</w:t>
    </w:r>
  </w:p>
  <w:p w:rsidR="009838BC" w:rsidRPr="009838BC" w:rsidP="009838BC" w14:paraId="1AAB24E2" w14:textId="7AB5CF7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797799887"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9838BC" w:rsidRPr="009838BC" w:rsidP="009838BC" w14:paraId="32B2B277"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0389D53" w14:textId="5B43DD87">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sidR="003C7A41">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266860348"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45 L St.,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715D8666" w14:textId="77777777">
                    <w:pPr>
                      <w:rPr>
                        <w:rFonts w:ascii="Arial" w:hAnsi="Arial"/>
                        <w:b/>
                      </w:rPr>
                    </w:pPr>
                    <w:r>
                      <w:rPr>
                        <w:rFonts w:ascii="Arial" w:hAnsi="Arial"/>
                        <w:b/>
                      </w:rPr>
                      <w:t>Federal Communications Commission</w:t>
                    </w:r>
                  </w:p>
                  <w:p w:rsidR="009838BC" w:rsidP="009838BC" w14:paraId="2BF9D94A" w14:textId="77777777">
                    <w:pPr>
                      <w:rPr>
                        <w:rFonts w:ascii="Arial" w:hAnsi="Arial"/>
                        <w:b/>
                      </w:rPr>
                    </w:pPr>
                    <w:r>
                      <w:rPr>
                        <w:rFonts w:ascii="Arial" w:hAnsi="Arial"/>
                        <w:b/>
                      </w:rPr>
                      <w:t>45 L St., N.E.</w:t>
                    </w:r>
                  </w:p>
                  <w:p w:rsidR="009838BC" w:rsidP="009838BC" w14:paraId="2B11A475" w14:textId="77777777">
                    <w:pPr>
                      <w:rPr>
                        <w:rFonts w:ascii="Arial" w:hAnsi="Arial"/>
                        <w:sz w:val="24"/>
                      </w:rPr>
                    </w:pPr>
                    <w:r>
                      <w:rPr>
                        <w:rFonts w:ascii="Arial" w:hAnsi="Arial"/>
                        <w:b/>
                      </w:rPr>
                      <w:t>Washington, D.C. 20554</w:t>
                    </w:r>
                  </w:p>
                </w:txbxContent>
              </v:textbox>
              <w10:wrap anchorx="margin"/>
            </v:shape>
          </w:pict>
        </mc:Fallback>
      </mc:AlternateContent>
    </w:r>
    <w:r w:rsidRPr="00A866AC">
      <w:rPr>
        <w:rFonts w:ascii="Arial" w:hAnsi="Arial" w:cs="Arial"/>
        <w:b/>
        <w:sz w:val="96"/>
      </w:rPr>
      <w:t>PUBLIC NOTICE</w:t>
    </w:r>
  </w:p>
  <w:p w:rsidR="009838BC" w:rsidRPr="00357D50" w:rsidP="009838BC" w14:paraId="66F82BBA" w14:textId="177D766C">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380284478"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2057481328"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9838BC" w:rsidP="009838BC" w14:textId="77777777">
                          <w:pPr>
                            <w:spacing w:before="40"/>
                            <w:jc w:val="right"/>
                            <w:rPr>
                              <w:rFonts w:ascii="Arial" w:hAnsi="Arial"/>
                              <w:b/>
                              <w:sz w:val="16"/>
                            </w:rPr>
                          </w:pPr>
                          <w:r>
                            <w:rPr>
                              <w:rFonts w:ascii="Arial" w:hAnsi="Arial"/>
                              <w:b/>
                              <w:sz w:val="16"/>
                            </w:rPr>
                            <w:t xml:space="preserve">News </w:t>
                          </w:r>
                          <w:r>
                            <w:rPr>
                              <w:rFonts w:ascii="Arial" w:hAnsi="Arial"/>
                              <w:b/>
                              <w:sz w:val="16"/>
                            </w:rPr>
                            <w:t>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9838BC" w:rsidP="009838BC" w14:paraId="7B1E862F" w14:textId="77777777">
                    <w:pPr>
                      <w:spacing w:before="40"/>
                      <w:jc w:val="right"/>
                      <w:rPr>
                        <w:rFonts w:ascii="Arial" w:hAnsi="Arial"/>
                        <w:b/>
                        <w:sz w:val="16"/>
                      </w:rPr>
                    </w:pPr>
                    <w:r>
                      <w:rPr>
                        <w:rFonts w:ascii="Arial" w:hAnsi="Arial"/>
                        <w:b/>
                        <w:sz w:val="16"/>
                      </w:rPr>
                      <w:t xml:space="preserve">News </w:t>
                    </w:r>
                    <w:r>
                      <w:rPr>
                        <w:rFonts w:ascii="Arial" w:hAnsi="Arial"/>
                        <w:b/>
                        <w:sz w:val="16"/>
                      </w:rPr>
                      <w:t>Media Information 202 / 418-0500</w:t>
                    </w:r>
                  </w:p>
                  <w:p w:rsidR="009838BC" w:rsidP="009838BC" w14:paraId="5D0EA1E6"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565D2E4" w14:textId="77777777">
                    <w:pPr>
                      <w:jc w:val="right"/>
                    </w:pPr>
                    <w:r>
                      <w:rPr>
                        <w:rFonts w:ascii="Arial" w:hAnsi="Arial"/>
                        <w:b/>
                        <w:sz w:val="16"/>
                      </w:rPr>
                      <w:t>TTY: 1-888-835-5322</w:t>
                    </w:r>
                  </w:p>
                </w:txbxContent>
              </v:textbox>
            </v:shape>
          </w:pict>
        </mc:Fallback>
      </mc:AlternateContent>
    </w:r>
  </w:p>
  <w:p w:rsidR="006F7393" w:rsidRPr="007E40FD" w:rsidP="00CB5444" w14:paraId="59B26FB6" w14:textId="7777777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34099"/>
    <w:multiLevelType w:val="multilevel"/>
    <w:tmpl w:val="B8C29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8DA0FD4"/>
    <w:multiLevelType w:val="hybridMultilevel"/>
    <w:tmpl w:val="D52810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D602FBE"/>
    <w:multiLevelType w:val="hybridMultilevel"/>
    <w:tmpl w:val="8E2827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5514365"/>
    <w:multiLevelType w:val="hybridMultilevel"/>
    <w:tmpl w:val="4F725C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000000" w:themeColor="text1"/>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41353EA7"/>
    <w:multiLevelType w:val="hybridMultilevel"/>
    <w:tmpl w:val="B28663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A6128A1"/>
    <w:multiLevelType w:val="multilevel"/>
    <w:tmpl w:val="E228989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79D74E0"/>
    <w:multiLevelType w:val="hybridMultilevel"/>
    <w:tmpl w:val="1596A3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5E8D2341"/>
    <w:multiLevelType w:val="hybridMultilevel"/>
    <w:tmpl w:val="AAF02BBC"/>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4">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E86337A"/>
    <w:multiLevelType w:val="multilevel"/>
    <w:tmpl w:val="3FF8748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3"/>
  </w:num>
  <w:num w:numId="3">
    <w:abstractNumId w:val="7"/>
  </w:num>
  <w:num w:numId="4">
    <w:abstractNumId w:val="10"/>
  </w:num>
  <w:num w:numId="5">
    <w:abstractNumId w:val="5"/>
  </w:num>
  <w:num w:numId="6">
    <w:abstractNumId w:val="1"/>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1"/>
  </w:num>
  <w:num w:numId="11">
    <w:abstractNumId w:val="2"/>
  </w:num>
  <w:num w:numId="12">
    <w:abstractNumId w:val="3"/>
  </w:num>
  <w:num w:numId="13">
    <w:abstractNumId w:val="15"/>
  </w:num>
  <w:num w:numId="14">
    <w:abstractNumId w:val="12"/>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01"/>
    <w:rsid w:val="000002EC"/>
    <w:rsid w:val="00000648"/>
    <w:rsid w:val="00000A65"/>
    <w:rsid w:val="00003347"/>
    <w:rsid w:val="00006475"/>
    <w:rsid w:val="000067E2"/>
    <w:rsid w:val="00006E94"/>
    <w:rsid w:val="000072CE"/>
    <w:rsid w:val="000111FF"/>
    <w:rsid w:val="0001133C"/>
    <w:rsid w:val="00012AAA"/>
    <w:rsid w:val="00013A8B"/>
    <w:rsid w:val="00013B6A"/>
    <w:rsid w:val="00013E3E"/>
    <w:rsid w:val="00021165"/>
    <w:rsid w:val="00021445"/>
    <w:rsid w:val="00024671"/>
    <w:rsid w:val="00025FD9"/>
    <w:rsid w:val="0003013D"/>
    <w:rsid w:val="00030320"/>
    <w:rsid w:val="0003496D"/>
    <w:rsid w:val="00035CB5"/>
    <w:rsid w:val="00036039"/>
    <w:rsid w:val="00037F90"/>
    <w:rsid w:val="000400FC"/>
    <w:rsid w:val="00040CCE"/>
    <w:rsid w:val="00045C44"/>
    <w:rsid w:val="00051DC2"/>
    <w:rsid w:val="00052F1A"/>
    <w:rsid w:val="000561F6"/>
    <w:rsid w:val="00060D47"/>
    <w:rsid w:val="000704E6"/>
    <w:rsid w:val="00076340"/>
    <w:rsid w:val="00076F33"/>
    <w:rsid w:val="000772E4"/>
    <w:rsid w:val="000812E1"/>
    <w:rsid w:val="000829BD"/>
    <w:rsid w:val="000838BC"/>
    <w:rsid w:val="00083E55"/>
    <w:rsid w:val="00085604"/>
    <w:rsid w:val="000875BF"/>
    <w:rsid w:val="00095BAD"/>
    <w:rsid w:val="00095E76"/>
    <w:rsid w:val="00096727"/>
    <w:rsid w:val="00096D8C"/>
    <w:rsid w:val="000A0C58"/>
    <w:rsid w:val="000A2080"/>
    <w:rsid w:val="000A7B20"/>
    <w:rsid w:val="000B0A2D"/>
    <w:rsid w:val="000B0FEB"/>
    <w:rsid w:val="000B3E88"/>
    <w:rsid w:val="000B5C41"/>
    <w:rsid w:val="000C0B65"/>
    <w:rsid w:val="000C0E83"/>
    <w:rsid w:val="000C478C"/>
    <w:rsid w:val="000D0B7E"/>
    <w:rsid w:val="000D485F"/>
    <w:rsid w:val="000D49C0"/>
    <w:rsid w:val="000D6132"/>
    <w:rsid w:val="000E3D42"/>
    <w:rsid w:val="000E4CEA"/>
    <w:rsid w:val="000E5884"/>
    <w:rsid w:val="000F0353"/>
    <w:rsid w:val="000F1DC1"/>
    <w:rsid w:val="000F3156"/>
    <w:rsid w:val="000F4A54"/>
    <w:rsid w:val="000F4CCD"/>
    <w:rsid w:val="00102EF8"/>
    <w:rsid w:val="0010436E"/>
    <w:rsid w:val="0010586C"/>
    <w:rsid w:val="00106BA6"/>
    <w:rsid w:val="00107ED1"/>
    <w:rsid w:val="001125C1"/>
    <w:rsid w:val="00113462"/>
    <w:rsid w:val="00114445"/>
    <w:rsid w:val="00120B0E"/>
    <w:rsid w:val="00122BD5"/>
    <w:rsid w:val="0012356D"/>
    <w:rsid w:val="0012416A"/>
    <w:rsid w:val="0012543A"/>
    <w:rsid w:val="0012708C"/>
    <w:rsid w:val="00134F87"/>
    <w:rsid w:val="00135299"/>
    <w:rsid w:val="001368C0"/>
    <w:rsid w:val="00141BC6"/>
    <w:rsid w:val="00141EE4"/>
    <w:rsid w:val="001435AD"/>
    <w:rsid w:val="0014483B"/>
    <w:rsid w:val="00145FF9"/>
    <w:rsid w:val="00150145"/>
    <w:rsid w:val="001506F4"/>
    <w:rsid w:val="00150896"/>
    <w:rsid w:val="00151285"/>
    <w:rsid w:val="0015312C"/>
    <w:rsid w:val="00153904"/>
    <w:rsid w:val="00156D9C"/>
    <w:rsid w:val="0016124C"/>
    <w:rsid w:val="00163A39"/>
    <w:rsid w:val="00175339"/>
    <w:rsid w:val="001820F9"/>
    <w:rsid w:val="00182F40"/>
    <w:rsid w:val="00187705"/>
    <w:rsid w:val="00187A64"/>
    <w:rsid w:val="0019115A"/>
    <w:rsid w:val="00193331"/>
    <w:rsid w:val="001952BF"/>
    <w:rsid w:val="001979D9"/>
    <w:rsid w:val="001A03C3"/>
    <w:rsid w:val="001A129A"/>
    <w:rsid w:val="001A32BD"/>
    <w:rsid w:val="001B39B1"/>
    <w:rsid w:val="001B49C2"/>
    <w:rsid w:val="001D4DB7"/>
    <w:rsid w:val="001D678E"/>
    <w:rsid w:val="001D6BCF"/>
    <w:rsid w:val="001E01CA"/>
    <w:rsid w:val="001E172E"/>
    <w:rsid w:val="001E1AEF"/>
    <w:rsid w:val="001E21AC"/>
    <w:rsid w:val="001E593A"/>
    <w:rsid w:val="001F03CE"/>
    <w:rsid w:val="001F1479"/>
    <w:rsid w:val="001F19D3"/>
    <w:rsid w:val="00200CEF"/>
    <w:rsid w:val="00200FF9"/>
    <w:rsid w:val="002034A4"/>
    <w:rsid w:val="0020499A"/>
    <w:rsid w:val="00206042"/>
    <w:rsid w:val="002060D9"/>
    <w:rsid w:val="00210334"/>
    <w:rsid w:val="002109AB"/>
    <w:rsid w:val="00211B69"/>
    <w:rsid w:val="00213DED"/>
    <w:rsid w:val="0021532A"/>
    <w:rsid w:val="00215A83"/>
    <w:rsid w:val="00217699"/>
    <w:rsid w:val="00220A05"/>
    <w:rsid w:val="00223840"/>
    <w:rsid w:val="00224431"/>
    <w:rsid w:val="0022550E"/>
    <w:rsid w:val="00226822"/>
    <w:rsid w:val="0022686C"/>
    <w:rsid w:val="00243E98"/>
    <w:rsid w:val="00244208"/>
    <w:rsid w:val="00244B84"/>
    <w:rsid w:val="00250D95"/>
    <w:rsid w:val="00252405"/>
    <w:rsid w:val="00256A2F"/>
    <w:rsid w:val="002574D0"/>
    <w:rsid w:val="00257707"/>
    <w:rsid w:val="00260594"/>
    <w:rsid w:val="002610E6"/>
    <w:rsid w:val="002649F7"/>
    <w:rsid w:val="00270323"/>
    <w:rsid w:val="002705C3"/>
    <w:rsid w:val="00270D5C"/>
    <w:rsid w:val="00271DF8"/>
    <w:rsid w:val="0027373A"/>
    <w:rsid w:val="00273CF0"/>
    <w:rsid w:val="00275ECA"/>
    <w:rsid w:val="0027696B"/>
    <w:rsid w:val="00281B7E"/>
    <w:rsid w:val="00285017"/>
    <w:rsid w:val="00287354"/>
    <w:rsid w:val="00287594"/>
    <w:rsid w:val="002905F2"/>
    <w:rsid w:val="00291066"/>
    <w:rsid w:val="00292917"/>
    <w:rsid w:val="00294629"/>
    <w:rsid w:val="0029532D"/>
    <w:rsid w:val="002959F0"/>
    <w:rsid w:val="0029757B"/>
    <w:rsid w:val="002A078A"/>
    <w:rsid w:val="002A1650"/>
    <w:rsid w:val="002A2D2E"/>
    <w:rsid w:val="002A35C4"/>
    <w:rsid w:val="002A3617"/>
    <w:rsid w:val="002A4682"/>
    <w:rsid w:val="002A5D08"/>
    <w:rsid w:val="002A7512"/>
    <w:rsid w:val="002B1947"/>
    <w:rsid w:val="002B6659"/>
    <w:rsid w:val="002B726C"/>
    <w:rsid w:val="002C0073"/>
    <w:rsid w:val="002C42A1"/>
    <w:rsid w:val="002C7EC5"/>
    <w:rsid w:val="002E0BE8"/>
    <w:rsid w:val="002E1153"/>
    <w:rsid w:val="002E5AB8"/>
    <w:rsid w:val="002E6D96"/>
    <w:rsid w:val="002E7F74"/>
    <w:rsid w:val="002F0F79"/>
    <w:rsid w:val="002F27EE"/>
    <w:rsid w:val="003016BC"/>
    <w:rsid w:val="00301744"/>
    <w:rsid w:val="00301B5A"/>
    <w:rsid w:val="0030209D"/>
    <w:rsid w:val="003040AB"/>
    <w:rsid w:val="0030422E"/>
    <w:rsid w:val="0030476B"/>
    <w:rsid w:val="00306C2B"/>
    <w:rsid w:val="00310011"/>
    <w:rsid w:val="003127A5"/>
    <w:rsid w:val="00313B5D"/>
    <w:rsid w:val="00316D85"/>
    <w:rsid w:val="003202A9"/>
    <w:rsid w:val="0032441D"/>
    <w:rsid w:val="003256B2"/>
    <w:rsid w:val="003260B4"/>
    <w:rsid w:val="00326550"/>
    <w:rsid w:val="00326FAE"/>
    <w:rsid w:val="003307ED"/>
    <w:rsid w:val="0033194C"/>
    <w:rsid w:val="00340498"/>
    <w:rsid w:val="00340F96"/>
    <w:rsid w:val="00343749"/>
    <w:rsid w:val="00344D4C"/>
    <w:rsid w:val="00352074"/>
    <w:rsid w:val="00355A2F"/>
    <w:rsid w:val="00357D50"/>
    <w:rsid w:val="00360220"/>
    <w:rsid w:val="00362C92"/>
    <w:rsid w:val="0036390F"/>
    <w:rsid w:val="00363D34"/>
    <w:rsid w:val="00363F5C"/>
    <w:rsid w:val="00365723"/>
    <w:rsid w:val="003659C2"/>
    <w:rsid w:val="00365DA2"/>
    <w:rsid w:val="00366A3A"/>
    <w:rsid w:val="0036763D"/>
    <w:rsid w:val="0037361C"/>
    <w:rsid w:val="00374C62"/>
    <w:rsid w:val="00374FC7"/>
    <w:rsid w:val="00375B3D"/>
    <w:rsid w:val="00375C75"/>
    <w:rsid w:val="00375F62"/>
    <w:rsid w:val="00377CB9"/>
    <w:rsid w:val="00382F76"/>
    <w:rsid w:val="00384294"/>
    <w:rsid w:val="00384EDF"/>
    <w:rsid w:val="00387563"/>
    <w:rsid w:val="003925DC"/>
    <w:rsid w:val="00393500"/>
    <w:rsid w:val="00393AF3"/>
    <w:rsid w:val="00393F79"/>
    <w:rsid w:val="00393FA8"/>
    <w:rsid w:val="00396430"/>
    <w:rsid w:val="003A2A36"/>
    <w:rsid w:val="003A39AA"/>
    <w:rsid w:val="003A539F"/>
    <w:rsid w:val="003B0550"/>
    <w:rsid w:val="003B10EF"/>
    <w:rsid w:val="003B694F"/>
    <w:rsid w:val="003C4003"/>
    <w:rsid w:val="003C4537"/>
    <w:rsid w:val="003C7A41"/>
    <w:rsid w:val="003D1809"/>
    <w:rsid w:val="003D1FAE"/>
    <w:rsid w:val="003D2D81"/>
    <w:rsid w:val="003D34CA"/>
    <w:rsid w:val="003E2395"/>
    <w:rsid w:val="003E24BB"/>
    <w:rsid w:val="003E3357"/>
    <w:rsid w:val="003E45D0"/>
    <w:rsid w:val="003F00B3"/>
    <w:rsid w:val="003F171C"/>
    <w:rsid w:val="003F2D4D"/>
    <w:rsid w:val="003F54A8"/>
    <w:rsid w:val="003F6BD3"/>
    <w:rsid w:val="003F6C42"/>
    <w:rsid w:val="0040067A"/>
    <w:rsid w:val="0040532F"/>
    <w:rsid w:val="00405C49"/>
    <w:rsid w:val="004069F2"/>
    <w:rsid w:val="00412FC5"/>
    <w:rsid w:val="00413B9C"/>
    <w:rsid w:val="0041469F"/>
    <w:rsid w:val="00415181"/>
    <w:rsid w:val="004167C3"/>
    <w:rsid w:val="00417D01"/>
    <w:rsid w:val="00421C4B"/>
    <w:rsid w:val="00422276"/>
    <w:rsid w:val="00422C1A"/>
    <w:rsid w:val="004230EE"/>
    <w:rsid w:val="004242F1"/>
    <w:rsid w:val="0042553F"/>
    <w:rsid w:val="0043013E"/>
    <w:rsid w:val="0043016E"/>
    <w:rsid w:val="0043207B"/>
    <w:rsid w:val="00433ED4"/>
    <w:rsid w:val="0043463A"/>
    <w:rsid w:val="004364C9"/>
    <w:rsid w:val="004413EF"/>
    <w:rsid w:val="00445A00"/>
    <w:rsid w:val="00446C00"/>
    <w:rsid w:val="004510EC"/>
    <w:rsid w:val="00451B0F"/>
    <w:rsid w:val="0045446E"/>
    <w:rsid w:val="00457F4A"/>
    <w:rsid w:val="0046125F"/>
    <w:rsid w:val="0046193F"/>
    <w:rsid w:val="00463E2C"/>
    <w:rsid w:val="00464452"/>
    <w:rsid w:val="00466A14"/>
    <w:rsid w:val="00466EF7"/>
    <w:rsid w:val="00466F71"/>
    <w:rsid w:val="0047044A"/>
    <w:rsid w:val="004707B3"/>
    <w:rsid w:val="00471397"/>
    <w:rsid w:val="00475345"/>
    <w:rsid w:val="00475D00"/>
    <w:rsid w:val="00477247"/>
    <w:rsid w:val="0047791E"/>
    <w:rsid w:val="00487524"/>
    <w:rsid w:val="004875C1"/>
    <w:rsid w:val="00490245"/>
    <w:rsid w:val="00490E37"/>
    <w:rsid w:val="004920D5"/>
    <w:rsid w:val="0049240D"/>
    <w:rsid w:val="00492F00"/>
    <w:rsid w:val="00492F08"/>
    <w:rsid w:val="004935AE"/>
    <w:rsid w:val="00496106"/>
    <w:rsid w:val="0049618C"/>
    <w:rsid w:val="00497800"/>
    <w:rsid w:val="004A5FA6"/>
    <w:rsid w:val="004A6DD6"/>
    <w:rsid w:val="004B00A4"/>
    <w:rsid w:val="004B08C6"/>
    <w:rsid w:val="004B1E8C"/>
    <w:rsid w:val="004B335E"/>
    <w:rsid w:val="004C12D0"/>
    <w:rsid w:val="004C2EE3"/>
    <w:rsid w:val="004C4D02"/>
    <w:rsid w:val="004D1E33"/>
    <w:rsid w:val="004D249D"/>
    <w:rsid w:val="004D35EA"/>
    <w:rsid w:val="004D5704"/>
    <w:rsid w:val="004E10E8"/>
    <w:rsid w:val="004E2F03"/>
    <w:rsid w:val="004E4A22"/>
    <w:rsid w:val="004F0040"/>
    <w:rsid w:val="004F26BB"/>
    <w:rsid w:val="004F3982"/>
    <w:rsid w:val="004F5506"/>
    <w:rsid w:val="00501AFE"/>
    <w:rsid w:val="00503F5D"/>
    <w:rsid w:val="00504108"/>
    <w:rsid w:val="00506808"/>
    <w:rsid w:val="0050764A"/>
    <w:rsid w:val="0051009D"/>
    <w:rsid w:val="00511968"/>
    <w:rsid w:val="0051240C"/>
    <w:rsid w:val="005245FC"/>
    <w:rsid w:val="00527494"/>
    <w:rsid w:val="00527C24"/>
    <w:rsid w:val="00530A05"/>
    <w:rsid w:val="00534261"/>
    <w:rsid w:val="00534263"/>
    <w:rsid w:val="00540420"/>
    <w:rsid w:val="00542898"/>
    <w:rsid w:val="00544475"/>
    <w:rsid w:val="005506D0"/>
    <w:rsid w:val="005510A7"/>
    <w:rsid w:val="00555E02"/>
    <w:rsid w:val="0055614C"/>
    <w:rsid w:val="0055652A"/>
    <w:rsid w:val="00561722"/>
    <w:rsid w:val="00562BD1"/>
    <w:rsid w:val="005654B6"/>
    <w:rsid w:val="00570161"/>
    <w:rsid w:val="00576DD6"/>
    <w:rsid w:val="00580457"/>
    <w:rsid w:val="00580D02"/>
    <w:rsid w:val="00582BE6"/>
    <w:rsid w:val="00585FE3"/>
    <w:rsid w:val="005925C7"/>
    <w:rsid w:val="00592D84"/>
    <w:rsid w:val="005939E9"/>
    <w:rsid w:val="00594F7E"/>
    <w:rsid w:val="005953DA"/>
    <w:rsid w:val="005A54D3"/>
    <w:rsid w:val="005B0865"/>
    <w:rsid w:val="005B0EA3"/>
    <w:rsid w:val="005B1D90"/>
    <w:rsid w:val="005B36B7"/>
    <w:rsid w:val="005B636F"/>
    <w:rsid w:val="005B6BEA"/>
    <w:rsid w:val="005B7689"/>
    <w:rsid w:val="005C2075"/>
    <w:rsid w:val="005C4DB1"/>
    <w:rsid w:val="005C5CD8"/>
    <w:rsid w:val="005C6EFF"/>
    <w:rsid w:val="005D0361"/>
    <w:rsid w:val="005D05F2"/>
    <w:rsid w:val="005D08E4"/>
    <w:rsid w:val="005D0E68"/>
    <w:rsid w:val="005D494B"/>
    <w:rsid w:val="005D5A51"/>
    <w:rsid w:val="005D7C0E"/>
    <w:rsid w:val="005E1719"/>
    <w:rsid w:val="005E7F02"/>
    <w:rsid w:val="005F00DA"/>
    <w:rsid w:val="005F3B15"/>
    <w:rsid w:val="00602854"/>
    <w:rsid w:val="00606F06"/>
    <w:rsid w:val="0060778C"/>
    <w:rsid w:val="00607BA5"/>
    <w:rsid w:val="00610D85"/>
    <w:rsid w:val="00612E59"/>
    <w:rsid w:val="006136AD"/>
    <w:rsid w:val="006170DC"/>
    <w:rsid w:val="006222B2"/>
    <w:rsid w:val="00626C6C"/>
    <w:rsid w:val="00626EB6"/>
    <w:rsid w:val="006353A3"/>
    <w:rsid w:val="00641504"/>
    <w:rsid w:val="00642217"/>
    <w:rsid w:val="006426F9"/>
    <w:rsid w:val="0064383E"/>
    <w:rsid w:val="00646014"/>
    <w:rsid w:val="00652C14"/>
    <w:rsid w:val="00654903"/>
    <w:rsid w:val="00655496"/>
    <w:rsid w:val="00655D03"/>
    <w:rsid w:val="0066186B"/>
    <w:rsid w:val="00665494"/>
    <w:rsid w:val="00666016"/>
    <w:rsid w:val="00670597"/>
    <w:rsid w:val="00674320"/>
    <w:rsid w:val="006758B1"/>
    <w:rsid w:val="0068253B"/>
    <w:rsid w:val="006826FA"/>
    <w:rsid w:val="00683F84"/>
    <w:rsid w:val="006873FC"/>
    <w:rsid w:val="00687507"/>
    <w:rsid w:val="006937A1"/>
    <w:rsid w:val="00694C25"/>
    <w:rsid w:val="00697208"/>
    <w:rsid w:val="00697489"/>
    <w:rsid w:val="006A2A64"/>
    <w:rsid w:val="006A2E6F"/>
    <w:rsid w:val="006A427B"/>
    <w:rsid w:val="006A4866"/>
    <w:rsid w:val="006A6A81"/>
    <w:rsid w:val="006B2322"/>
    <w:rsid w:val="006B4ABA"/>
    <w:rsid w:val="006B6253"/>
    <w:rsid w:val="006C1132"/>
    <w:rsid w:val="006C2627"/>
    <w:rsid w:val="006C6741"/>
    <w:rsid w:val="006D0E22"/>
    <w:rsid w:val="006D51D0"/>
    <w:rsid w:val="006E0D01"/>
    <w:rsid w:val="006E1EED"/>
    <w:rsid w:val="006E1FB8"/>
    <w:rsid w:val="006E26AF"/>
    <w:rsid w:val="006E33EF"/>
    <w:rsid w:val="006E350A"/>
    <w:rsid w:val="006E4D8E"/>
    <w:rsid w:val="006E71F1"/>
    <w:rsid w:val="006F3B7B"/>
    <w:rsid w:val="006F6060"/>
    <w:rsid w:val="006F7393"/>
    <w:rsid w:val="006F76F7"/>
    <w:rsid w:val="00701165"/>
    <w:rsid w:val="0070206D"/>
    <w:rsid w:val="0070224F"/>
    <w:rsid w:val="00703574"/>
    <w:rsid w:val="007070E3"/>
    <w:rsid w:val="0070777E"/>
    <w:rsid w:val="007115F7"/>
    <w:rsid w:val="0071182C"/>
    <w:rsid w:val="007123AB"/>
    <w:rsid w:val="00716C8E"/>
    <w:rsid w:val="007170DD"/>
    <w:rsid w:val="00730700"/>
    <w:rsid w:val="00732E52"/>
    <w:rsid w:val="00732ECC"/>
    <w:rsid w:val="00737600"/>
    <w:rsid w:val="00740B36"/>
    <w:rsid w:val="007427CB"/>
    <w:rsid w:val="007437EA"/>
    <w:rsid w:val="00745BF5"/>
    <w:rsid w:val="007471B2"/>
    <w:rsid w:val="00747F06"/>
    <w:rsid w:val="0075021B"/>
    <w:rsid w:val="00750275"/>
    <w:rsid w:val="00752FF4"/>
    <w:rsid w:val="007533E8"/>
    <w:rsid w:val="00754B39"/>
    <w:rsid w:val="0075543D"/>
    <w:rsid w:val="007560C7"/>
    <w:rsid w:val="00756A86"/>
    <w:rsid w:val="00764EE2"/>
    <w:rsid w:val="0076657F"/>
    <w:rsid w:val="007665E6"/>
    <w:rsid w:val="00767F06"/>
    <w:rsid w:val="00773819"/>
    <w:rsid w:val="00774807"/>
    <w:rsid w:val="00781A83"/>
    <w:rsid w:val="00782AAF"/>
    <w:rsid w:val="00785363"/>
    <w:rsid w:val="00785689"/>
    <w:rsid w:val="0078668E"/>
    <w:rsid w:val="00791851"/>
    <w:rsid w:val="007918DE"/>
    <w:rsid w:val="00795EE9"/>
    <w:rsid w:val="00796422"/>
    <w:rsid w:val="0079754B"/>
    <w:rsid w:val="00797A23"/>
    <w:rsid w:val="007A1C81"/>
    <w:rsid w:val="007A1E6D"/>
    <w:rsid w:val="007A1E89"/>
    <w:rsid w:val="007A2069"/>
    <w:rsid w:val="007A2F7F"/>
    <w:rsid w:val="007A30B2"/>
    <w:rsid w:val="007A4216"/>
    <w:rsid w:val="007A5A49"/>
    <w:rsid w:val="007A62E7"/>
    <w:rsid w:val="007B197A"/>
    <w:rsid w:val="007B4798"/>
    <w:rsid w:val="007C13DA"/>
    <w:rsid w:val="007C25D0"/>
    <w:rsid w:val="007C34C5"/>
    <w:rsid w:val="007C3CD6"/>
    <w:rsid w:val="007C517D"/>
    <w:rsid w:val="007E04F2"/>
    <w:rsid w:val="007E1349"/>
    <w:rsid w:val="007E3D54"/>
    <w:rsid w:val="007E3DD9"/>
    <w:rsid w:val="007E40FD"/>
    <w:rsid w:val="007F3D92"/>
    <w:rsid w:val="007F3EBA"/>
    <w:rsid w:val="007F4B04"/>
    <w:rsid w:val="00801159"/>
    <w:rsid w:val="00804A3C"/>
    <w:rsid w:val="00805614"/>
    <w:rsid w:val="0080796A"/>
    <w:rsid w:val="00813FE4"/>
    <w:rsid w:val="00814FB2"/>
    <w:rsid w:val="008157C6"/>
    <w:rsid w:val="00816734"/>
    <w:rsid w:val="00822CE0"/>
    <w:rsid w:val="008306C0"/>
    <w:rsid w:val="00831396"/>
    <w:rsid w:val="00837BA8"/>
    <w:rsid w:val="00837C62"/>
    <w:rsid w:val="008413F8"/>
    <w:rsid w:val="008414A8"/>
    <w:rsid w:val="00841AB1"/>
    <w:rsid w:val="00847A0B"/>
    <w:rsid w:val="0085061D"/>
    <w:rsid w:val="00850EA3"/>
    <w:rsid w:val="00852D47"/>
    <w:rsid w:val="00853800"/>
    <w:rsid w:val="00853E80"/>
    <w:rsid w:val="00854332"/>
    <w:rsid w:val="00854641"/>
    <w:rsid w:val="00856826"/>
    <w:rsid w:val="0086014C"/>
    <w:rsid w:val="00863BC3"/>
    <w:rsid w:val="00871592"/>
    <w:rsid w:val="00874BDC"/>
    <w:rsid w:val="00881363"/>
    <w:rsid w:val="00881700"/>
    <w:rsid w:val="0088176A"/>
    <w:rsid w:val="00881BF5"/>
    <w:rsid w:val="00881DE3"/>
    <w:rsid w:val="008823E1"/>
    <w:rsid w:val="00885F8C"/>
    <w:rsid w:val="00887E3B"/>
    <w:rsid w:val="008915F3"/>
    <w:rsid w:val="00895EC9"/>
    <w:rsid w:val="00896099"/>
    <w:rsid w:val="008A345F"/>
    <w:rsid w:val="008A56FD"/>
    <w:rsid w:val="008A7D91"/>
    <w:rsid w:val="008B223E"/>
    <w:rsid w:val="008B314E"/>
    <w:rsid w:val="008B4892"/>
    <w:rsid w:val="008B4C57"/>
    <w:rsid w:val="008B4DB8"/>
    <w:rsid w:val="008B5E06"/>
    <w:rsid w:val="008B7E2A"/>
    <w:rsid w:val="008C20C8"/>
    <w:rsid w:val="008C22FD"/>
    <w:rsid w:val="008C6888"/>
    <w:rsid w:val="008C7B49"/>
    <w:rsid w:val="008D6A33"/>
    <w:rsid w:val="008E34E3"/>
    <w:rsid w:val="008E4DAE"/>
    <w:rsid w:val="008E5B59"/>
    <w:rsid w:val="008E6F02"/>
    <w:rsid w:val="008E75A6"/>
    <w:rsid w:val="008F221E"/>
    <w:rsid w:val="008F43BB"/>
    <w:rsid w:val="008F5635"/>
    <w:rsid w:val="008F687F"/>
    <w:rsid w:val="008F7AF7"/>
    <w:rsid w:val="00903080"/>
    <w:rsid w:val="00910F12"/>
    <w:rsid w:val="00912AB5"/>
    <w:rsid w:val="00912EBB"/>
    <w:rsid w:val="009177C5"/>
    <w:rsid w:val="00917CED"/>
    <w:rsid w:val="009241F3"/>
    <w:rsid w:val="00925331"/>
    <w:rsid w:val="00926503"/>
    <w:rsid w:val="00930ECF"/>
    <w:rsid w:val="009315F3"/>
    <w:rsid w:val="0093271D"/>
    <w:rsid w:val="00932A85"/>
    <w:rsid w:val="00934945"/>
    <w:rsid w:val="009354A7"/>
    <w:rsid w:val="00935528"/>
    <w:rsid w:val="00936FF9"/>
    <w:rsid w:val="00937D14"/>
    <w:rsid w:val="00940F56"/>
    <w:rsid w:val="00943118"/>
    <w:rsid w:val="00947EEE"/>
    <w:rsid w:val="009512A1"/>
    <w:rsid w:val="00962BF0"/>
    <w:rsid w:val="009651BA"/>
    <w:rsid w:val="009700DD"/>
    <w:rsid w:val="0097252C"/>
    <w:rsid w:val="00974518"/>
    <w:rsid w:val="00975F10"/>
    <w:rsid w:val="009765A2"/>
    <w:rsid w:val="009768EF"/>
    <w:rsid w:val="009838BC"/>
    <w:rsid w:val="0099028B"/>
    <w:rsid w:val="00991657"/>
    <w:rsid w:val="00993DF2"/>
    <w:rsid w:val="0099448F"/>
    <w:rsid w:val="00995773"/>
    <w:rsid w:val="009958AA"/>
    <w:rsid w:val="00996D16"/>
    <w:rsid w:val="00997B12"/>
    <w:rsid w:val="009A0921"/>
    <w:rsid w:val="009B14A9"/>
    <w:rsid w:val="009B2377"/>
    <w:rsid w:val="009B28A6"/>
    <w:rsid w:val="009B2D6D"/>
    <w:rsid w:val="009B6A4F"/>
    <w:rsid w:val="009B6E9D"/>
    <w:rsid w:val="009B76A8"/>
    <w:rsid w:val="009C1022"/>
    <w:rsid w:val="009C2F9B"/>
    <w:rsid w:val="009C5DA3"/>
    <w:rsid w:val="009C5E77"/>
    <w:rsid w:val="009C6FE6"/>
    <w:rsid w:val="009C7097"/>
    <w:rsid w:val="009C71E0"/>
    <w:rsid w:val="009D27EE"/>
    <w:rsid w:val="009D3FAE"/>
    <w:rsid w:val="009D7D18"/>
    <w:rsid w:val="009E0A95"/>
    <w:rsid w:val="009E1208"/>
    <w:rsid w:val="009E1E23"/>
    <w:rsid w:val="009E520B"/>
    <w:rsid w:val="009E5F77"/>
    <w:rsid w:val="009E6F8F"/>
    <w:rsid w:val="009E70E4"/>
    <w:rsid w:val="009F0210"/>
    <w:rsid w:val="009F10EF"/>
    <w:rsid w:val="009F15FC"/>
    <w:rsid w:val="009F17AE"/>
    <w:rsid w:val="00A02AB7"/>
    <w:rsid w:val="00A040C3"/>
    <w:rsid w:val="00A05BFE"/>
    <w:rsid w:val="00A065F2"/>
    <w:rsid w:val="00A14555"/>
    <w:rsid w:val="00A163B6"/>
    <w:rsid w:val="00A17BBB"/>
    <w:rsid w:val="00A3491C"/>
    <w:rsid w:val="00A349B7"/>
    <w:rsid w:val="00A42C2E"/>
    <w:rsid w:val="00A436C7"/>
    <w:rsid w:val="00A4394B"/>
    <w:rsid w:val="00A45ED2"/>
    <w:rsid w:val="00A45F4F"/>
    <w:rsid w:val="00A5132E"/>
    <w:rsid w:val="00A53BC5"/>
    <w:rsid w:val="00A54598"/>
    <w:rsid w:val="00A600A9"/>
    <w:rsid w:val="00A6121C"/>
    <w:rsid w:val="00A63C07"/>
    <w:rsid w:val="00A64A49"/>
    <w:rsid w:val="00A67424"/>
    <w:rsid w:val="00A6765F"/>
    <w:rsid w:val="00A72733"/>
    <w:rsid w:val="00A74E58"/>
    <w:rsid w:val="00A75B8C"/>
    <w:rsid w:val="00A77C47"/>
    <w:rsid w:val="00A80BB2"/>
    <w:rsid w:val="00A82EB6"/>
    <w:rsid w:val="00A866AC"/>
    <w:rsid w:val="00A86D9D"/>
    <w:rsid w:val="00A86E6D"/>
    <w:rsid w:val="00A91F92"/>
    <w:rsid w:val="00A975C2"/>
    <w:rsid w:val="00AA55B7"/>
    <w:rsid w:val="00AA5B9E"/>
    <w:rsid w:val="00AA7AC2"/>
    <w:rsid w:val="00AB2407"/>
    <w:rsid w:val="00AB30F5"/>
    <w:rsid w:val="00AB53DF"/>
    <w:rsid w:val="00AC0283"/>
    <w:rsid w:val="00AC2AAA"/>
    <w:rsid w:val="00AD5527"/>
    <w:rsid w:val="00AD64A8"/>
    <w:rsid w:val="00AD72B3"/>
    <w:rsid w:val="00AE1DDA"/>
    <w:rsid w:val="00AF347F"/>
    <w:rsid w:val="00AF4120"/>
    <w:rsid w:val="00B00D4E"/>
    <w:rsid w:val="00B06692"/>
    <w:rsid w:val="00B07DB1"/>
    <w:rsid w:val="00B07E5C"/>
    <w:rsid w:val="00B105A2"/>
    <w:rsid w:val="00B1189B"/>
    <w:rsid w:val="00B125A9"/>
    <w:rsid w:val="00B141B4"/>
    <w:rsid w:val="00B20363"/>
    <w:rsid w:val="00B242E4"/>
    <w:rsid w:val="00B25951"/>
    <w:rsid w:val="00B26D21"/>
    <w:rsid w:val="00B27611"/>
    <w:rsid w:val="00B326E3"/>
    <w:rsid w:val="00B32992"/>
    <w:rsid w:val="00B34BE3"/>
    <w:rsid w:val="00B409D8"/>
    <w:rsid w:val="00B425FA"/>
    <w:rsid w:val="00B43FF5"/>
    <w:rsid w:val="00B4410E"/>
    <w:rsid w:val="00B4417C"/>
    <w:rsid w:val="00B50F70"/>
    <w:rsid w:val="00B54E39"/>
    <w:rsid w:val="00B56822"/>
    <w:rsid w:val="00B61278"/>
    <w:rsid w:val="00B66CA5"/>
    <w:rsid w:val="00B73336"/>
    <w:rsid w:val="00B76421"/>
    <w:rsid w:val="00B77651"/>
    <w:rsid w:val="00B811F7"/>
    <w:rsid w:val="00B82CA7"/>
    <w:rsid w:val="00B83D86"/>
    <w:rsid w:val="00B85518"/>
    <w:rsid w:val="00B92922"/>
    <w:rsid w:val="00B93EEE"/>
    <w:rsid w:val="00B94871"/>
    <w:rsid w:val="00B953FC"/>
    <w:rsid w:val="00B96338"/>
    <w:rsid w:val="00B965F4"/>
    <w:rsid w:val="00B96899"/>
    <w:rsid w:val="00B96B16"/>
    <w:rsid w:val="00BA2BE9"/>
    <w:rsid w:val="00BA5DC6"/>
    <w:rsid w:val="00BA6196"/>
    <w:rsid w:val="00BA7622"/>
    <w:rsid w:val="00BB0DB5"/>
    <w:rsid w:val="00BB515D"/>
    <w:rsid w:val="00BC0D60"/>
    <w:rsid w:val="00BC2BA4"/>
    <w:rsid w:val="00BC3620"/>
    <w:rsid w:val="00BC6D8C"/>
    <w:rsid w:val="00BD01F2"/>
    <w:rsid w:val="00BD06C5"/>
    <w:rsid w:val="00BD2265"/>
    <w:rsid w:val="00BD33EB"/>
    <w:rsid w:val="00BD4FB3"/>
    <w:rsid w:val="00BD6DA9"/>
    <w:rsid w:val="00BE3A38"/>
    <w:rsid w:val="00BE56F3"/>
    <w:rsid w:val="00BF19E9"/>
    <w:rsid w:val="00BF4184"/>
    <w:rsid w:val="00BF4FEB"/>
    <w:rsid w:val="00BF6705"/>
    <w:rsid w:val="00C004B0"/>
    <w:rsid w:val="00C006F1"/>
    <w:rsid w:val="00C03201"/>
    <w:rsid w:val="00C07451"/>
    <w:rsid w:val="00C07C8C"/>
    <w:rsid w:val="00C11723"/>
    <w:rsid w:val="00C12247"/>
    <w:rsid w:val="00C15396"/>
    <w:rsid w:val="00C15C96"/>
    <w:rsid w:val="00C16AF2"/>
    <w:rsid w:val="00C17278"/>
    <w:rsid w:val="00C17347"/>
    <w:rsid w:val="00C223BE"/>
    <w:rsid w:val="00C22D46"/>
    <w:rsid w:val="00C34006"/>
    <w:rsid w:val="00C35FC5"/>
    <w:rsid w:val="00C36CE6"/>
    <w:rsid w:val="00C377F8"/>
    <w:rsid w:val="00C426B1"/>
    <w:rsid w:val="00C56DE2"/>
    <w:rsid w:val="00C57491"/>
    <w:rsid w:val="00C64834"/>
    <w:rsid w:val="00C66586"/>
    <w:rsid w:val="00C67742"/>
    <w:rsid w:val="00C71212"/>
    <w:rsid w:val="00C714AC"/>
    <w:rsid w:val="00C7311E"/>
    <w:rsid w:val="00C731C6"/>
    <w:rsid w:val="00C731D1"/>
    <w:rsid w:val="00C746EB"/>
    <w:rsid w:val="00C778D2"/>
    <w:rsid w:val="00C8218C"/>
    <w:rsid w:val="00C82B6B"/>
    <w:rsid w:val="00C834BA"/>
    <w:rsid w:val="00C85E7E"/>
    <w:rsid w:val="00C85F0E"/>
    <w:rsid w:val="00C90AF0"/>
    <w:rsid w:val="00C90D6A"/>
    <w:rsid w:val="00C91DBC"/>
    <w:rsid w:val="00C92109"/>
    <w:rsid w:val="00C96D0E"/>
    <w:rsid w:val="00C96D27"/>
    <w:rsid w:val="00CA0598"/>
    <w:rsid w:val="00CA210E"/>
    <w:rsid w:val="00CA446C"/>
    <w:rsid w:val="00CA7225"/>
    <w:rsid w:val="00CB204D"/>
    <w:rsid w:val="00CB5444"/>
    <w:rsid w:val="00CB7C27"/>
    <w:rsid w:val="00CC1A60"/>
    <w:rsid w:val="00CC3A67"/>
    <w:rsid w:val="00CC72B6"/>
    <w:rsid w:val="00CD3046"/>
    <w:rsid w:val="00CD4EC6"/>
    <w:rsid w:val="00CD6B06"/>
    <w:rsid w:val="00CD6D42"/>
    <w:rsid w:val="00CE1677"/>
    <w:rsid w:val="00CE52FA"/>
    <w:rsid w:val="00CE63E4"/>
    <w:rsid w:val="00CF21C3"/>
    <w:rsid w:val="00D0218D"/>
    <w:rsid w:val="00D03793"/>
    <w:rsid w:val="00D0726F"/>
    <w:rsid w:val="00D13BEB"/>
    <w:rsid w:val="00D147F3"/>
    <w:rsid w:val="00D162D2"/>
    <w:rsid w:val="00D16859"/>
    <w:rsid w:val="00D16D37"/>
    <w:rsid w:val="00D172F1"/>
    <w:rsid w:val="00D17F63"/>
    <w:rsid w:val="00D216CD"/>
    <w:rsid w:val="00D2214C"/>
    <w:rsid w:val="00D226A9"/>
    <w:rsid w:val="00D2750C"/>
    <w:rsid w:val="00D328FF"/>
    <w:rsid w:val="00D33C60"/>
    <w:rsid w:val="00D35DE6"/>
    <w:rsid w:val="00D47700"/>
    <w:rsid w:val="00D47A05"/>
    <w:rsid w:val="00D52D99"/>
    <w:rsid w:val="00D53BCF"/>
    <w:rsid w:val="00D56BCA"/>
    <w:rsid w:val="00D63574"/>
    <w:rsid w:val="00D65517"/>
    <w:rsid w:val="00D66ED5"/>
    <w:rsid w:val="00D778CC"/>
    <w:rsid w:val="00D77ED6"/>
    <w:rsid w:val="00D80A70"/>
    <w:rsid w:val="00D84FD2"/>
    <w:rsid w:val="00D93260"/>
    <w:rsid w:val="00D946F1"/>
    <w:rsid w:val="00DA1CC3"/>
    <w:rsid w:val="00DA2529"/>
    <w:rsid w:val="00DA4A1B"/>
    <w:rsid w:val="00DB0828"/>
    <w:rsid w:val="00DB130A"/>
    <w:rsid w:val="00DB4C88"/>
    <w:rsid w:val="00DB60F6"/>
    <w:rsid w:val="00DB7CBC"/>
    <w:rsid w:val="00DC00B7"/>
    <w:rsid w:val="00DC0195"/>
    <w:rsid w:val="00DC100E"/>
    <w:rsid w:val="00DC10A1"/>
    <w:rsid w:val="00DC64A7"/>
    <w:rsid w:val="00DC655F"/>
    <w:rsid w:val="00DD0ABA"/>
    <w:rsid w:val="00DD3F05"/>
    <w:rsid w:val="00DD7EBD"/>
    <w:rsid w:val="00DE1736"/>
    <w:rsid w:val="00DE1E7D"/>
    <w:rsid w:val="00DE4FAE"/>
    <w:rsid w:val="00DE58BB"/>
    <w:rsid w:val="00DE6A6A"/>
    <w:rsid w:val="00DF0295"/>
    <w:rsid w:val="00DF428E"/>
    <w:rsid w:val="00DF4A24"/>
    <w:rsid w:val="00DF5427"/>
    <w:rsid w:val="00DF62B6"/>
    <w:rsid w:val="00DF698D"/>
    <w:rsid w:val="00E01303"/>
    <w:rsid w:val="00E06147"/>
    <w:rsid w:val="00E06221"/>
    <w:rsid w:val="00E07225"/>
    <w:rsid w:val="00E10F47"/>
    <w:rsid w:val="00E12EFA"/>
    <w:rsid w:val="00E13AE2"/>
    <w:rsid w:val="00E155B7"/>
    <w:rsid w:val="00E160A9"/>
    <w:rsid w:val="00E21545"/>
    <w:rsid w:val="00E22FD0"/>
    <w:rsid w:val="00E237BD"/>
    <w:rsid w:val="00E23CEC"/>
    <w:rsid w:val="00E25F17"/>
    <w:rsid w:val="00E270B3"/>
    <w:rsid w:val="00E30A33"/>
    <w:rsid w:val="00E30D7C"/>
    <w:rsid w:val="00E3434E"/>
    <w:rsid w:val="00E360FC"/>
    <w:rsid w:val="00E37323"/>
    <w:rsid w:val="00E4354A"/>
    <w:rsid w:val="00E47433"/>
    <w:rsid w:val="00E527DE"/>
    <w:rsid w:val="00E5409F"/>
    <w:rsid w:val="00E62D80"/>
    <w:rsid w:val="00E645DD"/>
    <w:rsid w:val="00E6479F"/>
    <w:rsid w:val="00E66670"/>
    <w:rsid w:val="00E71301"/>
    <w:rsid w:val="00E719B3"/>
    <w:rsid w:val="00E732A1"/>
    <w:rsid w:val="00E73A2F"/>
    <w:rsid w:val="00E812A6"/>
    <w:rsid w:val="00E814BE"/>
    <w:rsid w:val="00E834B3"/>
    <w:rsid w:val="00E8637B"/>
    <w:rsid w:val="00E87ACE"/>
    <w:rsid w:val="00E91844"/>
    <w:rsid w:val="00E92120"/>
    <w:rsid w:val="00E92952"/>
    <w:rsid w:val="00E96112"/>
    <w:rsid w:val="00EA69CB"/>
    <w:rsid w:val="00EC0185"/>
    <w:rsid w:val="00EC22B4"/>
    <w:rsid w:val="00EC62A5"/>
    <w:rsid w:val="00ED048F"/>
    <w:rsid w:val="00ED180B"/>
    <w:rsid w:val="00ED227E"/>
    <w:rsid w:val="00ED23E0"/>
    <w:rsid w:val="00EE4893"/>
    <w:rsid w:val="00EE4FBD"/>
    <w:rsid w:val="00EE60A8"/>
    <w:rsid w:val="00EE73EE"/>
    <w:rsid w:val="00EF0B63"/>
    <w:rsid w:val="00EF1936"/>
    <w:rsid w:val="00EF3599"/>
    <w:rsid w:val="00F00140"/>
    <w:rsid w:val="00F0079A"/>
    <w:rsid w:val="00F021FA"/>
    <w:rsid w:val="00F03B2C"/>
    <w:rsid w:val="00F050A0"/>
    <w:rsid w:val="00F140D2"/>
    <w:rsid w:val="00F143B7"/>
    <w:rsid w:val="00F161C3"/>
    <w:rsid w:val="00F170E1"/>
    <w:rsid w:val="00F20E56"/>
    <w:rsid w:val="00F24E8A"/>
    <w:rsid w:val="00F250FC"/>
    <w:rsid w:val="00F251EB"/>
    <w:rsid w:val="00F2557A"/>
    <w:rsid w:val="00F261F1"/>
    <w:rsid w:val="00F31A6C"/>
    <w:rsid w:val="00F3353E"/>
    <w:rsid w:val="00F36349"/>
    <w:rsid w:val="00F36390"/>
    <w:rsid w:val="00F36A7D"/>
    <w:rsid w:val="00F41B73"/>
    <w:rsid w:val="00F41E8C"/>
    <w:rsid w:val="00F448B1"/>
    <w:rsid w:val="00F4549E"/>
    <w:rsid w:val="00F45A56"/>
    <w:rsid w:val="00F51F2C"/>
    <w:rsid w:val="00F542A2"/>
    <w:rsid w:val="00F54ED0"/>
    <w:rsid w:val="00F5706E"/>
    <w:rsid w:val="00F57ACA"/>
    <w:rsid w:val="00F609DB"/>
    <w:rsid w:val="00F627DD"/>
    <w:rsid w:val="00F62E97"/>
    <w:rsid w:val="00F63CF8"/>
    <w:rsid w:val="00F64209"/>
    <w:rsid w:val="00F823E7"/>
    <w:rsid w:val="00F8284E"/>
    <w:rsid w:val="00F84003"/>
    <w:rsid w:val="00F864E1"/>
    <w:rsid w:val="00F90878"/>
    <w:rsid w:val="00F92884"/>
    <w:rsid w:val="00F92973"/>
    <w:rsid w:val="00F93BF5"/>
    <w:rsid w:val="00F94432"/>
    <w:rsid w:val="00F94E94"/>
    <w:rsid w:val="00F96F63"/>
    <w:rsid w:val="00FA788E"/>
    <w:rsid w:val="00FB12B6"/>
    <w:rsid w:val="00FB5728"/>
    <w:rsid w:val="00FB6C87"/>
    <w:rsid w:val="00FC5DD9"/>
    <w:rsid w:val="00FD389F"/>
    <w:rsid w:val="00FD3F0D"/>
    <w:rsid w:val="00FD443B"/>
    <w:rsid w:val="00FD6002"/>
    <w:rsid w:val="00FD6F51"/>
    <w:rsid w:val="00FF3B7B"/>
    <w:rsid w:val="00FF5A37"/>
    <w:rsid w:val="00FF698A"/>
    <w:rsid w:val="00FF6F43"/>
    <w:rsid w:val="00FF70FF"/>
    <w:rsid w:val="1FB435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DFE99FB"/>
  <w15:docId w15:val="{51B29121-B280-4C43-91D9-22365254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87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CB5444"/>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xmsonormal">
    <w:name w:val="x_msonormal"/>
    <w:basedOn w:val="Normal"/>
    <w:rsid w:val="00B94871"/>
    <w:pPr>
      <w:widowControl/>
    </w:pPr>
    <w:rPr>
      <w:rFonts w:ascii="Calibri" w:hAnsi="Calibri" w:eastAsiaTheme="minorHAnsi" w:cs="Calibri"/>
      <w:snapToGrid/>
      <w:kern w:val="0"/>
      <w:szCs w:val="22"/>
    </w:rPr>
  </w:style>
  <w:style w:type="paragraph" w:customStyle="1" w:styleId="xmsonospacing">
    <w:name w:val="x_msonospacing"/>
    <w:basedOn w:val="Normal"/>
    <w:rsid w:val="00B94871"/>
    <w:pPr>
      <w:widowControl/>
    </w:pPr>
    <w:rPr>
      <w:rFonts w:ascii="Calibri" w:hAnsi="Calibri" w:eastAsiaTheme="minorHAnsi" w:cs="Calibri"/>
      <w:snapToGrid/>
      <w:kern w:val="0"/>
      <w:szCs w:val="22"/>
    </w:rPr>
  </w:style>
  <w:style w:type="paragraph" w:customStyle="1" w:styleId="xmsolistparagraph">
    <w:name w:val="x_msolistparagraph"/>
    <w:basedOn w:val="Normal"/>
    <w:rsid w:val="00B94871"/>
    <w:pPr>
      <w:widowControl/>
      <w:ind w:left="720"/>
    </w:pPr>
    <w:rPr>
      <w:rFonts w:ascii="Calibri" w:hAnsi="Calibri" w:eastAsiaTheme="minorHAnsi" w:cs="Calibri"/>
      <w:snapToGrid/>
      <w:kern w:val="0"/>
      <w:sz w:val="24"/>
      <w:szCs w:val="24"/>
    </w:rPr>
  </w:style>
  <w:style w:type="paragraph" w:styleId="ListParagraph">
    <w:name w:val="List Paragraph"/>
    <w:basedOn w:val="Normal"/>
    <w:uiPriority w:val="34"/>
    <w:qFormat/>
    <w:rsid w:val="00B94871"/>
    <w:pPr>
      <w:widowControl/>
      <w:spacing w:after="160" w:line="259" w:lineRule="auto"/>
      <w:ind w:left="720"/>
      <w:contextualSpacing/>
    </w:pPr>
    <w:rPr>
      <w:rFonts w:asciiTheme="minorHAnsi" w:eastAsiaTheme="minorHAnsi" w:hAnsiTheme="minorHAnsi" w:cstheme="minorBidi"/>
      <w:snapToGrid/>
      <w:kern w:val="0"/>
      <w:szCs w:val="22"/>
    </w:rPr>
  </w:style>
  <w:style w:type="paragraph" w:styleId="NoSpacing">
    <w:name w:val="No Spacing"/>
    <w:uiPriority w:val="1"/>
    <w:qFormat/>
    <w:rsid w:val="00252405"/>
    <w:rPr>
      <w:rFonts w:asciiTheme="minorHAnsi" w:eastAsiaTheme="minorHAnsi" w:hAnsiTheme="minorHAnsi" w:cstheme="minorBidi"/>
      <w:sz w:val="22"/>
      <w:szCs w:val="22"/>
    </w:rPr>
  </w:style>
  <w:style w:type="paragraph" w:styleId="NormalWeb">
    <w:name w:val="Normal (Web)"/>
    <w:basedOn w:val="Normal"/>
    <w:uiPriority w:val="99"/>
    <w:unhideWhenUsed/>
    <w:rsid w:val="00252405"/>
    <w:pPr>
      <w:widowControl/>
      <w:spacing w:before="100" w:beforeAutospacing="1" w:after="100" w:afterAutospacing="1"/>
    </w:pPr>
    <w:rPr>
      <w:snapToGrid/>
      <w:kern w:val="0"/>
      <w:sz w:val="24"/>
      <w:szCs w:val="24"/>
    </w:rPr>
  </w:style>
  <w:style w:type="paragraph" w:styleId="Title">
    <w:name w:val="Title"/>
    <w:basedOn w:val="Normal"/>
    <w:link w:val="TitleChar"/>
    <w:qFormat/>
    <w:rsid w:val="00252405"/>
    <w:pPr>
      <w:widowControl/>
      <w:jc w:val="center"/>
    </w:pPr>
    <w:rPr>
      <w:rFonts w:ascii="Arial" w:hAnsi="Arial" w:cs="Arial"/>
      <w:b/>
      <w:bCs/>
      <w:snapToGrid/>
      <w:kern w:val="0"/>
    </w:rPr>
  </w:style>
  <w:style w:type="character" w:customStyle="1" w:styleId="TitleChar">
    <w:name w:val="Title Char"/>
    <w:basedOn w:val="DefaultParagraphFont"/>
    <w:link w:val="Title"/>
    <w:rsid w:val="00252405"/>
    <w:rPr>
      <w:rFonts w:ascii="Arial" w:hAnsi="Arial" w:cs="Arial"/>
      <w:b/>
      <w:bCs/>
      <w:sz w:val="22"/>
    </w:rPr>
  </w:style>
  <w:style w:type="character" w:customStyle="1" w:styleId="normaltextrun">
    <w:name w:val="normaltextrun"/>
    <w:basedOn w:val="DefaultParagraphFont"/>
    <w:rsid w:val="00252405"/>
  </w:style>
  <w:style w:type="paragraph" w:styleId="BodyText">
    <w:name w:val="Body Text"/>
    <w:basedOn w:val="Normal"/>
    <w:link w:val="BodyTextChar"/>
    <w:uiPriority w:val="1"/>
    <w:qFormat/>
    <w:rsid w:val="00252405"/>
    <w:pPr>
      <w:ind w:left="111"/>
    </w:pPr>
    <w:rPr>
      <w:rFonts w:ascii="Calibri" w:eastAsia="Calibri" w:hAnsi="Calibri" w:cstheme="minorBidi"/>
      <w:snapToGrid/>
      <w:kern w:val="0"/>
      <w:sz w:val="24"/>
      <w:szCs w:val="24"/>
    </w:rPr>
  </w:style>
  <w:style w:type="character" w:customStyle="1" w:styleId="BodyTextChar">
    <w:name w:val="Body Text Char"/>
    <w:basedOn w:val="DefaultParagraphFont"/>
    <w:link w:val="BodyText"/>
    <w:uiPriority w:val="1"/>
    <w:rsid w:val="00252405"/>
    <w:rPr>
      <w:rFonts w:ascii="Calibri" w:eastAsia="Calibri" w:hAnsi="Calibri" w:cstheme="minorBidi"/>
      <w:sz w:val="24"/>
      <w:szCs w:val="24"/>
    </w:rPr>
  </w:style>
  <w:style w:type="character" w:customStyle="1" w:styleId="UnresolvedMention1">
    <w:name w:val="Unresolved Mention1"/>
    <w:basedOn w:val="DefaultParagraphFont"/>
    <w:uiPriority w:val="99"/>
    <w:rsid w:val="00E66670"/>
    <w:rPr>
      <w:color w:val="605E5C"/>
      <w:shd w:val="clear" w:color="auto" w:fill="E1DFDD"/>
    </w:rPr>
  </w:style>
  <w:style w:type="character" w:customStyle="1" w:styleId="UnresolvedMention2">
    <w:name w:val="Unresolved Mention2"/>
    <w:basedOn w:val="DefaultParagraphFont"/>
    <w:uiPriority w:val="99"/>
    <w:rsid w:val="007560C7"/>
    <w:rPr>
      <w:color w:val="605E5C"/>
      <w:shd w:val="clear" w:color="auto" w:fill="E1DFDD"/>
    </w:rPr>
  </w:style>
  <w:style w:type="paragraph" w:styleId="BalloonText">
    <w:name w:val="Balloon Text"/>
    <w:basedOn w:val="Normal"/>
    <w:link w:val="BalloonTextChar"/>
    <w:uiPriority w:val="99"/>
    <w:semiHidden/>
    <w:unhideWhenUsed/>
    <w:rsid w:val="003017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744"/>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C714AC"/>
    <w:rPr>
      <w:sz w:val="16"/>
      <w:szCs w:val="16"/>
    </w:rPr>
  </w:style>
  <w:style w:type="paragraph" w:styleId="CommentText">
    <w:name w:val="annotation text"/>
    <w:basedOn w:val="Normal"/>
    <w:link w:val="CommentTextChar"/>
    <w:uiPriority w:val="99"/>
    <w:unhideWhenUsed/>
    <w:rsid w:val="00C714AC"/>
    <w:rPr>
      <w:sz w:val="20"/>
    </w:rPr>
  </w:style>
  <w:style w:type="character" w:customStyle="1" w:styleId="CommentTextChar">
    <w:name w:val="Comment Text Char"/>
    <w:basedOn w:val="DefaultParagraphFont"/>
    <w:link w:val="CommentText"/>
    <w:uiPriority w:val="99"/>
    <w:rsid w:val="00C714AC"/>
    <w:rPr>
      <w:snapToGrid w:val="0"/>
      <w:kern w:val="28"/>
    </w:rPr>
  </w:style>
  <w:style w:type="paragraph" w:styleId="CommentSubject">
    <w:name w:val="annotation subject"/>
    <w:basedOn w:val="CommentText"/>
    <w:next w:val="CommentText"/>
    <w:link w:val="CommentSubjectChar"/>
    <w:uiPriority w:val="99"/>
    <w:semiHidden/>
    <w:unhideWhenUsed/>
    <w:rsid w:val="00C714AC"/>
    <w:rPr>
      <w:b/>
      <w:bCs/>
    </w:rPr>
  </w:style>
  <w:style w:type="character" w:customStyle="1" w:styleId="CommentSubjectChar">
    <w:name w:val="Comment Subject Char"/>
    <w:basedOn w:val="CommentTextChar"/>
    <w:link w:val="CommentSubject"/>
    <w:uiPriority w:val="99"/>
    <w:semiHidden/>
    <w:rsid w:val="00C714AC"/>
    <w:rPr>
      <w:b/>
      <w:bCs/>
      <w:snapToGrid w:val="0"/>
      <w:kern w:val="28"/>
    </w:rPr>
  </w:style>
  <w:style w:type="character" w:customStyle="1" w:styleId="UnresolvedMention3">
    <w:name w:val="Unresolved Mention3"/>
    <w:basedOn w:val="DefaultParagraphFont"/>
    <w:uiPriority w:val="99"/>
    <w:rsid w:val="00217699"/>
    <w:rPr>
      <w:color w:val="605E5C"/>
      <w:shd w:val="clear" w:color="auto" w:fill="E1DFDD"/>
    </w:rPr>
  </w:style>
  <w:style w:type="character" w:styleId="FollowedHyperlink">
    <w:name w:val="FollowedHyperlink"/>
    <w:basedOn w:val="DefaultParagraphFont"/>
    <w:uiPriority w:val="99"/>
    <w:semiHidden/>
    <w:unhideWhenUsed/>
    <w:rsid w:val="006A427B"/>
    <w:rPr>
      <w:color w:val="954F72" w:themeColor="followedHyperlink"/>
      <w:u w:val="single"/>
    </w:rPr>
  </w:style>
  <w:style w:type="character" w:customStyle="1" w:styleId="UnresolvedMention4">
    <w:name w:val="Unresolved Mention4"/>
    <w:basedOn w:val="DefaultParagraphFont"/>
    <w:uiPriority w:val="99"/>
    <w:rsid w:val="0047791E"/>
    <w:rPr>
      <w:color w:val="605E5C"/>
      <w:shd w:val="clear" w:color="auto" w:fill="E1DFDD"/>
    </w:rPr>
  </w:style>
  <w:style w:type="character" w:customStyle="1" w:styleId="UnresolvedMention5">
    <w:name w:val="Unresolved Mention5"/>
    <w:basedOn w:val="DefaultParagraphFont"/>
    <w:uiPriority w:val="99"/>
    <w:rsid w:val="00B07DB1"/>
    <w:rPr>
      <w:color w:val="605E5C"/>
      <w:shd w:val="clear" w:color="auto" w:fill="E1DFDD"/>
    </w:rPr>
  </w:style>
  <w:style w:type="paragraph" w:styleId="Revision">
    <w:name w:val="Revision"/>
    <w:hidden/>
    <w:uiPriority w:val="99"/>
    <w:semiHidden/>
    <w:rsid w:val="00A05BFE"/>
    <w:rPr>
      <w:snapToGrid w:val="0"/>
      <w:kern w:val="28"/>
      <w:sz w:val="22"/>
    </w:rPr>
  </w:style>
  <w:style w:type="character" w:customStyle="1" w:styleId="UnresolvedMention6">
    <w:name w:val="Unresolved Mention6"/>
    <w:basedOn w:val="DefaultParagraphFont"/>
    <w:uiPriority w:val="99"/>
    <w:rsid w:val="008F687F"/>
    <w:rPr>
      <w:color w:val="605E5C"/>
      <w:shd w:val="clear" w:color="auto" w:fill="E1DFDD"/>
    </w:rPr>
  </w:style>
  <w:style w:type="character" w:styleId="UnresolvedMention">
    <w:name w:val="Unresolved Mention"/>
    <w:basedOn w:val="DefaultParagraphFont"/>
    <w:uiPriority w:val="99"/>
    <w:rsid w:val="00E06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pshs-event-registration" TargetMode="External" /><Relationship Id="rId6" Type="http://schemas.openxmlformats.org/officeDocument/2006/relationships/hyperlink" Target="mailto:fcc504@fcc.gov" TargetMode="External" /><Relationship Id="rId7" Type="http://schemas.openxmlformats.org/officeDocument/2006/relationships/hyperlink" Target="mailto:James.Wiley@fcc.gov" TargetMode="External" /><Relationship Id="rId8" Type="http://schemas.openxmlformats.org/officeDocument/2006/relationships/hyperlink" Target="mailto:John.Blumenschein@fcc.gov" TargetMode="External" /><Relationship Id="rId9" Type="http://schemas.openxmlformats.org/officeDocument/2006/relationships/header" Target="header1.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