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CA1D743" w14:textId="77777777">
      <w:pPr>
        <w:pStyle w:val="Header"/>
        <w:tabs>
          <w:tab w:val="clear" w:pos="4320"/>
          <w:tab w:val="clear" w:pos="8640"/>
        </w:tabs>
        <w:rPr>
          <w:szCs w:val="22"/>
        </w:rPr>
        <w:sectPr w:rsidSect="002C4DB2">
          <w:footerReference w:type="even" r:id="rId5"/>
          <w:footerReference w:type="default" r:id="rId6"/>
          <w:headerReference w:type="first" r:id="rId7"/>
          <w:pgSz w:w="12240" w:h="15840" w:code="1"/>
          <w:pgMar w:top="720" w:right="720" w:bottom="1440" w:left="720" w:header="720" w:footer="1440" w:gutter="0"/>
          <w:cols w:space="720"/>
          <w:titlePg/>
        </w:sectPr>
      </w:pPr>
    </w:p>
    <w:p w:rsidR="00A73317" w:rsidP="00A73317" w14:paraId="17CC14B0" w14:textId="7F0E2770">
      <w:pPr>
        <w:widowControl w:val="0"/>
        <w:jc w:val="right"/>
        <w:rPr>
          <w:b/>
          <w:snapToGrid w:val="0"/>
          <w:kern w:val="28"/>
          <w:szCs w:val="22"/>
        </w:rPr>
      </w:pPr>
      <w:bookmarkStart w:id="1" w:name="_Hlk26280526"/>
      <w:bookmarkStart w:id="2" w:name="_Hlk64383480"/>
      <w:r w:rsidRPr="00CB6B4E">
        <w:rPr>
          <w:b/>
          <w:snapToGrid w:val="0"/>
          <w:kern w:val="28"/>
          <w:szCs w:val="22"/>
        </w:rPr>
        <w:t>DA 2</w:t>
      </w:r>
      <w:r w:rsidR="005A4AC5">
        <w:rPr>
          <w:b/>
          <w:snapToGrid w:val="0"/>
          <w:kern w:val="28"/>
          <w:szCs w:val="22"/>
        </w:rPr>
        <w:t>4</w:t>
      </w:r>
      <w:r w:rsidRPr="00CB6B4E">
        <w:rPr>
          <w:b/>
          <w:snapToGrid w:val="0"/>
          <w:kern w:val="28"/>
          <w:szCs w:val="22"/>
        </w:rPr>
        <w:t>-</w:t>
      </w:r>
      <w:r w:rsidR="0005121C">
        <w:rPr>
          <w:b/>
          <w:snapToGrid w:val="0"/>
          <w:kern w:val="28"/>
          <w:szCs w:val="22"/>
        </w:rPr>
        <w:t>336</w:t>
      </w:r>
    </w:p>
    <w:p w:rsidR="00A73317" w:rsidRPr="00CB6B4E" w:rsidP="00A73317" w14:paraId="0B42546B" w14:textId="507A093B">
      <w:pPr>
        <w:widowControl w:val="0"/>
        <w:jc w:val="right"/>
        <w:rPr>
          <w:b/>
          <w:snapToGrid w:val="0"/>
          <w:kern w:val="28"/>
          <w:szCs w:val="22"/>
        </w:rPr>
      </w:pPr>
      <w:r w:rsidRPr="00CB6B4E">
        <w:rPr>
          <w:b/>
          <w:snapToGrid w:val="0"/>
          <w:kern w:val="28"/>
          <w:szCs w:val="22"/>
        </w:rPr>
        <w:t xml:space="preserve">Released:  </w:t>
      </w:r>
      <w:r w:rsidR="00CE743D">
        <w:rPr>
          <w:b/>
          <w:snapToGrid w:val="0"/>
          <w:kern w:val="28"/>
          <w:szCs w:val="22"/>
        </w:rPr>
        <w:t xml:space="preserve">April </w:t>
      </w:r>
      <w:r w:rsidR="00072C79">
        <w:rPr>
          <w:b/>
          <w:snapToGrid w:val="0"/>
          <w:kern w:val="28"/>
          <w:szCs w:val="22"/>
        </w:rPr>
        <w:t>5</w:t>
      </w:r>
      <w:r w:rsidRPr="00CB6B4E">
        <w:rPr>
          <w:b/>
          <w:snapToGrid w:val="0"/>
          <w:kern w:val="28"/>
          <w:szCs w:val="22"/>
        </w:rPr>
        <w:t>, 202</w:t>
      </w:r>
      <w:r w:rsidR="005A4AC5">
        <w:rPr>
          <w:b/>
          <w:snapToGrid w:val="0"/>
          <w:kern w:val="28"/>
          <w:szCs w:val="22"/>
        </w:rPr>
        <w:t>4</w:t>
      </w:r>
    </w:p>
    <w:p w:rsidR="00A73317" w:rsidRPr="00CB6B4E" w:rsidP="00A73317" w14:paraId="0AAD545B" w14:textId="77777777">
      <w:pPr>
        <w:widowControl w:val="0"/>
        <w:spacing w:before="60"/>
        <w:jc w:val="center"/>
        <w:rPr>
          <w:b/>
          <w:snapToGrid w:val="0"/>
          <w:kern w:val="28"/>
          <w:szCs w:val="22"/>
        </w:rPr>
      </w:pPr>
    </w:p>
    <w:p w:rsidR="00A73317" w:rsidRPr="00FA453A" w:rsidP="0062119F" w14:paraId="3689E57A" w14:textId="7C6062DA">
      <w:pPr>
        <w:jc w:val="center"/>
        <w:rPr>
          <w:b/>
          <w:bCs/>
          <w:szCs w:val="22"/>
        </w:rPr>
      </w:pPr>
      <w:r w:rsidRPr="00A00904">
        <w:rPr>
          <w:b/>
          <w:bCs/>
          <w:szCs w:val="22"/>
        </w:rPr>
        <w:t xml:space="preserve">DOMESTIC </w:t>
      </w:r>
      <w:r w:rsidRPr="00A00904">
        <w:rPr>
          <w:b/>
          <w:bCs/>
          <w:caps/>
          <w:szCs w:val="22"/>
        </w:rPr>
        <w:t>SECTION</w:t>
      </w:r>
      <w:r w:rsidRPr="00A00904">
        <w:rPr>
          <w:b/>
          <w:bCs/>
          <w:szCs w:val="22"/>
        </w:rPr>
        <w:t xml:space="preserve"> 214 APPLICATION FILED FOR </w:t>
      </w:r>
      <w:r w:rsidRPr="00A00904" w:rsidR="008E1E1F">
        <w:rPr>
          <w:b/>
          <w:bCs/>
          <w:szCs w:val="22"/>
        </w:rPr>
        <w:t>THE</w:t>
      </w:r>
      <w:r w:rsidR="006B44F5">
        <w:rPr>
          <w:b/>
          <w:bCs/>
          <w:szCs w:val="22"/>
        </w:rPr>
        <w:t xml:space="preserve"> </w:t>
      </w:r>
      <w:r w:rsidRPr="00A00904" w:rsidR="008E1E1F">
        <w:rPr>
          <w:b/>
          <w:bCs/>
          <w:szCs w:val="22"/>
        </w:rPr>
        <w:t>TRANSFER OF CONTROL OF</w:t>
      </w:r>
      <w:r w:rsidRPr="00A00904" w:rsidR="00A64DDD">
        <w:rPr>
          <w:b/>
          <w:bCs/>
          <w:szCs w:val="22"/>
        </w:rPr>
        <w:t xml:space="preserve"> </w:t>
      </w:r>
      <w:r w:rsidRPr="00A00904" w:rsidR="00B2286E">
        <w:rPr>
          <w:b/>
          <w:bCs/>
          <w:szCs w:val="22"/>
        </w:rPr>
        <w:t>LIGONIER TELEPHONE COMPANY</w:t>
      </w:r>
      <w:r w:rsidRPr="00A00904" w:rsidR="00F76209">
        <w:rPr>
          <w:b/>
          <w:bCs/>
          <w:szCs w:val="22"/>
        </w:rPr>
        <w:t xml:space="preserve"> </w:t>
      </w:r>
      <w:r w:rsidR="006B44F5">
        <w:rPr>
          <w:b/>
          <w:bCs/>
          <w:szCs w:val="22"/>
        </w:rPr>
        <w:t>AND LIGTEL</w:t>
      </w:r>
      <w:r w:rsidR="00461549">
        <w:rPr>
          <w:b/>
          <w:bCs/>
          <w:szCs w:val="22"/>
        </w:rPr>
        <w:t xml:space="preserve"> COMMUNICATIONS, INC</w:t>
      </w:r>
      <w:r w:rsidR="00F15FA8">
        <w:rPr>
          <w:b/>
          <w:bCs/>
          <w:szCs w:val="22"/>
        </w:rPr>
        <w:t>.</w:t>
      </w:r>
      <w:r w:rsidR="00461549">
        <w:rPr>
          <w:b/>
          <w:bCs/>
          <w:szCs w:val="22"/>
        </w:rPr>
        <w:t xml:space="preserve"> </w:t>
      </w:r>
      <w:r w:rsidR="0003196B">
        <w:rPr>
          <w:b/>
          <w:bCs/>
          <w:szCs w:val="22"/>
        </w:rPr>
        <w:t xml:space="preserve">TO </w:t>
      </w:r>
      <w:r w:rsidRPr="00F15FA8" w:rsidR="0003196B">
        <w:rPr>
          <w:b/>
          <w:bCs/>
          <w:caps/>
          <w:szCs w:val="22"/>
        </w:rPr>
        <w:t>Daniel E. Schloss and Elizabeth L. Burchfield</w:t>
      </w:r>
    </w:p>
    <w:p w:rsidR="00A73317" w:rsidRPr="00AD440B" w:rsidP="00A73317" w14:paraId="6335388F" w14:textId="77777777">
      <w:pPr>
        <w:jc w:val="center"/>
        <w:rPr>
          <w:b/>
          <w:bCs/>
          <w:szCs w:val="22"/>
        </w:rPr>
      </w:pPr>
      <w:r w:rsidRPr="00AD440B">
        <w:rPr>
          <w:b/>
          <w:bCs/>
          <w:caps/>
          <w:szCs w:val="22"/>
        </w:rPr>
        <w:t xml:space="preserve"> </w:t>
      </w:r>
    </w:p>
    <w:p w:rsidR="00A73317" w:rsidP="00A73317" w14:paraId="0BC7AB7B" w14:textId="0E4683DD">
      <w:pPr>
        <w:jc w:val="center"/>
        <w:rPr>
          <w:b/>
          <w:szCs w:val="22"/>
        </w:rPr>
      </w:pPr>
      <w:r w:rsidRPr="00AD440B">
        <w:rPr>
          <w:b/>
          <w:szCs w:val="22"/>
        </w:rPr>
        <w:t>STREAMLINED PLEADING CYCLE ESTABLISHED</w:t>
      </w:r>
    </w:p>
    <w:p w:rsidR="00A73317" w:rsidRPr="0055505D" w:rsidP="00A73317" w14:paraId="060A45E2" w14:textId="77777777">
      <w:pPr>
        <w:jc w:val="center"/>
        <w:rPr>
          <w:b/>
          <w:szCs w:val="22"/>
        </w:rPr>
      </w:pPr>
    </w:p>
    <w:p w:rsidR="00A73317" w:rsidRPr="00AD440B" w:rsidP="00A73317" w14:paraId="5327AB6B" w14:textId="5C11F019">
      <w:pPr>
        <w:widowControl w:val="0"/>
        <w:spacing w:before="60"/>
        <w:jc w:val="center"/>
        <w:rPr>
          <w:b/>
          <w:snapToGrid w:val="0"/>
          <w:kern w:val="28"/>
          <w:szCs w:val="22"/>
        </w:rPr>
      </w:pPr>
      <w:r w:rsidRPr="004F1C11">
        <w:rPr>
          <w:b/>
          <w:snapToGrid w:val="0"/>
          <w:kern w:val="28"/>
          <w:szCs w:val="22"/>
        </w:rPr>
        <w:t xml:space="preserve">WC Docket No. </w:t>
      </w:r>
      <w:r w:rsidRPr="000746B6">
        <w:rPr>
          <w:b/>
          <w:snapToGrid w:val="0"/>
          <w:kern w:val="28"/>
          <w:szCs w:val="22"/>
        </w:rPr>
        <w:t>2</w:t>
      </w:r>
      <w:r w:rsidR="00044793">
        <w:rPr>
          <w:b/>
          <w:snapToGrid w:val="0"/>
          <w:kern w:val="28"/>
          <w:szCs w:val="22"/>
        </w:rPr>
        <w:t>4</w:t>
      </w:r>
      <w:r w:rsidRPr="000746B6">
        <w:rPr>
          <w:b/>
          <w:snapToGrid w:val="0"/>
          <w:kern w:val="28"/>
          <w:szCs w:val="22"/>
        </w:rPr>
        <w:t>-</w:t>
      </w:r>
      <w:r w:rsidR="00044793">
        <w:rPr>
          <w:b/>
          <w:snapToGrid w:val="0"/>
          <w:kern w:val="28"/>
          <w:szCs w:val="22"/>
        </w:rPr>
        <w:t>43</w:t>
      </w:r>
    </w:p>
    <w:p w:rsidR="00A73317" w:rsidP="00A73317" w14:paraId="33E80A2E" w14:textId="77777777">
      <w:pPr>
        <w:rPr>
          <w:b/>
          <w:szCs w:val="22"/>
        </w:rPr>
      </w:pPr>
    </w:p>
    <w:p w:rsidR="00A73317" w:rsidRPr="00AD440B" w:rsidP="00A73317" w14:paraId="67DB462C" w14:textId="17621184">
      <w:pPr>
        <w:rPr>
          <w:b/>
          <w:szCs w:val="22"/>
        </w:rPr>
      </w:pPr>
      <w:r w:rsidRPr="00AD440B">
        <w:rPr>
          <w:b/>
          <w:szCs w:val="22"/>
        </w:rPr>
        <w:t xml:space="preserve">Comments Due:  </w:t>
      </w:r>
      <w:r w:rsidR="00BE4DCE">
        <w:rPr>
          <w:b/>
          <w:szCs w:val="22"/>
        </w:rPr>
        <w:t>April</w:t>
      </w:r>
      <w:r w:rsidR="00416EEB">
        <w:rPr>
          <w:b/>
          <w:szCs w:val="22"/>
        </w:rPr>
        <w:t xml:space="preserve"> </w:t>
      </w:r>
      <w:r w:rsidR="004477C1">
        <w:rPr>
          <w:b/>
          <w:szCs w:val="22"/>
        </w:rPr>
        <w:t>19</w:t>
      </w:r>
      <w:r w:rsidRPr="00AD440B">
        <w:rPr>
          <w:b/>
          <w:szCs w:val="22"/>
        </w:rPr>
        <w:t>, 202</w:t>
      </w:r>
      <w:r w:rsidR="00E8352E">
        <w:rPr>
          <w:b/>
          <w:szCs w:val="22"/>
        </w:rPr>
        <w:t>4</w:t>
      </w:r>
      <w:r w:rsidRPr="00AD440B">
        <w:rPr>
          <w:b/>
          <w:szCs w:val="22"/>
        </w:rPr>
        <w:t xml:space="preserve"> </w:t>
      </w:r>
    </w:p>
    <w:p w:rsidR="00A73317" w:rsidRPr="00AD440B" w:rsidP="00A73317" w14:paraId="6220006A" w14:textId="469228D5">
      <w:pPr>
        <w:tabs>
          <w:tab w:val="left" w:pos="6366"/>
        </w:tabs>
        <w:rPr>
          <w:b/>
          <w:szCs w:val="22"/>
        </w:rPr>
      </w:pPr>
      <w:r w:rsidRPr="00AD440B">
        <w:rPr>
          <w:b/>
          <w:szCs w:val="22"/>
        </w:rPr>
        <w:t xml:space="preserve">Reply Comment Due:  </w:t>
      </w:r>
      <w:r w:rsidR="00BE4DCE">
        <w:rPr>
          <w:b/>
          <w:szCs w:val="22"/>
        </w:rPr>
        <w:t xml:space="preserve">April </w:t>
      </w:r>
      <w:r w:rsidR="004477C1">
        <w:rPr>
          <w:b/>
          <w:szCs w:val="22"/>
        </w:rPr>
        <w:t>26</w:t>
      </w:r>
      <w:r w:rsidRPr="00AD440B">
        <w:rPr>
          <w:b/>
          <w:szCs w:val="22"/>
        </w:rPr>
        <w:t>, 202</w:t>
      </w:r>
      <w:r w:rsidR="00E8352E">
        <w:rPr>
          <w:b/>
          <w:szCs w:val="22"/>
        </w:rPr>
        <w:t>4</w:t>
      </w:r>
      <w:r w:rsidRPr="00AD440B">
        <w:rPr>
          <w:b/>
          <w:szCs w:val="22"/>
        </w:rPr>
        <w:t xml:space="preserve"> </w:t>
      </w:r>
    </w:p>
    <w:p w:rsidR="00A73317" w:rsidRPr="00AD440B" w:rsidP="00A73317" w14:paraId="00BCDB12" w14:textId="77777777">
      <w:pPr>
        <w:rPr>
          <w:b/>
          <w:szCs w:val="22"/>
        </w:rPr>
      </w:pPr>
    </w:p>
    <w:p w:rsidR="00B2286E" w:rsidP="00734FB6" w14:paraId="04AD3FF7" w14:textId="0441DC83">
      <w:pPr>
        <w:autoSpaceDE w:val="0"/>
        <w:autoSpaceDN w:val="0"/>
        <w:adjustRightInd w:val="0"/>
        <w:spacing w:after="120"/>
        <w:ind w:firstLine="720"/>
        <w:rPr>
          <w:szCs w:val="22"/>
        </w:rPr>
      </w:pPr>
      <w:r w:rsidRPr="00523F87">
        <w:rPr>
          <w:szCs w:val="22"/>
        </w:rPr>
        <w:t xml:space="preserve">By this Public Notice, the Wireline Competition Bureau </w:t>
      </w:r>
      <w:r w:rsidR="00C77907">
        <w:rPr>
          <w:szCs w:val="22"/>
        </w:rPr>
        <w:t xml:space="preserve">(Bureau) </w:t>
      </w:r>
      <w:r w:rsidRPr="00523F87">
        <w:rPr>
          <w:szCs w:val="22"/>
        </w:rPr>
        <w:t xml:space="preserve">seeks comment from interested parties on an application filed by </w:t>
      </w:r>
      <w:bookmarkStart w:id="3" w:name="_Hlk73713070"/>
      <w:bookmarkStart w:id="4" w:name="_Hlk67917977"/>
      <w:r w:rsidR="000C69B2">
        <w:rPr>
          <w:szCs w:val="22"/>
        </w:rPr>
        <w:t xml:space="preserve">the Estate of </w:t>
      </w:r>
      <w:r w:rsidR="0034319A">
        <w:rPr>
          <w:szCs w:val="22"/>
        </w:rPr>
        <w:t>Meshell L. Schloss (</w:t>
      </w:r>
      <w:r w:rsidR="00E9362C">
        <w:rPr>
          <w:szCs w:val="22"/>
        </w:rPr>
        <w:t xml:space="preserve">Decedent or </w:t>
      </w:r>
      <w:r w:rsidR="004C78F5">
        <w:rPr>
          <w:szCs w:val="22"/>
        </w:rPr>
        <w:t>the Estate</w:t>
      </w:r>
      <w:r w:rsidR="0034319A">
        <w:rPr>
          <w:szCs w:val="22"/>
        </w:rPr>
        <w:t>)</w:t>
      </w:r>
      <w:r w:rsidR="00C366AB">
        <w:rPr>
          <w:szCs w:val="22"/>
        </w:rPr>
        <w:t xml:space="preserve">, </w:t>
      </w:r>
      <w:r w:rsidRPr="00425854" w:rsidR="00C366AB">
        <w:rPr>
          <w:szCs w:val="22"/>
        </w:rPr>
        <w:t>Daniel E. Schloss</w:t>
      </w:r>
      <w:r w:rsidR="008F6CA2">
        <w:rPr>
          <w:szCs w:val="22"/>
        </w:rPr>
        <w:t>,</w:t>
      </w:r>
      <w:r w:rsidRPr="00425854" w:rsidR="00C366AB">
        <w:rPr>
          <w:szCs w:val="22"/>
        </w:rPr>
        <w:t xml:space="preserve"> and Elizabeth L. Burchfield</w:t>
      </w:r>
      <w:r w:rsidR="0045225D">
        <w:rPr>
          <w:szCs w:val="22"/>
        </w:rPr>
        <w:t xml:space="preserve"> (</w:t>
      </w:r>
      <w:r w:rsidRPr="00425854" w:rsidR="007F435E">
        <w:rPr>
          <w:szCs w:val="22"/>
        </w:rPr>
        <w:t>Daniel E. Schloss and Elizabeth L. Burchfield</w:t>
      </w:r>
      <w:r w:rsidR="007F435E">
        <w:rPr>
          <w:szCs w:val="22"/>
        </w:rPr>
        <w:t xml:space="preserve">, together, </w:t>
      </w:r>
      <w:r w:rsidR="0045225D">
        <w:rPr>
          <w:szCs w:val="22"/>
        </w:rPr>
        <w:t>Transferees)</w:t>
      </w:r>
      <w:r w:rsidR="004D3A6D">
        <w:rPr>
          <w:szCs w:val="22"/>
        </w:rPr>
        <w:t xml:space="preserve"> </w:t>
      </w:r>
      <w:r w:rsidR="0045225D">
        <w:rPr>
          <w:szCs w:val="22"/>
        </w:rPr>
        <w:t>(</w:t>
      </w:r>
      <w:r w:rsidR="00C46447">
        <w:rPr>
          <w:bCs/>
          <w:szCs w:val="22"/>
        </w:rPr>
        <w:t xml:space="preserve">Decedent </w:t>
      </w:r>
      <w:r w:rsidR="00B71327">
        <w:rPr>
          <w:bCs/>
          <w:szCs w:val="22"/>
        </w:rPr>
        <w:t>and Transferees,</w:t>
      </w:r>
      <w:r w:rsidRPr="00B71327" w:rsidR="00B71327">
        <w:rPr>
          <w:bCs/>
          <w:szCs w:val="22"/>
        </w:rPr>
        <w:t xml:space="preserve"> collectively, the Applicants</w:t>
      </w:r>
      <w:r w:rsidR="005E5936">
        <w:rPr>
          <w:szCs w:val="22"/>
        </w:rPr>
        <w:t>),</w:t>
      </w:r>
      <w:r w:rsidRPr="00523F87">
        <w:rPr>
          <w:szCs w:val="22"/>
        </w:rPr>
        <w:t xml:space="preserve"> pursuant to section 214</w:t>
      </w:r>
      <w:r w:rsidRPr="00523F87" w:rsidR="00E85128">
        <w:rPr>
          <w:szCs w:val="22"/>
        </w:rPr>
        <w:t>(a)</w:t>
      </w:r>
      <w:r w:rsidRPr="00523F87">
        <w:rPr>
          <w:szCs w:val="22"/>
        </w:rPr>
        <w:t xml:space="preserve"> of the Communications Act of 1934, as amended, and sections 63.03-04 of the Commission’s rules,</w:t>
      </w:r>
      <w:r>
        <w:rPr>
          <w:rStyle w:val="FootnoteReference"/>
          <w:szCs w:val="22"/>
        </w:rPr>
        <w:footnoteReference w:id="3"/>
      </w:r>
      <w:r w:rsidRPr="00523F87" w:rsidR="00D16BB8">
        <w:rPr>
          <w:szCs w:val="22"/>
        </w:rPr>
        <w:t xml:space="preserve"> </w:t>
      </w:r>
      <w:r w:rsidRPr="00523F87">
        <w:rPr>
          <w:szCs w:val="22"/>
        </w:rPr>
        <w:t>request</w:t>
      </w:r>
      <w:r w:rsidR="000F62CB">
        <w:rPr>
          <w:szCs w:val="22"/>
        </w:rPr>
        <w:t xml:space="preserve">ing approval for </w:t>
      </w:r>
      <w:r w:rsidR="00511CBD">
        <w:rPr>
          <w:szCs w:val="22"/>
        </w:rPr>
        <w:t>t</w:t>
      </w:r>
      <w:r w:rsidR="005E5936">
        <w:rPr>
          <w:szCs w:val="22"/>
        </w:rPr>
        <w:t>h</w:t>
      </w:r>
      <w:r w:rsidR="00AB3C06">
        <w:rPr>
          <w:szCs w:val="22"/>
        </w:rPr>
        <w:t xml:space="preserve">e </w:t>
      </w:r>
      <w:r w:rsidR="00AF7A06">
        <w:rPr>
          <w:szCs w:val="22"/>
        </w:rPr>
        <w:t xml:space="preserve">involuntary </w:t>
      </w:r>
      <w:r w:rsidR="005E5936">
        <w:rPr>
          <w:szCs w:val="22"/>
        </w:rPr>
        <w:t xml:space="preserve">transfer of control of </w:t>
      </w:r>
      <w:r w:rsidR="0034319A">
        <w:rPr>
          <w:szCs w:val="22"/>
        </w:rPr>
        <w:t>Ligonier Telephone Company (Ligonier)</w:t>
      </w:r>
      <w:r w:rsidR="00F15FA8">
        <w:rPr>
          <w:szCs w:val="22"/>
        </w:rPr>
        <w:t xml:space="preserve"> and </w:t>
      </w:r>
      <w:r w:rsidR="00F15FA8">
        <w:rPr>
          <w:szCs w:val="22"/>
        </w:rPr>
        <w:t>LigTel</w:t>
      </w:r>
      <w:r w:rsidR="00F15FA8">
        <w:rPr>
          <w:szCs w:val="22"/>
        </w:rPr>
        <w:t xml:space="preserve"> Communications, Inc. (</w:t>
      </w:r>
      <w:r w:rsidR="00F15FA8">
        <w:rPr>
          <w:szCs w:val="22"/>
        </w:rPr>
        <w:t>LigTel</w:t>
      </w:r>
      <w:r w:rsidR="00F15FA8">
        <w:rPr>
          <w:szCs w:val="22"/>
        </w:rPr>
        <w:t>)</w:t>
      </w:r>
      <w:r w:rsidR="0034319A">
        <w:rPr>
          <w:szCs w:val="22"/>
        </w:rPr>
        <w:t xml:space="preserve"> </w:t>
      </w:r>
      <w:r w:rsidR="0045225D">
        <w:rPr>
          <w:szCs w:val="22"/>
        </w:rPr>
        <w:t xml:space="preserve">(together, </w:t>
      </w:r>
      <w:r w:rsidR="00AE1E93">
        <w:rPr>
          <w:szCs w:val="22"/>
        </w:rPr>
        <w:t xml:space="preserve">the </w:t>
      </w:r>
      <w:r w:rsidR="0045225D">
        <w:rPr>
          <w:szCs w:val="22"/>
        </w:rPr>
        <w:t xml:space="preserve">Companies) </w:t>
      </w:r>
      <w:r w:rsidR="007239F8">
        <w:rPr>
          <w:szCs w:val="22"/>
        </w:rPr>
        <w:t xml:space="preserve">from </w:t>
      </w:r>
      <w:r w:rsidR="007052D7">
        <w:rPr>
          <w:szCs w:val="22"/>
        </w:rPr>
        <w:t xml:space="preserve">the </w:t>
      </w:r>
      <w:r w:rsidR="00987842">
        <w:rPr>
          <w:szCs w:val="22"/>
        </w:rPr>
        <w:t>Decedent’s</w:t>
      </w:r>
      <w:r w:rsidR="002A5CF6">
        <w:rPr>
          <w:szCs w:val="22"/>
        </w:rPr>
        <w:t xml:space="preserve"> </w:t>
      </w:r>
      <w:r w:rsidR="0038248F">
        <w:rPr>
          <w:szCs w:val="22"/>
        </w:rPr>
        <w:t>Estate</w:t>
      </w:r>
      <w:r w:rsidR="0034319A">
        <w:rPr>
          <w:szCs w:val="22"/>
        </w:rPr>
        <w:t xml:space="preserve"> to her</w:t>
      </w:r>
      <w:r w:rsidR="00C366AB">
        <w:rPr>
          <w:szCs w:val="22"/>
        </w:rPr>
        <w:t xml:space="preserve"> children</w:t>
      </w:r>
      <w:r w:rsidR="00F464BE">
        <w:rPr>
          <w:szCs w:val="22"/>
        </w:rPr>
        <w:t>,</w:t>
      </w:r>
      <w:r w:rsidR="0034319A">
        <w:rPr>
          <w:szCs w:val="22"/>
        </w:rPr>
        <w:t xml:space="preserve"> </w:t>
      </w:r>
      <w:r w:rsidRPr="00425854" w:rsidR="00425854">
        <w:rPr>
          <w:szCs w:val="22"/>
        </w:rPr>
        <w:t>Daniel E. Schloss and Elizabeth L. Burchfield</w:t>
      </w:r>
      <w:r w:rsidR="000F62CB">
        <w:rPr>
          <w:szCs w:val="22"/>
        </w:rPr>
        <w:t>.</w:t>
      </w:r>
      <w:bookmarkEnd w:id="3"/>
      <w:bookmarkEnd w:id="4"/>
      <w:r>
        <w:rPr>
          <w:szCs w:val="22"/>
          <w:vertAlign w:val="superscript"/>
        </w:rPr>
        <w:footnoteReference w:id="4"/>
      </w:r>
      <w:r w:rsidR="0034319A">
        <w:rPr>
          <w:szCs w:val="22"/>
        </w:rPr>
        <w:t xml:space="preserve"> </w:t>
      </w:r>
    </w:p>
    <w:p w:rsidR="001A6DC2" w:rsidP="00EA6A3E" w14:paraId="6EE36940" w14:textId="28D133C0">
      <w:pPr>
        <w:autoSpaceDE w:val="0"/>
        <w:autoSpaceDN w:val="0"/>
        <w:adjustRightInd w:val="0"/>
        <w:spacing w:after="120"/>
        <w:ind w:firstLine="720"/>
        <w:rPr>
          <w:bCs/>
          <w:szCs w:val="22"/>
        </w:rPr>
      </w:pPr>
      <w:r w:rsidRPr="00844656">
        <w:rPr>
          <w:bCs/>
          <w:szCs w:val="22"/>
        </w:rPr>
        <w:t>Ligonier</w:t>
      </w:r>
      <w:r w:rsidR="0040059B">
        <w:rPr>
          <w:bCs/>
          <w:szCs w:val="22"/>
        </w:rPr>
        <w:t>,</w:t>
      </w:r>
      <w:r w:rsidRPr="00844656">
        <w:rPr>
          <w:bCs/>
          <w:szCs w:val="22"/>
        </w:rPr>
        <w:t xml:space="preserve"> an Indiana corporatio</w:t>
      </w:r>
      <w:r>
        <w:rPr>
          <w:bCs/>
          <w:szCs w:val="22"/>
        </w:rPr>
        <w:t>n, provid</w:t>
      </w:r>
      <w:r w:rsidR="0040059B">
        <w:rPr>
          <w:bCs/>
          <w:szCs w:val="22"/>
        </w:rPr>
        <w:t>es</w:t>
      </w:r>
      <w:r w:rsidRPr="00844656">
        <w:rPr>
          <w:bCs/>
          <w:szCs w:val="22"/>
        </w:rPr>
        <w:t xml:space="preserve"> local exchange service and exchange access service as an </w:t>
      </w:r>
      <w:r w:rsidR="00F77FF7">
        <w:rPr>
          <w:bCs/>
          <w:szCs w:val="22"/>
        </w:rPr>
        <w:t>incumbent local exchange carrier (</w:t>
      </w:r>
      <w:r w:rsidRPr="00844656">
        <w:rPr>
          <w:bCs/>
          <w:szCs w:val="22"/>
        </w:rPr>
        <w:t>LEC</w:t>
      </w:r>
      <w:r w:rsidR="00F77FF7">
        <w:rPr>
          <w:bCs/>
          <w:szCs w:val="22"/>
        </w:rPr>
        <w:t>)</w:t>
      </w:r>
      <w:r w:rsidRPr="00844656">
        <w:rPr>
          <w:bCs/>
          <w:szCs w:val="22"/>
        </w:rPr>
        <w:t xml:space="preserve"> to approximately 538 access lines in the Noble and Elkhart counties of Indiana.</w:t>
      </w:r>
      <w:r>
        <w:rPr>
          <w:rStyle w:val="FootnoteReference"/>
          <w:bCs/>
          <w:szCs w:val="22"/>
        </w:rPr>
        <w:footnoteReference w:id="5"/>
      </w:r>
      <w:r w:rsidRPr="00844656">
        <w:rPr>
          <w:bCs/>
          <w:szCs w:val="22"/>
        </w:rPr>
        <w:t xml:space="preserve">  Ligonier also provides Internet access service. </w:t>
      </w:r>
      <w:r w:rsidR="001D132B">
        <w:rPr>
          <w:bCs/>
          <w:szCs w:val="22"/>
        </w:rPr>
        <w:t xml:space="preserve"> </w:t>
      </w:r>
      <w:r w:rsidRPr="0006379E" w:rsidR="0006379E">
        <w:rPr>
          <w:bCs/>
          <w:szCs w:val="22"/>
        </w:rPr>
        <w:t>LigTel</w:t>
      </w:r>
      <w:r w:rsidR="00C13BFB">
        <w:rPr>
          <w:bCs/>
          <w:szCs w:val="22"/>
        </w:rPr>
        <w:t xml:space="preserve">, an Indiana </w:t>
      </w:r>
      <w:r w:rsidR="00C13BFB">
        <w:rPr>
          <w:bCs/>
          <w:szCs w:val="22"/>
        </w:rPr>
        <w:t>corporation,</w:t>
      </w:r>
      <w:r w:rsidRPr="0006379E" w:rsidR="0006379E">
        <w:rPr>
          <w:bCs/>
          <w:szCs w:val="22"/>
        </w:rPr>
        <w:t xml:space="preserve"> provides voice service and broadband Internet access service as a </w:t>
      </w:r>
      <w:r w:rsidR="0006379E">
        <w:rPr>
          <w:bCs/>
          <w:szCs w:val="22"/>
        </w:rPr>
        <w:t xml:space="preserve">competitive </w:t>
      </w:r>
      <w:r w:rsidRPr="0006379E" w:rsidR="0006379E">
        <w:rPr>
          <w:bCs/>
          <w:szCs w:val="22"/>
        </w:rPr>
        <w:t>LEC in the Noble,</w:t>
      </w:r>
      <w:r w:rsidR="0006379E">
        <w:rPr>
          <w:bCs/>
          <w:szCs w:val="22"/>
        </w:rPr>
        <w:t xml:space="preserve"> </w:t>
      </w:r>
      <w:r w:rsidRPr="0006379E" w:rsidR="0006379E">
        <w:rPr>
          <w:bCs/>
          <w:szCs w:val="22"/>
        </w:rPr>
        <w:t>LaGrange, Kosciusko, Whitley, and Dekalb counties of Indiana</w:t>
      </w:r>
      <w:r w:rsidR="0006379E">
        <w:rPr>
          <w:bCs/>
          <w:szCs w:val="22"/>
        </w:rPr>
        <w:t>.</w:t>
      </w:r>
      <w:r>
        <w:rPr>
          <w:rStyle w:val="FootnoteReference"/>
          <w:bCs/>
          <w:szCs w:val="22"/>
        </w:rPr>
        <w:footnoteReference w:id="6"/>
      </w:r>
      <w:r w:rsidR="0006379E">
        <w:rPr>
          <w:bCs/>
          <w:szCs w:val="22"/>
        </w:rPr>
        <w:t xml:space="preserve"> </w:t>
      </w:r>
      <w:r w:rsidR="00764956">
        <w:rPr>
          <w:bCs/>
          <w:szCs w:val="22"/>
        </w:rPr>
        <w:t xml:space="preserve"> </w:t>
      </w:r>
      <w:r w:rsidRPr="00020F5D" w:rsidR="00554896">
        <w:rPr>
          <w:bCs/>
          <w:szCs w:val="22"/>
        </w:rPr>
        <w:t xml:space="preserve">Heartland Innovations, Inc. (Heartland) is a holding company and the direct owner of </w:t>
      </w:r>
      <w:r w:rsidR="00735E05">
        <w:rPr>
          <w:bCs/>
          <w:szCs w:val="22"/>
        </w:rPr>
        <w:t>the Companies</w:t>
      </w:r>
      <w:r w:rsidRPr="00020F5D" w:rsidR="00554896">
        <w:rPr>
          <w:bCs/>
          <w:szCs w:val="22"/>
        </w:rPr>
        <w:t xml:space="preserve"> (100%).</w:t>
      </w:r>
      <w:r>
        <w:rPr>
          <w:rStyle w:val="FootnoteReference"/>
          <w:bCs/>
          <w:szCs w:val="22"/>
        </w:rPr>
        <w:footnoteReference w:id="7"/>
      </w:r>
      <w:r w:rsidRPr="00020F5D" w:rsidR="00554896">
        <w:rPr>
          <w:bCs/>
          <w:szCs w:val="22"/>
        </w:rPr>
        <w:t xml:space="preserve"> </w:t>
      </w:r>
      <w:r w:rsidRPr="00020F5D" w:rsidR="00510471">
        <w:rPr>
          <w:bCs/>
          <w:szCs w:val="22"/>
        </w:rPr>
        <w:t xml:space="preserve"> </w:t>
      </w:r>
      <w:r w:rsidRPr="00020F5D" w:rsidR="0084412C">
        <w:rPr>
          <w:bCs/>
          <w:szCs w:val="22"/>
        </w:rPr>
        <w:t>Heartland</w:t>
      </w:r>
      <w:r w:rsidRPr="00020F5D" w:rsidR="004B44AF">
        <w:rPr>
          <w:bCs/>
          <w:szCs w:val="22"/>
        </w:rPr>
        <w:t xml:space="preserve"> </w:t>
      </w:r>
      <w:r w:rsidRPr="00020F5D" w:rsidR="0084412C">
        <w:rPr>
          <w:bCs/>
          <w:szCs w:val="22"/>
        </w:rPr>
        <w:t xml:space="preserve">also </w:t>
      </w:r>
      <w:r w:rsidR="00020F5D">
        <w:rPr>
          <w:bCs/>
          <w:szCs w:val="22"/>
        </w:rPr>
        <w:t>owns</w:t>
      </w:r>
      <w:r w:rsidRPr="00020F5D" w:rsidR="0084412C">
        <w:rPr>
          <w:bCs/>
          <w:szCs w:val="22"/>
        </w:rPr>
        <w:t xml:space="preserve"> </w:t>
      </w:r>
      <w:r w:rsidRPr="00020F5D" w:rsidR="004B44AF">
        <w:rPr>
          <w:bCs/>
          <w:szCs w:val="22"/>
        </w:rPr>
        <w:t xml:space="preserve">Heartland Cellular, Inc. </w:t>
      </w:r>
      <w:r w:rsidRPr="00020F5D" w:rsidR="00C30995">
        <w:rPr>
          <w:bCs/>
          <w:szCs w:val="22"/>
        </w:rPr>
        <w:t>(100%)</w:t>
      </w:r>
      <w:r w:rsidRPr="00020F5D" w:rsidR="00020F5D">
        <w:rPr>
          <w:bCs/>
          <w:szCs w:val="22"/>
        </w:rPr>
        <w:t xml:space="preserve"> a</w:t>
      </w:r>
      <w:r w:rsidRPr="00020F5D" w:rsidR="009E205A">
        <w:rPr>
          <w:bCs/>
          <w:szCs w:val="22"/>
        </w:rPr>
        <w:t xml:space="preserve">nd </w:t>
      </w:r>
      <w:r w:rsidRPr="00020F5D" w:rsidR="00B30EBC">
        <w:rPr>
          <w:bCs/>
          <w:szCs w:val="22"/>
        </w:rPr>
        <w:t>Indiana</w:t>
      </w:r>
      <w:r w:rsidR="00B30EBC">
        <w:rPr>
          <w:bCs/>
          <w:szCs w:val="22"/>
        </w:rPr>
        <w:t xml:space="preserve"> RSA 2 Partnership</w:t>
      </w:r>
      <w:r w:rsidR="009E205A">
        <w:rPr>
          <w:bCs/>
          <w:szCs w:val="22"/>
        </w:rPr>
        <w:t xml:space="preserve"> (25%)</w:t>
      </w:r>
      <w:r w:rsidR="00B437C4">
        <w:rPr>
          <w:bCs/>
          <w:szCs w:val="22"/>
        </w:rPr>
        <w:t xml:space="preserve">, </w:t>
      </w:r>
      <w:r w:rsidRPr="00B437C4" w:rsidR="00B437C4">
        <w:rPr>
          <w:bCs/>
          <w:szCs w:val="22"/>
        </w:rPr>
        <w:t xml:space="preserve">wireless telecommunications </w:t>
      </w:r>
      <w:r w:rsidR="00C30995">
        <w:rPr>
          <w:bCs/>
          <w:szCs w:val="22"/>
        </w:rPr>
        <w:t>provider</w:t>
      </w:r>
      <w:r w:rsidR="006221B6">
        <w:rPr>
          <w:bCs/>
          <w:szCs w:val="22"/>
        </w:rPr>
        <w:t xml:space="preserve">s in </w:t>
      </w:r>
      <w:r w:rsidRPr="00B437C4" w:rsidR="00B437C4">
        <w:rPr>
          <w:bCs/>
          <w:szCs w:val="22"/>
        </w:rPr>
        <w:t>Indiana.</w:t>
      </w:r>
      <w:r>
        <w:rPr>
          <w:rStyle w:val="FootnoteReference"/>
          <w:bCs/>
          <w:szCs w:val="22"/>
        </w:rPr>
        <w:footnoteReference w:id="8"/>
      </w:r>
      <w:r w:rsidR="0084412C">
        <w:rPr>
          <w:bCs/>
          <w:szCs w:val="22"/>
        </w:rPr>
        <w:t xml:space="preserve">  </w:t>
      </w:r>
    </w:p>
    <w:p w:rsidR="00554896" w:rsidP="00BE7845" w14:paraId="6A6957EC" w14:textId="707702C0">
      <w:pPr>
        <w:autoSpaceDE w:val="0"/>
        <w:autoSpaceDN w:val="0"/>
        <w:adjustRightInd w:val="0"/>
        <w:spacing w:after="120"/>
        <w:ind w:firstLine="720"/>
        <w:rPr>
          <w:bCs/>
          <w:szCs w:val="22"/>
        </w:rPr>
      </w:pPr>
      <w:r w:rsidRPr="001D132B">
        <w:rPr>
          <w:szCs w:val="22"/>
        </w:rPr>
        <w:t>At the time of her death on June 3, 2023, the Decedent held a 50.96% controlling interest in the Companies</w:t>
      </w:r>
      <w:r w:rsidR="006657EC">
        <w:rPr>
          <w:szCs w:val="22"/>
        </w:rPr>
        <w:t>, which passed to her Estate</w:t>
      </w:r>
      <w:r w:rsidRPr="001D132B">
        <w:rPr>
          <w:szCs w:val="22"/>
        </w:rPr>
        <w:t>.</w:t>
      </w:r>
      <w:r>
        <w:rPr>
          <w:rStyle w:val="FootnoteReference"/>
          <w:szCs w:val="22"/>
        </w:rPr>
        <w:footnoteReference w:id="9"/>
      </w:r>
      <w:r w:rsidRPr="001D132B">
        <w:rPr>
          <w:szCs w:val="22"/>
        </w:rPr>
        <w:t xml:space="preserve">  </w:t>
      </w:r>
      <w:r w:rsidRPr="001D132B" w:rsidR="00B263C5">
        <w:rPr>
          <w:bCs/>
          <w:szCs w:val="22"/>
        </w:rPr>
        <w:t>On</w:t>
      </w:r>
      <w:r w:rsidRPr="00B263C5" w:rsidR="00B263C5">
        <w:rPr>
          <w:bCs/>
          <w:szCs w:val="22"/>
        </w:rPr>
        <w:t xml:space="preserve"> August 15, 2023,</w:t>
      </w:r>
      <w:r w:rsidR="00352E0B">
        <w:rPr>
          <w:bCs/>
          <w:szCs w:val="22"/>
        </w:rPr>
        <w:t xml:space="preserve"> </w:t>
      </w:r>
      <w:r w:rsidR="00BF69F6">
        <w:rPr>
          <w:bCs/>
          <w:szCs w:val="22"/>
        </w:rPr>
        <w:t xml:space="preserve">as a function of probate, </w:t>
      </w:r>
      <w:r w:rsidRPr="00B263C5" w:rsidR="00B263C5">
        <w:rPr>
          <w:bCs/>
          <w:szCs w:val="22"/>
        </w:rPr>
        <w:t xml:space="preserve">the </w:t>
      </w:r>
      <w:r w:rsidR="00FB61E0">
        <w:rPr>
          <w:bCs/>
          <w:szCs w:val="22"/>
        </w:rPr>
        <w:t xml:space="preserve">Estate distributed </w:t>
      </w:r>
      <w:r w:rsidR="00352E0B">
        <w:rPr>
          <w:bCs/>
          <w:szCs w:val="22"/>
        </w:rPr>
        <w:t xml:space="preserve">Decedent’s </w:t>
      </w:r>
      <w:r w:rsidR="00772DE9">
        <w:rPr>
          <w:bCs/>
          <w:szCs w:val="22"/>
        </w:rPr>
        <w:t xml:space="preserve">50.96% </w:t>
      </w:r>
      <w:r w:rsidRPr="00B263C5" w:rsidR="00B263C5">
        <w:rPr>
          <w:bCs/>
          <w:szCs w:val="22"/>
        </w:rPr>
        <w:t xml:space="preserve">interest </w:t>
      </w:r>
      <w:r w:rsidR="00772DE9">
        <w:rPr>
          <w:bCs/>
          <w:szCs w:val="22"/>
        </w:rPr>
        <w:t xml:space="preserve">in </w:t>
      </w:r>
      <w:r w:rsidR="00B33555">
        <w:rPr>
          <w:bCs/>
          <w:szCs w:val="22"/>
        </w:rPr>
        <w:t>Heartlan</w:t>
      </w:r>
      <w:r w:rsidR="00E13AF7">
        <w:rPr>
          <w:bCs/>
          <w:szCs w:val="22"/>
        </w:rPr>
        <w:t>d, and th</w:t>
      </w:r>
      <w:r w:rsidR="00AB41A4">
        <w:rPr>
          <w:bCs/>
          <w:szCs w:val="22"/>
        </w:rPr>
        <w:t xml:space="preserve">us </w:t>
      </w:r>
      <w:r w:rsidR="0002576F">
        <w:rPr>
          <w:bCs/>
          <w:szCs w:val="22"/>
        </w:rPr>
        <w:t xml:space="preserve">the </w:t>
      </w:r>
      <w:r w:rsidR="00772DE9">
        <w:rPr>
          <w:bCs/>
          <w:szCs w:val="22"/>
        </w:rPr>
        <w:t>Companies</w:t>
      </w:r>
      <w:r w:rsidR="00500267">
        <w:rPr>
          <w:bCs/>
          <w:szCs w:val="22"/>
        </w:rPr>
        <w:t>,</w:t>
      </w:r>
      <w:r w:rsidR="00772DE9">
        <w:rPr>
          <w:bCs/>
          <w:szCs w:val="22"/>
        </w:rPr>
        <w:t xml:space="preserve"> </w:t>
      </w:r>
      <w:r w:rsidRPr="00B263C5" w:rsidR="00B263C5">
        <w:rPr>
          <w:bCs/>
          <w:szCs w:val="22"/>
        </w:rPr>
        <w:t>to the shareholders of Heartland.</w:t>
      </w:r>
      <w:r>
        <w:rPr>
          <w:rStyle w:val="FootnoteReference"/>
          <w:bCs/>
          <w:szCs w:val="22"/>
        </w:rPr>
        <w:footnoteReference w:id="10"/>
      </w:r>
      <w:r w:rsidRPr="00B263C5" w:rsidR="00B263C5">
        <w:rPr>
          <w:bCs/>
          <w:szCs w:val="22"/>
        </w:rPr>
        <w:t xml:space="preserve">  </w:t>
      </w:r>
      <w:r w:rsidR="001844A0">
        <w:rPr>
          <w:bCs/>
          <w:szCs w:val="22"/>
        </w:rPr>
        <w:t>As</w:t>
      </w:r>
      <w:r w:rsidR="00A4668C">
        <w:rPr>
          <w:bCs/>
          <w:szCs w:val="22"/>
        </w:rPr>
        <w:t xml:space="preserve"> a result</w:t>
      </w:r>
      <w:r w:rsidR="00500267">
        <w:rPr>
          <w:bCs/>
          <w:szCs w:val="22"/>
        </w:rPr>
        <w:t xml:space="preserve"> of the distribution</w:t>
      </w:r>
      <w:r w:rsidR="00A4668C">
        <w:rPr>
          <w:bCs/>
          <w:szCs w:val="22"/>
        </w:rPr>
        <w:t xml:space="preserve">, </w:t>
      </w:r>
      <w:r w:rsidRPr="00544D86" w:rsidR="00544D86">
        <w:rPr>
          <w:bCs/>
          <w:szCs w:val="22"/>
        </w:rPr>
        <w:t>no one entity owns a controlling</w:t>
      </w:r>
      <w:r w:rsidR="00BE7845">
        <w:rPr>
          <w:bCs/>
          <w:szCs w:val="22"/>
        </w:rPr>
        <w:t xml:space="preserve"> </w:t>
      </w:r>
      <w:r w:rsidRPr="00544D86" w:rsidR="00544D86">
        <w:rPr>
          <w:bCs/>
          <w:szCs w:val="22"/>
        </w:rPr>
        <w:t>interest in Heartland.</w:t>
      </w:r>
      <w:r>
        <w:rPr>
          <w:rStyle w:val="FootnoteReference"/>
          <w:bCs/>
          <w:szCs w:val="22"/>
        </w:rPr>
        <w:footnoteReference w:id="11"/>
      </w:r>
      <w:r w:rsidR="00BE7845">
        <w:rPr>
          <w:bCs/>
          <w:szCs w:val="22"/>
        </w:rPr>
        <w:t xml:space="preserve">  </w:t>
      </w:r>
      <w:r w:rsidR="00A4668C">
        <w:rPr>
          <w:bCs/>
          <w:szCs w:val="22"/>
        </w:rPr>
        <w:t xml:space="preserve">Transferees </w:t>
      </w:r>
      <w:r w:rsidRPr="00B263C5" w:rsidR="00B263C5">
        <w:rPr>
          <w:bCs/>
          <w:szCs w:val="22"/>
        </w:rPr>
        <w:t>each hold a 29.49% ownership interest in Heartland</w:t>
      </w:r>
      <w:r w:rsidR="00DE2908">
        <w:rPr>
          <w:bCs/>
          <w:szCs w:val="22"/>
        </w:rPr>
        <w:t xml:space="preserve"> and</w:t>
      </w:r>
      <w:r w:rsidR="009204FA">
        <w:rPr>
          <w:bCs/>
          <w:szCs w:val="22"/>
        </w:rPr>
        <w:t>, in turn, the Companies</w:t>
      </w:r>
      <w:r w:rsidRPr="00B263C5" w:rsidR="00B263C5">
        <w:rPr>
          <w:bCs/>
          <w:szCs w:val="22"/>
        </w:rPr>
        <w:t>, and the remaining 41.02%</w:t>
      </w:r>
      <w:r w:rsidR="001A6DC2">
        <w:rPr>
          <w:bCs/>
          <w:szCs w:val="22"/>
        </w:rPr>
        <w:t xml:space="preserve"> </w:t>
      </w:r>
      <w:r w:rsidR="00814C51">
        <w:rPr>
          <w:bCs/>
          <w:szCs w:val="22"/>
        </w:rPr>
        <w:t xml:space="preserve">ownership interest </w:t>
      </w:r>
      <w:r w:rsidRPr="00B263C5" w:rsidR="00B263C5">
        <w:rPr>
          <w:bCs/>
          <w:szCs w:val="22"/>
        </w:rPr>
        <w:t xml:space="preserve">is held by the other </w:t>
      </w:r>
      <w:r w:rsidR="001E4776">
        <w:rPr>
          <w:bCs/>
          <w:szCs w:val="22"/>
        </w:rPr>
        <w:t>eight</w:t>
      </w:r>
      <w:r w:rsidRPr="00B263C5" w:rsidR="00B263C5">
        <w:rPr>
          <w:bCs/>
          <w:szCs w:val="22"/>
        </w:rPr>
        <w:t xml:space="preserve"> shareholders, none of whom hold 10%</w:t>
      </w:r>
      <w:r w:rsidR="001A6DC2">
        <w:rPr>
          <w:bCs/>
          <w:szCs w:val="22"/>
        </w:rPr>
        <w:t xml:space="preserve"> </w:t>
      </w:r>
      <w:r w:rsidRPr="00B263C5" w:rsidR="00B263C5">
        <w:rPr>
          <w:bCs/>
          <w:szCs w:val="22"/>
        </w:rPr>
        <w:t>or greater interest.</w:t>
      </w:r>
      <w:r>
        <w:rPr>
          <w:rStyle w:val="FootnoteReference"/>
          <w:bCs/>
          <w:szCs w:val="22"/>
        </w:rPr>
        <w:footnoteReference w:id="12"/>
      </w:r>
      <w:r w:rsidRPr="00B263C5" w:rsidR="00B263C5">
        <w:rPr>
          <w:bCs/>
          <w:szCs w:val="22"/>
        </w:rPr>
        <w:t xml:space="preserve"> </w:t>
      </w:r>
      <w:r w:rsidR="007609A3">
        <w:rPr>
          <w:bCs/>
          <w:szCs w:val="22"/>
        </w:rPr>
        <w:t xml:space="preserve"> </w:t>
      </w:r>
      <w:r>
        <w:rPr>
          <w:bCs/>
          <w:szCs w:val="22"/>
        </w:rPr>
        <w:t xml:space="preserve">The </w:t>
      </w:r>
      <w:r w:rsidR="00D375F1">
        <w:rPr>
          <w:bCs/>
          <w:szCs w:val="22"/>
        </w:rPr>
        <w:t>Transferees do not hold a 10% or greater direct or indirect interest in any other domestic telecommunications provider.</w:t>
      </w:r>
      <w:r>
        <w:rPr>
          <w:rStyle w:val="FootnoteReference"/>
          <w:bCs/>
          <w:szCs w:val="22"/>
        </w:rPr>
        <w:footnoteReference w:id="13"/>
      </w:r>
    </w:p>
    <w:p w:rsidR="0063179D" w:rsidRPr="00F81B3D" w:rsidP="00F81B3D" w14:paraId="59229BDC" w14:textId="3D11247A">
      <w:pPr>
        <w:autoSpaceDE w:val="0"/>
        <w:autoSpaceDN w:val="0"/>
        <w:adjustRightInd w:val="0"/>
        <w:spacing w:after="120"/>
        <w:ind w:firstLine="720"/>
        <w:rPr>
          <w:bCs/>
        </w:rPr>
      </w:pPr>
      <w:r w:rsidRPr="00C828FD">
        <w:rPr>
          <w:bCs/>
          <w:szCs w:val="22"/>
        </w:rPr>
        <w:t xml:space="preserve">Applicants request streamlined treatment of the proposed transaction under the Commission’s rules and assert that a grant of the application would serve the public interest, convenience, and necessity. </w:t>
      </w:r>
      <w:r w:rsidR="00C755D3">
        <w:rPr>
          <w:bCs/>
          <w:szCs w:val="22"/>
        </w:rPr>
        <w:t xml:space="preserve"> </w:t>
      </w:r>
      <w:r w:rsidR="00006F57">
        <w:t>W</w:t>
      </w:r>
      <w:r w:rsidRPr="003925A7" w:rsidR="003925A7">
        <w:t>e accept the Application for streamlined processing</w:t>
      </w:r>
      <w:r w:rsidR="00F81B3D">
        <w:rPr>
          <w:bCs/>
        </w:rPr>
        <w:t xml:space="preserve"> </w:t>
      </w:r>
      <w:r w:rsidRPr="00F81B3D" w:rsidR="00F81B3D">
        <w:rPr>
          <w:bCs/>
        </w:rPr>
        <w:t>under section 63.03(b)(</w:t>
      </w:r>
      <w:r w:rsidR="00785D26">
        <w:rPr>
          <w:bCs/>
        </w:rPr>
        <w:t>1</w:t>
      </w:r>
      <w:r w:rsidRPr="00F81B3D" w:rsidR="00F81B3D">
        <w:rPr>
          <w:bCs/>
        </w:rPr>
        <w:t>)(</w:t>
      </w:r>
      <w:r w:rsidR="00785D26">
        <w:rPr>
          <w:bCs/>
        </w:rPr>
        <w:t>i</w:t>
      </w:r>
      <w:r w:rsidRPr="00F81B3D" w:rsidR="00F81B3D">
        <w:rPr>
          <w:bCs/>
        </w:rPr>
        <w:t>i) of the Commission’s rules.</w:t>
      </w:r>
      <w:r>
        <w:rPr>
          <w:bCs/>
          <w:vertAlign w:val="superscript"/>
        </w:rPr>
        <w:footnoteReference w:id="14"/>
      </w:r>
    </w:p>
    <w:p w:rsidR="004B3972" w:rsidP="004B3972" w14:paraId="1FC22077" w14:textId="77777777">
      <w:pPr>
        <w:ind w:left="720"/>
        <w:rPr>
          <w:szCs w:val="22"/>
        </w:rPr>
      </w:pPr>
      <w:r w:rsidRPr="00815618">
        <w:rPr>
          <w:szCs w:val="22"/>
        </w:rPr>
        <w:t xml:space="preserve">Domestic Section 214 Application Filed for the </w:t>
      </w:r>
      <w:r>
        <w:rPr>
          <w:szCs w:val="22"/>
        </w:rPr>
        <w:t xml:space="preserve">Transfer of Control of </w:t>
      </w:r>
    </w:p>
    <w:p w:rsidR="00A73317" w:rsidRPr="00815618" w:rsidP="004B3972" w14:paraId="75642B07" w14:textId="171A7ACB">
      <w:pPr>
        <w:ind w:left="720"/>
        <w:rPr>
          <w:szCs w:val="22"/>
        </w:rPr>
      </w:pPr>
      <w:r>
        <w:rPr>
          <w:szCs w:val="22"/>
        </w:rPr>
        <w:t>Ligonier Telephone Company</w:t>
      </w:r>
      <w:r w:rsidR="00EC4438">
        <w:rPr>
          <w:szCs w:val="22"/>
        </w:rPr>
        <w:t>,</w:t>
      </w:r>
      <w:r w:rsidR="00374D3D">
        <w:rPr>
          <w:szCs w:val="22"/>
        </w:rPr>
        <w:t xml:space="preserve"> </w:t>
      </w:r>
      <w:r w:rsidRPr="00815618" w:rsidR="004D168F">
        <w:rPr>
          <w:szCs w:val="22"/>
        </w:rPr>
        <w:t>WC Docket No. 2</w:t>
      </w:r>
      <w:r w:rsidR="00B110CC">
        <w:rPr>
          <w:szCs w:val="22"/>
        </w:rPr>
        <w:t>4</w:t>
      </w:r>
      <w:r w:rsidRPr="00815618" w:rsidR="004D168F">
        <w:rPr>
          <w:szCs w:val="22"/>
        </w:rPr>
        <w:t>-</w:t>
      </w:r>
      <w:r w:rsidR="00EC4438">
        <w:rPr>
          <w:szCs w:val="22"/>
        </w:rPr>
        <w:t>4</w:t>
      </w:r>
      <w:r w:rsidR="00B110CC">
        <w:rPr>
          <w:szCs w:val="22"/>
        </w:rPr>
        <w:t>3</w:t>
      </w:r>
      <w:r w:rsidRPr="00815618" w:rsidR="004D168F">
        <w:rPr>
          <w:szCs w:val="22"/>
        </w:rPr>
        <w:t xml:space="preserve"> </w:t>
      </w:r>
      <w:r w:rsidRPr="00815618" w:rsidR="00997F00">
        <w:rPr>
          <w:szCs w:val="22"/>
        </w:rPr>
        <w:t>(</w:t>
      </w:r>
      <w:r w:rsidRPr="00815618" w:rsidR="004D168F">
        <w:rPr>
          <w:szCs w:val="22"/>
        </w:rPr>
        <w:t xml:space="preserve">filed </w:t>
      </w:r>
      <w:r w:rsidR="00F81B3D">
        <w:rPr>
          <w:szCs w:val="22"/>
        </w:rPr>
        <w:t>Mar. 28</w:t>
      </w:r>
      <w:r w:rsidRPr="00815618" w:rsidR="004D168F">
        <w:rPr>
          <w:szCs w:val="22"/>
        </w:rPr>
        <w:t>, 202</w:t>
      </w:r>
      <w:r w:rsidR="00B110CC">
        <w:rPr>
          <w:szCs w:val="22"/>
        </w:rPr>
        <w:t>4</w:t>
      </w:r>
      <w:r w:rsidRPr="00815618" w:rsidR="004D168F">
        <w:rPr>
          <w:szCs w:val="22"/>
        </w:rPr>
        <w:t>).</w:t>
      </w:r>
    </w:p>
    <w:p w:rsidR="00A73317" w:rsidRPr="00815618" w:rsidP="00A73317" w14:paraId="1ED3956B" w14:textId="77777777">
      <w:pPr>
        <w:widowControl w:val="0"/>
        <w:rPr>
          <w:snapToGrid w:val="0"/>
          <w:kern w:val="28"/>
          <w:szCs w:val="22"/>
        </w:rPr>
      </w:pPr>
    </w:p>
    <w:p w:rsidR="00234B75" w:rsidRPr="00815618" w:rsidP="00234B75" w14:paraId="3617F6AC" w14:textId="77777777">
      <w:pPr>
        <w:autoSpaceDE w:val="0"/>
        <w:autoSpaceDN w:val="0"/>
        <w:adjustRightInd w:val="0"/>
        <w:rPr>
          <w:szCs w:val="22"/>
        </w:rPr>
      </w:pPr>
      <w:r w:rsidRPr="00815618">
        <w:rPr>
          <w:b/>
          <w:szCs w:val="22"/>
          <w:u w:val="single"/>
        </w:rPr>
        <w:t>GENERAL INFORMATION</w:t>
      </w:r>
    </w:p>
    <w:p w:rsidR="00234B75" w:rsidRPr="00815618" w:rsidP="00234B75" w14:paraId="505F054B" w14:textId="77777777">
      <w:pPr>
        <w:autoSpaceDE w:val="0"/>
        <w:autoSpaceDN w:val="0"/>
        <w:adjustRightInd w:val="0"/>
        <w:rPr>
          <w:szCs w:val="22"/>
        </w:rPr>
      </w:pPr>
    </w:p>
    <w:p w:rsidR="004E54B9" w:rsidRPr="004E54B9" w:rsidP="004E54B9" w14:paraId="202FEFFF" w14:textId="6362E886">
      <w:pPr>
        <w:autoSpaceDE w:val="0"/>
        <w:autoSpaceDN w:val="0"/>
        <w:adjustRightInd w:val="0"/>
        <w:spacing w:after="120"/>
        <w:ind w:firstLine="720"/>
        <w:rPr>
          <w:szCs w:val="22"/>
        </w:rPr>
      </w:pPr>
      <w:r w:rsidRPr="004E54B9">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4E54B9">
        <w:rPr>
          <w:b/>
          <w:szCs w:val="22"/>
        </w:rPr>
        <w:t xml:space="preserve">on or before </w:t>
      </w:r>
      <w:r>
        <w:rPr>
          <w:b/>
          <w:szCs w:val="22"/>
        </w:rPr>
        <w:t>April</w:t>
      </w:r>
      <w:r w:rsidRPr="004E54B9">
        <w:rPr>
          <w:b/>
          <w:szCs w:val="22"/>
        </w:rPr>
        <w:t xml:space="preserve"> </w:t>
      </w:r>
      <w:r w:rsidR="004477C1">
        <w:rPr>
          <w:b/>
          <w:szCs w:val="22"/>
        </w:rPr>
        <w:t>19</w:t>
      </w:r>
      <w:r w:rsidRPr="004E54B9">
        <w:rPr>
          <w:b/>
          <w:szCs w:val="22"/>
        </w:rPr>
        <w:t>, 202</w:t>
      </w:r>
      <w:r>
        <w:rPr>
          <w:b/>
          <w:szCs w:val="22"/>
        </w:rPr>
        <w:t>4</w:t>
      </w:r>
      <w:r w:rsidRPr="004E54B9">
        <w:rPr>
          <w:szCs w:val="22"/>
        </w:rPr>
        <w:t xml:space="preserve">, and reply comments </w:t>
      </w:r>
      <w:r w:rsidRPr="004E54B9">
        <w:rPr>
          <w:b/>
          <w:szCs w:val="22"/>
        </w:rPr>
        <w:t xml:space="preserve">on or before </w:t>
      </w:r>
      <w:r>
        <w:rPr>
          <w:b/>
          <w:szCs w:val="22"/>
        </w:rPr>
        <w:t xml:space="preserve">April </w:t>
      </w:r>
      <w:r w:rsidR="000C0952">
        <w:rPr>
          <w:b/>
          <w:szCs w:val="22"/>
        </w:rPr>
        <w:t>26</w:t>
      </w:r>
      <w:r w:rsidRPr="004E54B9">
        <w:rPr>
          <w:b/>
          <w:bCs/>
          <w:szCs w:val="22"/>
        </w:rPr>
        <w:t>,</w:t>
      </w:r>
      <w:r w:rsidRPr="004E54B9">
        <w:rPr>
          <w:b/>
          <w:szCs w:val="22"/>
        </w:rPr>
        <w:t xml:space="preserve"> 202</w:t>
      </w:r>
      <w:r>
        <w:rPr>
          <w:b/>
          <w:szCs w:val="22"/>
        </w:rPr>
        <w:t>4</w:t>
      </w:r>
      <w:r w:rsidRPr="004E54B9">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4E54B9" w:rsidRPr="004E54B9" w:rsidP="004E54B9" w14:paraId="6A16CA4C" w14:textId="77777777">
      <w:pPr>
        <w:autoSpaceDE w:val="0"/>
        <w:autoSpaceDN w:val="0"/>
        <w:adjustRightInd w:val="0"/>
        <w:spacing w:after="120"/>
        <w:ind w:firstLine="720"/>
        <w:rPr>
          <w:szCs w:val="22"/>
        </w:rPr>
      </w:pPr>
      <w:r w:rsidRPr="004E54B9">
        <w:rPr>
          <w:szCs w:val="22"/>
        </w:rPr>
        <w:t xml:space="preserve">Pursuant to section 63.03 of the Commission’s rules, 47 CFR § 63.03, parties to this proceeding should file any documents using the Commission’s Electronic Comment Filing System (ECFS):  http://apps.fcc.gov/ecfs/.  </w:t>
      </w:r>
    </w:p>
    <w:p w:rsidR="00234B75" w:rsidRPr="00815618" w:rsidP="00234B75" w14:paraId="53DB2E14" w14:textId="77777777">
      <w:pPr>
        <w:autoSpaceDE w:val="0"/>
        <w:autoSpaceDN w:val="0"/>
        <w:adjustRightInd w:val="0"/>
        <w:spacing w:after="120"/>
        <w:ind w:firstLine="720"/>
        <w:rPr>
          <w:b/>
          <w:szCs w:val="22"/>
        </w:rPr>
      </w:pPr>
      <w:r w:rsidRPr="00815618">
        <w:rPr>
          <w:b/>
          <w:szCs w:val="22"/>
        </w:rPr>
        <w:t>In addition, e-mail one copy of each pleading to each of the following:</w:t>
      </w:r>
    </w:p>
    <w:p w:rsidR="00234B75" w:rsidRPr="00815618" w:rsidP="00234B75" w14:paraId="1A8392C8" w14:textId="77777777">
      <w:pPr>
        <w:widowControl w:val="0"/>
        <w:numPr>
          <w:ilvl w:val="0"/>
          <w:numId w:val="18"/>
        </w:numPr>
        <w:autoSpaceDE w:val="0"/>
        <w:autoSpaceDN w:val="0"/>
        <w:adjustRightInd w:val="0"/>
        <w:spacing w:after="120"/>
        <w:rPr>
          <w:szCs w:val="22"/>
        </w:rPr>
      </w:pPr>
      <w:r w:rsidRPr="00815618">
        <w:rPr>
          <w:szCs w:val="22"/>
        </w:rPr>
        <w:t xml:space="preserve">Tracey Wilson, Competition Policy Division, Wireline Competition Bureau, </w:t>
      </w:r>
      <w:hyperlink r:id="rId8" w:history="1">
        <w:r w:rsidRPr="00815618">
          <w:rPr>
            <w:rStyle w:val="Hyperlink"/>
            <w:szCs w:val="22"/>
          </w:rPr>
          <w:t>tracey.wilson@fcc.gov</w:t>
        </w:r>
      </w:hyperlink>
      <w:r w:rsidRPr="00815618">
        <w:rPr>
          <w:szCs w:val="22"/>
        </w:rPr>
        <w:t xml:space="preserve">;  </w:t>
      </w:r>
    </w:p>
    <w:p w:rsidR="00234B75" w:rsidP="00234B75" w14:paraId="44A2B59C" w14:textId="4AF244B2">
      <w:pPr>
        <w:widowControl w:val="0"/>
        <w:numPr>
          <w:ilvl w:val="0"/>
          <w:numId w:val="18"/>
        </w:numPr>
        <w:autoSpaceDE w:val="0"/>
        <w:autoSpaceDN w:val="0"/>
        <w:adjustRightInd w:val="0"/>
        <w:spacing w:after="120"/>
        <w:rPr>
          <w:szCs w:val="22"/>
        </w:rPr>
      </w:pPr>
      <w:r>
        <w:rPr>
          <w:szCs w:val="22"/>
        </w:rPr>
        <w:t xml:space="preserve">Megan </w:t>
      </w:r>
      <w:r w:rsidR="009A4077">
        <w:rPr>
          <w:szCs w:val="22"/>
        </w:rPr>
        <w:t xml:space="preserve">(Capasso) </w:t>
      </w:r>
      <w:r>
        <w:rPr>
          <w:szCs w:val="22"/>
        </w:rPr>
        <w:t>Danner</w:t>
      </w:r>
      <w:r w:rsidRPr="00815618" w:rsidR="00413A62">
        <w:rPr>
          <w:szCs w:val="22"/>
        </w:rPr>
        <w:t xml:space="preserve">, Competition Policy Division, Wireline Competition Bureau, </w:t>
      </w:r>
      <w:hyperlink r:id="rId9" w:history="1">
        <w:r w:rsidRPr="00376DBA">
          <w:rPr>
            <w:rStyle w:val="Hyperlink"/>
            <w:szCs w:val="22"/>
          </w:rPr>
          <w:t>megan.danner@fcc.gov</w:t>
        </w:r>
      </w:hyperlink>
      <w:r w:rsidRPr="00815618" w:rsidR="00413A62">
        <w:rPr>
          <w:szCs w:val="22"/>
        </w:rPr>
        <w:t xml:space="preserve">; </w:t>
      </w:r>
    </w:p>
    <w:p w:rsidR="00DA4A5D" w:rsidP="00F936A4" w14:paraId="786886C1" w14:textId="77777777">
      <w:pPr>
        <w:widowControl w:val="0"/>
        <w:numPr>
          <w:ilvl w:val="0"/>
          <w:numId w:val="18"/>
        </w:numPr>
        <w:autoSpaceDE w:val="0"/>
        <w:autoSpaceDN w:val="0"/>
        <w:adjustRightInd w:val="0"/>
        <w:spacing w:after="120"/>
        <w:rPr>
          <w:szCs w:val="22"/>
        </w:rPr>
      </w:pPr>
      <w:r>
        <w:rPr>
          <w:szCs w:val="22"/>
        </w:rPr>
        <w:t xml:space="preserve">David Krech, Office of International Affairs, </w:t>
      </w:r>
      <w:hyperlink r:id="rId10" w:history="1">
        <w:r w:rsidRPr="00376DBA">
          <w:rPr>
            <w:rStyle w:val="Hyperlink"/>
            <w:szCs w:val="22"/>
          </w:rPr>
          <w:t>david.krech@fcc.gov</w:t>
        </w:r>
      </w:hyperlink>
      <w:r>
        <w:rPr>
          <w:szCs w:val="22"/>
        </w:rPr>
        <w:t xml:space="preserve">; </w:t>
      </w:r>
    </w:p>
    <w:p w:rsidR="00F936A4" w:rsidRPr="00F936A4" w:rsidP="00F936A4" w14:paraId="30DD0A5B" w14:textId="19E8A2B0">
      <w:pPr>
        <w:widowControl w:val="0"/>
        <w:numPr>
          <w:ilvl w:val="0"/>
          <w:numId w:val="18"/>
        </w:numPr>
        <w:autoSpaceDE w:val="0"/>
        <w:autoSpaceDN w:val="0"/>
        <w:adjustRightInd w:val="0"/>
        <w:spacing w:after="120"/>
        <w:rPr>
          <w:szCs w:val="22"/>
        </w:rPr>
      </w:pPr>
      <w:r>
        <w:rPr>
          <w:szCs w:val="22"/>
        </w:rPr>
        <w:t xml:space="preserve">Nadja </w:t>
      </w:r>
      <w:r w:rsidR="003D2A05">
        <w:rPr>
          <w:szCs w:val="22"/>
        </w:rPr>
        <w:t>Sodos</w:t>
      </w:r>
      <w:r w:rsidR="003D2A05">
        <w:rPr>
          <w:szCs w:val="22"/>
        </w:rPr>
        <w:t xml:space="preserve">-Wallace, Broadband Division, Wireless Telecommunications Bureau, </w:t>
      </w:r>
      <w:hyperlink r:id="rId11" w:history="1">
        <w:r w:rsidRPr="00BD3699" w:rsidR="003D2A05">
          <w:rPr>
            <w:rStyle w:val="Hyperlink"/>
            <w:szCs w:val="22"/>
          </w:rPr>
          <w:t>nadja.sodoswallace@fcc.gov</w:t>
        </w:r>
      </w:hyperlink>
      <w:r w:rsidR="00DA4A5D">
        <w:rPr>
          <w:szCs w:val="22"/>
        </w:rPr>
        <w:t xml:space="preserve">; </w:t>
      </w:r>
      <w:r>
        <w:rPr>
          <w:szCs w:val="22"/>
        </w:rPr>
        <w:t xml:space="preserve">and </w:t>
      </w:r>
      <w:r w:rsidRPr="00F936A4">
        <w:rPr>
          <w:rFonts w:ascii="Helvetica" w:hAnsi="Helvetica" w:cs="Helvetica"/>
          <w:b/>
          <w:bCs/>
          <w:color w:val="000000"/>
          <w:shd w:val="clear" w:color="auto" w:fill="FFFFFF"/>
        </w:rPr>
        <w:t>   </w:t>
      </w:r>
    </w:p>
    <w:p w:rsidR="00234B75" w:rsidRPr="00815618" w:rsidP="00234B75" w14:paraId="311DE8EE" w14:textId="77777777">
      <w:pPr>
        <w:widowControl w:val="0"/>
        <w:numPr>
          <w:ilvl w:val="0"/>
          <w:numId w:val="18"/>
        </w:numPr>
        <w:autoSpaceDE w:val="0"/>
        <w:autoSpaceDN w:val="0"/>
        <w:adjustRightInd w:val="0"/>
        <w:spacing w:after="120"/>
        <w:rPr>
          <w:szCs w:val="22"/>
        </w:rPr>
      </w:pPr>
      <w:r w:rsidRPr="00815618">
        <w:rPr>
          <w:szCs w:val="22"/>
        </w:rPr>
        <w:t xml:space="preserve">Jim Bird, Office of General Counsel, </w:t>
      </w:r>
      <w:hyperlink r:id="rId12" w:history="1">
        <w:r w:rsidRPr="00815618">
          <w:rPr>
            <w:color w:val="0000FF"/>
            <w:szCs w:val="22"/>
            <w:u w:val="single"/>
          </w:rPr>
          <w:t>jim.bird@fcc.gov</w:t>
        </w:r>
      </w:hyperlink>
      <w:r w:rsidRPr="00815618">
        <w:rPr>
          <w:szCs w:val="22"/>
        </w:rPr>
        <w:t>.</w:t>
      </w:r>
    </w:p>
    <w:p w:rsidR="00234B75" w:rsidRPr="00815618" w:rsidP="00234B75" w14:paraId="637DC255" w14:textId="77777777">
      <w:pPr>
        <w:autoSpaceDE w:val="0"/>
        <w:autoSpaceDN w:val="0"/>
        <w:adjustRightInd w:val="0"/>
        <w:spacing w:after="120"/>
        <w:ind w:firstLine="720"/>
        <w:rPr>
          <w:szCs w:val="22"/>
        </w:rPr>
      </w:pPr>
      <w:r w:rsidRPr="00815618">
        <w:rPr>
          <w:szCs w:val="22"/>
        </w:rPr>
        <w:t>People with Disabilities:  We ask that requests for accommodations be made as soon as possible in order to allow the agency to satisfy such requests whenever possible.  Send an email to </w:t>
      </w:r>
      <w:hyperlink r:id="rId13" w:tgtFrame="_blank" w:history="1">
        <w:r w:rsidRPr="00815618">
          <w:rPr>
            <w:color w:val="0000FF"/>
            <w:szCs w:val="22"/>
            <w:u w:val="single"/>
          </w:rPr>
          <w:t>fcc504@fcc.gov</w:t>
        </w:r>
      </w:hyperlink>
      <w:r w:rsidRPr="00815618">
        <w:rPr>
          <w:szCs w:val="22"/>
        </w:rPr>
        <w:t> or call the Consumer and Governmental Affairs Bureau at (202) 418-0530.</w:t>
      </w:r>
    </w:p>
    <w:p w:rsidR="00234B75" w:rsidRPr="00815618" w:rsidP="00234B75" w14:paraId="6A9528D8" w14:textId="77777777">
      <w:pPr>
        <w:autoSpaceDE w:val="0"/>
        <w:autoSpaceDN w:val="0"/>
        <w:adjustRightInd w:val="0"/>
        <w:spacing w:after="120"/>
        <w:ind w:firstLine="720"/>
        <w:rPr>
          <w:szCs w:val="22"/>
        </w:rPr>
      </w:pPr>
      <w:r w:rsidRPr="00815618">
        <w:rPr>
          <w:szCs w:val="22"/>
        </w:rPr>
        <w:t xml:space="preserve">The proceeding in this Notice shall be treated as a “permit-but-disclose” proceeding in accordance with the Commission’s </w:t>
      </w:r>
      <w:r w:rsidRPr="00815618">
        <w:rPr>
          <w:i/>
          <w:szCs w:val="22"/>
        </w:rPr>
        <w:t xml:space="preserve">ex </w:t>
      </w:r>
      <w:r w:rsidRPr="00815618">
        <w:rPr>
          <w:i/>
          <w:szCs w:val="22"/>
        </w:rPr>
        <w:t>parte</w:t>
      </w:r>
      <w:r w:rsidRPr="00815618">
        <w:rPr>
          <w:szCs w:val="22"/>
        </w:rPr>
        <w:t xml:space="preserve"> rules.  Persons making </w:t>
      </w:r>
      <w:r w:rsidRPr="00815618">
        <w:rPr>
          <w:i/>
          <w:szCs w:val="22"/>
        </w:rPr>
        <w:t xml:space="preserve">ex </w:t>
      </w:r>
      <w:r w:rsidRPr="00815618">
        <w:rPr>
          <w:i/>
          <w:szCs w:val="22"/>
        </w:rPr>
        <w:t>parte</w:t>
      </w:r>
      <w:r w:rsidRPr="00815618">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15618">
        <w:rPr>
          <w:i/>
          <w:szCs w:val="22"/>
        </w:rPr>
        <w:t xml:space="preserve">ex </w:t>
      </w:r>
      <w:r w:rsidRPr="00815618">
        <w:rPr>
          <w:i/>
          <w:szCs w:val="22"/>
        </w:rPr>
        <w:t>parte</w:t>
      </w:r>
      <w:r w:rsidRPr="00815618">
        <w:rPr>
          <w:szCs w:val="22"/>
        </w:rPr>
        <w:t xml:space="preserve"> presentations are reminded that memoranda summarizing the presentation must (1) list all persons attending or otherwise participating in the meeting at which the </w:t>
      </w:r>
      <w:r w:rsidRPr="00815618">
        <w:rPr>
          <w:i/>
          <w:szCs w:val="22"/>
        </w:rPr>
        <w:t xml:space="preserve">ex </w:t>
      </w:r>
      <w:r w:rsidRPr="00815618">
        <w:rPr>
          <w:i/>
          <w:szCs w:val="22"/>
        </w:rPr>
        <w:t>parte</w:t>
      </w:r>
      <w:r w:rsidRPr="00815618">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15618">
        <w:rPr>
          <w:i/>
          <w:szCs w:val="22"/>
        </w:rPr>
        <w:t xml:space="preserve">ex </w:t>
      </w:r>
      <w:r w:rsidRPr="00815618">
        <w:rPr>
          <w:i/>
          <w:szCs w:val="22"/>
        </w:rPr>
        <w:t>parte</w:t>
      </w:r>
      <w:r w:rsidRPr="00815618">
        <w:rPr>
          <w:szCs w:val="22"/>
        </w:rPr>
        <w:t xml:space="preserve"> meetings are deemed to be written </w:t>
      </w:r>
      <w:r w:rsidRPr="00815618">
        <w:rPr>
          <w:i/>
          <w:szCs w:val="22"/>
        </w:rPr>
        <w:t xml:space="preserve">ex </w:t>
      </w:r>
      <w:r w:rsidRPr="00815618">
        <w:rPr>
          <w:i/>
          <w:szCs w:val="22"/>
        </w:rPr>
        <w:t>parte</w:t>
      </w:r>
      <w:r w:rsidRPr="00815618">
        <w:rPr>
          <w:szCs w:val="22"/>
        </w:rPr>
        <w:t xml:space="preserve"> presentations and must be filed consistent with rule 1.1206(b), 47 CFR § 1.1206(b).  Participants in this proceeding should familiarize themselves with the Commission’s </w:t>
      </w:r>
      <w:r w:rsidRPr="00815618">
        <w:rPr>
          <w:i/>
          <w:szCs w:val="22"/>
        </w:rPr>
        <w:t xml:space="preserve">ex </w:t>
      </w:r>
      <w:r w:rsidRPr="00815618">
        <w:rPr>
          <w:i/>
          <w:szCs w:val="22"/>
        </w:rPr>
        <w:t>parte</w:t>
      </w:r>
      <w:r w:rsidRPr="00815618">
        <w:rPr>
          <w:szCs w:val="22"/>
        </w:rPr>
        <w:t xml:space="preserve"> rules.</w:t>
      </w:r>
    </w:p>
    <w:p w:rsidR="00234B75" w:rsidRPr="00815618" w:rsidP="00234B75" w14:paraId="774CCADF" w14:textId="77777777">
      <w:pPr>
        <w:autoSpaceDE w:val="0"/>
        <w:autoSpaceDN w:val="0"/>
        <w:adjustRightInd w:val="0"/>
        <w:spacing w:after="120"/>
        <w:ind w:firstLine="720"/>
        <w:rPr>
          <w:szCs w:val="22"/>
        </w:rPr>
      </w:pPr>
      <w:r w:rsidRPr="00815618">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5"/>
      </w:r>
      <w:r w:rsidRPr="00815618">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234B75" w:rsidRPr="00815618" w:rsidP="00072C79" w14:paraId="6DCB308F" w14:textId="692AD831">
      <w:pPr>
        <w:autoSpaceDE w:val="0"/>
        <w:autoSpaceDN w:val="0"/>
        <w:adjustRightInd w:val="0"/>
        <w:spacing w:after="120"/>
        <w:ind w:firstLine="720"/>
        <w:rPr>
          <w:szCs w:val="22"/>
        </w:rPr>
      </w:pPr>
      <w:r w:rsidRPr="00815618">
        <w:rPr>
          <w:szCs w:val="22"/>
        </w:rPr>
        <w:t xml:space="preserve">For further information, please contact </w:t>
      </w:r>
      <w:r w:rsidR="00B110CC">
        <w:rPr>
          <w:szCs w:val="22"/>
        </w:rPr>
        <w:t xml:space="preserve">Megan </w:t>
      </w:r>
      <w:r w:rsidR="009A4077">
        <w:rPr>
          <w:szCs w:val="22"/>
        </w:rPr>
        <w:t xml:space="preserve">(Capasso) </w:t>
      </w:r>
      <w:r w:rsidR="00B110CC">
        <w:rPr>
          <w:szCs w:val="22"/>
        </w:rPr>
        <w:t>Danner</w:t>
      </w:r>
      <w:r w:rsidRPr="00815618">
        <w:rPr>
          <w:szCs w:val="22"/>
        </w:rPr>
        <w:t xml:space="preserve"> at</w:t>
      </w:r>
      <w:r w:rsidR="00B110CC">
        <w:rPr>
          <w:szCs w:val="22"/>
        </w:rPr>
        <w:t xml:space="preserve"> (202) 418-</w:t>
      </w:r>
      <w:r w:rsidR="009A4077">
        <w:rPr>
          <w:szCs w:val="22"/>
        </w:rPr>
        <w:t>1151.</w:t>
      </w:r>
    </w:p>
    <w:p w:rsidR="00BD0FE0" w:rsidRPr="00815618" w:rsidP="00234B75" w14:paraId="2712C19B" w14:textId="77777777">
      <w:pPr>
        <w:autoSpaceDE w:val="0"/>
        <w:autoSpaceDN w:val="0"/>
        <w:adjustRightInd w:val="0"/>
        <w:spacing w:after="120"/>
        <w:ind w:firstLine="720"/>
        <w:rPr>
          <w:szCs w:val="22"/>
        </w:rPr>
      </w:pPr>
    </w:p>
    <w:p w:rsidR="00524D79" w:rsidRPr="00764956" w:rsidP="00764956" w14:paraId="54FAEBE5" w14:textId="0E146209">
      <w:pPr>
        <w:autoSpaceDE w:val="0"/>
        <w:autoSpaceDN w:val="0"/>
        <w:adjustRightInd w:val="0"/>
        <w:jc w:val="center"/>
        <w:rPr>
          <w:color w:val="000000"/>
          <w:szCs w:val="22"/>
        </w:rPr>
      </w:pPr>
      <w:r w:rsidRPr="00815618">
        <w:rPr>
          <w:b/>
          <w:szCs w:val="22"/>
        </w:rPr>
        <w:t>FCC</w:t>
      </w:r>
      <w:bookmarkEnd w:id="1"/>
      <w:bookmarkEnd w:id="2"/>
    </w:p>
    <w:sectPr w:rsidSect="002C4DB2">
      <w:footerReference w:type="default" r:id="rId14"/>
      <w:headerReference w:type="first" r:id="rId15"/>
      <w:type w:val="continuous"/>
      <w:pgSz w:w="12240" w:h="15840" w:code="1"/>
      <w:pgMar w:top="1440" w:right="1440" w:bottom="1440" w:left="1440" w:header="0" w:footer="797" w:gutter="0"/>
      <w:cols w:space="720" w:equalWidth="0">
        <w:col w:w="91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63D9DC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14DB95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BB41F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1815F4C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4BFF69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2364822F" w14:textId="77777777"/>
  <w:p w:rsidR="005E21F5" w14:paraId="61E311C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4DB2" w14:paraId="5C6AD1D9" w14:textId="77777777">
      <w:r>
        <w:separator/>
      </w:r>
    </w:p>
  </w:footnote>
  <w:footnote w:type="continuationSeparator" w:id="1">
    <w:p w:rsidR="002C4DB2" w14:paraId="118D197D" w14:textId="77777777">
      <w:r>
        <w:continuationSeparator/>
      </w:r>
    </w:p>
  </w:footnote>
  <w:footnote w:type="continuationNotice" w:id="2">
    <w:p w:rsidR="002C4DB2" w14:paraId="39B8724F" w14:textId="77777777"/>
  </w:footnote>
  <w:footnote w:id="3">
    <w:p w:rsidR="00B14192" w:rsidRPr="00BA1AEB" w:rsidP="00495C49" w14:paraId="6EAC95BC" w14:textId="17C6D2FD">
      <w:pPr>
        <w:pStyle w:val="FootnoteText"/>
        <w:spacing w:after="120"/>
        <w:rPr>
          <w:sz w:val="20"/>
        </w:rPr>
      </w:pPr>
      <w:r w:rsidRPr="00BA1AEB">
        <w:rPr>
          <w:rStyle w:val="FootnoteReference"/>
          <w:sz w:val="20"/>
        </w:rPr>
        <w:footnoteRef/>
      </w:r>
      <w:r w:rsidRPr="00BA1AEB">
        <w:rPr>
          <w:sz w:val="20"/>
        </w:rPr>
        <w:t xml:space="preserve"> </w:t>
      </w:r>
      <w:r w:rsidRPr="00BA1AEB">
        <w:rPr>
          <w:i/>
          <w:sz w:val="20"/>
        </w:rPr>
        <w:t>See</w:t>
      </w:r>
      <w:r w:rsidRPr="00BA1AEB">
        <w:rPr>
          <w:sz w:val="20"/>
        </w:rPr>
        <w:t xml:space="preserve"> 47 U.S.C. § 214</w:t>
      </w:r>
      <w:r w:rsidRPr="00BA1AEB" w:rsidR="00E85128">
        <w:rPr>
          <w:sz w:val="20"/>
        </w:rPr>
        <w:t>(a)</w:t>
      </w:r>
      <w:r w:rsidRPr="00BA1AEB">
        <w:rPr>
          <w:sz w:val="20"/>
        </w:rPr>
        <w:t>; 47 CFR §§ 63.03-04.</w:t>
      </w:r>
      <w:r w:rsidRPr="005858DE" w:rsidR="005858DE">
        <w:rPr>
          <w:sz w:val="20"/>
        </w:rPr>
        <w:t xml:space="preserve"> </w:t>
      </w:r>
      <w:r w:rsidR="005858DE">
        <w:rPr>
          <w:sz w:val="20"/>
        </w:rPr>
        <w:t xml:space="preserve"> </w:t>
      </w:r>
    </w:p>
  </w:footnote>
  <w:footnote w:id="4">
    <w:p w:rsidR="00A73317" w:rsidRPr="0060793F" w:rsidP="00495C49" w14:paraId="6DF93EBC" w14:textId="404AF388">
      <w:pPr>
        <w:autoSpaceDE w:val="0"/>
        <w:autoSpaceDN w:val="0"/>
        <w:adjustRightInd w:val="0"/>
        <w:spacing w:after="120"/>
        <w:rPr>
          <w:sz w:val="20"/>
        </w:rPr>
      </w:pPr>
      <w:r w:rsidRPr="00BA1AEB">
        <w:rPr>
          <w:rStyle w:val="FootnoteReference"/>
          <w:sz w:val="20"/>
        </w:rPr>
        <w:footnoteRef/>
      </w:r>
      <w:r w:rsidR="005858DE">
        <w:rPr>
          <w:sz w:val="20"/>
        </w:rPr>
        <w:t xml:space="preserve"> </w:t>
      </w:r>
      <w:r w:rsidR="00584458">
        <w:rPr>
          <w:sz w:val="20"/>
        </w:rPr>
        <w:t xml:space="preserve">Amended </w:t>
      </w:r>
      <w:r w:rsidRPr="00402620" w:rsidR="00584458">
        <w:rPr>
          <w:sz w:val="20"/>
        </w:rPr>
        <w:t xml:space="preserve">Application for </w:t>
      </w:r>
      <w:r w:rsidR="00584458">
        <w:rPr>
          <w:sz w:val="20"/>
        </w:rPr>
        <w:t xml:space="preserve">Transfer of Control of Ligonier Telephone Company and </w:t>
      </w:r>
      <w:r w:rsidRPr="003563B6" w:rsidR="00584458">
        <w:rPr>
          <w:sz w:val="20"/>
        </w:rPr>
        <w:t>LigTel</w:t>
      </w:r>
      <w:r w:rsidRPr="003563B6" w:rsidR="00584458">
        <w:rPr>
          <w:sz w:val="20"/>
        </w:rPr>
        <w:t xml:space="preserve"> Communications, Inc </w:t>
      </w:r>
      <w:r w:rsidR="00584458">
        <w:rPr>
          <w:sz w:val="20"/>
        </w:rPr>
        <w:t xml:space="preserve">to </w:t>
      </w:r>
      <w:r w:rsidRPr="00B860D2" w:rsidR="00584458">
        <w:rPr>
          <w:sz w:val="20"/>
        </w:rPr>
        <w:t>Daniel E. Schloss and Elizabeth L. Burchfield</w:t>
      </w:r>
      <w:r w:rsidRPr="00402620" w:rsidR="00584458">
        <w:rPr>
          <w:sz w:val="20"/>
        </w:rPr>
        <w:t>, pursuant to Section 214 of the Communications Act of 1934, as Amended, WC Docket No. 2</w:t>
      </w:r>
      <w:r w:rsidR="00584458">
        <w:rPr>
          <w:sz w:val="20"/>
        </w:rPr>
        <w:t>4</w:t>
      </w:r>
      <w:r w:rsidRPr="00402620" w:rsidR="00584458">
        <w:rPr>
          <w:sz w:val="20"/>
        </w:rPr>
        <w:t>-</w:t>
      </w:r>
      <w:r w:rsidR="00584458">
        <w:rPr>
          <w:sz w:val="20"/>
        </w:rPr>
        <w:t>43</w:t>
      </w:r>
      <w:r w:rsidRPr="00402620" w:rsidR="00584458">
        <w:rPr>
          <w:sz w:val="20"/>
        </w:rPr>
        <w:t xml:space="preserve"> (filed</w:t>
      </w:r>
      <w:r w:rsidR="00584458">
        <w:rPr>
          <w:sz w:val="20"/>
        </w:rPr>
        <w:t xml:space="preserve"> Mar. 28</w:t>
      </w:r>
      <w:r w:rsidRPr="00402620" w:rsidR="00584458">
        <w:rPr>
          <w:sz w:val="20"/>
        </w:rPr>
        <w:t>, 202</w:t>
      </w:r>
      <w:r w:rsidR="00584458">
        <w:rPr>
          <w:sz w:val="20"/>
        </w:rPr>
        <w:t>4</w:t>
      </w:r>
      <w:r w:rsidRPr="00402620" w:rsidR="00584458">
        <w:rPr>
          <w:sz w:val="20"/>
        </w:rPr>
        <w:t>) (Application)</w:t>
      </w:r>
      <w:r w:rsidR="00584458">
        <w:rPr>
          <w:sz w:val="20"/>
        </w:rPr>
        <w:t xml:space="preserve">; </w:t>
      </w:r>
      <w:r w:rsidR="00584458">
        <w:rPr>
          <w:i/>
          <w:iCs/>
          <w:sz w:val="20"/>
        </w:rPr>
        <w:t xml:space="preserve">see also </w:t>
      </w:r>
      <w:r w:rsidR="00584458">
        <w:rPr>
          <w:sz w:val="20"/>
        </w:rPr>
        <w:t>Application Transfer of Control of Ligonier Telephone Company to the Estate of Meshell L. Schloss</w:t>
      </w:r>
      <w:r w:rsidRPr="00402620" w:rsidR="00584458">
        <w:rPr>
          <w:sz w:val="20"/>
        </w:rPr>
        <w:t>, pursuant to Section 214 of the Communications Act of 1934, as Amended, WC Docket No. 2</w:t>
      </w:r>
      <w:r w:rsidR="00584458">
        <w:rPr>
          <w:sz w:val="20"/>
        </w:rPr>
        <w:t>4</w:t>
      </w:r>
      <w:r w:rsidRPr="00402620" w:rsidR="00584458">
        <w:rPr>
          <w:sz w:val="20"/>
        </w:rPr>
        <w:t>-</w:t>
      </w:r>
      <w:r w:rsidR="00584458">
        <w:rPr>
          <w:sz w:val="20"/>
        </w:rPr>
        <w:t>43</w:t>
      </w:r>
      <w:r w:rsidRPr="00402620" w:rsidR="00584458">
        <w:rPr>
          <w:sz w:val="20"/>
        </w:rPr>
        <w:t xml:space="preserve"> (filed</w:t>
      </w:r>
      <w:r w:rsidR="00584458">
        <w:rPr>
          <w:sz w:val="20"/>
        </w:rPr>
        <w:t xml:space="preserve"> Feb. 7</w:t>
      </w:r>
      <w:r w:rsidRPr="00402620" w:rsidR="00584458">
        <w:rPr>
          <w:sz w:val="20"/>
        </w:rPr>
        <w:t>, 202</w:t>
      </w:r>
      <w:r w:rsidR="00584458">
        <w:rPr>
          <w:sz w:val="20"/>
        </w:rPr>
        <w:t>4</w:t>
      </w:r>
      <w:r w:rsidRPr="00402620" w:rsidR="00584458">
        <w:rPr>
          <w:sz w:val="20"/>
        </w:rPr>
        <w:t xml:space="preserve">). </w:t>
      </w:r>
      <w:r w:rsidR="00584458">
        <w:rPr>
          <w:sz w:val="20"/>
        </w:rPr>
        <w:t xml:space="preserve"> </w:t>
      </w:r>
      <w:r w:rsidRPr="005858DE" w:rsidR="00584458">
        <w:rPr>
          <w:sz w:val="20"/>
        </w:rPr>
        <w:t>Applicants also filed an application for the transfer of authorizations associated with international and wireless services.  Any action on this domestic section 214 application is without prejudice to Commission action on other related, pending applications</w:t>
      </w:r>
      <w:r w:rsidRPr="005858DE" w:rsidR="00584458">
        <w:rPr>
          <w:bCs/>
          <w:sz w:val="20"/>
        </w:rPr>
        <w:t xml:space="preserve">. </w:t>
      </w:r>
      <w:r w:rsidR="005858DE">
        <w:rPr>
          <w:sz w:val="20"/>
        </w:rPr>
        <w:t xml:space="preserve"> </w:t>
      </w:r>
      <w:r w:rsidR="00EA6A3E">
        <w:rPr>
          <w:bCs/>
          <w:sz w:val="20"/>
        </w:rPr>
        <w:t xml:space="preserve">On April </w:t>
      </w:r>
      <w:r w:rsidR="00CB662F">
        <w:rPr>
          <w:bCs/>
          <w:sz w:val="20"/>
        </w:rPr>
        <w:t>4</w:t>
      </w:r>
      <w:r w:rsidR="00EA6A3E">
        <w:rPr>
          <w:bCs/>
          <w:sz w:val="20"/>
        </w:rPr>
        <w:t>, 2024, the Bureau granted the Applicants request for Special Temporary Authority</w:t>
      </w:r>
      <w:r w:rsidR="007B3C64">
        <w:rPr>
          <w:bCs/>
          <w:sz w:val="20"/>
        </w:rPr>
        <w:t xml:space="preserve"> </w:t>
      </w:r>
      <w:r w:rsidR="00C22B29">
        <w:rPr>
          <w:bCs/>
          <w:sz w:val="20"/>
        </w:rPr>
        <w:t xml:space="preserve">(STA) </w:t>
      </w:r>
      <w:r w:rsidR="007B3C64">
        <w:rPr>
          <w:bCs/>
          <w:sz w:val="20"/>
        </w:rPr>
        <w:t xml:space="preserve">for the Transferees to serve Ligonier’s and </w:t>
      </w:r>
      <w:r w:rsidR="007B3C64">
        <w:rPr>
          <w:bCs/>
          <w:sz w:val="20"/>
        </w:rPr>
        <w:t>Lig</w:t>
      </w:r>
      <w:r w:rsidR="00DB591E">
        <w:rPr>
          <w:bCs/>
          <w:sz w:val="20"/>
        </w:rPr>
        <w:t>T</w:t>
      </w:r>
      <w:r w:rsidR="007B3C64">
        <w:rPr>
          <w:bCs/>
          <w:sz w:val="20"/>
        </w:rPr>
        <w:t>el’s</w:t>
      </w:r>
      <w:r w:rsidR="007B3C64">
        <w:rPr>
          <w:bCs/>
          <w:sz w:val="20"/>
        </w:rPr>
        <w:t xml:space="preserve"> customers pending approval </w:t>
      </w:r>
      <w:r w:rsidR="00C22B29">
        <w:rPr>
          <w:bCs/>
          <w:sz w:val="20"/>
        </w:rPr>
        <w:t>of the transfer of control application.</w:t>
      </w:r>
      <w:r w:rsidR="007B3C64">
        <w:rPr>
          <w:bCs/>
          <w:sz w:val="20"/>
        </w:rPr>
        <w:t xml:space="preserve"> </w:t>
      </w:r>
      <w:r w:rsidR="00EA6A3E">
        <w:rPr>
          <w:bCs/>
          <w:sz w:val="20"/>
        </w:rPr>
        <w:t xml:space="preserve"> </w:t>
      </w:r>
      <w:r w:rsidRPr="004B42F6" w:rsidR="00A34616">
        <w:rPr>
          <w:bCs/>
          <w:sz w:val="20"/>
        </w:rPr>
        <w:t>Request for Special Temporary Authority Related to the Amended Application for Involuntary Transfer of Control of Domestic Section 214 Authorization</w:t>
      </w:r>
      <w:r w:rsidR="00A34616">
        <w:rPr>
          <w:bCs/>
          <w:sz w:val="20"/>
        </w:rPr>
        <w:t xml:space="preserve">, </w:t>
      </w:r>
      <w:r w:rsidRPr="004B42F6" w:rsidR="00A34616">
        <w:rPr>
          <w:bCs/>
          <w:sz w:val="20"/>
        </w:rPr>
        <w:t>WC Docket No. 24-43</w:t>
      </w:r>
      <w:r w:rsidR="00A34616">
        <w:rPr>
          <w:bCs/>
          <w:sz w:val="20"/>
        </w:rPr>
        <w:t>, at 1 (</w:t>
      </w:r>
      <w:r w:rsidR="00C22B29">
        <w:rPr>
          <w:bCs/>
          <w:sz w:val="20"/>
        </w:rPr>
        <w:t>granted</w:t>
      </w:r>
      <w:r w:rsidR="00A34616">
        <w:rPr>
          <w:bCs/>
          <w:sz w:val="20"/>
        </w:rPr>
        <w:t xml:space="preserve"> </w:t>
      </w:r>
      <w:r w:rsidRPr="00BF0F31" w:rsidR="00CB662F">
        <w:rPr>
          <w:bCs/>
          <w:sz w:val="20"/>
        </w:rPr>
        <w:t>Apr. 4</w:t>
      </w:r>
      <w:r w:rsidRPr="00CB662F" w:rsidR="00A34616">
        <w:rPr>
          <w:bCs/>
          <w:sz w:val="20"/>
        </w:rPr>
        <w:t>, 2024).</w:t>
      </w:r>
      <w:r w:rsidRPr="00CB662F" w:rsidR="008456D1">
        <w:rPr>
          <w:bCs/>
          <w:sz w:val="20"/>
        </w:rPr>
        <w:t xml:space="preserve">  </w:t>
      </w:r>
      <w:r w:rsidRPr="00CB662F" w:rsidR="00734FB6">
        <w:rPr>
          <w:bCs/>
          <w:sz w:val="20"/>
        </w:rPr>
        <w:t xml:space="preserve">The Companies continued operations under </w:t>
      </w:r>
      <w:r w:rsidRPr="00CB662F" w:rsidR="0088448C">
        <w:rPr>
          <w:bCs/>
          <w:sz w:val="20"/>
        </w:rPr>
        <w:t>their</w:t>
      </w:r>
      <w:r w:rsidRPr="00CB662F" w:rsidR="00734FB6">
        <w:rPr>
          <w:bCs/>
          <w:sz w:val="20"/>
        </w:rPr>
        <w:t xml:space="preserve"> own name</w:t>
      </w:r>
      <w:r w:rsidRPr="00CB662F" w:rsidR="0088448C">
        <w:rPr>
          <w:bCs/>
          <w:sz w:val="20"/>
        </w:rPr>
        <w:t>s</w:t>
      </w:r>
      <w:r w:rsidRPr="00CB662F" w:rsidR="00734FB6">
        <w:rPr>
          <w:bCs/>
          <w:sz w:val="20"/>
        </w:rPr>
        <w:t>, but under the ultimate control of Transferees since</w:t>
      </w:r>
      <w:r w:rsidRPr="00734FB6" w:rsidR="00734FB6">
        <w:rPr>
          <w:bCs/>
          <w:sz w:val="20"/>
        </w:rPr>
        <w:t xml:space="preserve"> that time until the present</w:t>
      </w:r>
      <w:r w:rsidR="00734FB6">
        <w:rPr>
          <w:bCs/>
          <w:sz w:val="20"/>
        </w:rPr>
        <w:t xml:space="preserve">.  </w:t>
      </w:r>
      <w:r w:rsidR="008456D1">
        <w:rPr>
          <w:bCs/>
          <w:i/>
          <w:iCs/>
          <w:sz w:val="20"/>
        </w:rPr>
        <w:t>Id</w:t>
      </w:r>
      <w:r w:rsidRPr="00CA52E2" w:rsidR="00CA52E2">
        <w:rPr>
          <w:bCs/>
          <w:sz w:val="20"/>
        </w:rPr>
        <w:t>.</w:t>
      </w:r>
      <w:r w:rsidR="00EB49BD">
        <w:rPr>
          <w:bCs/>
          <w:sz w:val="20"/>
        </w:rPr>
        <w:t xml:space="preserve">  </w:t>
      </w:r>
    </w:p>
  </w:footnote>
  <w:footnote w:id="5">
    <w:p w:rsidR="00510471" w:rsidRPr="00510471" w:rsidP="00495C49" w14:paraId="39CAFABA" w14:textId="4310480B">
      <w:pPr>
        <w:pStyle w:val="FootnoteText"/>
        <w:spacing w:after="120"/>
        <w:rPr>
          <w:sz w:val="20"/>
        </w:rPr>
      </w:pPr>
      <w:r w:rsidRPr="00510471">
        <w:rPr>
          <w:rStyle w:val="FootnoteReference"/>
          <w:sz w:val="20"/>
        </w:rPr>
        <w:footnoteRef/>
      </w:r>
      <w:r w:rsidRPr="00510471">
        <w:rPr>
          <w:sz w:val="20"/>
        </w:rPr>
        <w:t xml:space="preserve"> Application at </w:t>
      </w:r>
      <w:r w:rsidR="00480180">
        <w:rPr>
          <w:sz w:val="20"/>
        </w:rPr>
        <w:t xml:space="preserve">3, </w:t>
      </w:r>
      <w:r w:rsidRPr="00510471">
        <w:rPr>
          <w:sz w:val="20"/>
        </w:rPr>
        <w:t>6.</w:t>
      </w:r>
    </w:p>
  </w:footnote>
  <w:footnote w:id="6">
    <w:p w:rsidR="001B280B" w:rsidRPr="00D01C26" w:rsidP="00495C49" w14:paraId="4C7C63D4" w14:textId="00EC5CAB">
      <w:pPr>
        <w:pStyle w:val="FootnoteText"/>
        <w:spacing w:after="120"/>
        <w:rPr>
          <w:sz w:val="20"/>
        </w:rPr>
      </w:pPr>
      <w:r w:rsidRPr="00D01C26">
        <w:rPr>
          <w:rStyle w:val="FootnoteReference"/>
          <w:sz w:val="20"/>
        </w:rPr>
        <w:footnoteRef/>
      </w:r>
      <w:r w:rsidRPr="00D01C26">
        <w:rPr>
          <w:sz w:val="20"/>
        </w:rPr>
        <w:t xml:space="preserve"> </w:t>
      </w:r>
      <w:r w:rsidRPr="00D01C26" w:rsidR="005A0EBC">
        <w:rPr>
          <w:i/>
          <w:iCs/>
          <w:sz w:val="20"/>
        </w:rPr>
        <w:t>Id.</w:t>
      </w:r>
    </w:p>
  </w:footnote>
  <w:footnote w:id="7">
    <w:p w:rsidR="00E31E5F" w:rsidRPr="00B437C4" w:rsidP="00495C49" w14:paraId="4B3C7D7F" w14:textId="0BE47F39">
      <w:pPr>
        <w:pStyle w:val="FootnoteText"/>
        <w:spacing w:after="120"/>
        <w:rPr>
          <w:sz w:val="20"/>
        </w:rPr>
      </w:pPr>
      <w:r w:rsidRPr="00B437C4">
        <w:rPr>
          <w:rStyle w:val="FootnoteReference"/>
          <w:sz w:val="20"/>
        </w:rPr>
        <w:footnoteRef/>
      </w:r>
      <w:r w:rsidRPr="00B437C4">
        <w:rPr>
          <w:sz w:val="20"/>
        </w:rPr>
        <w:t xml:space="preserve"> </w:t>
      </w:r>
      <w:r w:rsidRPr="00B437C4" w:rsidR="00772DE9">
        <w:rPr>
          <w:i/>
          <w:iCs/>
          <w:sz w:val="20"/>
        </w:rPr>
        <w:t>Id</w:t>
      </w:r>
      <w:r w:rsidRPr="00B437C4" w:rsidR="00772DE9">
        <w:rPr>
          <w:sz w:val="20"/>
        </w:rPr>
        <w:t>.</w:t>
      </w:r>
      <w:r w:rsidRPr="00B437C4">
        <w:rPr>
          <w:sz w:val="20"/>
        </w:rPr>
        <w:t xml:space="preserve"> at 2. </w:t>
      </w:r>
    </w:p>
  </w:footnote>
  <w:footnote w:id="8">
    <w:p w:rsidR="00B437C4" w:rsidRPr="00B437C4" w:rsidP="00495C49" w14:paraId="052EC1D2" w14:textId="47BD7968">
      <w:pPr>
        <w:pStyle w:val="FootnoteText"/>
        <w:spacing w:after="120"/>
      </w:pPr>
      <w:r w:rsidRPr="00B437C4">
        <w:rPr>
          <w:rStyle w:val="FootnoteReference"/>
          <w:sz w:val="20"/>
        </w:rPr>
        <w:footnoteRef/>
      </w:r>
      <w:r w:rsidRPr="00B437C4">
        <w:rPr>
          <w:sz w:val="20"/>
        </w:rPr>
        <w:t xml:space="preserve"> </w:t>
      </w:r>
      <w:r w:rsidRPr="00B437C4">
        <w:rPr>
          <w:i/>
          <w:iCs/>
          <w:sz w:val="20"/>
        </w:rPr>
        <w:t>Id</w:t>
      </w:r>
      <w:r w:rsidRPr="00B437C4">
        <w:rPr>
          <w:sz w:val="20"/>
        </w:rPr>
        <w:t>. at 6.</w:t>
      </w:r>
      <w:r>
        <w:t xml:space="preserve"> </w:t>
      </w:r>
    </w:p>
  </w:footnote>
  <w:footnote w:id="9">
    <w:p w:rsidR="00EA6A3E" w:rsidRPr="00495C49" w:rsidP="00495C49" w14:paraId="1D5DB700" w14:textId="5BE95BAC">
      <w:pPr>
        <w:pStyle w:val="FootnoteText"/>
        <w:spacing w:after="120"/>
        <w:rPr>
          <w:sz w:val="20"/>
        </w:rPr>
      </w:pPr>
      <w:r w:rsidRPr="00D93C29">
        <w:rPr>
          <w:rStyle w:val="FootnoteReference"/>
          <w:sz w:val="20"/>
        </w:rPr>
        <w:footnoteRef/>
      </w:r>
      <w:r w:rsidRPr="00D93C29">
        <w:rPr>
          <w:sz w:val="20"/>
        </w:rPr>
        <w:t xml:space="preserve"> </w:t>
      </w:r>
      <w:r w:rsidRPr="00D93C29">
        <w:rPr>
          <w:i/>
          <w:iCs/>
          <w:sz w:val="20"/>
        </w:rPr>
        <w:t>Id.</w:t>
      </w:r>
      <w:r w:rsidRPr="00D93C29">
        <w:rPr>
          <w:sz w:val="20"/>
        </w:rPr>
        <w:t xml:space="preserve"> at 1.</w:t>
      </w:r>
      <w:r w:rsidR="005823CB">
        <w:rPr>
          <w:sz w:val="20"/>
        </w:rPr>
        <w:t xml:space="preserve">  Dec</w:t>
      </w:r>
      <w:r w:rsidRPr="00E5376F" w:rsidR="005823CB">
        <w:rPr>
          <w:sz w:val="20"/>
        </w:rPr>
        <w:t>edent held</w:t>
      </w:r>
      <w:r w:rsidR="005823CB">
        <w:rPr>
          <w:sz w:val="20"/>
        </w:rPr>
        <w:t>,</w:t>
      </w:r>
      <w:r w:rsidRPr="00E5376F" w:rsidR="005823CB">
        <w:rPr>
          <w:sz w:val="20"/>
        </w:rPr>
        <w:t xml:space="preserve"> in her individual capacity, a 40.78% interest in Heartland. She also held, as sole trustee and beneficiary of the Rober P. Schloss Family Credit Shelter Trust, a 10.18% ownership interest in Heartland.</w:t>
      </w:r>
      <w:r w:rsidRPr="00BB07DD" w:rsidR="005823CB">
        <w:rPr>
          <w:sz w:val="20"/>
        </w:rPr>
        <w:t xml:space="preserve"> </w:t>
      </w:r>
      <w:r w:rsidR="00495C49">
        <w:rPr>
          <w:sz w:val="20"/>
        </w:rPr>
        <w:t xml:space="preserve"> </w:t>
      </w:r>
      <w:r w:rsidRPr="00C06451" w:rsidR="00493998">
        <w:rPr>
          <w:i/>
          <w:iCs/>
          <w:sz w:val="20"/>
        </w:rPr>
        <w:t>Id.</w:t>
      </w:r>
      <w:r w:rsidR="00493998">
        <w:rPr>
          <w:sz w:val="20"/>
        </w:rPr>
        <w:t xml:space="preserve"> at 2.</w:t>
      </w:r>
      <w:r w:rsidRPr="00BB07DD" w:rsidR="005823CB">
        <w:rPr>
          <w:sz w:val="20"/>
        </w:rPr>
        <w:t xml:space="preserve"> </w:t>
      </w:r>
    </w:p>
  </w:footnote>
  <w:footnote w:id="10">
    <w:p w:rsidR="00047DE1" w:rsidRPr="00047DE1" w:rsidP="00495C49" w14:paraId="5BA6F781" w14:textId="07E17FB2">
      <w:pPr>
        <w:pStyle w:val="FootnoteText"/>
        <w:spacing w:after="120"/>
      </w:pPr>
      <w:r w:rsidRPr="00047DE1">
        <w:rPr>
          <w:rStyle w:val="FootnoteReference"/>
          <w:sz w:val="20"/>
        </w:rPr>
        <w:footnoteRef/>
      </w:r>
      <w:r w:rsidRPr="00047DE1">
        <w:rPr>
          <w:sz w:val="20"/>
        </w:rPr>
        <w:t xml:space="preserve"> </w:t>
      </w:r>
      <w:r w:rsidR="00D147A7">
        <w:rPr>
          <w:i/>
          <w:iCs/>
          <w:sz w:val="20"/>
        </w:rPr>
        <w:t>Id</w:t>
      </w:r>
      <w:r w:rsidR="00D147A7">
        <w:rPr>
          <w:sz w:val="20"/>
        </w:rPr>
        <w:t>.</w:t>
      </w:r>
      <w:r w:rsidR="00352E0B">
        <w:rPr>
          <w:sz w:val="20"/>
        </w:rPr>
        <w:t xml:space="preserve"> </w:t>
      </w:r>
      <w:r w:rsidR="00B437C4">
        <w:rPr>
          <w:sz w:val="20"/>
        </w:rPr>
        <w:t>at 2.</w:t>
      </w:r>
      <w:r w:rsidR="0068304F">
        <w:rPr>
          <w:sz w:val="20"/>
        </w:rPr>
        <w:t xml:space="preserve">  </w:t>
      </w:r>
    </w:p>
  </w:footnote>
  <w:footnote w:id="11">
    <w:p w:rsidR="004A34C0" w:rsidRPr="004A34C0" w:rsidP="00495C49" w14:paraId="3E03DEAD" w14:textId="54F0245D">
      <w:pPr>
        <w:pStyle w:val="FootnoteText"/>
        <w:spacing w:after="120"/>
        <w:rPr>
          <w:sz w:val="20"/>
        </w:rPr>
      </w:pPr>
      <w:r w:rsidRPr="004A34C0">
        <w:rPr>
          <w:rStyle w:val="FootnoteReference"/>
          <w:sz w:val="20"/>
        </w:rPr>
        <w:footnoteRef/>
      </w:r>
      <w:r w:rsidRPr="004A34C0">
        <w:rPr>
          <w:sz w:val="20"/>
        </w:rPr>
        <w:t xml:space="preserve"> </w:t>
      </w:r>
      <w:r w:rsidRPr="004A34C0">
        <w:rPr>
          <w:i/>
          <w:iCs/>
          <w:sz w:val="20"/>
        </w:rPr>
        <w:t>Id</w:t>
      </w:r>
      <w:r w:rsidRPr="004A34C0">
        <w:rPr>
          <w:sz w:val="20"/>
        </w:rPr>
        <w:t>. at 5.</w:t>
      </w:r>
    </w:p>
  </w:footnote>
  <w:footnote w:id="12">
    <w:p w:rsidR="00047DE1" w:rsidRPr="007006DA" w:rsidP="00495C49" w14:paraId="5E43B79F" w14:textId="0835818A">
      <w:pPr>
        <w:pStyle w:val="FootnoteText"/>
        <w:spacing w:after="120"/>
        <w:rPr>
          <w:sz w:val="20"/>
        </w:rPr>
      </w:pPr>
      <w:r>
        <w:rPr>
          <w:rStyle w:val="FootnoteReference"/>
        </w:rPr>
        <w:footnoteRef/>
      </w:r>
      <w:r>
        <w:t xml:space="preserve"> </w:t>
      </w:r>
      <w:r w:rsidRPr="007006DA" w:rsidR="00D147A7">
        <w:rPr>
          <w:i/>
          <w:iCs/>
          <w:sz w:val="20"/>
        </w:rPr>
        <w:t>Id</w:t>
      </w:r>
      <w:r w:rsidRPr="007006DA" w:rsidR="00D147A7">
        <w:rPr>
          <w:sz w:val="20"/>
        </w:rPr>
        <w:t>.</w:t>
      </w:r>
      <w:r w:rsidRPr="007006DA">
        <w:rPr>
          <w:sz w:val="20"/>
        </w:rPr>
        <w:t xml:space="preserve"> at </w:t>
      </w:r>
      <w:r w:rsidRPr="007006DA" w:rsidR="00D461BB">
        <w:rPr>
          <w:sz w:val="20"/>
        </w:rPr>
        <w:t>4-</w:t>
      </w:r>
      <w:r w:rsidRPr="007006DA" w:rsidR="001468A6">
        <w:rPr>
          <w:sz w:val="20"/>
        </w:rPr>
        <w:t>5.</w:t>
      </w:r>
    </w:p>
  </w:footnote>
  <w:footnote w:id="13">
    <w:p w:rsidR="00D375F1" w:rsidRPr="007006DA" w:rsidP="00495C49" w14:paraId="485EEC4F" w14:textId="4AF2FB34">
      <w:pPr>
        <w:pStyle w:val="FootnoteText"/>
        <w:spacing w:after="120"/>
      </w:pPr>
      <w:r w:rsidRPr="007006DA">
        <w:rPr>
          <w:rStyle w:val="FootnoteReference"/>
          <w:sz w:val="20"/>
        </w:rPr>
        <w:footnoteRef/>
      </w:r>
      <w:r w:rsidRPr="007006DA">
        <w:rPr>
          <w:sz w:val="20"/>
        </w:rPr>
        <w:t xml:space="preserve"> </w:t>
      </w:r>
      <w:r w:rsidRPr="007006DA">
        <w:rPr>
          <w:i/>
          <w:iCs/>
          <w:sz w:val="20"/>
        </w:rPr>
        <w:t>Id</w:t>
      </w:r>
      <w:r w:rsidRPr="007006DA" w:rsidR="007006DA">
        <w:rPr>
          <w:sz w:val="20"/>
        </w:rPr>
        <w:t xml:space="preserve">. at </w:t>
      </w:r>
      <w:r w:rsidR="00B0602C">
        <w:rPr>
          <w:sz w:val="20"/>
        </w:rPr>
        <w:t>5</w:t>
      </w:r>
      <w:r w:rsidRPr="007006DA" w:rsidR="007006DA">
        <w:rPr>
          <w:sz w:val="20"/>
        </w:rPr>
        <w:t>.</w:t>
      </w:r>
    </w:p>
  </w:footnote>
  <w:footnote w:id="14">
    <w:p w:rsidR="00F81B3D" w:rsidRPr="00AB2573" w:rsidP="00495C49" w14:paraId="1FDA0D63" w14:textId="1CCA06F0">
      <w:pPr>
        <w:pStyle w:val="FootnoteText"/>
        <w:spacing w:after="120"/>
        <w:rPr>
          <w:sz w:val="20"/>
        </w:rPr>
      </w:pPr>
      <w:r w:rsidRPr="00AB2573">
        <w:rPr>
          <w:rStyle w:val="FootnoteReference"/>
          <w:sz w:val="20"/>
        </w:rPr>
        <w:footnoteRef/>
      </w:r>
      <w:r w:rsidRPr="00AB2573">
        <w:rPr>
          <w:sz w:val="20"/>
        </w:rPr>
        <w:t xml:space="preserve"> 47 CFR § 63.03(b)(</w:t>
      </w:r>
      <w:r w:rsidR="00B44E9D">
        <w:rPr>
          <w:sz w:val="20"/>
        </w:rPr>
        <w:t>1</w:t>
      </w:r>
      <w:r w:rsidRPr="00AB2573">
        <w:rPr>
          <w:sz w:val="20"/>
        </w:rPr>
        <w:t>)(</w:t>
      </w:r>
      <w:r w:rsidR="00B44E9D">
        <w:rPr>
          <w:sz w:val="20"/>
        </w:rPr>
        <w:t>i</w:t>
      </w:r>
      <w:r w:rsidRPr="00AB2573">
        <w:rPr>
          <w:sz w:val="20"/>
        </w:rPr>
        <w:t>i).</w:t>
      </w:r>
    </w:p>
  </w:footnote>
  <w:footnote w:id="15">
    <w:p w:rsidR="00234B75" w:rsidRPr="00303480" w:rsidP="00495C49" w14:paraId="022462CE" w14:textId="77777777">
      <w:pPr>
        <w:pStyle w:val="FootnoteText"/>
        <w:tabs>
          <w:tab w:val="clear" w:pos="720"/>
        </w:tabs>
        <w:spacing w:after="120"/>
        <w:rPr>
          <w:sz w:val="20"/>
        </w:rPr>
      </w:pPr>
      <w:r w:rsidRPr="00303480">
        <w:rPr>
          <w:rStyle w:val="FootnoteReference"/>
          <w:sz w:val="20"/>
        </w:rPr>
        <w:footnoteRef/>
      </w:r>
      <w:r w:rsidRPr="00303480">
        <w:rPr>
          <w:sz w:val="20"/>
        </w:rPr>
        <w:t xml:space="preserve"> </w:t>
      </w:r>
      <w:r w:rsidRPr="00303480">
        <w:rPr>
          <w:i/>
          <w:sz w:val="20"/>
        </w:rPr>
        <w:t>See</w:t>
      </w:r>
      <w:r w:rsidRPr="0030348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4BDA12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1C1BF860" w14:textId="77777777">
                <w:pPr>
                  <w:rPr>
                    <w:rFonts w:ascii="Arial" w:hAnsi="Arial"/>
                    <w:b/>
                  </w:rPr>
                </w:pPr>
                <w:r>
                  <w:rPr>
                    <w:rFonts w:ascii="Arial" w:hAnsi="Arial"/>
                    <w:b/>
                  </w:rPr>
                  <w:t>Federal Communications Commission</w:t>
                </w:r>
              </w:p>
              <w:p w:rsidR="005E21F5" w14:paraId="78143B29" w14:textId="77777777">
                <w:pPr>
                  <w:rPr>
                    <w:rFonts w:ascii="Arial" w:hAnsi="Arial"/>
                    <w:b/>
                  </w:rPr>
                </w:pPr>
                <w:r>
                  <w:rPr>
                    <w:rFonts w:ascii="Arial" w:hAnsi="Arial"/>
                    <w:b/>
                  </w:rPr>
                  <w:t>45 L St., N.E.</w:t>
                </w:r>
              </w:p>
              <w:p w:rsidR="005E21F5" w14:paraId="3B2E8E41"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09DD275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12F2E5E8" w14:textId="77777777">
                <w:pPr>
                  <w:spacing w:before="40"/>
                  <w:jc w:val="right"/>
                  <w:rPr>
                    <w:rFonts w:ascii="Arial" w:hAnsi="Arial"/>
                    <w:b/>
                    <w:sz w:val="16"/>
                  </w:rPr>
                </w:pPr>
                <w:r>
                  <w:rPr>
                    <w:rFonts w:ascii="Arial" w:hAnsi="Arial"/>
                    <w:b/>
                    <w:sz w:val="16"/>
                  </w:rPr>
                  <w:t>News Media Information 202 / 418-0500</w:t>
                </w:r>
              </w:p>
              <w:p w:rsidR="005E21F5" w14:paraId="0B6AA22B"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14DBF788" w14:textId="77777777">
                <w:pPr>
                  <w:jc w:val="right"/>
                  <w:rPr>
                    <w:rFonts w:ascii="Arial" w:hAnsi="Arial"/>
                    <w:b/>
                    <w:sz w:val="16"/>
                  </w:rPr>
                </w:pPr>
              </w:p>
              <w:p w:rsidR="005E21F5" w14:paraId="55B3E0D1" w14:textId="77777777">
                <w:pPr>
                  <w:jc w:val="right"/>
                  <w:rPr>
                    <w:rFonts w:ascii="Arial" w:hAnsi="Arial"/>
                    <w:b/>
                    <w:sz w:val="16"/>
                  </w:rPr>
                </w:pPr>
              </w:p>
              <w:p w:rsidR="005E21F5" w14:paraId="70C4858B" w14:textId="77777777">
                <w:pPr>
                  <w:jc w:val="right"/>
                </w:pPr>
              </w:p>
            </w:txbxContent>
          </v:textbox>
        </v:shape>
      </w:pict>
    </w:r>
  </w:p>
  <w:p w:rsidR="005E21F5" w14:paraId="043A44D1"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F6E31B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06F57"/>
    <w:rsid w:val="0001023F"/>
    <w:rsid w:val="000103C1"/>
    <w:rsid w:val="0001135F"/>
    <w:rsid w:val="00011AC4"/>
    <w:rsid w:val="0001280D"/>
    <w:rsid w:val="00012E14"/>
    <w:rsid w:val="00015C00"/>
    <w:rsid w:val="0001608E"/>
    <w:rsid w:val="000173AE"/>
    <w:rsid w:val="00017A3A"/>
    <w:rsid w:val="000205D2"/>
    <w:rsid w:val="00020F5D"/>
    <w:rsid w:val="00020FC6"/>
    <w:rsid w:val="0002354E"/>
    <w:rsid w:val="00024494"/>
    <w:rsid w:val="0002566C"/>
    <w:rsid w:val="0002576F"/>
    <w:rsid w:val="000257CC"/>
    <w:rsid w:val="00025A42"/>
    <w:rsid w:val="00026F70"/>
    <w:rsid w:val="00027342"/>
    <w:rsid w:val="0003099A"/>
    <w:rsid w:val="0003196B"/>
    <w:rsid w:val="00031C8B"/>
    <w:rsid w:val="00032A4A"/>
    <w:rsid w:val="000330E3"/>
    <w:rsid w:val="00033A8C"/>
    <w:rsid w:val="00034153"/>
    <w:rsid w:val="00035419"/>
    <w:rsid w:val="00035CA1"/>
    <w:rsid w:val="00035F32"/>
    <w:rsid w:val="00040610"/>
    <w:rsid w:val="00040B01"/>
    <w:rsid w:val="00040BA0"/>
    <w:rsid w:val="00040DAF"/>
    <w:rsid w:val="00041B38"/>
    <w:rsid w:val="00041C01"/>
    <w:rsid w:val="00043692"/>
    <w:rsid w:val="00044793"/>
    <w:rsid w:val="0004559F"/>
    <w:rsid w:val="0004575B"/>
    <w:rsid w:val="0004648D"/>
    <w:rsid w:val="00046943"/>
    <w:rsid w:val="00047439"/>
    <w:rsid w:val="00047DE1"/>
    <w:rsid w:val="00050A3A"/>
    <w:rsid w:val="0005121C"/>
    <w:rsid w:val="000534AC"/>
    <w:rsid w:val="00055AB3"/>
    <w:rsid w:val="00056D54"/>
    <w:rsid w:val="00057030"/>
    <w:rsid w:val="0005716E"/>
    <w:rsid w:val="000575E7"/>
    <w:rsid w:val="00057881"/>
    <w:rsid w:val="00057E12"/>
    <w:rsid w:val="00060124"/>
    <w:rsid w:val="000629CF"/>
    <w:rsid w:val="0006379E"/>
    <w:rsid w:val="000639C7"/>
    <w:rsid w:val="00063CA5"/>
    <w:rsid w:val="00064092"/>
    <w:rsid w:val="00064C7D"/>
    <w:rsid w:val="00064E16"/>
    <w:rsid w:val="000656F9"/>
    <w:rsid w:val="0006624C"/>
    <w:rsid w:val="00066D12"/>
    <w:rsid w:val="000677D9"/>
    <w:rsid w:val="000721D3"/>
    <w:rsid w:val="00072597"/>
    <w:rsid w:val="00072C79"/>
    <w:rsid w:val="000730AF"/>
    <w:rsid w:val="00073173"/>
    <w:rsid w:val="000735C8"/>
    <w:rsid w:val="000746B6"/>
    <w:rsid w:val="00075703"/>
    <w:rsid w:val="00075D57"/>
    <w:rsid w:val="00076E92"/>
    <w:rsid w:val="00077E64"/>
    <w:rsid w:val="00080F60"/>
    <w:rsid w:val="0008381D"/>
    <w:rsid w:val="00086D16"/>
    <w:rsid w:val="00087205"/>
    <w:rsid w:val="00092A4E"/>
    <w:rsid w:val="00092A56"/>
    <w:rsid w:val="000946FB"/>
    <w:rsid w:val="0009534A"/>
    <w:rsid w:val="00097AB0"/>
    <w:rsid w:val="000A052C"/>
    <w:rsid w:val="000A11A0"/>
    <w:rsid w:val="000A24AA"/>
    <w:rsid w:val="000A2EEF"/>
    <w:rsid w:val="000A3019"/>
    <w:rsid w:val="000A3E05"/>
    <w:rsid w:val="000A5FD3"/>
    <w:rsid w:val="000A65C4"/>
    <w:rsid w:val="000A671D"/>
    <w:rsid w:val="000B0795"/>
    <w:rsid w:val="000B1AEF"/>
    <w:rsid w:val="000B1C31"/>
    <w:rsid w:val="000B2362"/>
    <w:rsid w:val="000B3146"/>
    <w:rsid w:val="000B390D"/>
    <w:rsid w:val="000B48A6"/>
    <w:rsid w:val="000B4EDD"/>
    <w:rsid w:val="000B5635"/>
    <w:rsid w:val="000B6839"/>
    <w:rsid w:val="000B7792"/>
    <w:rsid w:val="000C004F"/>
    <w:rsid w:val="000C0952"/>
    <w:rsid w:val="000C095D"/>
    <w:rsid w:val="000C1460"/>
    <w:rsid w:val="000C3211"/>
    <w:rsid w:val="000C69B2"/>
    <w:rsid w:val="000C7CA4"/>
    <w:rsid w:val="000D2383"/>
    <w:rsid w:val="000D3A8B"/>
    <w:rsid w:val="000D52C6"/>
    <w:rsid w:val="000D7E4D"/>
    <w:rsid w:val="000E14B7"/>
    <w:rsid w:val="000E1546"/>
    <w:rsid w:val="000E35A7"/>
    <w:rsid w:val="000E4938"/>
    <w:rsid w:val="000E538C"/>
    <w:rsid w:val="000E5955"/>
    <w:rsid w:val="000E6033"/>
    <w:rsid w:val="000E7D34"/>
    <w:rsid w:val="000F02F7"/>
    <w:rsid w:val="000F0B81"/>
    <w:rsid w:val="000F233E"/>
    <w:rsid w:val="000F26C2"/>
    <w:rsid w:val="000F467E"/>
    <w:rsid w:val="000F4CB6"/>
    <w:rsid w:val="000F5E94"/>
    <w:rsid w:val="000F62CB"/>
    <w:rsid w:val="000F7F5F"/>
    <w:rsid w:val="00100ED3"/>
    <w:rsid w:val="001019E2"/>
    <w:rsid w:val="00101D0B"/>
    <w:rsid w:val="001049BD"/>
    <w:rsid w:val="00105E4C"/>
    <w:rsid w:val="00106F5A"/>
    <w:rsid w:val="001114CB"/>
    <w:rsid w:val="00114AB7"/>
    <w:rsid w:val="001150BA"/>
    <w:rsid w:val="0011590C"/>
    <w:rsid w:val="0011599F"/>
    <w:rsid w:val="00116026"/>
    <w:rsid w:val="00117529"/>
    <w:rsid w:val="00117D06"/>
    <w:rsid w:val="001226CB"/>
    <w:rsid w:val="0012299B"/>
    <w:rsid w:val="0012329A"/>
    <w:rsid w:val="0012437D"/>
    <w:rsid w:val="00125FEA"/>
    <w:rsid w:val="001260D5"/>
    <w:rsid w:val="00126DDB"/>
    <w:rsid w:val="00131952"/>
    <w:rsid w:val="0013222E"/>
    <w:rsid w:val="00132529"/>
    <w:rsid w:val="0013405D"/>
    <w:rsid w:val="00134804"/>
    <w:rsid w:val="00134FFC"/>
    <w:rsid w:val="001356E5"/>
    <w:rsid w:val="00135910"/>
    <w:rsid w:val="00135941"/>
    <w:rsid w:val="0014084C"/>
    <w:rsid w:val="00140FAF"/>
    <w:rsid w:val="00141388"/>
    <w:rsid w:val="00142ED5"/>
    <w:rsid w:val="001449F9"/>
    <w:rsid w:val="00144E61"/>
    <w:rsid w:val="001468A6"/>
    <w:rsid w:val="001470F0"/>
    <w:rsid w:val="00147352"/>
    <w:rsid w:val="001474FD"/>
    <w:rsid w:val="001513B4"/>
    <w:rsid w:val="0015217F"/>
    <w:rsid w:val="00152CF6"/>
    <w:rsid w:val="001538C4"/>
    <w:rsid w:val="001551A7"/>
    <w:rsid w:val="00155CC3"/>
    <w:rsid w:val="00156EA3"/>
    <w:rsid w:val="00161A99"/>
    <w:rsid w:val="00163AFB"/>
    <w:rsid w:val="00164149"/>
    <w:rsid w:val="00165FDC"/>
    <w:rsid w:val="00171181"/>
    <w:rsid w:val="001712E7"/>
    <w:rsid w:val="001736D0"/>
    <w:rsid w:val="00175E50"/>
    <w:rsid w:val="00176BD0"/>
    <w:rsid w:val="001844A0"/>
    <w:rsid w:val="00184FF1"/>
    <w:rsid w:val="0018581D"/>
    <w:rsid w:val="00187617"/>
    <w:rsid w:val="00190745"/>
    <w:rsid w:val="00190D87"/>
    <w:rsid w:val="001916C0"/>
    <w:rsid w:val="00192ACD"/>
    <w:rsid w:val="00193234"/>
    <w:rsid w:val="00194510"/>
    <w:rsid w:val="001947E9"/>
    <w:rsid w:val="00194E1E"/>
    <w:rsid w:val="001A00A7"/>
    <w:rsid w:val="001A0563"/>
    <w:rsid w:val="001A0C7A"/>
    <w:rsid w:val="001A2DFA"/>
    <w:rsid w:val="001A3813"/>
    <w:rsid w:val="001A3E67"/>
    <w:rsid w:val="001A47EC"/>
    <w:rsid w:val="001A5568"/>
    <w:rsid w:val="001A6256"/>
    <w:rsid w:val="001A66BC"/>
    <w:rsid w:val="001A6DC2"/>
    <w:rsid w:val="001A7BDD"/>
    <w:rsid w:val="001B1B08"/>
    <w:rsid w:val="001B1E25"/>
    <w:rsid w:val="001B280B"/>
    <w:rsid w:val="001B2C26"/>
    <w:rsid w:val="001B2FBB"/>
    <w:rsid w:val="001B4C2F"/>
    <w:rsid w:val="001B57A4"/>
    <w:rsid w:val="001B607D"/>
    <w:rsid w:val="001B69F9"/>
    <w:rsid w:val="001B6EFA"/>
    <w:rsid w:val="001C2314"/>
    <w:rsid w:val="001C372A"/>
    <w:rsid w:val="001C3C98"/>
    <w:rsid w:val="001C5D07"/>
    <w:rsid w:val="001C78FB"/>
    <w:rsid w:val="001C7CD1"/>
    <w:rsid w:val="001D0B9A"/>
    <w:rsid w:val="001D10A0"/>
    <w:rsid w:val="001D132B"/>
    <w:rsid w:val="001D3F27"/>
    <w:rsid w:val="001E0E21"/>
    <w:rsid w:val="001E1210"/>
    <w:rsid w:val="001E16CA"/>
    <w:rsid w:val="001E2274"/>
    <w:rsid w:val="001E382D"/>
    <w:rsid w:val="001E4744"/>
    <w:rsid w:val="001E4776"/>
    <w:rsid w:val="001E659B"/>
    <w:rsid w:val="001E7604"/>
    <w:rsid w:val="001F024C"/>
    <w:rsid w:val="001F1508"/>
    <w:rsid w:val="001F33B5"/>
    <w:rsid w:val="001F38A8"/>
    <w:rsid w:val="001F6285"/>
    <w:rsid w:val="001F6762"/>
    <w:rsid w:val="001F7F7C"/>
    <w:rsid w:val="002006C4"/>
    <w:rsid w:val="0020342F"/>
    <w:rsid w:val="002057AC"/>
    <w:rsid w:val="00207175"/>
    <w:rsid w:val="002073D2"/>
    <w:rsid w:val="00207926"/>
    <w:rsid w:val="00210341"/>
    <w:rsid w:val="002106D5"/>
    <w:rsid w:val="00211CCB"/>
    <w:rsid w:val="0021355D"/>
    <w:rsid w:val="00213D04"/>
    <w:rsid w:val="00214441"/>
    <w:rsid w:val="00215D21"/>
    <w:rsid w:val="002164E1"/>
    <w:rsid w:val="0021680F"/>
    <w:rsid w:val="002217F0"/>
    <w:rsid w:val="00221E35"/>
    <w:rsid w:val="002223D3"/>
    <w:rsid w:val="00222993"/>
    <w:rsid w:val="0022329B"/>
    <w:rsid w:val="002233EF"/>
    <w:rsid w:val="00223E8C"/>
    <w:rsid w:val="0022449B"/>
    <w:rsid w:val="002245C3"/>
    <w:rsid w:val="00225F62"/>
    <w:rsid w:val="00226656"/>
    <w:rsid w:val="0022673B"/>
    <w:rsid w:val="00226C9D"/>
    <w:rsid w:val="00226CC3"/>
    <w:rsid w:val="002308A9"/>
    <w:rsid w:val="00230D61"/>
    <w:rsid w:val="002315C4"/>
    <w:rsid w:val="002344E7"/>
    <w:rsid w:val="00234B75"/>
    <w:rsid w:val="00234F46"/>
    <w:rsid w:val="0024018C"/>
    <w:rsid w:val="00240B49"/>
    <w:rsid w:val="00241CB2"/>
    <w:rsid w:val="0024326F"/>
    <w:rsid w:val="00251346"/>
    <w:rsid w:val="002519DF"/>
    <w:rsid w:val="0025247F"/>
    <w:rsid w:val="00252F4A"/>
    <w:rsid w:val="00253247"/>
    <w:rsid w:val="00253AB2"/>
    <w:rsid w:val="00254117"/>
    <w:rsid w:val="00255351"/>
    <w:rsid w:val="00257DD2"/>
    <w:rsid w:val="002606A8"/>
    <w:rsid w:val="0026090D"/>
    <w:rsid w:val="002610D0"/>
    <w:rsid w:val="00262C25"/>
    <w:rsid w:val="00262E65"/>
    <w:rsid w:val="00263433"/>
    <w:rsid w:val="0026356E"/>
    <w:rsid w:val="00266135"/>
    <w:rsid w:val="002666BC"/>
    <w:rsid w:val="00266D63"/>
    <w:rsid w:val="00267BF2"/>
    <w:rsid w:val="00272142"/>
    <w:rsid w:val="00280574"/>
    <w:rsid w:val="00280873"/>
    <w:rsid w:val="00280FCE"/>
    <w:rsid w:val="002810C2"/>
    <w:rsid w:val="002811A1"/>
    <w:rsid w:val="0028149F"/>
    <w:rsid w:val="0028397D"/>
    <w:rsid w:val="0028534C"/>
    <w:rsid w:val="0028555C"/>
    <w:rsid w:val="00286187"/>
    <w:rsid w:val="00287432"/>
    <w:rsid w:val="00287FB9"/>
    <w:rsid w:val="0029098D"/>
    <w:rsid w:val="002923BD"/>
    <w:rsid w:val="0029298F"/>
    <w:rsid w:val="00293D83"/>
    <w:rsid w:val="00294F96"/>
    <w:rsid w:val="00297F1D"/>
    <w:rsid w:val="002A07CE"/>
    <w:rsid w:val="002A1D13"/>
    <w:rsid w:val="002A30B0"/>
    <w:rsid w:val="002A30D9"/>
    <w:rsid w:val="002A5CF6"/>
    <w:rsid w:val="002A7BD3"/>
    <w:rsid w:val="002B10EB"/>
    <w:rsid w:val="002B16FA"/>
    <w:rsid w:val="002B1948"/>
    <w:rsid w:val="002B1EF7"/>
    <w:rsid w:val="002B26A1"/>
    <w:rsid w:val="002B34DB"/>
    <w:rsid w:val="002B430C"/>
    <w:rsid w:val="002B4FE7"/>
    <w:rsid w:val="002B58DE"/>
    <w:rsid w:val="002B5D0C"/>
    <w:rsid w:val="002B5F61"/>
    <w:rsid w:val="002B6649"/>
    <w:rsid w:val="002B6972"/>
    <w:rsid w:val="002B6B43"/>
    <w:rsid w:val="002B705C"/>
    <w:rsid w:val="002B7287"/>
    <w:rsid w:val="002C0122"/>
    <w:rsid w:val="002C0339"/>
    <w:rsid w:val="002C1AA9"/>
    <w:rsid w:val="002C203E"/>
    <w:rsid w:val="002C22F3"/>
    <w:rsid w:val="002C27F4"/>
    <w:rsid w:val="002C3F26"/>
    <w:rsid w:val="002C4DB2"/>
    <w:rsid w:val="002C5A4C"/>
    <w:rsid w:val="002C6517"/>
    <w:rsid w:val="002D09E2"/>
    <w:rsid w:val="002D0D5C"/>
    <w:rsid w:val="002D11BE"/>
    <w:rsid w:val="002D16A6"/>
    <w:rsid w:val="002D4A00"/>
    <w:rsid w:val="002D4CB4"/>
    <w:rsid w:val="002D65CC"/>
    <w:rsid w:val="002D6F61"/>
    <w:rsid w:val="002D7D53"/>
    <w:rsid w:val="002E0BAF"/>
    <w:rsid w:val="002E28F5"/>
    <w:rsid w:val="002E2A6F"/>
    <w:rsid w:val="002E363F"/>
    <w:rsid w:val="002E4894"/>
    <w:rsid w:val="002F0249"/>
    <w:rsid w:val="002F2901"/>
    <w:rsid w:val="002F4E17"/>
    <w:rsid w:val="002F58CA"/>
    <w:rsid w:val="002F5F38"/>
    <w:rsid w:val="00302288"/>
    <w:rsid w:val="003022E8"/>
    <w:rsid w:val="00303480"/>
    <w:rsid w:val="0030523C"/>
    <w:rsid w:val="00305D86"/>
    <w:rsid w:val="00306AAD"/>
    <w:rsid w:val="0031156F"/>
    <w:rsid w:val="00312CE1"/>
    <w:rsid w:val="00313546"/>
    <w:rsid w:val="00315BA9"/>
    <w:rsid w:val="00315D50"/>
    <w:rsid w:val="00315FCD"/>
    <w:rsid w:val="0031636F"/>
    <w:rsid w:val="0031721C"/>
    <w:rsid w:val="00321F97"/>
    <w:rsid w:val="00325988"/>
    <w:rsid w:val="00325E35"/>
    <w:rsid w:val="0032625B"/>
    <w:rsid w:val="0032678E"/>
    <w:rsid w:val="003344B9"/>
    <w:rsid w:val="00334E5E"/>
    <w:rsid w:val="00334E6C"/>
    <w:rsid w:val="003357F4"/>
    <w:rsid w:val="0033631D"/>
    <w:rsid w:val="00340881"/>
    <w:rsid w:val="003416E5"/>
    <w:rsid w:val="0034319A"/>
    <w:rsid w:val="0034323A"/>
    <w:rsid w:val="00345CA2"/>
    <w:rsid w:val="00346DB3"/>
    <w:rsid w:val="003471AE"/>
    <w:rsid w:val="003479C9"/>
    <w:rsid w:val="003503B4"/>
    <w:rsid w:val="00351689"/>
    <w:rsid w:val="00351D1D"/>
    <w:rsid w:val="00352E0B"/>
    <w:rsid w:val="00353271"/>
    <w:rsid w:val="00353CB5"/>
    <w:rsid w:val="003542A3"/>
    <w:rsid w:val="0035476F"/>
    <w:rsid w:val="003547A0"/>
    <w:rsid w:val="003563B6"/>
    <w:rsid w:val="0035663A"/>
    <w:rsid w:val="003570A6"/>
    <w:rsid w:val="00357717"/>
    <w:rsid w:val="00360A78"/>
    <w:rsid w:val="003632CF"/>
    <w:rsid w:val="00364590"/>
    <w:rsid w:val="00364DFB"/>
    <w:rsid w:val="00365194"/>
    <w:rsid w:val="00366BC6"/>
    <w:rsid w:val="00367E50"/>
    <w:rsid w:val="00370A7F"/>
    <w:rsid w:val="00371142"/>
    <w:rsid w:val="00372CA2"/>
    <w:rsid w:val="00374D3D"/>
    <w:rsid w:val="00374FB0"/>
    <w:rsid w:val="003756A4"/>
    <w:rsid w:val="003768D4"/>
    <w:rsid w:val="00376DBA"/>
    <w:rsid w:val="0037705C"/>
    <w:rsid w:val="00377172"/>
    <w:rsid w:val="00377259"/>
    <w:rsid w:val="003811C7"/>
    <w:rsid w:val="003817EB"/>
    <w:rsid w:val="0038248F"/>
    <w:rsid w:val="00385322"/>
    <w:rsid w:val="003855A0"/>
    <w:rsid w:val="00387294"/>
    <w:rsid w:val="003879D0"/>
    <w:rsid w:val="00387BBE"/>
    <w:rsid w:val="0039106E"/>
    <w:rsid w:val="0039175A"/>
    <w:rsid w:val="003925A7"/>
    <w:rsid w:val="00395294"/>
    <w:rsid w:val="003954A4"/>
    <w:rsid w:val="00395A7A"/>
    <w:rsid w:val="00396D92"/>
    <w:rsid w:val="003A0227"/>
    <w:rsid w:val="003A04F5"/>
    <w:rsid w:val="003A0E99"/>
    <w:rsid w:val="003A18A0"/>
    <w:rsid w:val="003A1DFF"/>
    <w:rsid w:val="003A253D"/>
    <w:rsid w:val="003A2BEF"/>
    <w:rsid w:val="003A2CE0"/>
    <w:rsid w:val="003A580D"/>
    <w:rsid w:val="003A70B0"/>
    <w:rsid w:val="003A796B"/>
    <w:rsid w:val="003A7B39"/>
    <w:rsid w:val="003B01B9"/>
    <w:rsid w:val="003B08F2"/>
    <w:rsid w:val="003B2399"/>
    <w:rsid w:val="003B26B4"/>
    <w:rsid w:val="003B39C4"/>
    <w:rsid w:val="003B3E60"/>
    <w:rsid w:val="003B43C3"/>
    <w:rsid w:val="003B5CEE"/>
    <w:rsid w:val="003B6E0F"/>
    <w:rsid w:val="003C18DA"/>
    <w:rsid w:val="003C2000"/>
    <w:rsid w:val="003C23FE"/>
    <w:rsid w:val="003C36DE"/>
    <w:rsid w:val="003C4A02"/>
    <w:rsid w:val="003C7229"/>
    <w:rsid w:val="003D08F3"/>
    <w:rsid w:val="003D0E6A"/>
    <w:rsid w:val="003D0F71"/>
    <w:rsid w:val="003D0F8F"/>
    <w:rsid w:val="003D2281"/>
    <w:rsid w:val="003D2A05"/>
    <w:rsid w:val="003D4F94"/>
    <w:rsid w:val="003D4FC7"/>
    <w:rsid w:val="003E0297"/>
    <w:rsid w:val="003E14F3"/>
    <w:rsid w:val="003E1784"/>
    <w:rsid w:val="003E187A"/>
    <w:rsid w:val="003E1C1B"/>
    <w:rsid w:val="003E2442"/>
    <w:rsid w:val="003E3AD7"/>
    <w:rsid w:val="003E5630"/>
    <w:rsid w:val="003E58EC"/>
    <w:rsid w:val="003E6571"/>
    <w:rsid w:val="003F0B52"/>
    <w:rsid w:val="003F0ECD"/>
    <w:rsid w:val="003F16BE"/>
    <w:rsid w:val="003F1D04"/>
    <w:rsid w:val="003F2CD4"/>
    <w:rsid w:val="003F37E9"/>
    <w:rsid w:val="003F398A"/>
    <w:rsid w:val="003F58EA"/>
    <w:rsid w:val="003F7EC4"/>
    <w:rsid w:val="0040059B"/>
    <w:rsid w:val="00401B7B"/>
    <w:rsid w:val="00402240"/>
    <w:rsid w:val="00402620"/>
    <w:rsid w:val="004045FC"/>
    <w:rsid w:val="0040580F"/>
    <w:rsid w:val="0040608D"/>
    <w:rsid w:val="00406B49"/>
    <w:rsid w:val="004076BA"/>
    <w:rsid w:val="004077D0"/>
    <w:rsid w:val="00410795"/>
    <w:rsid w:val="00410FCF"/>
    <w:rsid w:val="00412C94"/>
    <w:rsid w:val="00413845"/>
    <w:rsid w:val="00413A62"/>
    <w:rsid w:val="00416EEB"/>
    <w:rsid w:val="00417052"/>
    <w:rsid w:val="00420995"/>
    <w:rsid w:val="00422B16"/>
    <w:rsid w:val="00422B62"/>
    <w:rsid w:val="00423983"/>
    <w:rsid w:val="00424721"/>
    <w:rsid w:val="004255D9"/>
    <w:rsid w:val="00425854"/>
    <w:rsid w:val="0042593D"/>
    <w:rsid w:val="00425FAF"/>
    <w:rsid w:val="00425FF2"/>
    <w:rsid w:val="0042603C"/>
    <w:rsid w:val="00426DA5"/>
    <w:rsid w:val="0042704E"/>
    <w:rsid w:val="004272E4"/>
    <w:rsid w:val="00430AC0"/>
    <w:rsid w:val="00430E1C"/>
    <w:rsid w:val="00431E30"/>
    <w:rsid w:val="004325B8"/>
    <w:rsid w:val="004331D7"/>
    <w:rsid w:val="00433D8C"/>
    <w:rsid w:val="00434899"/>
    <w:rsid w:val="00434C96"/>
    <w:rsid w:val="00434F45"/>
    <w:rsid w:val="004354F6"/>
    <w:rsid w:val="0043596D"/>
    <w:rsid w:val="00436B4A"/>
    <w:rsid w:val="00437263"/>
    <w:rsid w:val="0044009A"/>
    <w:rsid w:val="00440989"/>
    <w:rsid w:val="004435EE"/>
    <w:rsid w:val="00443C3D"/>
    <w:rsid w:val="00444548"/>
    <w:rsid w:val="00446342"/>
    <w:rsid w:val="004477C1"/>
    <w:rsid w:val="004503EA"/>
    <w:rsid w:val="0045225D"/>
    <w:rsid w:val="004527F7"/>
    <w:rsid w:val="00452843"/>
    <w:rsid w:val="00453514"/>
    <w:rsid w:val="0045717F"/>
    <w:rsid w:val="00457574"/>
    <w:rsid w:val="00460914"/>
    <w:rsid w:val="004609A4"/>
    <w:rsid w:val="00461549"/>
    <w:rsid w:val="00462D8F"/>
    <w:rsid w:val="00464B40"/>
    <w:rsid w:val="00464B4D"/>
    <w:rsid w:val="00464E8A"/>
    <w:rsid w:val="00465520"/>
    <w:rsid w:val="00466B9F"/>
    <w:rsid w:val="00466E9C"/>
    <w:rsid w:val="00470CE2"/>
    <w:rsid w:val="00472BDD"/>
    <w:rsid w:val="00473955"/>
    <w:rsid w:val="004742A7"/>
    <w:rsid w:val="00476E90"/>
    <w:rsid w:val="00476EFB"/>
    <w:rsid w:val="00480180"/>
    <w:rsid w:val="004808FC"/>
    <w:rsid w:val="00482037"/>
    <w:rsid w:val="00482EB0"/>
    <w:rsid w:val="00483B1B"/>
    <w:rsid w:val="00483C96"/>
    <w:rsid w:val="00485BBB"/>
    <w:rsid w:val="00485D13"/>
    <w:rsid w:val="00490B3B"/>
    <w:rsid w:val="00490C2B"/>
    <w:rsid w:val="00490F6A"/>
    <w:rsid w:val="004913FF"/>
    <w:rsid w:val="00492290"/>
    <w:rsid w:val="00492A28"/>
    <w:rsid w:val="00493998"/>
    <w:rsid w:val="004951AE"/>
    <w:rsid w:val="00495C49"/>
    <w:rsid w:val="004A34C0"/>
    <w:rsid w:val="004A3A3C"/>
    <w:rsid w:val="004A4D05"/>
    <w:rsid w:val="004A51C9"/>
    <w:rsid w:val="004A59CA"/>
    <w:rsid w:val="004A684C"/>
    <w:rsid w:val="004A7357"/>
    <w:rsid w:val="004A7E1B"/>
    <w:rsid w:val="004B24F3"/>
    <w:rsid w:val="004B2919"/>
    <w:rsid w:val="004B3972"/>
    <w:rsid w:val="004B42F6"/>
    <w:rsid w:val="004B44AF"/>
    <w:rsid w:val="004B49CC"/>
    <w:rsid w:val="004B52AF"/>
    <w:rsid w:val="004B666C"/>
    <w:rsid w:val="004C003D"/>
    <w:rsid w:val="004C0C77"/>
    <w:rsid w:val="004C0CEF"/>
    <w:rsid w:val="004C219F"/>
    <w:rsid w:val="004C22B8"/>
    <w:rsid w:val="004C2516"/>
    <w:rsid w:val="004C3DB0"/>
    <w:rsid w:val="004C6739"/>
    <w:rsid w:val="004C712F"/>
    <w:rsid w:val="004C78F5"/>
    <w:rsid w:val="004C7E0F"/>
    <w:rsid w:val="004D168F"/>
    <w:rsid w:val="004D3A6D"/>
    <w:rsid w:val="004D3BAF"/>
    <w:rsid w:val="004D4610"/>
    <w:rsid w:val="004D53C3"/>
    <w:rsid w:val="004D5A7C"/>
    <w:rsid w:val="004D62E5"/>
    <w:rsid w:val="004D67B7"/>
    <w:rsid w:val="004D74A5"/>
    <w:rsid w:val="004D7AF3"/>
    <w:rsid w:val="004E2081"/>
    <w:rsid w:val="004E2CC9"/>
    <w:rsid w:val="004E323B"/>
    <w:rsid w:val="004E54B9"/>
    <w:rsid w:val="004E5AE8"/>
    <w:rsid w:val="004E66EF"/>
    <w:rsid w:val="004E6AC6"/>
    <w:rsid w:val="004E718B"/>
    <w:rsid w:val="004E74EE"/>
    <w:rsid w:val="004F0DA8"/>
    <w:rsid w:val="004F1308"/>
    <w:rsid w:val="004F1C11"/>
    <w:rsid w:val="004F2447"/>
    <w:rsid w:val="004F260B"/>
    <w:rsid w:val="004F2A32"/>
    <w:rsid w:val="004F3603"/>
    <w:rsid w:val="004F3CEC"/>
    <w:rsid w:val="004F4881"/>
    <w:rsid w:val="004F4920"/>
    <w:rsid w:val="004F515D"/>
    <w:rsid w:val="004F62F8"/>
    <w:rsid w:val="004F686B"/>
    <w:rsid w:val="004F6F64"/>
    <w:rsid w:val="00500267"/>
    <w:rsid w:val="00500BD0"/>
    <w:rsid w:val="00501D17"/>
    <w:rsid w:val="00501F06"/>
    <w:rsid w:val="00503F45"/>
    <w:rsid w:val="00504505"/>
    <w:rsid w:val="00504BF5"/>
    <w:rsid w:val="00505DA1"/>
    <w:rsid w:val="0050614C"/>
    <w:rsid w:val="00510471"/>
    <w:rsid w:val="00510716"/>
    <w:rsid w:val="005107DF"/>
    <w:rsid w:val="00511CBD"/>
    <w:rsid w:val="00511E11"/>
    <w:rsid w:val="005139C9"/>
    <w:rsid w:val="005158E3"/>
    <w:rsid w:val="0051681C"/>
    <w:rsid w:val="00520AFF"/>
    <w:rsid w:val="00521FBD"/>
    <w:rsid w:val="005226C6"/>
    <w:rsid w:val="00522D66"/>
    <w:rsid w:val="00523F87"/>
    <w:rsid w:val="00524D79"/>
    <w:rsid w:val="00526561"/>
    <w:rsid w:val="00526FB4"/>
    <w:rsid w:val="005273AB"/>
    <w:rsid w:val="005320B5"/>
    <w:rsid w:val="005336D7"/>
    <w:rsid w:val="00533917"/>
    <w:rsid w:val="00533E5A"/>
    <w:rsid w:val="00535877"/>
    <w:rsid w:val="00536ED2"/>
    <w:rsid w:val="0053732F"/>
    <w:rsid w:val="005400AA"/>
    <w:rsid w:val="00540E25"/>
    <w:rsid w:val="00541D22"/>
    <w:rsid w:val="00542146"/>
    <w:rsid w:val="005424F4"/>
    <w:rsid w:val="005431A6"/>
    <w:rsid w:val="00544D86"/>
    <w:rsid w:val="00545BDD"/>
    <w:rsid w:val="0054677E"/>
    <w:rsid w:val="005473A6"/>
    <w:rsid w:val="005505CE"/>
    <w:rsid w:val="00551202"/>
    <w:rsid w:val="00551ADB"/>
    <w:rsid w:val="005524B6"/>
    <w:rsid w:val="00554896"/>
    <w:rsid w:val="00554D90"/>
    <w:rsid w:val="00554E17"/>
    <w:rsid w:val="0055505D"/>
    <w:rsid w:val="0055684E"/>
    <w:rsid w:val="0056058F"/>
    <w:rsid w:val="0056467B"/>
    <w:rsid w:val="00567286"/>
    <w:rsid w:val="0057033A"/>
    <w:rsid w:val="00570DA8"/>
    <w:rsid w:val="00573CA8"/>
    <w:rsid w:val="00576EDE"/>
    <w:rsid w:val="00580DBD"/>
    <w:rsid w:val="00580EDF"/>
    <w:rsid w:val="00581792"/>
    <w:rsid w:val="005823CB"/>
    <w:rsid w:val="00584458"/>
    <w:rsid w:val="00585332"/>
    <w:rsid w:val="005858DE"/>
    <w:rsid w:val="00585D57"/>
    <w:rsid w:val="0059084B"/>
    <w:rsid w:val="00591C54"/>
    <w:rsid w:val="00592F09"/>
    <w:rsid w:val="005932BA"/>
    <w:rsid w:val="00594A46"/>
    <w:rsid w:val="00594E8C"/>
    <w:rsid w:val="00597ABB"/>
    <w:rsid w:val="005A0D19"/>
    <w:rsid w:val="005A0EBC"/>
    <w:rsid w:val="005A13D0"/>
    <w:rsid w:val="005A24CD"/>
    <w:rsid w:val="005A256B"/>
    <w:rsid w:val="005A3E2A"/>
    <w:rsid w:val="005A4AC5"/>
    <w:rsid w:val="005A56D4"/>
    <w:rsid w:val="005A58E2"/>
    <w:rsid w:val="005A64A7"/>
    <w:rsid w:val="005B2105"/>
    <w:rsid w:val="005B2B4D"/>
    <w:rsid w:val="005B2E8A"/>
    <w:rsid w:val="005B376F"/>
    <w:rsid w:val="005B3D27"/>
    <w:rsid w:val="005B4CA6"/>
    <w:rsid w:val="005B54CC"/>
    <w:rsid w:val="005B57F1"/>
    <w:rsid w:val="005B5985"/>
    <w:rsid w:val="005B5B84"/>
    <w:rsid w:val="005C0AE1"/>
    <w:rsid w:val="005C2ADB"/>
    <w:rsid w:val="005C342C"/>
    <w:rsid w:val="005C3E2F"/>
    <w:rsid w:val="005C403A"/>
    <w:rsid w:val="005C44C6"/>
    <w:rsid w:val="005C4EAA"/>
    <w:rsid w:val="005C5C55"/>
    <w:rsid w:val="005C740F"/>
    <w:rsid w:val="005C7DC4"/>
    <w:rsid w:val="005C7EF5"/>
    <w:rsid w:val="005D0D56"/>
    <w:rsid w:val="005D14B5"/>
    <w:rsid w:val="005D1C91"/>
    <w:rsid w:val="005D2C37"/>
    <w:rsid w:val="005D3570"/>
    <w:rsid w:val="005D4020"/>
    <w:rsid w:val="005D4B5E"/>
    <w:rsid w:val="005D55CB"/>
    <w:rsid w:val="005D5B08"/>
    <w:rsid w:val="005D64C0"/>
    <w:rsid w:val="005D6BD0"/>
    <w:rsid w:val="005D709C"/>
    <w:rsid w:val="005D7189"/>
    <w:rsid w:val="005D7F49"/>
    <w:rsid w:val="005E0913"/>
    <w:rsid w:val="005E09A1"/>
    <w:rsid w:val="005E09A6"/>
    <w:rsid w:val="005E0A47"/>
    <w:rsid w:val="005E0CDC"/>
    <w:rsid w:val="005E1BF3"/>
    <w:rsid w:val="005E21F5"/>
    <w:rsid w:val="005E40DD"/>
    <w:rsid w:val="005E4129"/>
    <w:rsid w:val="005E42D9"/>
    <w:rsid w:val="005E5936"/>
    <w:rsid w:val="005E6383"/>
    <w:rsid w:val="005E65C4"/>
    <w:rsid w:val="005E6C34"/>
    <w:rsid w:val="005E7A72"/>
    <w:rsid w:val="005E7C21"/>
    <w:rsid w:val="005F0281"/>
    <w:rsid w:val="005F06C4"/>
    <w:rsid w:val="005F090A"/>
    <w:rsid w:val="005F0E76"/>
    <w:rsid w:val="005F189F"/>
    <w:rsid w:val="005F253A"/>
    <w:rsid w:val="005F2812"/>
    <w:rsid w:val="005F7282"/>
    <w:rsid w:val="005F73CF"/>
    <w:rsid w:val="005F76FA"/>
    <w:rsid w:val="00600B5F"/>
    <w:rsid w:val="0060105E"/>
    <w:rsid w:val="0060106A"/>
    <w:rsid w:val="0060110D"/>
    <w:rsid w:val="00601476"/>
    <w:rsid w:val="00601534"/>
    <w:rsid w:val="00602F93"/>
    <w:rsid w:val="006034FD"/>
    <w:rsid w:val="00603880"/>
    <w:rsid w:val="00603E1E"/>
    <w:rsid w:val="00604A3C"/>
    <w:rsid w:val="00604CFF"/>
    <w:rsid w:val="0060793F"/>
    <w:rsid w:val="00607BAF"/>
    <w:rsid w:val="006104DA"/>
    <w:rsid w:val="0061117C"/>
    <w:rsid w:val="0061137C"/>
    <w:rsid w:val="00611B99"/>
    <w:rsid w:val="00611BF2"/>
    <w:rsid w:val="00611CD9"/>
    <w:rsid w:val="00611E7B"/>
    <w:rsid w:val="0061241F"/>
    <w:rsid w:val="00615BB7"/>
    <w:rsid w:val="00616221"/>
    <w:rsid w:val="00616757"/>
    <w:rsid w:val="00617093"/>
    <w:rsid w:val="006170A4"/>
    <w:rsid w:val="00617AAF"/>
    <w:rsid w:val="00617F31"/>
    <w:rsid w:val="0062119F"/>
    <w:rsid w:val="00621DFB"/>
    <w:rsid w:val="006221B6"/>
    <w:rsid w:val="00622967"/>
    <w:rsid w:val="00623374"/>
    <w:rsid w:val="00624454"/>
    <w:rsid w:val="0062600E"/>
    <w:rsid w:val="00626D16"/>
    <w:rsid w:val="00627006"/>
    <w:rsid w:val="006311C4"/>
    <w:rsid w:val="0063179D"/>
    <w:rsid w:val="00633290"/>
    <w:rsid w:val="00633EC9"/>
    <w:rsid w:val="00634257"/>
    <w:rsid w:val="00635062"/>
    <w:rsid w:val="006359CC"/>
    <w:rsid w:val="0063611E"/>
    <w:rsid w:val="00636679"/>
    <w:rsid w:val="00637ECE"/>
    <w:rsid w:val="00641F60"/>
    <w:rsid w:val="006420D0"/>
    <w:rsid w:val="00642643"/>
    <w:rsid w:val="00642F32"/>
    <w:rsid w:val="0064748A"/>
    <w:rsid w:val="00647C67"/>
    <w:rsid w:val="00647D84"/>
    <w:rsid w:val="00650544"/>
    <w:rsid w:val="00652A07"/>
    <w:rsid w:val="00652D13"/>
    <w:rsid w:val="00653610"/>
    <w:rsid w:val="00654B1F"/>
    <w:rsid w:val="00654DB0"/>
    <w:rsid w:val="00656777"/>
    <w:rsid w:val="0065693D"/>
    <w:rsid w:val="006619A7"/>
    <w:rsid w:val="00661D82"/>
    <w:rsid w:val="00662A70"/>
    <w:rsid w:val="00663300"/>
    <w:rsid w:val="00663519"/>
    <w:rsid w:val="00663975"/>
    <w:rsid w:val="006639BB"/>
    <w:rsid w:val="006657EC"/>
    <w:rsid w:val="00665C2A"/>
    <w:rsid w:val="00667736"/>
    <w:rsid w:val="006703D5"/>
    <w:rsid w:val="0067115F"/>
    <w:rsid w:val="006768CC"/>
    <w:rsid w:val="00677DF3"/>
    <w:rsid w:val="0068067C"/>
    <w:rsid w:val="00680868"/>
    <w:rsid w:val="0068304F"/>
    <w:rsid w:val="006845ED"/>
    <w:rsid w:val="00684AB3"/>
    <w:rsid w:val="006873C6"/>
    <w:rsid w:val="006876EF"/>
    <w:rsid w:val="00687BFD"/>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391F"/>
    <w:rsid w:val="006B44F5"/>
    <w:rsid w:val="006B5C06"/>
    <w:rsid w:val="006B630C"/>
    <w:rsid w:val="006B6400"/>
    <w:rsid w:val="006B7A65"/>
    <w:rsid w:val="006C146A"/>
    <w:rsid w:val="006C211E"/>
    <w:rsid w:val="006C277B"/>
    <w:rsid w:val="006C2DC7"/>
    <w:rsid w:val="006C32C8"/>
    <w:rsid w:val="006C3309"/>
    <w:rsid w:val="006C4F3D"/>
    <w:rsid w:val="006C5160"/>
    <w:rsid w:val="006C5912"/>
    <w:rsid w:val="006C591C"/>
    <w:rsid w:val="006C6FE0"/>
    <w:rsid w:val="006D1D23"/>
    <w:rsid w:val="006D22C2"/>
    <w:rsid w:val="006D3591"/>
    <w:rsid w:val="006D49DF"/>
    <w:rsid w:val="006D4FB7"/>
    <w:rsid w:val="006D6C35"/>
    <w:rsid w:val="006D6CF5"/>
    <w:rsid w:val="006E099D"/>
    <w:rsid w:val="006E37FC"/>
    <w:rsid w:val="006E3B3B"/>
    <w:rsid w:val="006E3C11"/>
    <w:rsid w:val="006E3E11"/>
    <w:rsid w:val="006E3F62"/>
    <w:rsid w:val="006E4EF0"/>
    <w:rsid w:val="006E61ED"/>
    <w:rsid w:val="006E620D"/>
    <w:rsid w:val="006E643F"/>
    <w:rsid w:val="006E67A0"/>
    <w:rsid w:val="006E7452"/>
    <w:rsid w:val="006E77B7"/>
    <w:rsid w:val="006F091D"/>
    <w:rsid w:val="006F1EDD"/>
    <w:rsid w:val="006F2F1F"/>
    <w:rsid w:val="006F3441"/>
    <w:rsid w:val="006F4359"/>
    <w:rsid w:val="006F4360"/>
    <w:rsid w:val="006F4420"/>
    <w:rsid w:val="006F4B1B"/>
    <w:rsid w:val="006F4D60"/>
    <w:rsid w:val="006F7D60"/>
    <w:rsid w:val="007006DA"/>
    <w:rsid w:val="00701711"/>
    <w:rsid w:val="00702B72"/>
    <w:rsid w:val="00702B9D"/>
    <w:rsid w:val="00703543"/>
    <w:rsid w:val="007049BE"/>
    <w:rsid w:val="0070514A"/>
    <w:rsid w:val="007052BE"/>
    <w:rsid w:val="007052D7"/>
    <w:rsid w:val="00705D59"/>
    <w:rsid w:val="007067E2"/>
    <w:rsid w:val="00706D49"/>
    <w:rsid w:val="00707411"/>
    <w:rsid w:val="0070755C"/>
    <w:rsid w:val="0071041E"/>
    <w:rsid w:val="00710722"/>
    <w:rsid w:val="00710BAB"/>
    <w:rsid w:val="00710E57"/>
    <w:rsid w:val="0071176B"/>
    <w:rsid w:val="007124C8"/>
    <w:rsid w:val="00712BB0"/>
    <w:rsid w:val="007137F2"/>
    <w:rsid w:val="00714887"/>
    <w:rsid w:val="00715689"/>
    <w:rsid w:val="00721062"/>
    <w:rsid w:val="00721165"/>
    <w:rsid w:val="00721AA0"/>
    <w:rsid w:val="007223A9"/>
    <w:rsid w:val="007239F8"/>
    <w:rsid w:val="00724722"/>
    <w:rsid w:val="0072750E"/>
    <w:rsid w:val="00727F90"/>
    <w:rsid w:val="00733B9B"/>
    <w:rsid w:val="007349C4"/>
    <w:rsid w:val="00734FB6"/>
    <w:rsid w:val="00735E05"/>
    <w:rsid w:val="00736201"/>
    <w:rsid w:val="00740E9F"/>
    <w:rsid w:val="007413DA"/>
    <w:rsid w:val="00741682"/>
    <w:rsid w:val="0074294F"/>
    <w:rsid w:val="00744022"/>
    <w:rsid w:val="00744E0C"/>
    <w:rsid w:val="00745559"/>
    <w:rsid w:val="00746FDA"/>
    <w:rsid w:val="00751608"/>
    <w:rsid w:val="00753889"/>
    <w:rsid w:val="0075392E"/>
    <w:rsid w:val="00756775"/>
    <w:rsid w:val="007569C5"/>
    <w:rsid w:val="00760269"/>
    <w:rsid w:val="00760571"/>
    <w:rsid w:val="007609A3"/>
    <w:rsid w:val="007631B9"/>
    <w:rsid w:val="0076331F"/>
    <w:rsid w:val="0076359A"/>
    <w:rsid w:val="007638A6"/>
    <w:rsid w:val="00764956"/>
    <w:rsid w:val="00766B00"/>
    <w:rsid w:val="00766D64"/>
    <w:rsid w:val="0077017E"/>
    <w:rsid w:val="00770D52"/>
    <w:rsid w:val="00771214"/>
    <w:rsid w:val="00772DE9"/>
    <w:rsid w:val="0077396E"/>
    <w:rsid w:val="00774E30"/>
    <w:rsid w:val="00774F8B"/>
    <w:rsid w:val="007758B4"/>
    <w:rsid w:val="00775CD4"/>
    <w:rsid w:val="00776827"/>
    <w:rsid w:val="00776D7B"/>
    <w:rsid w:val="00777B41"/>
    <w:rsid w:val="00777F32"/>
    <w:rsid w:val="00780F55"/>
    <w:rsid w:val="00784ED5"/>
    <w:rsid w:val="00785D26"/>
    <w:rsid w:val="007904D9"/>
    <w:rsid w:val="00790DDF"/>
    <w:rsid w:val="007915C7"/>
    <w:rsid w:val="00792832"/>
    <w:rsid w:val="007928DC"/>
    <w:rsid w:val="00796E19"/>
    <w:rsid w:val="00796E54"/>
    <w:rsid w:val="007976EF"/>
    <w:rsid w:val="00797794"/>
    <w:rsid w:val="007A0A24"/>
    <w:rsid w:val="007A2155"/>
    <w:rsid w:val="007A2E8C"/>
    <w:rsid w:val="007A35C1"/>
    <w:rsid w:val="007A41CD"/>
    <w:rsid w:val="007A4B45"/>
    <w:rsid w:val="007A5BDB"/>
    <w:rsid w:val="007A6272"/>
    <w:rsid w:val="007A6E5A"/>
    <w:rsid w:val="007B1EAE"/>
    <w:rsid w:val="007B3649"/>
    <w:rsid w:val="007B3C64"/>
    <w:rsid w:val="007B4269"/>
    <w:rsid w:val="007B430F"/>
    <w:rsid w:val="007B44C7"/>
    <w:rsid w:val="007B4683"/>
    <w:rsid w:val="007B4D1E"/>
    <w:rsid w:val="007B4DB8"/>
    <w:rsid w:val="007B5F97"/>
    <w:rsid w:val="007B7204"/>
    <w:rsid w:val="007C06D5"/>
    <w:rsid w:val="007C0C37"/>
    <w:rsid w:val="007C2014"/>
    <w:rsid w:val="007C263F"/>
    <w:rsid w:val="007C26E9"/>
    <w:rsid w:val="007C4108"/>
    <w:rsid w:val="007C4D2F"/>
    <w:rsid w:val="007D03E3"/>
    <w:rsid w:val="007D1A4D"/>
    <w:rsid w:val="007D2657"/>
    <w:rsid w:val="007D27E1"/>
    <w:rsid w:val="007D2E71"/>
    <w:rsid w:val="007D31F7"/>
    <w:rsid w:val="007D3AEF"/>
    <w:rsid w:val="007D3B6A"/>
    <w:rsid w:val="007D3B8F"/>
    <w:rsid w:val="007D5068"/>
    <w:rsid w:val="007E0464"/>
    <w:rsid w:val="007E051A"/>
    <w:rsid w:val="007E071A"/>
    <w:rsid w:val="007E44C2"/>
    <w:rsid w:val="007E47B5"/>
    <w:rsid w:val="007E4BCE"/>
    <w:rsid w:val="007E50EA"/>
    <w:rsid w:val="007E64BB"/>
    <w:rsid w:val="007E6693"/>
    <w:rsid w:val="007E6CDA"/>
    <w:rsid w:val="007F0274"/>
    <w:rsid w:val="007F1CE8"/>
    <w:rsid w:val="007F23AB"/>
    <w:rsid w:val="007F2DAF"/>
    <w:rsid w:val="007F3103"/>
    <w:rsid w:val="007F435E"/>
    <w:rsid w:val="007F55F8"/>
    <w:rsid w:val="007F6E7B"/>
    <w:rsid w:val="007F7253"/>
    <w:rsid w:val="007F7E7B"/>
    <w:rsid w:val="0080023C"/>
    <w:rsid w:val="0080055D"/>
    <w:rsid w:val="00802483"/>
    <w:rsid w:val="00803625"/>
    <w:rsid w:val="00804B53"/>
    <w:rsid w:val="008052CD"/>
    <w:rsid w:val="00805DF1"/>
    <w:rsid w:val="00806E02"/>
    <w:rsid w:val="00807040"/>
    <w:rsid w:val="0081108D"/>
    <w:rsid w:val="00813C6D"/>
    <w:rsid w:val="00814C51"/>
    <w:rsid w:val="0081531F"/>
    <w:rsid w:val="00815618"/>
    <w:rsid w:val="008177D0"/>
    <w:rsid w:val="00817B2E"/>
    <w:rsid w:val="00817CEC"/>
    <w:rsid w:val="00821491"/>
    <w:rsid w:val="0082154C"/>
    <w:rsid w:val="0082271C"/>
    <w:rsid w:val="00824E65"/>
    <w:rsid w:val="00826F04"/>
    <w:rsid w:val="0082798B"/>
    <w:rsid w:val="00830915"/>
    <w:rsid w:val="00831D30"/>
    <w:rsid w:val="0083237E"/>
    <w:rsid w:val="0083618B"/>
    <w:rsid w:val="00837B07"/>
    <w:rsid w:val="00840199"/>
    <w:rsid w:val="0084125A"/>
    <w:rsid w:val="0084412C"/>
    <w:rsid w:val="00844656"/>
    <w:rsid w:val="0084563E"/>
    <w:rsid w:val="008456D1"/>
    <w:rsid w:val="008470BA"/>
    <w:rsid w:val="0084778A"/>
    <w:rsid w:val="00850A62"/>
    <w:rsid w:val="0085101A"/>
    <w:rsid w:val="00851095"/>
    <w:rsid w:val="00853114"/>
    <w:rsid w:val="00853ACD"/>
    <w:rsid w:val="0085536D"/>
    <w:rsid w:val="0085579D"/>
    <w:rsid w:val="00856944"/>
    <w:rsid w:val="0085789D"/>
    <w:rsid w:val="00863510"/>
    <w:rsid w:val="008650A4"/>
    <w:rsid w:val="00865744"/>
    <w:rsid w:val="0086691C"/>
    <w:rsid w:val="008675C7"/>
    <w:rsid w:val="00870E07"/>
    <w:rsid w:val="00872D12"/>
    <w:rsid w:val="00873C90"/>
    <w:rsid w:val="008750ED"/>
    <w:rsid w:val="0087554B"/>
    <w:rsid w:val="00876629"/>
    <w:rsid w:val="0087685F"/>
    <w:rsid w:val="00876BE1"/>
    <w:rsid w:val="00877D35"/>
    <w:rsid w:val="0088448C"/>
    <w:rsid w:val="008850A3"/>
    <w:rsid w:val="00885BBC"/>
    <w:rsid w:val="00890CFD"/>
    <w:rsid w:val="00893308"/>
    <w:rsid w:val="00894B20"/>
    <w:rsid w:val="008950DE"/>
    <w:rsid w:val="008954D0"/>
    <w:rsid w:val="00895561"/>
    <w:rsid w:val="00895EC3"/>
    <w:rsid w:val="00896536"/>
    <w:rsid w:val="0089666B"/>
    <w:rsid w:val="008A103A"/>
    <w:rsid w:val="008A16BE"/>
    <w:rsid w:val="008A2C82"/>
    <w:rsid w:val="008A3AA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6E6C"/>
    <w:rsid w:val="008C7CA7"/>
    <w:rsid w:val="008D060D"/>
    <w:rsid w:val="008D11F6"/>
    <w:rsid w:val="008D16FB"/>
    <w:rsid w:val="008D196D"/>
    <w:rsid w:val="008D2804"/>
    <w:rsid w:val="008D29D5"/>
    <w:rsid w:val="008D51DE"/>
    <w:rsid w:val="008D55E0"/>
    <w:rsid w:val="008D5ABB"/>
    <w:rsid w:val="008D5CEF"/>
    <w:rsid w:val="008E0514"/>
    <w:rsid w:val="008E1E1F"/>
    <w:rsid w:val="008E1F98"/>
    <w:rsid w:val="008E27B4"/>
    <w:rsid w:val="008E3218"/>
    <w:rsid w:val="008E416A"/>
    <w:rsid w:val="008E50BA"/>
    <w:rsid w:val="008E6F5B"/>
    <w:rsid w:val="008E7011"/>
    <w:rsid w:val="008F0219"/>
    <w:rsid w:val="008F18E8"/>
    <w:rsid w:val="008F1B26"/>
    <w:rsid w:val="008F1B9F"/>
    <w:rsid w:val="008F438E"/>
    <w:rsid w:val="008F4B15"/>
    <w:rsid w:val="008F4D2D"/>
    <w:rsid w:val="008F67DB"/>
    <w:rsid w:val="008F6981"/>
    <w:rsid w:val="008F6CA2"/>
    <w:rsid w:val="009004A5"/>
    <w:rsid w:val="0090059F"/>
    <w:rsid w:val="00901CF9"/>
    <w:rsid w:val="00903154"/>
    <w:rsid w:val="00903330"/>
    <w:rsid w:val="00903D35"/>
    <w:rsid w:val="00903DE0"/>
    <w:rsid w:val="009075DA"/>
    <w:rsid w:val="00907AE5"/>
    <w:rsid w:val="009101A4"/>
    <w:rsid w:val="00910BA5"/>
    <w:rsid w:val="00912D13"/>
    <w:rsid w:val="0091368C"/>
    <w:rsid w:val="00913852"/>
    <w:rsid w:val="009161AD"/>
    <w:rsid w:val="0091683A"/>
    <w:rsid w:val="00916B1C"/>
    <w:rsid w:val="009204FA"/>
    <w:rsid w:val="009211C4"/>
    <w:rsid w:val="009229C0"/>
    <w:rsid w:val="009236BF"/>
    <w:rsid w:val="00926390"/>
    <w:rsid w:val="00926847"/>
    <w:rsid w:val="0093491F"/>
    <w:rsid w:val="009375A4"/>
    <w:rsid w:val="0094117D"/>
    <w:rsid w:val="009416A6"/>
    <w:rsid w:val="00941EDC"/>
    <w:rsid w:val="00950639"/>
    <w:rsid w:val="00951B8C"/>
    <w:rsid w:val="00951E8D"/>
    <w:rsid w:val="00952CCF"/>
    <w:rsid w:val="0095318C"/>
    <w:rsid w:val="009558A7"/>
    <w:rsid w:val="00956255"/>
    <w:rsid w:val="009564D0"/>
    <w:rsid w:val="009603F1"/>
    <w:rsid w:val="00960857"/>
    <w:rsid w:val="00963EF4"/>
    <w:rsid w:val="00963F91"/>
    <w:rsid w:val="00965889"/>
    <w:rsid w:val="00966264"/>
    <w:rsid w:val="00966EE1"/>
    <w:rsid w:val="0097049D"/>
    <w:rsid w:val="00970E3E"/>
    <w:rsid w:val="0097409F"/>
    <w:rsid w:val="00974374"/>
    <w:rsid w:val="00974F78"/>
    <w:rsid w:val="0097560B"/>
    <w:rsid w:val="00976736"/>
    <w:rsid w:val="0097746C"/>
    <w:rsid w:val="00977479"/>
    <w:rsid w:val="00977B5C"/>
    <w:rsid w:val="0098015F"/>
    <w:rsid w:val="00980592"/>
    <w:rsid w:val="00980EF3"/>
    <w:rsid w:val="00982A3D"/>
    <w:rsid w:val="0098437F"/>
    <w:rsid w:val="0098561B"/>
    <w:rsid w:val="00985809"/>
    <w:rsid w:val="00987842"/>
    <w:rsid w:val="00990455"/>
    <w:rsid w:val="00992C03"/>
    <w:rsid w:val="0099352F"/>
    <w:rsid w:val="00995176"/>
    <w:rsid w:val="009954E2"/>
    <w:rsid w:val="00997AF1"/>
    <w:rsid w:val="00997F00"/>
    <w:rsid w:val="009A068F"/>
    <w:rsid w:val="009A0D7F"/>
    <w:rsid w:val="009A124E"/>
    <w:rsid w:val="009A338B"/>
    <w:rsid w:val="009A4077"/>
    <w:rsid w:val="009A41E5"/>
    <w:rsid w:val="009A483F"/>
    <w:rsid w:val="009A503B"/>
    <w:rsid w:val="009A53C3"/>
    <w:rsid w:val="009A7B5B"/>
    <w:rsid w:val="009B0128"/>
    <w:rsid w:val="009B0757"/>
    <w:rsid w:val="009B097E"/>
    <w:rsid w:val="009B18C4"/>
    <w:rsid w:val="009B1CCF"/>
    <w:rsid w:val="009B2319"/>
    <w:rsid w:val="009B2852"/>
    <w:rsid w:val="009B2ACA"/>
    <w:rsid w:val="009B43E1"/>
    <w:rsid w:val="009B5191"/>
    <w:rsid w:val="009B6797"/>
    <w:rsid w:val="009B6B9B"/>
    <w:rsid w:val="009B705E"/>
    <w:rsid w:val="009B7836"/>
    <w:rsid w:val="009C1329"/>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1D4A"/>
    <w:rsid w:val="009D25CE"/>
    <w:rsid w:val="009D43AE"/>
    <w:rsid w:val="009D7781"/>
    <w:rsid w:val="009E1797"/>
    <w:rsid w:val="009E205A"/>
    <w:rsid w:val="009E312D"/>
    <w:rsid w:val="009E32B3"/>
    <w:rsid w:val="009E32BA"/>
    <w:rsid w:val="009E40EA"/>
    <w:rsid w:val="009E4467"/>
    <w:rsid w:val="009E7194"/>
    <w:rsid w:val="009F4216"/>
    <w:rsid w:val="009F4470"/>
    <w:rsid w:val="009F4F63"/>
    <w:rsid w:val="009F510F"/>
    <w:rsid w:val="009F52E2"/>
    <w:rsid w:val="009F7A8D"/>
    <w:rsid w:val="00A00904"/>
    <w:rsid w:val="00A00CAA"/>
    <w:rsid w:val="00A02787"/>
    <w:rsid w:val="00A03807"/>
    <w:rsid w:val="00A04BF5"/>
    <w:rsid w:val="00A06F74"/>
    <w:rsid w:val="00A07B00"/>
    <w:rsid w:val="00A07DE6"/>
    <w:rsid w:val="00A11865"/>
    <w:rsid w:val="00A122EF"/>
    <w:rsid w:val="00A12D6B"/>
    <w:rsid w:val="00A132F3"/>
    <w:rsid w:val="00A14824"/>
    <w:rsid w:val="00A14FAC"/>
    <w:rsid w:val="00A15248"/>
    <w:rsid w:val="00A16FB7"/>
    <w:rsid w:val="00A17A0D"/>
    <w:rsid w:val="00A21A77"/>
    <w:rsid w:val="00A2280B"/>
    <w:rsid w:val="00A229F0"/>
    <w:rsid w:val="00A24250"/>
    <w:rsid w:val="00A25AB6"/>
    <w:rsid w:val="00A25C41"/>
    <w:rsid w:val="00A26754"/>
    <w:rsid w:val="00A268CF"/>
    <w:rsid w:val="00A30C04"/>
    <w:rsid w:val="00A31456"/>
    <w:rsid w:val="00A326BD"/>
    <w:rsid w:val="00A34616"/>
    <w:rsid w:val="00A34DD7"/>
    <w:rsid w:val="00A3545A"/>
    <w:rsid w:val="00A36DEA"/>
    <w:rsid w:val="00A37CD0"/>
    <w:rsid w:val="00A37D27"/>
    <w:rsid w:val="00A435AF"/>
    <w:rsid w:val="00A4540E"/>
    <w:rsid w:val="00A4668C"/>
    <w:rsid w:val="00A47815"/>
    <w:rsid w:val="00A47EA1"/>
    <w:rsid w:val="00A50A0C"/>
    <w:rsid w:val="00A51D17"/>
    <w:rsid w:val="00A548AC"/>
    <w:rsid w:val="00A55996"/>
    <w:rsid w:val="00A55BA1"/>
    <w:rsid w:val="00A55F2F"/>
    <w:rsid w:val="00A569E4"/>
    <w:rsid w:val="00A6354F"/>
    <w:rsid w:val="00A64935"/>
    <w:rsid w:val="00A64DDD"/>
    <w:rsid w:val="00A7098D"/>
    <w:rsid w:val="00A70C46"/>
    <w:rsid w:val="00A72A78"/>
    <w:rsid w:val="00A73317"/>
    <w:rsid w:val="00A739E7"/>
    <w:rsid w:val="00A8041F"/>
    <w:rsid w:val="00A824AF"/>
    <w:rsid w:val="00A826F0"/>
    <w:rsid w:val="00A842A9"/>
    <w:rsid w:val="00A845DF"/>
    <w:rsid w:val="00A85921"/>
    <w:rsid w:val="00A86386"/>
    <w:rsid w:val="00A8792C"/>
    <w:rsid w:val="00A91559"/>
    <w:rsid w:val="00A92C9E"/>
    <w:rsid w:val="00A930EF"/>
    <w:rsid w:val="00A93D5C"/>
    <w:rsid w:val="00A93D6C"/>
    <w:rsid w:val="00A94D7F"/>
    <w:rsid w:val="00A95B96"/>
    <w:rsid w:val="00A964BE"/>
    <w:rsid w:val="00A9705F"/>
    <w:rsid w:val="00A97545"/>
    <w:rsid w:val="00AA04BA"/>
    <w:rsid w:val="00AA1CE3"/>
    <w:rsid w:val="00AA2293"/>
    <w:rsid w:val="00AA2F73"/>
    <w:rsid w:val="00AA351D"/>
    <w:rsid w:val="00AA461C"/>
    <w:rsid w:val="00AA50FB"/>
    <w:rsid w:val="00AA662F"/>
    <w:rsid w:val="00AA79C4"/>
    <w:rsid w:val="00AA7C85"/>
    <w:rsid w:val="00AB2573"/>
    <w:rsid w:val="00AB2964"/>
    <w:rsid w:val="00AB2A9E"/>
    <w:rsid w:val="00AB3C06"/>
    <w:rsid w:val="00AB41A4"/>
    <w:rsid w:val="00AB582C"/>
    <w:rsid w:val="00AB583F"/>
    <w:rsid w:val="00AB6787"/>
    <w:rsid w:val="00AC203D"/>
    <w:rsid w:val="00AC2691"/>
    <w:rsid w:val="00AC4CEF"/>
    <w:rsid w:val="00AC7FFC"/>
    <w:rsid w:val="00AD0360"/>
    <w:rsid w:val="00AD2147"/>
    <w:rsid w:val="00AD23E5"/>
    <w:rsid w:val="00AD2D5F"/>
    <w:rsid w:val="00AD440B"/>
    <w:rsid w:val="00AD6360"/>
    <w:rsid w:val="00AD68EA"/>
    <w:rsid w:val="00AD690B"/>
    <w:rsid w:val="00AD6AEC"/>
    <w:rsid w:val="00AD6C0F"/>
    <w:rsid w:val="00AD6E6B"/>
    <w:rsid w:val="00AD783E"/>
    <w:rsid w:val="00AE10B2"/>
    <w:rsid w:val="00AE16BD"/>
    <w:rsid w:val="00AE1E93"/>
    <w:rsid w:val="00AE4EB4"/>
    <w:rsid w:val="00AE69B5"/>
    <w:rsid w:val="00AF04F4"/>
    <w:rsid w:val="00AF16FC"/>
    <w:rsid w:val="00AF1A8C"/>
    <w:rsid w:val="00AF26B2"/>
    <w:rsid w:val="00AF3506"/>
    <w:rsid w:val="00AF43D8"/>
    <w:rsid w:val="00AF689D"/>
    <w:rsid w:val="00AF6905"/>
    <w:rsid w:val="00AF72A9"/>
    <w:rsid w:val="00AF7A06"/>
    <w:rsid w:val="00B001EF"/>
    <w:rsid w:val="00B00CBF"/>
    <w:rsid w:val="00B00F51"/>
    <w:rsid w:val="00B0101B"/>
    <w:rsid w:val="00B01C67"/>
    <w:rsid w:val="00B02029"/>
    <w:rsid w:val="00B02CE4"/>
    <w:rsid w:val="00B04549"/>
    <w:rsid w:val="00B04DDD"/>
    <w:rsid w:val="00B054F9"/>
    <w:rsid w:val="00B05B23"/>
    <w:rsid w:val="00B05BCF"/>
    <w:rsid w:val="00B0602C"/>
    <w:rsid w:val="00B07676"/>
    <w:rsid w:val="00B07DCE"/>
    <w:rsid w:val="00B110CC"/>
    <w:rsid w:val="00B11CB7"/>
    <w:rsid w:val="00B11E8B"/>
    <w:rsid w:val="00B13AC2"/>
    <w:rsid w:val="00B14192"/>
    <w:rsid w:val="00B160C6"/>
    <w:rsid w:val="00B16BB3"/>
    <w:rsid w:val="00B17A14"/>
    <w:rsid w:val="00B20813"/>
    <w:rsid w:val="00B21F0D"/>
    <w:rsid w:val="00B2286E"/>
    <w:rsid w:val="00B252B2"/>
    <w:rsid w:val="00B263C5"/>
    <w:rsid w:val="00B26819"/>
    <w:rsid w:val="00B26F72"/>
    <w:rsid w:val="00B30941"/>
    <w:rsid w:val="00B3095D"/>
    <w:rsid w:val="00B309DB"/>
    <w:rsid w:val="00B30EBC"/>
    <w:rsid w:val="00B321DE"/>
    <w:rsid w:val="00B32670"/>
    <w:rsid w:val="00B32A8C"/>
    <w:rsid w:val="00B33058"/>
    <w:rsid w:val="00B33555"/>
    <w:rsid w:val="00B335D6"/>
    <w:rsid w:val="00B3405E"/>
    <w:rsid w:val="00B353BC"/>
    <w:rsid w:val="00B356B4"/>
    <w:rsid w:val="00B41B3D"/>
    <w:rsid w:val="00B427E6"/>
    <w:rsid w:val="00B42D3A"/>
    <w:rsid w:val="00B437C4"/>
    <w:rsid w:val="00B43A08"/>
    <w:rsid w:val="00B446D0"/>
    <w:rsid w:val="00B44E9D"/>
    <w:rsid w:val="00B44F40"/>
    <w:rsid w:val="00B46FA7"/>
    <w:rsid w:val="00B500E9"/>
    <w:rsid w:val="00B506FC"/>
    <w:rsid w:val="00B50FF2"/>
    <w:rsid w:val="00B52C92"/>
    <w:rsid w:val="00B52DEC"/>
    <w:rsid w:val="00B52FB5"/>
    <w:rsid w:val="00B5576C"/>
    <w:rsid w:val="00B55A93"/>
    <w:rsid w:val="00B55C62"/>
    <w:rsid w:val="00B565D8"/>
    <w:rsid w:val="00B5694B"/>
    <w:rsid w:val="00B56E1B"/>
    <w:rsid w:val="00B57D2A"/>
    <w:rsid w:val="00B604CE"/>
    <w:rsid w:val="00B607DF"/>
    <w:rsid w:val="00B621AB"/>
    <w:rsid w:val="00B636D5"/>
    <w:rsid w:val="00B63B58"/>
    <w:rsid w:val="00B64CF1"/>
    <w:rsid w:val="00B64D59"/>
    <w:rsid w:val="00B6681C"/>
    <w:rsid w:val="00B66A71"/>
    <w:rsid w:val="00B7010C"/>
    <w:rsid w:val="00B71327"/>
    <w:rsid w:val="00B71C43"/>
    <w:rsid w:val="00B71E2C"/>
    <w:rsid w:val="00B72F45"/>
    <w:rsid w:val="00B73211"/>
    <w:rsid w:val="00B73AED"/>
    <w:rsid w:val="00B752B2"/>
    <w:rsid w:val="00B82819"/>
    <w:rsid w:val="00B83A8F"/>
    <w:rsid w:val="00B84642"/>
    <w:rsid w:val="00B856DD"/>
    <w:rsid w:val="00B860D2"/>
    <w:rsid w:val="00B908C9"/>
    <w:rsid w:val="00B91444"/>
    <w:rsid w:val="00B934A6"/>
    <w:rsid w:val="00B9373D"/>
    <w:rsid w:val="00B93B77"/>
    <w:rsid w:val="00B93BD0"/>
    <w:rsid w:val="00B951D6"/>
    <w:rsid w:val="00B958E7"/>
    <w:rsid w:val="00B97629"/>
    <w:rsid w:val="00B977B5"/>
    <w:rsid w:val="00BA0D9C"/>
    <w:rsid w:val="00BA1AEB"/>
    <w:rsid w:val="00BA42C4"/>
    <w:rsid w:val="00BA45FE"/>
    <w:rsid w:val="00BA47A9"/>
    <w:rsid w:val="00BA496C"/>
    <w:rsid w:val="00BA4CD6"/>
    <w:rsid w:val="00BA513A"/>
    <w:rsid w:val="00BA5CCA"/>
    <w:rsid w:val="00BA6803"/>
    <w:rsid w:val="00BB07DD"/>
    <w:rsid w:val="00BB0D72"/>
    <w:rsid w:val="00BB1216"/>
    <w:rsid w:val="00BB16F2"/>
    <w:rsid w:val="00BB24EB"/>
    <w:rsid w:val="00BB6396"/>
    <w:rsid w:val="00BB7CEB"/>
    <w:rsid w:val="00BC0F23"/>
    <w:rsid w:val="00BC136F"/>
    <w:rsid w:val="00BC1394"/>
    <w:rsid w:val="00BC42E3"/>
    <w:rsid w:val="00BC4422"/>
    <w:rsid w:val="00BC4DD0"/>
    <w:rsid w:val="00BC7555"/>
    <w:rsid w:val="00BD0FE0"/>
    <w:rsid w:val="00BD2520"/>
    <w:rsid w:val="00BD2B38"/>
    <w:rsid w:val="00BD3278"/>
    <w:rsid w:val="00BD3699"/>
    <w:rsid w:val="00BD3C65"/>
    <w:rsid w:val="00BD5AFA"/>
    <w:rsid w:val="00BD5F83"/>
    <w:rsid w:val="00BD6631"/>
    <w:rsid w:val="00BD7996"/>
    <w:rsid w:val="00BE0364"/>
    <w:rsid w:val="00BE063A"/>
    <w:rsid w:val="00BE09A9"/>
    <w:rsid w:val="00BE1FC9"/>
    <w:rsid w:val="00BE22A0"/>
    <w:rsid w:val="00BE4C7C"/>
    <w:rsid w:val="00BE4DCE"/>
    <w:rsid w:val="00BE7845"/>
    <w:rsid w:val="00BF0215"/>
    <w:rsid w:val="00BF0B00"/>
    <w:rsid w:val="00BF0DA2"/>
    <w:rsid w:val="00BF0F31"/>
    <w:rsid w:val="00BF2351"/>
    <w:rsid w:val="00BF3297"/>
    <w:rsid w:val="00BF3E2A"/>
    <w:rsid w:val="00BF4558"/>
    <w:rsid w:val="00BF4C5A"/>
    <w:rsid w:val="00BF52D7"/>
    <w:rsid w:val="00BF54A4"/>
    <w:rsid w:val="00BF69F6"/>
    <w:rsid w:val="00BF741B"/>
    <w:rsid w:val="00BF7E46"/>
    <w:rsid w:val="00C001B0"/>
    <w:rsid w:val="00C001B1"/>
    <w:rsid w:val="00C022BF"/>
    <w:rsid w:val="00C06451"/>
    <w:rsid w:val="00C06F65"/>
    <w:rsid w:val="00C0709C"/>
    <w:rsid w:val="00C07FDF"/>
    <w:rsid w:val="00C100C9"/>
    <w:rsid w:val="00C10776"/>
    <w:rsid w:val="00C117C2"/>
    <w:rsid w:val="00C11939"/>
    <w:rsid w:val="00C11C1B"/>
    <w:rsid w:val="00C122CB"/>
    <w:rsid w:val="00C13BFB"/>
    <w:rsid w:val="00C13CFD"/>
    <w:rsid w:val="00C15025"/>
    <w:rsid w:val="00C152B5"/>
    <w:rsid w:val="00C16A22"/>
    <w:rsid w:val="00C16F28"/>
    <w:rsid w:val="00C219A5"/>
    <w:rsid w:val="00C229D8"/>
    <w:rsid w:val="00C22B29"/>
    <w:rsid w:val="00C24812"/>
    <w:rsid w:val="00C24C3B"/>
    <w:rsid w:val="00C2710F"/>
    <w:rsid w:val="00C30995"/>
    <w:rsid w:val="00C324E6"/>
    <w:rsid w:val="00C33788"/>
    <w:rsid w:val="00C34438"/>
    <w:rsid w:val="00C35557"/>
    <w:rsid w:val="00C35676"/>
    <w:rsid w:val="00C35C48"/>
    <w:rsid w:val="00C3643D"/>
    <w:rsid w:val="00C366AB"/>
    <w:rsid w:val="00C3705B"/>
    <w:rsid w:val="00C37D69"/>
    <w:rsid w:val="00C404CF"/>
    <w:rsid w:val="00C405A1"/>
    <w:rsid w:val="00C42D1B"/>
    <w:rsid w:val="00C4446E"/>
    <w:rsid w:val="00C4607F"/>
    <w:rsid w:val="00C4620F"/>
    <w:rsid w:val="00C46447"/>
    <w:rsid w:val="00C500B8"/>
    <w:rsid w:val="00C52986"/>
    <w:rsid w:val="00C53E5E"/>
    <w:rsid w:val="00C57444"/>
    <w:rsid w:val="00C60EAD"/>
    <w:rsid w:val="00C60F32"/>
    <w:rsid w:val="00C612F3"/>
    <w:rsid w:val="00C612FD"/>
    <w:rsid w:val="00C64B14"/>
    <w:rsid w:val="00C64C79"/>
    <w:rsid w:val="00C64DFC"/>
    <w:rsid w:val="00C64F55"/>
    <w:rsid w:val="00C65747"/>
    <w:rsid w:val="00C66C4F"/>
    <w:rsid w:val="00C676AD"/>
    <w:rsid w:val="00C67FE7"/>
    <w:rsid w:val="00C70494"/>
    <w:rsid w:val="00C7102C"/>
    <w:rsid w:val="00C72423"/>
    <w:rsid w:val="00C744C3"/>
    <w:rsid w:val="00C749BC"/>
    <w:rsid w:val="00C755D3"/>
    <w:rsid w:val="00C75DF3"/>
    <w:rsid w:val="00C76B61"/>
    <w:rsid w:val="00C76C0E"/>
    <w:rsid w:val="00C76CCF"/>
    <w:rsid w:val="00C76DC9"/>
    <w:rsid w:val="00C77907"/>
    <w:rsid w:val="00C80742"/>
    <w:rsid w:val="00C80A6F"/>
    <w:rsid w:val="00C81DA7"/>
    <w:rsid w:val="00C828FD"/>
    <w:rsid w:val="00C82A4A"/>
    <w:rsid w:val="00C82D34"/>
    <w:rsid w:val="00C84A4A"/>
    <w:rsid w:val="00C8763B"/>
    <w:rsid w:val="00C9095A"/>
    <w:rsid w:val="00C930E0"/>
    <w:rsid w:val="00C9414E"/>
    <w:rsid w:val="00C950B4"/>
    <w:rsid w:val="00C9578D"/>
    <w:rsid w:val="00C96EB1"/>
    <w:rsid w:val="00CA1A43"/>
    <w:rsid w:val="00CA1EAA"/>
    <w:rsid w:val="00CA3644"/>
    <w:rsid w:val="00CA373F"/>
    <w:rsid w:val="00CA5169"/>
    <w:rsid w:val="00CA52E2"/>
    <w:rsid w:val="00CB08EA"/>
    <w:rsid w:val="00CB0C81"/>
    <w:rsid w:val="00CB1B49"/>
    <w:rsid w:val="00CB1CBB"/>
    <w:rsid w:val="00CB4C40"/>
    <w:rsid w:val="00CB56E5"/>
    <w:rsid w:val="00CB5D7D"/>
    <w:rsid w:val="00CB662F"/>
    <w:rsid w:val="00CB6B4E"/>
    <w:rsid w:val="00CB772F"/>
    <w:rsid w:val="00CC0B7D"/>
    <w:rsid w:val="00CC3327"/>
    <w:rsid w:val="00CC3DC6"/>
    <w:rsid w:val="00CC45A6"/>
    <w:rsid w:val="00CC70CB"/>
    <w:rsid w:val="00CC7B92"/>
    <w:rsid w:val="00CC7E97"/>
    <w:rsid w:val="00CD042F"/>
    <w:rsid w:val="00CD20C1"/>
    <w:rsid w:val="00CD323B"/>
    <w:rsid w:val="00CD3CBE"/>
    <w:rsid w:val="00CD3FFD"/>
    <w:rsid w:val="00CD4726"/>
    <w:rsid w:val="00CD5614"/>
    <w:rsid w:val="00CD5A44"/>
    <w:rsid w:val="00CD6760"/>
    <w:rsid w:val="00CD711A"/>
    <w:rsid w:val="00CE03DE"/>
    <w:rsid w:val="00CE205D"/>
    <w:rsid w:val="00CE2115"/>
    <w:rsid w:val="00CE3D85"/>
    <w:rsid w:val="00CE47A0"/>
    <w:rsid w:val="00CE49B4"/>
    <w:rsid w:val="00CE743D"/>
    <w:rsid w:val="00CF1452"/>
    <w:rsid w:val="00CF2540"/>
    <w:rsid w:val="00CF2BC7"/>
    <w:rsid w:val="00CF569B"/>
    <w:rsid w:val="00CF6822"/>
    <w:rsid w:val="00CF6960"/>
    <w:rsid w:val="00D00C2E"/>
    <w:rsid w:val="00D00C86"/>
    <w:rsid w:val="00D01A62"/>
    <w:rsid w:val="00D01C26"/>
    <w:rsid w:val="00D02269"/>
    <w:rsid w:val="00D04308"/>
    <w:rsid w:val="00D04381"/>
    <w:rsid w:val="00D04963"/>
    <w:rsid w:val="00D04D1F"/>
    <w:rsid w:val="00D04DB0"/>
    <w:rsid w:val="00D05475"/>
    <w:rsid w:val="00D111DF"/>
    <w:rsid w:val="00D121A2"/>
    <w:rsid w:val="00D12826"/>
    <w:rsid w:val="00D130E3"/>
    <w:rsid w:val="00D13A95"/>
    <w:rsid w:val="00D147A7"/>
    <w:rsid w:val="00D1542F"/>
    <w:rsid w:val="00D16BB8"/>
    <w:rsid w:val="00D17CB8"/>
    <w:rsid w:val="00D207EC"/>
    <w:rsid w:val="00D209FB"/>
    <w:rsid w:val="00D20D70"/>
    <w:rsid w:val="00D218FF"/>
    <w:rsid w:val="00D22738"/>
    <w:rsid w:val="00D2383B"/>
    <w:rsid w:val="00D23CB9"/>
    <w:rsid w:val="00D252B2"/>
    <w:rsid w:val="00D25A5D"/>
    <w:rsid w:val="00D261C4"/>
    <w:rsid w:val="00D262F6"/>
    <w:rsid w:val="00D300FE"/>
    <w:rsid w:val="00D30DAA"/>
    <w:rsid w:val="00D313A3"/>
    <w:rsid w:val="00D331E9"/>
    <w:rsid w:val="00D33FC7"/>
    <w:rsid w:val="00D343D8"/>
    <w:rsid w:val="00D347E0"/>
    <w:rsid w:val="00D34AD8"/>
    <w:rsid w:val="00D359B7"/>
    <w:rsid w:val="00D36B90"/>
    <w:rsid w:val="00D375F1"/>
    <w:rsid w:val="00D42379"/>
    <w:rsid w:val="00D42D5A"/>
    <w:rsid w:val="00D4304C"/>
    <w:rsid w:val="00D43850"/>
    <w:rsid w:val="00D443D8"/>
    <w:rsid w:val="00D4618E"/>
    <w:rsid w:val="00D461BB"/>
    <w:rsid w:val="00D47918"/>
    <w:rsid w:val="00D51140"/>
    <w:rsid w:val="00D51D8A"/>
    <w:rsid w:val="00D553EC"/>
    <w:rsid w:val="00D558D0"/>
    <w:rsid w:val="00D55FB1"/>
    <w:rsid w:val="00D566DE"/>
    <w:rsid w:val="00D567DA"/>
    <w:rsid w:val="00D56FEF"/>
    <w:rsid w:val="00D57071"/>
    <w:rsid w:val="00D57276"/>
    <w:rsid w:val="00D57598"/>
    <w:rsid w:val="00D57745"/>
    <w:rsid w:val="00D57FBF"/>
    <w:rsid w:val="00D605CB"/>
    <w:rsid w:val="00D64667"/>
    <w:rsid w:val="00D64788"/>
    <w:rsid w:val="00D668AD"/>
    <w:rsid w:val="00D674A6"/>
    <w:rsid w:val="00D7063B"/>
    <w:rsid w:val="00D74088"/>
    <w:rsid w:val="00D75D75"/>
    <w:rsid w:val="00D767D0"/>
    <w:rsid w:val="00D77018"/>
    <w:rsid w:val="00D81CDC"/>
    <w:rsid w:val="00D82F0A"/>
    <w:rsid w:val="00D83CC3"/>
    <w:rsid w:val="00D84FE8"/>
    <w:rsid w:val="00D8507B"/>
    <w:rsid w:val="00D852FE"/>
    <w:rsid w:val="00D8568B"/>
    <w:rsid w:val="00D85A2E"/>
    <w:rsid w:val="00D85F12"/>
    <w:rsid w:val="00D90B6C"/>
    <w:rsid w:val="00D918DB"/>
    <w:rsid w:val="00D937FF"/>
    <w:rsid w:val="00D93C29"/>
    <w:rsid w:val="00D94518"/>
    <w:rsid w:val="00D94BC4"/>
    <w:rsid w:val="00D94C3B"/>
    <w:rsid w:val="00D94FDC"/>
    <w:rsid w:val="00D9655B"/>
    <w:rsid w:val="00DA1392"/>
    <w:rsid w:val="00DA1E1B"/>
    <w:rsid w:val="00DA2683"/>
    <w:rsid w:val="00DA26DF"/>
    <w:rsid w:val="00DA2A23"/>
    <w:rsid w:val="00DA2C92"/>
    <w:rsid w:val="00DA4A5D"/>
    <w:rsid w:val="00DA55F8"/>
    <w:rsid w:val="00DA57E7"/>
    <w:rsid w:val="00DB0CA1"/>
    <w:rsid w:val="00DB1508"/>
    <w:rsid w:val="00DB15FB"/>
    <w:rsid w:val="00DB1A74"/>
    <w:rsid w:val="00DB4B1D"/>
    <w:rsid w:val="00DB57AA"/>
    <w:rsid w:val="00DB591E"/>
    <w:rsid w:val="00DB59FD"/>
    <w:rsid w:val="00DB6614"/>
    <w:rsid w:val="00DC0024"/>
    <w:rsid w:val="00DC063D"/>
    <w:rsid w:val="00DC097A"/>
    <w:rsid w:val="00DC0F84"/>
    <w:rsid w:val="00DC24AD"/>
    <w:rsid w:val="00DC3A1A"/>
    <w:rsid w:val="00DC441A"/>
    <w:rsid w:val="00DC5569"/>
    <w:rsid w:val="00DC5921"/>
    <w:rsid w:val="00DC5BDD"/>
    <w:rsid w:val="00DC6D92"/>
    <w:rsid w:val="00DD0493"/>
    <w:rsid w:val="00DD0968"/>
    <w:rsid w:val="00DD10F5"/>
    <w:rsid w:val="00DD1676"/>
    <w:rsid w:val="00DD17EF"/>
    <w:rsid w:val="00DD1F76"/>
    <w:rsid w:val="00DD2629"/>
    <w:rsid w:val="00DD2715"/>
    <w:rsid w:val="00DD3CA9"/>
    <w:rsid w:val="00DD557A"/>
    <w:rsid w:val="00DD761D"/>
    <w:rsid w:val="00DE03F3"/>
    <w:rsid w:val="00DE0770"/>
    <w:rsid w:val="00DE10E3"/>
    <w:rsid w:val="00DE12DE"/>
    <w:rsid w:val="00DE1DB8"/>
    <w:rsid w:val="00DE2494"/>
    <w:rsid w:val="00DE2908"/>
    <w:rsid w:val="00DE39A5"/>
    <w:rsid w:val="00DE3FF0"/>
    <w:rsid w:val="00DE41F4"/>
    <w:rsid w:val="00DE4457"/>
    <w:rsid w:val="00DE4EC0"/>
    <w:rsid w:val="00DE684E"/>
    <w:rsid w:val="00DE72CE"/>
    <w:rsid w:val="00DE74F2"/>
    <w:rsid w:val="00DE79C9"/>
    <w:rsid w:val="00DF18C1"/>
    <w:rsid w:val="00DF1AD9"/>
    <w:rsid w:val="00DF21C9"/>
    <w:rsid w:val="00DF3C71"/>
    <w:rsid w:val="00DF44F7"/>
    <w:rsid w:val="00DF4802"/>
    <w:rsid w:val="00DF538D"/>
    <w:rsid w:val="00DF5722"/>
    <w:rsid w:val="00DF635A"/>
    <w:rsid w:val="00DF6BB3"/>
    <w:rsid w:val="00E00914"/>
    <w:rsid w:val="00E00DB4"/>
    <w:rsid w:val="00E015C4"/>
    <w:rsid w:val="00E01A49"/>
    <w:rsid w:val="00E042F4"/>
    <w:rsid w:val="00E04732"/>
    <w:rsid w:val="00E05096"/>
    <w:rsid w:val="00E07B1B"/>
    <w:rsid w:val="00E100F3"/>
    <w:rsid w:val="00E10C0C"/>
    <w:rsid w:val="00E11A1D"/>
    <w:rsid w:val="00E12C12"/>
    <w:rsid w:val="00E1390B"/>
    <w:rsid w:val="00E13A67"/>
    <w:rsid w:val="00E13AF7"/>
    <w:rsid w:val="00E15BC9"/>
    <w:rsid w:val="00E15F88"/>
    <w:rsid w:val="00E16412"/>
    <w:rsid w:val="00E16D19"/>
    <w:rsid w:val="00E201EE"/>
    <w:rsid w:val="00E20DF3"/>
    <w:rsid w:val="00E21D8E"/>
    <w:rsid w:val="00E220BD"/>
    <w:rsid w:val="00E22E53"/>
    <w:rsid w:val="00E23AF4"/>
    <w:rsid w:val="00E27AAE"/>
    <w:rsid w:val="00E30C1D"/>
    <w:rsid w:val="00E31619"/>
    <w:rsid w:val="00E31E5F"/>
    <w:rsid w:val="00E34FAC"/>
    <w:rsid w:val="00E36408"/>
    <w:rsid w:val="00E36A37"/>
    <w:rsid w:val="00E377A7"/>
    <w:rsid w:val="00E40B35"/>
    <w:rsid w:val="00E417E3"/>
    <w:rsid w:val="00E41C77"/>
    <w:rsid w:val="00E4294B"/>
    <w:rsid w:val="00E42B6C"/>
    <w:rsid w:val="00E43799"/>
    <w:rsid w:val="00E43A72"/>
    <w:rsid w:val="00E43F64"/>
    <w:rsid w:val="00E44B95"/>
    <w:rsid w:val="00E44BCC"/>
    <w:rsid w:val="00E46C0E"/>
    <w:rsid w:val="00E478CC"/>
    <w:rsid w:val="00E51A47"/>
    <w:rsid w:val="00E5376F"/>
    <w:rsid w:val="00E54085"/>
    <w:rsid w:val="00E54722"/>
    <w:rsid w:val="00E547F0"/>
    <w:rsid w:val="00E55847"/>
    <w:rsid w:val="00E55A96"/>
    <w:rsid w:val="00E55FCC"/>
    <w:rsid w:val="00E577F2"/>
    <w:rsid w:val="00E57F47"/>
    <w:rsid w:val="00E60533"/>
    <w:rsid w:val="00E63C52"/>
    <w:rsid w:val="00E64254"/>
    <w:rsid w:val="00E6637B"/>
    <w:rsid w:val="00E67D1E"/>
    <w:rsid w:val="00E67D77"/>
    <w:rsid w:val="00E7033D"/>
    <w:rsid w:val="00E7095F"/>
    <w:rsid w:val="00E70C10"/>
    <w:rsid w:val="00E71252"/>
    <w:rsid w:val="00E731B8"/>
    <w:rsid w:val="00E73608"/>
    <w:rsid w:val="00E74981"/>
    <w:rsid w:val="00E75DCD"/>
    <w:rsid w:val="00E76148"/>
    <w:rsid w:val="00E77553"/>
    <w:rsid w:val="00E77C88"/>
    <w:rsid w:val="00E80235"/>
    <w:rsid w:val="00E81046"/>
    <w:rsid w:val="00E825DA"/>
    <w:rsid w:val="00E8352E"/>
    <w:rsid w:val="00E8472C"/>
    <w:rsid w:val="00E84DF2"/>
    <w:rsid w:val="00E84F99"/>
    <w:rsid w:val="00E85128"/>
    <w:rsid w:val="00E86FCB"/>
    <w:rsid w:val="00E87A1A"/>
    <w:rsid w:val="00E90A56"/>
    <w:rsid w:val="00E90D4A"/>
    <w:rsid w:val="00E918BD"/>
    <w:rsid w:val="00E92F16"/>
    <w:rsid w:val="00E9362C"/>
    <w:rsid w:val="00E93C1A"/>
    <w:rsid w:val="00E94F15"/>
    <w:rsid w:val="00E95E2E"/>
    <w:rsid w:val="00E97EEF"/>
    <w:rsid w:val="00EA02F6"/>
    <w:rsid w:val="00EA27A2"/>
    <w:rsid w:val="00EA28AA"/>
    <w:rsid w:val="00EA37A1"/>
    <w:rsid w:val="00EA4948"/>
    <w:rsid w:val="00EA4DBF"/>
    <w:rsid w:val="00EA5089"/>
    <w:rsid w:val="00EA5434"/>
    <w:rsid w:val="00EA5DC9"/>
    <w:rsid w:val="00EA5FCF"/>
    <w:rsid w:val="00EA6A3E"/>
    <w:rsid w:val="00EA7E6E"/>
    <w:rsid w:val="00EA7EFB"/>
    <w:rsid w:val="00EB0DD8"/>
    <w:rsid w:val="00EB2E3F"/>
    <w:rsid w:val="00EB30DB"/>
    <w:rsid w:val="00EB3FD5"/>
    <w:rsid w:val="00EB49BD"/>
    <w:rsid w:val="00EB49E9"/>
    <w:rsid w:val="00EB4B17"/>
    <w:rsid w:val="00EB580D"/>
    <w:rsid w:val="00EB5F8D"/>
    <w:rsid w:val="00EB6DCB"/>
    <w:rsid w:val="00EB7973"/>
    <w:rsid w:val="00EC0FDA"/>
    <w:rsid w:val="00EC3BF9"/>
    <w:rsid w:val="00EC3CCE"/>
    <w:rsid w:val="00EC4438"/>
    <w:rsid w:val="00EC4B1A"/>
    <w:rsid w:val="00EC4D3D"/>
    <w:rsid w:val="00EC5A1B"/>
    <w:rsid w:val="00EC6B22"/>
    <w:rsid w:val="00EC7ADB"/>
    <w:rsid w:val="00EC7DF9"/>
    <w:rsid w:val="00ED0EB2"/>
    <w:rsid w:val="00ED2A13"/>
    <w:rsid w:val="00ED2E37"/>
    <w:rsid w:val="00ED40B2"/>
    <w:rsid w:val="00ED4E9F"/>
    <w:rsid w:val="00ED51D0"/>
    <w:rsid w:val="00ED6A08"/>
    <w:rsid w:val="00ED6E8F"/>
    <w:rsid w:val="00ED729D"/>
    <w:rsid w:val="00ED7A5A"/>
    <w:rsid w:val="00ED7DFD"/>
    <w:rsid w:val="00EE0450"/>
    <w:rsid w:val="00EE28C4"/>
    <w:rsid w:val="00EE37C8"/>
    <w:rsid w:val="00EE3E6B"/>
    <w:rsid w:val="00EE47A3"/>
    <w:rsid w:val="00EE53CD"/>
    <w:rsid w:val="00EE59BC"/>
    <w:rsid w:val="00EE61E6"/>
    <w:rsid w:val="00EE7518"/>
    <w:rsid w:val="00EE7A85"/>
    <w:rsid w:val="00EF03E8"/>
    <w:rsid w:val="00EF45D4"/>
    <w:rsid w:val="00EF59CB"/>
    <w:rsid w:val="00F0047B"/>
    <w:rsid w:val="00F005CF"/>
    <w:rsid w:val="00F016AE"/>
    <w:rsid w:val="00F016FA"/>
    <w:rsid w:val="00F02029"/>
    <w:rsid w:val="00F02173"/>
    <w:rsid w:val="00F02FD1"/>
    <w:rsid w:val="00F03FBE"/>
    <w:rsid w:val="00F04342"/>
    <w:rsid w:val="00F045EB"/>
    <w:rsid w:val="00F048D9"/>
    <w:rsid w:val="00F04906"/>
    <w:rsid w:val="00F04E22"/>
    <w:rsid w:val="00F051B6"/>
    <w:rsid w:val="00F05755"/>
    <w:rsid w:val="00F071B3"/>
    <w:rsid w:val="00F0788E"/>
    <w:rsid w:val="00F10690"/>
    <w:rsid w:val="00F11DE0"/>
    <w:rsid w:val="00F125FF"/>
    <w:rsid w:val="00F12675"/>
    <w:rsid w:val="00F12E9C"/>
    <w:rsid w:val="00F13E8E"/>
    <w:rsid w:val="00F149F6"/>
    <w:rsid w:val="00F151DB"/>
    <w:rsid w:val="00F15FA8"/>
    <w:rsid w:val="00F226AC"/>
    <w:rsid w:val="00F22A55"/>
    <w:rsid w:val="00F2363B"/>
    <w:rsid w:val="00F23F94"/>
    <w:rsid w:val="00F24030"/>
    <w:rsid w:val="00F242B0"/>
    <w:rsid w:val="00F242B2"/>
    <w:rsid w:val="00F244C2"/>
    <w:rsid w:val="00F257E5"/>
    <w:rsid w:val="00F25C6B"/>
    <w:rsid w:val="00F25E0D"/>
    <w:rsid w:val="00F264D2"/>
    <w:rsid w:val="00F270D4"/>
    <w:rsid w:val="00F27F09"/>
    <w:rsid w:val="00F3027E"/>
    <w:rsid w:val="00F3092F"/>
    <w:rsid w:val="00F30EA4"/>
    <w:rsid w:val="00F3141C"/>
    <w:rsid w:val="00F3488E"/>
    <w:rsid w:val="00F35294"/>
    <w:rsid w:val="00F35D70"/>
    <w:rsid w:val="00F36FF9"/>
    <w:rsid w:val="00F3762F"/>
    <w:rsid w:val="00F41DFE"/>
    <w:rsid w:val="00F43CCF"/>
    <w:rsid w:val="00F4490B"/>
    <w:rsid w:val="00F451CB"/>
    <w:rsid w:val="00F464BE"/>
    <w:rsid w:val="00F51F08"/>
    <w:rsid w:val="00F52571"/>
    <w:rsid w:val="00F54AF5"/>
    <w:rsid w:val="00F57A04"/>
    <w:rsid w:val="00F639B0"/>
    <w:rsid w:val="00F644CD"/>
    <w:rsid w:val="00F65523"/>
    <w:rsid w:val="00F6664A"/>
    <w:rsid w:val="00F674FB"/>
    <w:rsid w:val="00F67F20"/>
    <w:rsid w:val="00F7052D"/>
    <w:rsid w:val="00F737C1"/>
    <w:rsid w:val="00F73CC4"/>
    <w:rsid w:val="00F74DEE"/>
    <w:rsid w:val="00F76209"/>
    <w:rsid w:val="00F768B9"/>
    <w:rsid w:val="00F77153"/>
    <w:rsid w:val="00F77FF7"/>
    <w:rsid w:val="00F80D9C"/>
    <w:rsid w:val="00F81B3D"/>
    <w:rsid w:val="00F825B6"/>
    <w:rsid w:val="00F83075"/>
    <w:rsid w:val="00F84F1C"/>
    <w:rsid w:val="00F859AF"/>
    <w:rsid w:val="00F87FE2"/>
    <w:rsid w:val="00F91423"/>
    <w:rsid w:val="00F91CB4"/>
    <w:rsid w:val="00F936A4"/>
    <w:rsid w:val="00FA093F"/>
    <w:rsid w:val="00FA32B6"/>
    <w:rsid w:val="00FA3E37"/>
    <w:rsid w:val="00FA453A"/>
    <w:rsid w:val="00FA546C"/>
    <w:rsid w:val="00FA68BC"/>
    <w:rsid w:val="00FA76F1"/>
    <w:rsid w:val="00FB0CED"/>
    <w:rsid w:val="00FB15A3"/>
    <w:rsid w:val="00FB2DB4"/>
    <w:rsid w:val="00FB40ED"/>
    <w:rsid w:val="00FB53F5"/>
    <w:rsid w:val="00FB61E0"/>
    <w:rsid w:val="00FB6CC3"/>
    <w:rsid w:val="00FB729A"/>
    <w:rsid w:val="00FC0B6D"/>
    <w:rsid w:val="00FC1675"/>
    <w:rsid w:val="00FC3334"/>
    <w:rsid w:val="00FC356C"/>
    <w:rsid w:val="00FC3E30"/>
    <w:rsid w:val="00FC45DC"/>
    <w:rsid w:val="00FC4B01"/>
    <w:rsid w:val="00FC4C9C"/>
    <w:rsid w:val="00FC4D63"/>
    <w:rsid w:val="00FC55AB"/>
    <w:rsid w:val="00FC6A56"/>
    <w:rsid w:val="00FC74B1"/>
    <w:rsid w:val="00FD07BF"/>
    <w:rsid w:val="00FD0D52"/>
    <w:rsid w:val="00FD107E"/>
    <w:rsid w:val="00FD40F2"/>
    <w:rsid w:val="00FD5090"/>
    <w:rsid w:val="00FD56ED"/>
    <w:rsid w:val="00FD5B3C"/>
    <w:rsid w:val="00FD5B6B"/>
    <w:rsid w:val="00FD6447"/>
    <w:rsid w:val="00FD6671"/>
    <w:rsid w:val="00FD7085"/>
    <w:rsid w:val="00FD7099"/>
    <w:rsid w:val="00FE122A"/>
    <w:rsid w:val="00FE2544"/>
    <w:rsid w:val="00FE2888"/>
    <w:rsid w:val="00FE41D5"/>
    <w:rsid w:val="00FE43B3"/>
    <w:rsid w:val="00FE48E3"/>
    <w:rsid w:val="00FE4B56"/>
    <w:rsid w:val="00FE6F2D"/>
    <w:rsid w:val="00FE7A2A"/>
    <w:rsid w:val="00FF0927"/>
    <w:rsid w:val="00FF1466"/>
    <w:rsid w:val="00FF23CF"/>
    <w:rsid w:val="00FF29DC"/>
    <w:rsid w:val="00FF30FF"/>
    <w:rsid w:val="00FF411B"/>
    <w:rsid w:val="00FF437B"/>
    <w:rsid w:val="00FF44B1"/>
    <w:rsid w:val="00FF4D79"/>
    <w:rsid w:val="00FF6AD9"/>
    <w:rsid w:val="00FF700D"/>
    <w:rsid w:val="00FF764A"/>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7A6DBFA"/>
  <w15:docId w15:val="{F509838D-0360-430C-93A5-D4ECEA2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nadja.sodoswallace@fcc.gov" TargetMode="External" /><Relationship Id="rId12" Type="http://schemas.openxmlformats.org/officeDocument/2006/relationships/hyperlink" Target="mailto:jim.bird@fcc.gov" TargetMode="External" /><Relationship Id="rId13" Type="http://schemas.openxmlformats.org/officeDocument/2006/relationships/hyperlink" Target="mailto:fcc504@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megan.danner@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