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013A8B" w:rsidRPr="005760F6" w:rsidP="00013A8B" w14:paraId="33061374" w14:textId="7002D78D">
      <w:pPr>
        <w:jc w:val="right"/>
        <w:rPr>
          <w:b/>
          <w:szCs w:val="22"/>
        </w:rPr>
      </w:pPr>
      <w:r w:rsidRPr="005760F6">
        <w:rPr>
          <w:b/>
          <w:szCs w:val="22"/>
        </w:rPr>
        <w:t>DA 2</w:t>
      </w:r>
      <w:r w:rsidR="001431F0">
        <w:rPr>
          <w:b/>
          <w:szCs w:val="22"/>
        </w:rPr>
        <w:t>6</w:t>
      </w:r>
      <w:r w:rsidRPr="005760F6">
        <w:rPr>
          <w:b/>
          <w:szCs w:val="22"/>
        </w:rPr>
        <w:t>-</w:t>
      </w:r>
      <w:r w:rsidR="00C2274C">
        <w:rPr>
          <w:b/>
          <w:szCs w:val="22"/>
        </w:rPr>
        <w:t>1</w:t>
      </w:r>
    </w:p>
    <w:p w:rsidR="00013A8B" w:rsidRPr="005760F6" w:rsidP="00013A8B" w14:paraId="0B250995" w14:textId="14BDCEE0">
      <w:pPr>
        <w:spacing w:before="60"/>
        <w:jc w:val="right"/>
        <w:rPr>
          <w:b/>
          <w:szCs w:val="22"/>
        </w:rPr>
      </w:pPr>
      <w:r w:rsidRPr="005760F6">
        <w:rPr>
          <w:b/>
          <w:szCs w:val="22"/>
        </w:rPr>
        <w:t>Released:</w:t>
      </w:r>
      <w:r w:rsidRPr="005760F6" w:rsidR="00CF49C8">
        <w:rPr>
          <w:b/>
          <w:szCs w:val="22"/>
        </w:rPr>
        <w:t xml:space="preserve"> </w:t>
      </w:r>
      <w:r w:rsidR="00A33846">
        <w:rPr>
          <w:b/>
          <w:szCs w:val="22"/>
        </w:rPr>
        <w:t xml:space="preserve"> </w:t>
      </w:r>
      <w:r w:rsidR="001431F0">
        <w:rPr>
          <w:b/>
          <w:szCs w:val="22"/>
        </w:rPr>
        <w:t xml:space="preserve">January </w:t>
      </w:r>
      <w:r w:rsidR="00B43E73">
        <w:rPr>
          <w:b/>
          <w:szCs w:val="22"/>
        </w:rPr>
        <w:t>2</w:t>
      </w:r>
      <w:r w:rsidRPr="005760F6" w:rsidR="00DA1A20">
        <w:rPr>
          <w:b/>
          <w:szCs w:val="22"/>
        </w:rPr>
        <w:t>, 202</w:t>
      </w:r>
      <w:r w:rsidRPr="005760F6" w:rsidR="00DF2713">
        <w:rPr>
          <w:b/>
          <w:szCs w:val="22"/>
        </w:rPr>
        <w:t>5</w:t>
      </w:r>
    </w:p>
    <w:p w:rsidR="00013A8B" w:rsidRPr="005760F6" w:rsidP="00013A8B" w14:paraId="26ED54B3" w14:textId="77777777">
      <w:pPr>
        <w:jc w:val="right"/>
        <w:rPr>
          <w:szCs w:val="22"/>
        </w:rPr>
      </w:pPr>
    </w:p>
    <w:p w:rsidR="00DA1A20" w:rsidRPr="005760F6" w:rsidP="00DA1A20" w14:paraId="19DA34BC" w14:textId="77777777">
      <w:pPr>
        <w:jc w:val="center"/>
        <w:rPr>
          <w:b/>
          <w:caps/>
          <w:szCs w:val="22"/>
        </w:rPr>
      </w:pPr>
      <w:bookmarkStart w:id="0" w:name="_Hlk41640458"/>
      <w:bookmarkStart w:id="1" w:name="TOChere"/>
      <w:r w:rsidRPr="005760F6">
        <w:rPr>
          <w:b/>
          <w:caps/>
          <w:szCs w:val="22"/>
        </w:rPr>
        <w:t>STREAMLINED RESOLUTION OF REQUESTS RELATED TO ACTIONS BY THE UNIVERSAL SERVICE ADMINISTRATIVE COMPANY</w:t>
      </w:r>
      <w:bookmarkEnd w:id="0"/>
    </w:p>
    <w:p w:rsidR="00DA1A20" w:rsidRPr="005760F6" w:rsidP="00DA1A20" w14:paraId="09858DC9" w14:textId="77777777">
      <w:pPr>
        <w:jc w:val="center"/>
        <w:rPr>
          <w:b/>
          <w:caps/>
          <w:sz w:val="24"/>
        </w:rPr>
      </w:pPr>
    </w:p>
    <w:p w:rsidR="00881945" w:rsidP="00DA1A20" w14:paraId="76F049E1" w14:textId="140CF61A">
      <w:pPr>
        <w:jc w:val="center"/>
        <w:rPr>
          <w:b/>
          <w:szCs w:val="22"/>
        </w:rPr>
      </w:pPr>
      <w:r w:rsidRPr="008D50AC">
        <w:rPr>
          <w:b/>
          <w:szCs w:val="22"/>
        </w:rPr>
        <w:t>CC Docket No. 02-6</w:t>
      </w:r>
    </w:p>
    <w:p w:rsidR="00CD71C0" w:rsidP="00DA1A20" w14:paraId="3E30CF6D" w14:textId="719257DE">
      <w:pPr>
        <w:jc w:val="center"/>
        <w:rPr>
          <w:b/>
          <w:szCs w:val="22"/>
        </w:rPr>
      </w:pPr>
      <w:r>
        <w:rPr>
          <w:b/>
          <w:bCs/>
          <w:szCs w:val="22"/>
        </w:rPr>
        <w:t>W</w:t>
      </w:r>
      <w:r w:rsidRPr="005E47D6">
        <w:rPr>
          <w:b/>
          <w:bCs/>
          <w:szCs w:val="22"/>
        </w:rPr>
        <w:t xml:space="preserve">C Docket No. </w:t>
      </w:r>
      <w:r>
        <w:rPr>
          <w:b/>
          <w:bCs/>
          <w:szCs w:val="22"/>
        </w:rPr>
        <w:t>23</w:t>
      </w:r>
      <w:r w:rsidRPr="005E47D6">
        <w:rPr>
          <w:b/>
          <w:bCs/>
          <w:szCs w:val="22"/>
        </w:rPr>
        <w:t>-</w:t>
      </w:r>
      <w:r>
        <w:rPr>
          <w:b/>
          <w:bCs/>
          <w:szCs w:val="22"/>
        </w:rPr>
        <w:t>234</w:t>
      </w:r>
    </w:p>
    <w:p w:rsidR="000F2097" w:rsidP="00DA1A20" w14:paraId="23E1F646" w14:textId="2EC8A7DD">
      <w:pPr>
        <w:jc w:val="center"/>
        <w:rPr>
          <w:b/>
          <w:szCs w:val="22"/>
        </w:rPr>
      </w:pPr>
      <w:r>
        <w:rPr>
          <w:b/>
          <w:szCs w:val="22"/>
        </w:rPr>
        <w:t>WC Docket No. 21-93</w:t>
      </w:r>
    </w:p>
    <w:p w:rsidR="00C54C65" w:rsidP="00DA1A20" w14:paraId="628F3E7F" w14:textId="2C5D6880">
      <w:pPr>
        <w:jc w:val="center"/>
        <w:rPr>
          <w:b/>
          <w:bCs/>
          <w:color w:val="000000" w:themeColor="text1"/>
        </w:rPr>
      </w:pPr>
      <w:r w:rsidRPr="5F6B7A0F">
        <w:rPr>
          <w:b/>
          <w:bCs/>
          <w:color w:val="000000" w:themeColor="text1"/>
        </w:rPr>
        <w:t>WC Docket No. 02-60</w:t>
      </w:r>
    </w:p>
    <w:p w:rsidR="00FE06B5" w:rsidP="00DA1A20" w14:paraId="17688A5F" w14:textId="20911E94">
      <w:pPr>
        <w:jc w:val="center"/>
        <w:rPr>
          <w:b/>
          <w:szCs w:val="22"/>
        </w:rPr>
      </w:pPr>
      <w:r w:rsidRPr="119BD4ED">
        <w:rPr>
          <w:b/>
          <w:bCs/>
          <w:color w:val="000000" w:themeColor="text1"/>
        </w:rPr>
        <w:t xml:space="preserve">WC Docket No. </w:t>
      </w:r>
      <w:r>
        <w:rPr>
          <w:b/>
          <w:bCs/>
          <w:color w:val="000000" w:themeColor="text1"/>
        </w:rPr>
        <w:t>11-42</w:t>
      </w:r>
    </w:p>
    <w:p w:rsidR="00F96F63" w:rsidRPr="00DA1A20" w:rsidP="00DA1A20" w14:paraId="169FF1F7" w14:textId="639D1742">
      <w:pPr>
        <w:tabs>
          <w:tab w:val="left" w:pos="7095"/>
        </w:tabs>
        <w:rPr>
          <w:szCs w:val="22"/>
        </w:rPr>
      </w:pPr>
      <w:r w:rsidRPr="008D50AC">
        <w:rPr>
          <w:szCs w:val="22"/>
        </w:rPr>
        <w:tab/>
      </w:r>
    </w:p>
    <w:bookmarkEnd w:id="1"/>
    <w:p w:rsidR="00DA1A20" w:rsidRPr="005E47D6" w:rsidP="00DA1A20" w14:paraId="7EFB2E84" w14:textId="77777777">
      <w:pPr>
        <w:pStyle w:val="ParaNum"/>
        <w:widowControl/>
        <w:numPr>
          <w:ilvl w:val="0"/>
          <w:numId w:val="0"/>
        </w:numPr>
        <w:spacing w:after="0"/>
        <w:ind w:firstLine="720"/>
        <w:rPr>
          <w:color w:val="000000"/>
          <w:szCs w:val="22"/>
        </w:rPr>
      </w:pPr>
      <w:r w:rsidRPr="005E47D6">
        <w:rPr>
          <w:color w:val="000000"/>
          <w:szCs w:val="22"/>
        </w:rPr>
        <w:t>Pursuant to our procedure for resolving requests for review, requests for waiver, and petitions for reconsideration of decisions related to actions taken by the Universal Service Administrative Company (USAC) that are consistent with precedent (collectively, Requests), the Wireline Competition Bureau (Bureau) grants, dismisses, or denies the following Requests.</w:t>
      </w:r>
      <w:r>
        <w:rPr>
          <w:rStyle w:val="FootnoteReference"/>
          <w:color w:val="000000"/>
          <w:szCs w:val="22"/>
        </w:rPr>
        <w:footnoteReference w:id="3"/>
      </w:r>
      <w:r w:rsidRPr="005E47D6">
        <w:rPr>
          <w:color w:val="000000"/>
          <w:szCs w:val="22"/>
        </w:rPr>
        <w:t xml:space="preserve">  The deadline for filing petitions for reconsideration or applications for review concerning the disposition of any of these Requests is 30 days from the release date of this Public Notice.</w:t>
      </w:r>
      <w:r>
        <w:rPr>
          <w:rStyle w:val="FootnoteReference"/>
          <w:color w:val="000000"/>
          <w:szCs w:val="22"/>
        </w:rPr>
        <w:footnoteReference w:id="4"/>
      </w:r>
    </w:p>
    <w:p w:rsidR="00DA1A20" w:rsidRPr="005E47D6" w:rsidP="00DA1A20" w14:paraId="05347D1C" w14:textId="77777777">
      <w:pPr>
        <w:pStyle w:val="ParaNum"/>
        <w:widowControl/>
        <w:numPr>
          <w:ilvl w:val="0"/>
          <w:numId w:val="0"/>
        </w:numPr>
        <w:spacing w:after="0"/>
        <w:ind w:left="720" w:hanging="720"/>
        <w:rPr>
          <w:b/>
          <w:bCs/>
          <w:szCs w:val="22"/>
          <w:u w:val="single"/>
        </w:rPr>
      </w:pPr>
    </w:p>
    <w:p w:rsidR="00DA1A20" w:rsidRPr="005E47D6" w:rsidP="00DA1A20" w14:paraId="49B05817" w14:textId="77777777">
      <w:pPr>
        <w:pStyle w:val="ParaNum"/>
        <w:widowControl/>
        <w:numPr>
          <w:ilvl w:val="0"/>
          <w:numId w:val="0"/>
        </w:numPr>
        <w:spacing w:after="0"/>
        <w:ind w:left="720" w:hanging="720"/>
        <w:rPr>
          <w:b/>
          <w:bCs/>
          <w:szCs w:val="22"/>
          <w:u w:val="single"/>
        </w:rPr>
      </w:pPr>
      <w:r w:rsidRPr="005E47D6">
        <w:rPr>
          <w:b/>
          <w:bCs/>
          <w:szCs w:val="22"/>
          <w:u w:val="single"/>
        </w:rPr>
        <w:t>Schools and Libraries (E-Rate)</w:t>
      </w:r>
    </w:p>
    <w:p w:rsidR="00DA1A20" w:rsidRPr="005E47D6" w:rsidP="00DA1A20" w14:paraId="0D3037AF" w14:textId="77777777">
      <w:pPr>
        <w:widowControl/>
        <w:spacing w:after="240"/>
        <w:ind w:left="720" w:hanging="720"/>
        <w:rPr>
          <w:b/>
          <w:bCs/>
          <w:szCs w:val="22"/>
        </w:rPr>
      </w:pPr>
      <w:r w:rsidRPr="005E47D6">
        <w:rPr>
          <w:b/>
          <w:bCs/>
          <w:szCs w:val="22"/>
        </w:rPr>
        <w:t>CC Docket No. 02-6</w:t>
      </w:r>
    </w:p>
    <w:p w:rsidR="00AA168D" w:rsidP="00D02320" w14:paraId="71EC32D9" w14:textId="41FC4D28">
      <w:pPr>
        <w:spacing w:after="240"/>
        <w:rPr>
          <w:iCs/>
          <w:szCs w:val="22"/>
          <w:u w:val="single"/>
        </w:rPr>
      </w:pPr>
      <w:r w:rsidRPr="00023B92">
        <w:rPr>
          <w:iCs/>
          <w:szCs w:val="22"/>
          <w:u w:val="single"/>
        </w:rPr>
        <w:t>Dismissed as Moot</w:t>
      </w:r>
      <w:r>
        <w:rPr>
          <w:iCs/>
          <w:szCs w:val="22"/>
          <w:u w:val="single"/>
        </w:rPr>
        <w:t xml:space="preserve"> – USAC Took Requested Action</w:t>
      </w:r>
      <w:r>
        <w:rPr>
          <w:szCs w:val="22"/>
          <w:vertAlign w:val="superscript"/>
        </w:rPr>
        <w:footnoteReference w:id="5"/>
      </w:r>
    </w:p>
    <w:p w:rsidR="00950E2A" w:rsidRPr="00950E2A" w:rsidP="00EF0E9F" w14:paraId="42C01802" w14:textId="15BEB863">
      <w:pPr>
        <w:spacing w:after="240"/>
        <w:ind w:left="720"/>
        <w:rPr>
          <w:iCs/>
          <w:szCs w:val="22"/>
        </w:rPr>
      </w:pPr>
      <w:r w:rsidRPr="00E86C24">
        <w:rPr>
          <w:szCs w:val="22"/>
        </w:rPr>
        <w:t>Olentangy Local School District</w:t>
      </w:r>
      <w:r>
        <w:rPr>
          <w:szCs w:val="22"/>
        </w:rPr>
        <w:t xml:space="preserve">, OH, </w:t>
      </w:r>
      <w:r w:rsidRPr="008757E7">
        <w:rPr>
          <w:szCs w:val="22"/>
        </w:rPr>
        <w:t xml:space="preserve">Application No. </w:t>
      </w:r>
      <w:r w:rsidRPr="00950E2A">
        <w:rPr>
          <w:szCs w:val="22"/>
        </w:rPr>
        <w:t>241018591</w:t>
      </w:r>
      <w:r w:rsidRPr="008757E7">
        <w:rPr>
          <w:szCs w:val="22"/>
        </w:rPr>
        <w:t xml:space="preserve">, </w:t>
      </w:r>
      <w:r>
        <w:rPr>
          <w:szCs w:val="22"/>
        </w:rPr>
        <w:t>Request for Review</w:t>
      </w:r>
      <w:r w:rsidRPr="008757E7">
        <w:rPr>
          <w:szCs w:val="22"/>
        </w:rPr>
        <w:t xml:space="preserve">, CC Docket No. 02-6 (filed </w:t>
      </w:r>
      <w:r>
        <w:rPr>
          <w:szCs w:val="22"/>
        </w:rPr>
        <w:t>July 17</w:t>
      </w:r>
      <w:r w:rsidRPr="008757E7">
        <w:rPr>
          <w:szCs w:val="22"/>
        </w:rPr>
        <w:t>, 2025)</w:t>
      </w:r>
    </w:p>
    <w:p w:rsidR="00C01036" w:rsidP="009C32B3" w14:paraId="445C8C86" w14:textId="64B3177B">
      <w:pPr>
        <w:widowControl/>
        <w:spacing w:after="240"/>
        <w:ind w:left="720" w:hanging="720"/>
        <w:rPr>
          <w:szCs w:val="22"/>
          <w:u w:val="single"/>
        </w:rPr>
      </w:pPr>
      <w:r w:rsidRPr="00C567CB">
        <w:rPr>
          <w:szCs w:val="22"/>
          <w:u w:val="single"/>
        </w:rPr>
        <w:t>Dismiss</w:t>
      </w:r>
      <w:r w:rsidR="002E6AFB">
        <w:rPr>
          <w:szCs w:val="22"/>
          <w:u w:val="single"/>
        </w:rPr>
        <w:t>ed</w:t>
      </w:r>
      <w:r w:rsidRPr="00C567CB">
        <w:rPr>
          <w:szCs w:val="22"/>
          <w:u w:val="single"/>
        </w:rPr>
        <w:t xml:space="preserve"> for Failure to Comply with the Commission’s Basic Filing Requirements</w:t>
      </w:r>
      <w:r>
        <w:rPr>
          <w:szCs w:val="22"/>
          <w:vertAlign w:val="superscript"/>
        </w:rPr>
        <w:footnoteReference w:id="6"/>
      </w:r>
    </w:p>
    <w:p w:rsidR="00CD35F1" w:rsidP="009C32B3" w14:paraId="3B7BE49B" w14:textId="77777777">
      <w:pPr>
        <w:widowControl/>
        <w:spacing w:after="240"/>
        <w:ind w:left="720" w:hanging="720"/>
        <w:rPr>
          <w:szCs w:val="22"/>
        </w:rPr>
      </w:pPr>
      <w:r w:rsidRPr="00FD4376">
        <w:rPr>
          <w:szCs w:val="22"/>
        </w:rPr>
        <w:tab/>
      </w:r>
      <w:r w:rsidRPr="00CD35F1">
        <w:rPr>
          <w:szCs w:val="22"/>
        </w:rPr>
        <w:t>Caroline Education Community International Public School Academy (d/b/a Caroline Education Community International Private School Academy)</w:t>
      </w:r>
      <w:r>
        <w:rPr>
          <w:szCs w:val="22"/>
        </w:rPr>
        <w:t xml:space="preserve">, MS, Application No. </w:t>
      </w:r>
      <w:r w:rsidRPr="00CE7F49" w:rsidR="00CE7F49">
        <w:rPr>
          <w:szCs w:val="22"/>
        </w:rPr>
        <w:t>251042130</w:t>
      </w:r>
      <w:r>
        <w:rPr>
          <w:szCs w:val="22"/>
        </w:rPr>
        <w:t xml:space="preserve">, CC Docket No. 02-6 (filed Nov. </w:t>
      </w:r>
      <w:r w:rsidR="00CE7F49">
        <w:rPr>
          <w:szCs w:val="22"/>
        </w:rPr>
        <w:t>24</w:t>
      </w:r>
      <w:r>
        <w:rPr>
          <w:szCs w:val="22"/>
        </w:rPr>
        <w:t>, 2025)</w:t>
      </w:r>
    </w:p>
    <w:p w:rsidR="00C01036" w:rsidP="00CD35F1" w14:paraId="4C04126A" w14:textId="61DECD6E">
      <w:pPr>
        <w:widowControl/>
        <w:spacing w:after="240"/>
        <w:ind w:left="720"/>
        <w:rPr>
          <w:szCs w:val="22"/>
        </w:rPr>
      </w:pPr>
      <w:r w:rsidRPr="00FD4376">
        <w:rPr>
          <w:szCs w:val="22"/>
        </w:rPr>
        <w:t>Golden View Classical Academy Inc</w:t>
      </w:r>
      <w:r>
        <w:rPr>
          <w:szCs w:val="22"/>
        </w:rPr>
        <w:t xml:space="preserve">., CO, No Application Number Given, </w:t>
      </w:r>
      <w:r w:rsidRPr="008757E7">
        <w:rPr>
          <w:szCs w:val="22"/>
        </w:rPr>
        <w:t xml:space="preserve">CC Docket No. 02-6 (filed </w:t>
      </w:r>
      <w:r>
        <w:rPr>
          <w:szCs w:val="22"/>
        </w:rPr>
        <w:t>May 28</w:t>
      </w:r>
      <w:r w:rsidRPr="008757E7">
        <w:rPr>
          <w:szCs w:val="22"/>
        </w:rPr>
        <w:t>, 2025)</w:t>
      </w:r>
    </w:p>
    <w:p w:rsidR="0053446A" w:rsidRPr="00FD4376" w:rsidP="00CD35F1" w14:paraId="0EA2B398" w14:textId="35924678">
      <w:pPr>
        <w:widowControl/>
        <w:spacing w:after="240"/>
        <w:ind w:left="720"/>
        <w:rPr>
          <w:szCs w:val="22"/>
        </w:rPr>
      </w:pPr>
      <w:r w:rsidRPr="0053446A">
        <w:rPr>
          <w:szCs w:val="22"/>
        </w:rPr>
        <w:t>Valley Voc-Tech Center</w:t>
      </w:r>
      <w:r>
        <w:rPr>
          <w:szCs w:val="22"/>
        </w:rPr>
        <w:t>, VA,</w:t>
      </w:r>
      <w:r w:rsidRPr="0053446A">
        <w:rPr>
          <w:szCs w:val="22"/>
        </w:rPr>
        <w:t xml:space="preserve"> </w:t>
      </w:r>
      <w:r>
        <w:rPr>
          <w:szCs w:val="22"/>
        </w:rPr>
        <w:t>Application No</w:t>
      </w:r>
      <w:r w:rsidR="00D33802">
        <w:rPr>
          <w:szCs w:val="22"/>
        </w:rPr>
        <w:t>s</w:t>
      </w:r>
      <w:r>
        <w:rPr>
          <w:szCs w:val="22"/>
        </w:rPr>
        <w:t xml:space="preserve">. </w:t>
      </w:r>
      <w:r w:rsidRPr="00D33802" w:rsidR="00D33802">
        <w:rPr>
          <w:szCs w:val="22"/>
        </w:rPr>
        <w:t>251032260, 241026307</w:t>
      </w:r>
      <w:r>
        <w:rPr>
          <w:szCs w:val="22"/>
        </w:rPr>
        <w:t xml:space="preserve">, CC Docket No. 02-6 (filed </w:t>
      </w:r>
      <w:r w:rsidR="00B438C0">
        <w:rPr>
          <w:szCs w:val="22"/>
        </w:rPr>
        <w:t>Dec. 12</w:t>
      </w:r>
      <w:r>
        <w:rPr>
          <w:szCs w:val="22"/>
        </w:rPr>
        <w:t xml:space="preserve">, 2025) </w:t>
      </w:r>
    </w:p>
    <w:p w:rsidR="00474F62" w:rsidP="009C32B3" w14:paraId="475BE46D" w14:textId="2D87C101">
      <w:pPr>
        <w:widowControl/>
        <w:spacing w:after="240"/>
        <w:ind w:left="720" w:hanging="720"/>
        <w:rPr>
          <w:szCs w:val="22"/>
          <w:u w:val="single"/>
        </w:rPr>
      </w:pPr>
      <w:r w:rsidRPr="00C567CB">
        <w:rPr>
          <w:szCs w:val="22"/>
          <w:u w:val="single"/>
        </w:rPr>
        <w:t>Dismissed to Allow Appeal to be Filed with USAC</w:t>
      </w:r>
      <w:r>
        <w:rPr>
          <w:szCs w:val="22"/>
          <w:vertAlign w:val="superscript"/>
        </w:rPr>
        <w:footnoteReference w:id="7"/>
      </w:r>
    </w:p>
    <w:p w:rsidR="00275379" w:rsidRPr="00275379" w:rsidP="00E24850" w14:paraId="3B927A12" w14:textId="37BB6564">
      <w:pPr>
        <w:widowControl/>
        <w:spacing w:after="240"/>
        <w:ind w:left="720" w:hanging="720"/>
        <w:rPr>
          <w:szCs w:val="22"/>
        </w:rPr>
      </w:pPr>
      <w:r>
        <w:rPr>
          <w:szCs w:val="22"/>
        </w:rPr>
        <w:tab/>
      </w:r>
      <w:r w:rsidRPr="00604C77" w:rsidR="00604C77">
        <w:rPr>
          <w:szCs w:val="22"/>
        </w:rPr>
        <w:t>Solare Collegiate Charter School</w:t>
      </w:r>
      <w:r w:rsidR="00604C77">
        <w:rPr>
          <w:szCs w:val="22"/>
        </w:rPr>
        <w:t xml:space="preserve">, NM, </w:t>
      </w:r>
      <w:r w:rsidRPr="008757E7" w:rsidR="00604C77">
        <w:rPr>
          <w:szCs w:val="22"/>
        </w:rPr>
        <w:t>Application No</w:t>
      </w:r>
      <w:r w:rsidR="00604C77">
        <w:rPr>
          <w:szCs w:val="22"/>
        </w:rPr>
        <w:t>s</w:t>
      </w:r>
      <w:r w:rsidRPr="008757E7" w:rsidR="00604C77">
        <w:rPr>
          <w:szCs w:val="22"/>
        </w:rPr>
        <w:t xml:space="preserve">. </w:t>
      </w:r>
      <w:r w:rsidRPr="001D3CCF" w:rsidR="001D3CCF">
        <w:rPr>
          <w:szCs w:val="22"/>
        </w:rPr>
        <w:t>251004193, 251042689</w:t>
      </w:r>
      <w:r w:rsidRPr="008757E7" w:rsidR="00604C77">
        <w:rPr>
          <w:szCs w:val="22"/>
        </w:rPr>
        <w:t xml:space="preserve">, </w:t>
      </w:r>
      <w:r w:rsidR="001D3CCF">
        <w:rPr>
          <w:szCs w:val="22"/>
        </w:rPr>
        <w:t>Request for Review</w:t>
      </w:r>
      <w:r w:rsidRPr="008757E7" w:rsidR="00604C77">
        <w:rPr>
          <w:szCs w:val="22"/>
        </w:rPr>
        <w:t xml:space="preserve">, CC Docket No. 02-6 (filed </w:t>
      </w:r>
      <w:r w:rsidR="001D3CCF">
        <w:rPr>
          <w:szCs w:val="22"/>
        </w:rPr>
        <w:t>Nov</w:t>
      </w:r>
      <w:r w:rsidRPr="008757E7" w:rsidR="00604C77">
        <w:rPr>
          <w:szCs w:val="22"/>
        </w:rPr>
        <w:t xml:space="preserve">. </w:t>
      </w:r>
      <w:r w:rsidR="001D3CCF">
        <w:rPr>
          <w:szCs w:val="22"/>
        </w:rPr>
        <w:t>14</w:t>
      </w:r>
      <w:r w:rsidRPr="008757E7" w:rsidR="00604C77">
        <w:rPr>
          <w:szCs w:val="22"/>
        </w:rPr>
        <w:t>, 2025)</w:t>
      </w:r>
      <w:r w:rsidRPr="00275379">
        <w:rPr>
          <w:szCs w:val="22"/>
        </w:rPr>
        <w:tab/>
      </w:r>
    </w:p>
    <w:p w:rsidR="009C32B3" w:rsidP="009C32B3" w14:paraId="6354FE39" w14:textId="2583B1EE">
      <w:pPr>
        <w:widowControl/>
        <w:spacing w:after="240"/>
        <w:ind w:left="720" w:hanging="720"/>
        <w:rPr>
          <w:szCs w:val="22"/>
          <w:u w:val="single"/>
        </w:rPr>
      </w:pPr>
      <w:r w:rsidRPr="009C32B3">
        <w:rPr>
          <w:szCs w:val="22"/>
          <w:u w:val="single"/>
        </w:rPr>
        <w:t>Dismiss</w:t>
      </w:r>
      <w:r w:rsidR="00C0044D">
        <w:rPr>
          <w:szCs w:val="22"/>
          <w:u w:val="single"/>
        </w:rPr>
        <w:t>ed</w:t>
      </w:r>
      <w:r w:rsidRPr="009C32B3">
        <w:rPr>
          <w:szCs w:val="22"/>
          <w:u w:val="single"/>
        </w:rPr>
        <w:t xml:space="preserve"> Petition</w:t>
      </w:r>
      <w:r w:rsidR="002E1008">
        <w:rPr>
          <w:szCs w:val="22"/>
          <w:u w:val="single"/>
        </w:rPr>
        <w:t>s</w:t>
      </w:r>
      <w:r w:rsidRPr="009C32B3">
        <w:rPr>
          <w:szCs w:val="22"/>
          <w:u w:val="single"/>
        </w:rPr>
        <w:t xml:space="preserve"> for Reconsideration</w:t>
      </w:r>
      <w:bookmarkStart w:id="3" w:name="_Ref215575180"/>
      <w:r>
        <w:rPr>
          <w:szCs w:val="22"/>
          <w:vertAlign w:val="superscript"/>
        </w:rPr>
        <w:footnoteReference w:id="8"/>
      </w:r>
      <w:bookmarkEnd w:id="3"/>
    </w:p>
    <w:p w:rsidR="003C4556" w:rsidP="000750EC" w14:paraId="44D1644F" w14:textId="36ADB8FF">
      <w:pPr>
        <w:widowControl/>
        <w:spacing w:after="240"/>
        <w:ind w:left="720"/>
        <w:rPr>
          <w:szCs w:val="22"/>
        </w:rPr>
      </w:pPr>
      <w:r w:rsidRPr="000F0B96">
        <w:rPr>
          <w:szCs w:val="22"/>
        </w:rPr>
        <w:t>Alpena County George N. Fletcher Public Library</w:t>
      </w:r>
      <w:r w:rsidR="00A017D9">
        <w:rPr>
          <w:szCs w:val="22"/>
        </w:rPr>
        <w:t>, MI, Application No. 241040604, Petition for Reconsid</w:t>
      </w:r>
      <w:r w:rsidR="000750EC">
        <w:rPr>
          <w:szCs w:val="22"/>
        </w:rPr>
        <w:t>er</w:t>
      </w:r>
      <w:r w:rsidR="00A017D9">
        <w:rPr>
          <w:szCs w:val="22"/>
        </w:rPr>
        <w:t>ation, C</w:t>
      </w:r>
      <w:r w:rsidR="000750EC">
        <w:rPr>
          <w:szCs w:val="22"/>
        </w:rPr>
        <w:t>C</w:t>
      </w:r>
      <w:r w:rsidR="00A017D9">
        <w:rPr>
          <w:szCs w:val="22"/>
        </w:rPr>
        <w:t xml:space="preserve"> Docket No. 02-6 (filed Oct. 22, 2025)</w:t>
      </w:r>
      <w:r>
        <w:rPr>
          <w:rStyle w:val="FootnoteReference"/>
          <w:szCs w:val="22"/>
        </w:rPr>
        <w:footnoteReference w:id="9"/>
      </w:r>
      <w:r w:rsidR="004013F8">
        <w:rPr>
          <w:szCs w:val="22"/>
        </w:rPr>
        <w:tab/>
      </w:r>
    </w:p>
    <w:p w:rsidR="0025621A" w:rsidP="000750EC" w14:paraId="7E5BE314" w14:textId="7032A9DB">
      <w:pPr>
        <w:widowControl/>
        <w:spacing w:after="240"/>
        <w:ind w:left="720"/>
        <w:rPr>
          <w:szCs w:val="22"/>
        </w:rPr>
      </w:pPr>
      <w:r>
        <w:rPr>
          <w:szCs w:val="22"/>
        </w:rPr>
        <w:t>Andalusia School</w:t>
      </w:r>
      <w:r w:rsidRPr="008757E7">
        <w:rPr>
          <w:szCs w:val="22"/>
        </w:rPr>
        <w:t xml:space="preserve">, </w:t>
      </w:r>
      <w:r>
        <w:rPr>
          <w:szCs w:val="22"/>
        </w:rPr>
        <w:t>NY</w:t>
      </w:r>
      <w:r w:rsidRPr="008757E7">
        <w:rPr>
          <w:szCs w:val="22"/>
        </w:rPr>
        <w:t>, Application No</w:t>
      </w:r>
      <w:r>
        <w:rPr>
          <w:szCs w:val="22"/>
        </w:rPr>
        <w:t>s</w:t>
      </w:r>
      <w:r w:rsidRPr="008757E7">
        <w:rPr>
          <w:szCs w:val="22"/>
        </w:rPr>
        <w:t xml:space="preserve">. </w:t>
      </w:r>
      <w:r>
        <w:rPr>
          <w:szCs w:val="22"/>
        </w:rPr>
        <w:t>1043085, 1043183, 231036617</w:t>
      </w:r>
      <w:r w:rsidRPr="008757E7">
        <w:rPr>
          <w:szCs w:val="22"/>
        </w:rPr>
        <w:t xml:space="preserve">, Petition for Reconsideration, CC Docket No. 02-6 (filed </w:t>
      </w:r>
      <w:r>
        <w:rPr>
          <w:szCs w:val="22"/>
        </w:rPr>
        <w:t>Oct</w:t>
      </w:r>
      <w:r w:rsidRPr="008757E7">
        <w:rPr>
          <w:szCs w:val="22"/>
        </w:rPr>
        <w:t xml:space="preserve">. </w:t>
      </w:r>
      <w:r>
        <w:rPr>
          <w:szCs w:val="22"/>
        </w:rPr>
        <w:t>6</w:t>
      </w:r>
      <w:r w:rsidRPr="008757E7">
        <w:rPr>
          <w:szCs w:val="22"/>
        </w:rPr>
        <w:t>, 2025)</w:t>
      </w:r>
      <w:r>
        <w:rPr>
          <w:rStyle w:val="FootnoteReference"/>
          <w:szCs w:val="22"/>
        </w:rPr>
        <w:footnoteReference w:id="10"/>
      </w:r>
    </w:p>
    <w:p w:rsidR="000160C4" w:rsidP="000750EC" w14:paraId="6F0F96F1" w14:textId="73A0E41B">
      <w:pPr>
        <w:widowControl/>
        <w:spacing w:after="240"/>
        <w:ind w:left="720"/>
        <w:rPr>
          <w:szCs w:val="22"/>
        </w:rPr>
      </w:pPr>
      <w:r w:rsidRPr="005515A0">
        <w:rPr>
          <w:szCs w:val="22"/>
        </w:rPr>
        <w:t>Aspen Community School Consortium</w:t>
      </w:r>
      <w:r>
        <w:rPr>
          <w:szCs w:val="22"/>
        </w:rPr>
        <w:t xml:space="preserve">, </w:t>
      </w:r>
      <w:r w:rsidR="00001EA8">
        <w:rPr>
          <w:szCs w:val="22"/>
        </w:rPr>
        <w:t>CO</w:t>
      </w:r>
      <w:r>
        <w:rPr>
          <w:szCs w:val="22"/>
        </w:rPr>
        <w:t xml:space="preserve">, Application No. </w:t>
      </w:r>
      <w:r w:rsidRPr="005515A0">
        <w:rPr>
          <w:szCs w:val="22"/>
        </w:rPr>
        <w:t>241039613</w:t>
      </w:r>
      <w:r>
        <w:rPr>
          <w:szCs w:val="22"/>
        </w:rPr>
        <w:t>, Petition for Reconsideration, CC Docket No. 02-6 (filed Oct. 30, 2025)</w:t>
      </w:r>
    </w:p>
    <w:p w:rsidR="00972FD1" w:rsidP="008D381F" w14:paraId="689C30D2" w14:textId="003887FF">
      <w:pPr>
        <w:widowControl/>
        <w:spacing w:after="240"/>
        <w:ind w:left="720"/>
        <w:rPr>
          <w:szCs w:val="22"/>
        </w:rPr>
      </w:pPr>
      <w:r w:rsidRPr="00972FD1">
        <w:rPr>
          <w:szCs w:val="22"/>
        </w:rPr>
        <w:t xml:space="preserve">Bais </w:t>
      </w:r>
      <w:r w:rsidRPr="00972FD1">
        <w:rPr>
          <w:szCs w:val="22"/>
        </w:rPr>
        <w:t>Ruevan</w:t>
      </w:r>
      <w:r w:rsidRPr="00972FD1">
        <w:rPr>
          <w:szCs w:val="22"/>
        </w:rPr>
        <w:t xml:space="preserve"> </w:t>
      </w:r>
      <w:r w:rsidRPr="00972FD1">
        <w:rPr>
          <w:szCs w:val="22"/>
        </w:rPr>
        <w:t>Kaminetz</w:t>
      </w:r>
      <w:r w:rsidRPr="00972FD1">
        <w:rPr>
          <w:szCs w:val="22"/>
        </w:rPr>
        <w:t xml:space="preserve"> of Lakewood</w:t>
      </w:r>
      <w:r>
        <w:rPr>
          <w:szCs w:val="22"/>
        </w:rPr>
        <w:t>, NJ,</w:t>
      </w:r>
      <w:r w:rsidRPr="00972FD1">
        <w:rPr>
          <w:szCs w:val="22"/>
        </w:rPr>
        <w:t xml:space="preserve"> </w:t>
      </w:r>
      <w:r>
        <w:rPr>
          <w:szCs w:val="22"/>
        </w:rPr>
        <w:t xml:space="preserve">Application No. </w:t>
      </w:r>
      <w:r w:rsidRPr="003F5F90" w:rsidR="003F5F90">
        <w:rPr>
          <w:szCs w:val="22"/>
        </w:rPr>
        <w:t>231038684</w:t>
      </w:r>
      <w:r>
        <w:rPr>
          <w:szCs w:val="22"/>
        </w:rPr>
        <w:t xml:space="preserve">, Petition for Reconsideration, CC Docket No. 02-6 (filed </w:t>
      </w:r>
      <w:r w:rsidR="00A75E76">
        <w:rPr>
          <w:szCs w:val="22"/>
        </w:rPr>
        <w:t>June 12</w:t>
      </w:r>
      <w:r>
        <w:rPr>
          <w:szCs w:val="22"/>
        </w:rPr>
        <w:t xml:space="preserve">, 2025) </w:t>
      </w:r>
    </w:p>
    <w:p w:rsidR="008D381F" w:rsidP="008D381F" w14:paraId="2EC48720" w14:textId="5DF3AF62">
      <w:pPr>
        <w:widowControl/>
        <w:spacing w:after="240"/>
        <w:ind w:left="720"/>
        <w:rPr>
          <w:szCs w:val="22"/>
        </w:rPr>
      </w:pPr>
      <w:r w:rsidRPr="008D381F">
        <w:rPr>
          <w:szCs w:val="22"/>
        </w:rPr>
        <w:t>Bayou Academy</w:t>
      </w:r>
      <w:r>
        <w:rPr>
          <w:szCs w:val="22"/>
        </w:rPr>
        <w:t>, MS,</w:t>
      </w:r>
      <w:r w:rsidRPr="008D381F">
        <w:rPr>
          <w:szCs w:val="22"/>
        </w:rPr>
        <w:t xml:space="preserve"> </w:t>
      </w:r>
      <w:r>
        <w:rPr>
          <w:szCs w:val="22"/>
        </w:rPr>
        <w:t xml:space="preserve">Application No. </w:t>
      </w:r>
      <w:r w:rsidRPr="003A7ACF" w:rsidR="003A7ACF">
        <w:rPr>
          <w:szCs w:val="22"/>
        </w:rPr>
        <w:t>251043374</w:t>
      </w:r>
      <w:r>
        <w:rPr>
          <w:szCs w:val="22"/>
        </w:rPr>
        <w:t xml:space="preserve">, Petition for Reconsideration, CC Docket No. 02-6 (filed Oct. </w:t>
      </w:r>
      <w:r w:rsidR="003A7ACF">
        <w:rPr>
          <w:szCs w:val="22"/>
        </w:rPr>
        <w:t>17</w:t>
      </w:r>
      <w:r>
        <w:rPr>
          <w:szCs w:val="22"/>
        </w:rPr>
        <w:t xml:space="preserve">, 2025) </w:t>
      </w:r>
    </w:p>
    <w:p w:rsidR="00814465" w:rsidP="00814465" w14:paraId="0FF63A00" w14:textId="13BC23BB">
      <w:pPr>
        <w:widowControl/>
        <w:spacing w:after="240"/>
        <w:ind w:left="720"/>
        <w:rPr>
          <w:szCs w:val="22"/>
        </w:rPr>
      </w:pPr>
      <w:r w:rsidRPr="00AC3F2E">
        <w:rPr>
          <w:szCs w:val="22"/>
        </w:rPr>
        <w:t>Calvary Chapel Christian School</w:t>
      </w:r>
      <w:r w:rsidR="00A45A31">
        <w:rPr>
          <w:szCs w:val="22"/>
        </w:rPr>
        <w:t>, PA,</w:t>
      </w:r>
      <w:r w:rsidRPr="00A45A31" w:rsidR="00A45A31">
        <w:rPr>
          <w:szCs w:val="22"/>
        </w:rPr>
        <w:t xml:space="preserve"> </w:t>
      </w:r>
      <w:r w:rsidR="00A45A31">
        <w:rPr>
          <w:szCs w:val="22"/>
        </w:rPr>
        <w:t xml:space="preserve">Application No. </w:t>
      </w:r>
      <w:r w:rsidRPr="00A45A31" w:rsidR="00A45A31">
        <w:rPr>
          <w:szCs w:val="22"/>
        </w:rPr>
        <w:t>251043301</w:t>
      </w:r>
      <w:r w:rsidR="00A45A31">
        <w:rPr>
          <w:szCs w:val="22"/>
        </w:rPr>
        <w:t>, Petition for Reconsideration, CC Docket No. 02-6 (filed Oct. 24, 2025)</w:t>
      </w:r>
    </w:p>
    <w:p w:rsidR="00AC3F2E" w:rsidP="00814465" w14:paraId="50E81BE6" w14:textId="37E9614D">
      <w:pPr>
        <w:widowControl/>
        <w:spacing w:after="240"/>
        <w:ind w:left="720"/>
        <w:rPr>
          <w:szCs w:val="22"/>
        </w:rPr>
      </w:pPr>
      <w:r w:rsidRPr="00F83661">
        <w:rPr>
          <w:szCs w:val="22"/>
        </w:rPr>
        <w:t>La Vida Mission School</w:t>
      </w:r>
      <w:r>
        <w:rPr>
          <w:szCs w:val="22"/>
        </w:rPr>
        <w:t>, NM,</w:t>
      </w:r>
      <w:r w:rsidRPr="00F83661">
        <w:rPr>
          <w:szCs w:val="22"/>
        </w:rPr>
        <w:t xml:space="preserve"> </w:t>
      </w:r>
      <w:r>
        <w:rPr>
          <w:szCs w:val="22"/>
        </w:rPr>
        <w:t xml:space="preserve">Application No. </w:t>
      </w:r>
      <w:r w:rsidRPr="00814465" w:rsidR="00814465">
        <w:rPr>
          <w:szCs w:val="22"/>
        </w:rPr>
        <w:t>251043386</w:t>
      </w:r>
      <w:r>
        <w:rPr>
          <w:szCs w:val="22"/>
        </w:rPr>
        <w:t xml:space="preserve">, Petition for Reconsideration, CC Docket No. 02-6 (filed </w:t>
      </w:r>
      <w:r w:rsidR="00814465">
        <w:rPr>
          <w:szCs w:val="22"/>
        </w:rPr>
        <w:t>Dec. 8</w:t>
      </w:r>
      <w:r>
        <w:rPr>
          <w:szCs w:val="22"/>
        </w:rPr>
        <w:t>, 2025)</w:t>
      </w:r>
      <w:r w:rsidR="00A45A31">
        <w:rPr>
          <w:szCs w:val="22"/>
        </w:rPr>
        <w:t xml:space="preserve"> </w:t>
      </w:r>
    </w:p>
    <w:p w:rsidR="008757E7" w:rsidRPr="008757E7" w:rsidP="008757E7" w14:paraId="6CAC1841" w14:textId="5C036F7B">
      <w:pPr>
        <w:widowControl/>
        <w:spacing w:after="240"/>
        <w:ind w:left="720"/>
        <w:rPr>
          <w:szCs w:val="22"/>
        </w:rPr>
      </w:pPr>
      <w:r w:rsidRPr="00A53BCD">
        <w:rPr>
          <w:szCs w:val="22"/>
        </w:rPr>
        <w:t>Pikes Peak Library District</w:t>
      </w:r>
      <w:r>
        <w:rPr>
          <w:szCs w:val="22"/>
        </w:rPr>
        <w:t>, CO,</w:t>
      </w:r>
      <w:r w:rsidRPr="00A53BCD">
        <w:rPr>
          <w:szCs w:val="22"/>
        </w:rPr>
        <w:t xml:space="preserve"> </w:t>
      </w:r>
      <w:r>
        <w:rPr>
          <w:szCs w:val="22"/>
        </w:rPr>
        <w:t xml:space="preserve">Application No. </w:t>
      </w:r>
      <w:r w:rsidRPr="004568F0" w:rsidR="004568F0">
        <w:rPr>
          <w:szCs w:val="22"/>
        </w:rPr>
        <w:t>251043017</w:t>
      </w:r>
      <w:r>
        <w:rPr>
          <w:szCs w:val="22"/>
        </w:rPr>
        <w:t xml:space="preserve">, Petition for Reconsideration, CC Docket No. 02-6 (filed Oct. </w:t>
      </w:r>
      <w:r w:rsidR="004568F0">
        <w:rPr>
          <w:szCs w:val="22"/>
        </w:rPr>
        <w:t>29</w:t>
      </w:r>
      <w:r>
        <w:rPr>
          <w:szCs w:val="22"/>
        </w:rPr>
        <w:t>, 2025)</w:t>
      </w:r>
      <w:bookmarkStart w:id="4" w:name="_Ref216856189"/>
      <w:r>
        <w:rPr>
          <w:rStyle w:val="FootnoteReference"/>
          <w:szCs w:val="22"/>
        </w:rPr>
        <w:footnoteReference w:id="11"/>
      </w:r>
      <w:bookmarkEnd w:id="4"/>
      <w:r>
        <w:rPr>
          <w:szCs w:val="22"/>
        </w:rPr>
        <w:t xml:space="preserve"> </w:t>
      </w:r>
      <w:r w:rsidRPr="004013F8" w:rsidR="004013F8">
        <w:rPr>
          <w:szCs w:val="22"/>
        </w:rPr>
        <w:tab/>
      </w:r>
    </w:p>
    <w:p w:rsidR="00AD6B2B" w:rsidRPr="00E7246C" w:rsidP="00300010" w14:paraId="44E1F58E" w14:textId="68648004">
      <w:pPr>
        <w:widowControl/>
        <w:spacing w:after="240"/>
        <w:rPr>
          <w:iCs/>
          <w:szCs w:val="22"/>
        </w:rPr>
      </w:pPr>
      <w:r w:rsidRPr="005E47D6">
        <w:rPr>
          <w:szCs w:val="22"/>
          <w:u w:val="single"/>
        </w:rPr>
        <w:t>Granted</w:t>
      </w:r>
      <w:bookmarkStart w:id="5" w:name="_Ref203646208"/>
      <w:r>
        <w:rPr>
          <w:rStyle w:val="FootnoteReference"/>
          <w:szCs w:val="22"/>
        </w:rPr>
        <w:footnoteReference w:id="12"/>
      </w:r>
      <w:bookmarkEnd w:id="5"/>
      <w:r w:rsidR="00E32D38">
        <w:rPr>
          <w:i/>
          <w:szCs w:val="22"/>
        </w:rPr>
        <w:t xml:space="preserve">      </w:t>
      </w:r>
    </w:p>
    <w:p w:rsidR="00A9247D" w:rsidP="00FE3063" w14:paraId="33211401" w14:textId="1484C93E">
      <w:pPr>
        <w:spacing w:after="240"/>
        <w:rPr>
          <w:rStyle w:val="FootnoteReference"/>
          <w:iCs/>
          <w:szCs w:val="22"/>
        </w:rPr>
      </w:pPr>
      <w:r>
        <w:rPr>
          <w:i/>
          <w:szCs w:val="22"/>
        </w:rPr>
        <w:t xml:space="preserve">      </w:t>
      </w:r>
      <w:r>
        <w:rPr>
          <w:i/>
          <w:szCs w:val="22"/>
        </w:rPr>
        <w:t xml:space="preserve">Competitive Bidding – </w:t>
      </w:r>
      <w:r w:rsidR="00C14598">
        <w:rPr>
          <w:i/>
          <w:iCs/>
          <w:szCs w:val="22"/>
        </w:rPr>
        <w:t>Waiver of the P</w:t>
      </w:r>
      <w:r w:rsidRPr="00C14598" w:rsidR="00C14598">
        <w:rPr>
          <w:i/>
          <w:iCs/>
          <w:szCs w:val="22"/>
        </w:rPr>
        <w:t xml:space="preserve">rice as </w:t>
      </w:r>
      <w:r w:rsidR="00DE38B5">
        <w:rPr>
          <w:i/>
          <w:iCs/>
          <w:szCs w:val="22"/>
        </w:rPr>
        <w:t>P</w:t>
      </w:r>
      <w:r w:rsidRPr="00C14598" w:rsidR="00C14598">
        <w:rPr>
          <w:i/>
          <w:iCs/>
          <w:szCs w:val="22"/>
        </w:rPr>
        <w:t xml:space="preserve">rimary </w:t>
      </w:r>
      <w:r w:rsidR="00DE38B5">
        <w:rPr>
          <w:i/>
          <w:iCs/>
          <w:szCs w:val="22"/>
        </w:rPr>
        <w:t>F</w:t>
      </w:r>
      <w:r w:rsidRPr="00C14598" w:rsidR="00C14598">
        <w:rPr>
          <w:i/>
          <w:iCs/>
          <w:szCs w:val="22"/>
        </w:rPr>
        <w:t xml:space="preserve">actor </w:t>
      </w:r>
      <w:r w:rsidR="00DE38B5">
        <w:rPr>
          <w:i/>
          <w:iCs/>
          <w:szCs w:val="22"/>
        </w:rPr>
        <w:t>R</w:t>
      </w:r>
      <w:r w:rsidRPr="00C14598" w:rsidR="00C14598">
        <w:rPr>
          <w:i/>
          <w:iCs/>
          <w:szCs w:val="22"/>
        </w:rPr>
        <w:t>ule</w:t>
      </w:r>
      <w:r w:rsidRPr="0019584E" w:rsidR="00C14598">
        <w:rPr>
          <w:rStyle w:val="FootnoteReference"/>
          <w:iCs/>
          <w:szCs w:val="22"/>
        </w:rPr>
        <w:t xml:space="preserve"> </w:t>
      </w:r>
      <w:r>
        <w:rPr>
          <w:rStyle w:val="FootnoteReference"/>
          <w:iCs/>
          <w:szCs w:val="22"/>
        </w:rPr>
        <w:footnoteReference w:id="13"/>
      </w:r>
    </w:p>
    <w:p w:rsidR="00DE38B5" w:rsidRPr="0019584E" w:rsidP="000A0373" w14:paraId="49467CCA" w14:textId="1EB69E48">
      <w:pPr>
        <w:spacing w:after="240"/>
        <w:ind w:left="720"/>
        <w:rPr>
          <w:iCs/>
          <w:szCs w:val="22"/>
        </w:rPr>
      </w:pPr>
      <w:r>
        <w:rPr>
          <w:iCs/>
          <w:szCs w:val="22"/>
        </w:rPr>
        <w:t xml:space="preserve">Nampa School District 131, ID, </w:t>
      </w:r>
      <w:r>
        <w:rPr>
          <w:szCs w:val="22"/>
        </w:rPr>
        <w:t xml:space="preserve">Application No. </w:t>
      </w:r>
      <w:r w:rsidRPr="0001353B" w:rsidR="0001353B">
        <w:rPr>
          <w:szCs w:val="22"/>
        </w:rPr>
        <w:t>251026018</w:t>
      </w:r>
      <w:r>
        <w:rPr>
          <w:szCs w:val="22"/>
        </w:rPr>
        <w:t xml:space="preserve">, Request for Waiver, CC Docket No. 02-6 (filed </w:t>
      </w:r>
      <w:r w:rsidR="0001353B">
        <w:rPr>
          <w:szCs w:val="22"/>
        </w:rPr>
        <w:t>July 31</w:t>
      </w:r>
      <w:r>
        <w:rPr>
          <w:szCs w:val="22"/>
        </w:rPr>
        <w:t>, 2025)</w:t>
      </w:r>
    </w:p>
    <w:p w:rsidR="00E833AA" w:rsidP="00D27A76" w14:paraId="3E13CA7E" w14:textId="13D39726">
      <w:pPr>
        <w:spacing w:after="240"/>
        <w:rPr>
          <w:iCs/>
          <w:szCs w:val="22"/>
        </w:rPr>
      </w:pPr>
      <w:r>
        <w:rPr>
          <w:i/>
          <w:szCs w:val="22"/>
        </w:rPr>
        <w:t xml:space="preserve"> </w:t>
      </w:r>
      <w:r w:rsidR="00B5243D">
        <w:rPr>
          <w:i/>
          <w:szCs w:val="22"/>
        </w:rPr>
        <w:t xml:space="preserve">     </w:t>
      </w:r>
      <w:r>
        <w:rPr>
          <w:i/>
          <w:szCs w:val="22"/>
        </w:rPr>
        <w:t>Discount Calculation Inconsistency</w:t>
      </w:r>
      <w:r>
        <w:rPr>
          <w:rStyle w:val="FootnoteReference"/>
          <w:iCs/>
          <w:szCs w:val="22"/>
        </w:rPr>
        <w:footnoteReference w:id="14"/>
      </w:r>
      <w:r w:rsidRPr="00E833AA">
        <w:rPr>
          <w:iCs/>
          <w:szCs w:val="22"/>
        </w:rPr>
        <w:t xml:space="preserve"> </w:t>
      </w:r>
    </w:p>
    <w:p w:rsidR="00E833AA" w:rsidRPr="00E833AA" w:rsidP="00E833AA" w14:paraId="70DB949C" w14:textId="22F6D51C">
      <w:pPr>
        <w:spacing w:after="240"/>
        <w:ind w:left="720"/>
        <w:rPr>
          <w:iCs/>
          <w:szCs w:val="22"/>
        </w:rPr>
      </w:pPr>
      <w:r>
        <w:t>Frankfort Community Public Library, IN, Application Nos. 251025279, 251026117, Request for Review, CC Docket No. 02-6 (filed Oct. 21, 2025)</w:t>
      </w:r>
    </w:p>
    <w:p w:rsidR="00C476C7" w:rsidP="00D27A76" w14:paraId="50A0E104" w14:textId="63FD9F42">
      <w:pPr>
        <w:spacing w:after="240"/>
        <w:rPr>
          <w:i/>
          <w:szCs w:val="22"/>
        </w:rPr>
      </w:pPr>
      <w:r>
        <w:rPr>
          <w:i/>
          <w:szCs w:val="22"/>
        </w:rPr>
        <w:t xml:space="preserve">      </w:t>
      </w:r>
      <w:r w:rsidRPr="00C476C7">
        <w:rPr>
          <w:i/>
          <w:szCs w:val="22"/>
        </w:rPr>
        <w:t>Granting Additional Time to Respond to USAC with Information During Invoicing</w:t>
      </w:r>
      <w:r>
        <w:rPr>
          <w:rStyle w:val="FootnoteReference"/>
          <w:iCs/>
          <w:szCs w:val="22"/>
        </w:rPr>
        <w:footnoteReference w:id="15"/>
      </w:r>
    </w:p>
    <w:p w:rsidR="00E44EB8" w:rsidRPr="00B274E8" w:rsidP="00B274E8" w14:paraId="414BF12B" w14:textId="1F5887F8">
      <w:pPr>
        <w:spacing w:after="240"/>
        <w:ind w:left="720"/>
        <w:rPr>
          <w:iCs/>
          <w:szCs w:val="22"/>
        </w:rPr>
      </w:pPr>
      <w:r w:rsidRPr="00B274E8">
        <w:rPr>
          <w:iCs/>
          <w:szCs w:val="22"/>
        </w:rPr>
        <w:t>The King's Daughters</w:t>
      </w:r>
      <w:r w:rsidR="00FD72D4">
        <w:rPr>
          <w:iCs/>
          <w:szCs w:val="22"/>
        </w:rPr>
        <w:t>’</w:t>
      </w:r>
      <w:r w:rsidRPr="00B274E8">
        <w:rPr>
          <w:iCs/>
          <w:szCs w:val="22"/>
        </w:rPr>
        <w:t xml:space="preserve"> School</w:t>
      </w:r>
      <w:r>
        <w:rPr>
          <w:iCs/>
          <w:szCs w:val="22"/>
        </w:rPr>
        <w:t>, TN,</w:t>
      </w:r>
      <w:r w:rsidRPr="00B274E8">
        <w:rPr>
          <w:szCs w:val="22"/>
        </w:rPr>
        <w:t xml:space="preserve"> </w:t>
      </w:r>
      <w:r>
        <w:rPr>
          <w:szCs w:val="22"/>
        </w:rPr>
        <w:t xml:space="preserve">Application No. </w:t>
      </w:r>
      <w:r w:rsidRPr="003B18C5" w:rsidR="003B18C5">
        <w:rPr>
          <w:szCs w:val="22"/>
        </w:rPr>
        <w:t>241007295</w:t>
      </w:r>
      <w:r>
        <w:rPr>
          <w:szCs w:val="22"/>
        </w:rPr>
        <w:t xml:space="preserve">, Request for Waiver, CC Docket No. 02-6 (filed </w:t>
      </w:r>
      <w:r w:rsidR="003B18C5">
        <w:rPr>
          <w:szCs w:val="22"/>
        </w:rPr>
        <w:t xml:space="preserve">Nov. </w:t>
      </w:r>
      <w:r w:rsidR="009E1BA0">
        <w:rPr>
          <w:szCs w:val="22"/>
        </w:rPr>
        <w:t>14</w:t>
      </w:r>
      <w:r>
        <w:rPr>
          <w:szCs w:val="22"/>
        </w:rPr>
        <w:t>, 2025)</w:t>
      </w:r>
    </w:p>
    <w:p w:rsidR="0004085E" w:rsidRPr="009B48D2" w:rsidP="00746068" w14:paraId="39E5F21F" w14:textId="325A4320">
      <w:pPr>
        <w:spacing w:after="240"/>
        <w:rPr>
          <w:szCs w:val="22"/>
        </w:rPr>
      </w:pPr>
      <w:r>
        <w:rPr>
          <w:i/>
          <w:szCs w:val="22"/>
        </w:rPr>
        <w:t xml:space="preserve">      </w:t>
      </w:r>
      <w:r w:rsidRPr="0004085E">
        <w:rPr>
          <w:i/>
          <w:szCs w:val="22"/>
        </w:rPr>
        <w:t>Late</w:t>
      </w:r>
      <w:r w:rsidRPr="0004085E">
        <w:rPr>
          <w:i/>
          <w:iCs/>
          <w:szCs w:val="22"/>
        </w:rPr>
        <w:t>-Filed Appeal or Waiver – Submitted Only a Few Days Late</w:t>
      </w:r>
      <w:bookmarkStart w:id="6" w:name="_Ref203646001"/>
      <w:r>
        <w:rPr>
          <w:szCs w:val="22"/>
          <w:vertAlign w:val="superscript"/>
        </w:rPr>
        <w:footnoteReference w:id="16"/>
      </w:r>
      <w:bookmarkEnd w:id="6"/>
    </w:p>
    <w:p w:rsidR="0004085E" w:rsidRPr="0004085E" w:rsidP="004441D0" w14:paraId="4586595E" w14:textId="7E556D51">
      <w:pPr>
        <w:spacing w:after="240"/>
        <w:ind w:left="720"/>
        <w:rPr>
          <w:szCs w:val="22"/>
        </w:rPr>
      </w:pPr>
      <w:r>
        <w:rPr>
          <w:szCs w:val="22"/>
        </w:rPr>
        <w:t xml:space="preserve">Carbon </w:t>
      </w:r>
      <w:r w:rsidR="00563669">
        <w:rPr>
          <w:szCs w:val="22"/>
        </w:rPr>
        <w:t xml:space="preserve">County School District </w:t>
      </w:r>
      <w:r w:rsidR="00FD72D4">
        <w:rPr>
          <w:szCs w:val="22"/>
        </w:rPr>
        <w:t xml:space="preserve">No. </w:t>
      </w:r>
      <w:r w:rsidR="00563669">
        <w:rPr>
          <w:szCs w:val="22"/>
        </w:rPr>
        <w:t>1</w:t>
      </w:r>
      <w:r w:rsidR="00051891">
        <w:rPr>
          <w:szCs w:val="22"/>
        </w:rPr>
        <w:t xml:space="preserve">, </w:t>
      </w:r>
      <w:r w:rsidR="00EA5C17">
        <w:rPr>
          <w:szCs w:val="22"/>
        </w:rPr>
        <w:t xml:space="preserve">WY, Application No. </w:t>
      </w:r>
      <w:r w:rsidR="00D30B98">
        <w:rPr>
          <w:szCs w:val="22"/>
        </w:rPr>
        <w:t>161040670</w:t>
      </w:r>
      <w:r w:rsidRPr="0004085E">
        <w:rPr>
          <w:szCs w:val="22"/>
        </w:rPr>
        <w:t xml:space="preserve">, Request for Waier, CC Docket No. 02-6 (filed </w:t>
      </w:r>
      <w:r w:rsidR="004441D0">
        <w:rPr>
          <w:szCs w:val="22"/>
        </w:rPr>
        <w:t>Oct. 29, 2025</w:t>
      </w:r>
      <w:r w:rsidRPr="0004085E">
        <w:rPr>
          <w:szCs w:val="22"/>
        </w:rPr>
        <w:t>)</w:t>
      </w:r>
    </w:p>
    <w:p w:rsidR="00685DDA" w:rsidP="00D27A76" w14:paraId="6225D024" w14:textId="1A057E42">
      <w:pPr>
        <w:spacing w:after="240"/>
        <w:rPr>
          <w:rStyle w:val="normaltextrun"/>
          <w:i/>
          <w:szCs w:val="22"/>
        </w:rPr>
      </w:pPr>
      <w:r>
        <w:rPr>
          <w:i/>
          <w:iCs/>
          <w:szCs w:val="22"/>
        </w:rPr>
        <w:t xml:space="preserve">      </w:t>
      </w:r>
      <w:r w:rsidRPr="00023B92">
        <w:rPr>
          <w:rStyle w:val="normaltextrun"/>
          <w:i/>
          <w:szCs w:val="22"/>
        </w:rPr>
        <w:t>Ministerial and Clerical Error</w:t>
      </w:r>
      <w:r>
        <w:rPr>
          <w:rStyle w:val="normaltextrun"/>
          <w:i/>
          <w:szCs w:val="22"/>
        </w:rPr>
        <w:t xml:space="preserve"> – Wrong Category of Service on FCC Form 471</w:t>
      </w:r>
      <w:r>
        <w:rPr>
          <w:rStyle w:val="FootnoteReference"/>
          <w:iCs/>
          <w:szCs w:val="22"/>
        </w:rPr>
        <w:footnoteReference w:id="17"/>
      </w:r>
    </w:p>
    <w:p w:rsidR="003F3A53" w:rsidP="003F3A53" w14:paraId="1E39C76E" w14:textId="77777777">
      <w:pPr>
        <w:ind w:left="720"/>
      </w:pPr>
      <w:r>
        <w:t>New Ulm School District 88, MN, Application No. 251015332, Request for Waiver, CC Docket No. 02-6 (filed Oct. 6, 2025)</w:t>
      </w:r>
    </w:p>
    <w:p w:rsidR="003F3A53" w:rsidP="003F3A53" w14:paraId="6DBE7BA3" w14:textId="77777777">
      <w:pPr>
        <w:ind w:left="720"/>
      </w:pPr>
    </w:p>
    <w:p w:rsidR="00685DDA" w:rsidRPr="00E545BA" w:rsidP="00E545BA" w14:paraId="4F76EA3F" w14:textId="25DD2DA8">
      <w:pPr>
        <w:spacing w:after="240"/>
        <w:ind w:left="720"/>
        <w:rPr>
          <w:rStyle w:val="normaltextrun"/>
          <w:iCs/>
          <w:szCs w:val="22"/>
        </w:rPr>
      </w:pPr>
      <w:r w:rsidRPr="00E545BA">
        <w:rPr>
          <w:rStyle w:val="normaltextrun"/>
          <w:iCs/>
          <w:szCs w:val="22"/>
        </w:rPr>
        <w:t>Okeene Public Schools</w:t>
      </w:r>
      <w:r>
        <w:rPr>
          <w:rStyle w:val="normaltextrun"/>
          <w:iCs/>
          <w:szCs w:val="22"/>
        </w:rPr>
        <w:t>, OK,</w:t>
      </w:r>
      <w:r w:rsidRPr="00E545BA">
        <w:rPr>
          <w:szCs w:val="22"/>
        </w:rPr>
        <w:t xml:space="preserve"> </w:t>
      </w:r>
      <w:r>
        <w:rPr>
          <w:szCs w:val="22"/>
        </w:rPr>
        <w:t xml:space="preserve">Application No. </w:t>
      </w:r>
      <w:r w:rsidRPr="0034384A" w:rsidR="0034384A">
        <w:rPr>
          <w:szCs w:val="22"/>
        </w:rPr>
        <w:t>251034411</w:t>
      </w:r>
      <w:r>
        <w:rPr>
          <w:szCs w:val="22"/>
        </w:rPr>
        <w:t xml:space="preserve">, Request for Waiver, CC Docket No. 02-6 (filed Oct. </w:t>
      </w:r>
      <w:r w:rsidR="0034384A">
        <w:rPr>
          <w:szCs w:val="22"/>
        </w:rPr>
        <w:t>31</w:t>
      </w:r>
      <w:r>
        <w:rPr>
          <w:szCs w:val="22"/>
        </w:rPr>
        <w:t>, 2025)</w:t>
      </w:r>
      <w:r>
        <w:rPr>
          <w:rStyle w:val="normaltextrun"/>
          <w:iCs/>
          <w:szCs w:val="22"/>
        </w:rPr>
        <w:t xml:space="preserve"> </w:t>
      </w:r>
    </w:p>
    <w:p w:rsidR="00073586" w:rsidP="00D27A76" w14:paraId="23ACDC06" w14:textId="77777777">
      <w:pPr>
        <w:spacing w:after="240"/>
        <w:rPr>
          <w:rStyle w:val="normaltextrun"/>
          <w:i/>
          <w:szCs w:val="22"/>
        </w:rPr>
      </w:pPr>
      <w:r>
        <w:rPr>
          <w:rStyle w:val="normaltextrun"/>
          <w:i/>
          <w:szCs w:val="22"/>
        </w:rPr>
        <w:t xml:space="preserve">      </w:t>
      </w:r>
      <w:r w:rsidRPr="00023B92">
        <w:rPr>
          <w:rStyle w:val="normaltextrun"/>
          <w:i/>
          <w:szCs w:val="22"/>
        </w:rPr>
        <w:t>Ministerial and Clerical Error – Invoicing</w:t>
      </w:r>
      <w:r>
        <w:rPr>
          <w:rStyle w:val="FootnoteReference"/>
          <w:iCs/>
          <w:szCs w:val="22"/>
        </w:rPr>
        <w:footnoteReference w:id="18"/>
      </w:r>
    </w:p>
    <w:p w:rsidR="00073586" w:rsidP="00D61319" w14:paraId="3B38D573" w14:textId="4E55DC63">
      <w:pPr>
        <w:spacing w:after="240"/>
        <w:ind w:left="720"/>
        <w:rPr>
          <w:szCs w:val="22"/>
        </w:rPr>
      </w:pPr>
      <w:r w:rsidRPr="00D61319">
        <w:rPr>
          <w:iCs/>
          <w:szCs w:val="22"/>
        </w:rPr>
        <w:t>Troy Area School District</w:t>
      </w:r>
      <w:r>
        <w:rPr>
          <w:iCs/>
          <w:szCs w:val="22"/>
        </w:rPr>
        <w:t xml:space="preserve">, NY, </w:t>
      </w:r>
      <w:r>
        <w:rPr>
          <w:szCs w:val="22"/>
        </w:rPr>
        <w:t xml:space="preserve">Application No. </w:t>
      </w:r>
      <w:r w:rsidRPr="00A009BF" w:rsidR="00A009BF">
        <w:rPr>
          <w:szCs w:val="22"/>
        </w:rPr>
        <w:t>241037708</w:t>
      </w:r>
      <w:r>
        <w:rPr>
          <w:szCs w:val="22"/>
        </w:rPr>
        <w:t xml:space="preserve">, Request for Waiver, CC Docket No. 02-6 (filed </w:t>
      </w:r>
      <w:r w:rsidR="00A009BF">
        <w:rPr>
          <w:szCs w:val="22"/>
        </w:rPr>
        <w:t>Oct. 29</w:t>
      </w:r>
      <w:r>
        <w:rPr>
          <w:szCs w:val="22"/>
        </w:rPr>
        <w:t>, 2025)</w:t>
      </w:r>
    </w:p>
    <w:p w:rsidR="00216486" w:rsidP="00216486" w14:paraId="00674962" w14:textId="77777777">
      <w:pPr>
        <w:spacing w:after="240"/>
        <w:rPr>
          <w:i/>
          <w:iCs/>
        </w:rPr>
      </w:pPr>
      <w:r>
        <w:rPr>
          <w:i/>
          <w:szCs w:val="22"/>
        </w:rPr>
        <w:t xml:space="preserve">      </w:t>
      </w:r>
      <w:r w:rsidRPr="008524E4">
        <w:rPr>
          <w:i/>
          <w:iCs/>
        </w:rPr>
        <w:t>Permissible Implementation Delay</w:t>
      </w:r>
      <w:r>
        <w:rPr>
          <w:rStyle w:val="FootnoteReference"/>
        </w:rPr>
        <w:footnoteReference w:id="19"/>
      </w:r>
    </w:p>
    <w:p w:rsidR="00216486" w:rsidRPr="008963C8" w:rsidP="00216486" w14:paraId="1576F5A4" w14:textId="77777777">
      <w:pPr>
        <w:spacing w:after="240"/>
        <w:ind w:left="720"/>
      </w:pPr>
      <w:r w:rsidRPr="001738AC">
        <w:t>Wardlaw-Hartridge Schoo</w:t>
      </w:r>
      <w:r>
        <w:t>l, NJ,</w:t>
      </w:r>
      <w:r w:rsidRPr="001738AC">
        <w:rPr>
          <w:szCs w:val="22"/>
        </w:rPr>
        <w:t xml:space="preserve"> </w:t>
      </w:r>
      <w:r>
        <w:rPr>
          <w:szCs w:val="22"/>
        </w:rPr>
        <w:t xml:space="preserve">Application No. </w:t>
      </w:r>
      <w:r w:rsidRPr="00E201FB">
        <w:rPr>
          <w:szCs w:val="22"/>
        </w:rPr>
        <w:t>241032336</w:t>
      </w:r>
      <w:r>
        <w:rPr>
          <w:szCs w:val="22"/>
        </w:rPr>
        <w:t>, Request for Waiver, CC Docket No. 02-6 (filed Dec. 4, 2025)</w:t>
      </w:r>
      <w:r>
        <w:t xml:space="preserve"> </w:t>
      </w:r>
    </w:p>
    <w:p w:rsidR="004976B6" w:rsidRPr="00AF4CBA" w:rsidP="004976B6" w14:paraId="69B28235" w14:textId="77777777">
      <w:pPr>
        <w:spacing w:after="240"/>
        <w:rPr>
          <w:szCs w:val="22"/>
        </w:rPr>
      </w:pPr>
      <w:r>
        <w:rPr>
          <w:i/>
          <w:szCs w:val="22"/>
        </w:rPr>
        <w:t xml:space="preserve">      </w:t>
      </w:r>
      <w:r>
        <w:rPr>
          <w:i/>
          <w:iCs/>
          <w:szCs w:val="22"/>
        </w:rPr>
        <w:t>Permitting Timely Submission of FCC Form 500</w:t>
      </w:r>
      <w:r>
        <w:rPr>
          <w:rStyle w:val="FootnoteReference"/>
          <w:szCs w:val="22"/>
        </w:rPr>
        <w:footnoteReference w:id="20"/>
      </w:r>
    </w:p>
    <w:p w:rsidR="004976B6" w:rsidRPr="00325DDD" w:rsidP="004976B6" w14:paraId="003A2697" w14:textId="77777777">
      <w:pPr>
        <w:spacing w:after="240"/>
        <w:ind w:left="720"/>
        <w:rPr>
          <w:szCs w:val="22"/>
        </w:rPr>
      </w:pPr>
      <w:r w:rsidRPr="00325DDD">
        <w:rPr>
          <w:szCs w:val="22"/>
        </w:rPr>
        <w:t>Illinois Department of Innovation and Technology Consortium</w:t>
      </w:r>
      <w:r>
        <w:rPr>
          <w:szCs w:val="22"/>
        </w:rPr>
        <w:t xml:space="preserve">, IL, </w:t>
      </w:r>
      <w:r>
        <w:rPr>
          <w:iCs/>
          <w:szCs w:val="22"/>
        </w:rPr>
        <w:t xml:space="preserve">Application No. </w:t>
      </w:r>
      <w:r w:rsidRPr="007C63EF">
        <w:rPr>
          <w:iCs/>
          <w:szCs w:val="22"/>
        </w:rPr>
        <w:t>241023271</w:t>
      </w:r>
      <w:r>
        <w:rPr>
          <w:iCs/>
          <w:szCs w:val="22"/>
        </w:rPr>
        <w:t>, Request for Review, CC Docket No. 02-6 (filed Sept. 26, 2025)</w:t>
      </w:r>
    </w:p>
    <w:p w:rsidR="006132E8" w:rsidP="001454A9" w14:paraId="4A6582A3" w14:textId="725B547C">
      <w:pPr>
        <w:spacing w:after="240"/>
        <w:rPr>
          <w:i/>
          <w:szCs w:val="22"/>
        </w:rPr>
      </w:pPr>
      <w:r>
        <w:rPr>
          <w:i/>
          <w:szCs w:val="22"/>
        </w:rPr>
        <w:t xml:space="preserve">     </w:t>
      </w:r>
      <w:r w:rsidRPr="006132E8">
        <w:rPr>
          <w:i/>
          <w:szCs w:val="22"/>
        </w:rPr>
        <w:t>U</w:t>
      </w:r>
      <w:r w:rsidRPr="006132E8">
        <w:rPr>
          <w:i/>
          <w:iCs/>
          <w:szCs w:val="22"/>
        </w:rPr>
        <w:t xml:space="preserve">SAC Decision Issued After Invoice </w:t>
      </w:r>
      <w:r w:rsidR="006C59CD">
        <w:rPr>
          <w:i/>
          <w:iCs/>
          <w:szCs w:val="22"/>
        </w:rPr>
        <w:t xml:space="preserve">Filing </w:t>
      </w:r>
      <w:r w:rsidRPr="006132E8">
        <w:rPr>
          <w:i/>
          <w:iCs/>
          <w:szCs w:val="22"/>
        </w:rPr>
        <w:t>Deadline</w:t>
      </w:r>
      <w:r>
        <w:rPr>
          <w:szCs w:val="22"/>
          <w:vertAlign w:val="superscript"/>
        </w:rPr>
        <w:footnoteReference w:id="21"/>
      </w:r>
      <w:r w:rsidRPr="006132E8">
        <w:rPr>
          <w:i/>
          <w:szCs w:val="22"/>
        </w:rPr>
        <w:t xml:space="preserve"> </w:t>
      </w:r>
    </w:p>
    <w:p w:rsidR="00720060" w:rsidP="001454A9" w14:paraId="134DBC75" w14:textId="74DECD9D">
      <w:pPr>
        <w:spacing w:after="240"/>
        <w:ind w:left="720"/>
        <w:rPr>
          <w:iCs/>
          <w:szCs w:val="22"/>
        </w:rPr>
      </w:pPr>
      <w:r>
        <w:rPr>
          <w:iCs/>
          <w:szCs w:val="22"/>
        </w:rPr>
        <w:t xml:space="preserve">Concord Public Schools, MA, Application No. </w:t>
      </w:r>
      <w:r w:rsidR="00F446D0">
        <w:rPr>
          <w:iCs/>
          <w:szCs w:val="22"/>
        </w:rPr>
        <w:t>23101739</w:t>
      </w:r>
      <w:r w:rsidR="005D3952">
        <w:rPr>
          <w:iCs/>
          <w:szCs w:val="22"/>
        </w:rPr>
        <w:t xml:space="preserve">9, Request for Waiver, CC Docket No. 02-6 (filed </w:t>
      </w:r>
      <w:r w:rsidR="009D6B4D">
        <w:rPr>
          <w:iCs/>
          <w:szCs w:val="22"/>
        </w:rPr>
        <w:t xml:space="preserve">Feb. 27, 2025, supplemented </w:t>
      </w:r>
      <w:r w:rsidR="005D3952">
        <w:rPr>
          <w:iCs/>
          <w:szCs w:val="22"/>
        </w:rPr>
        <w:t>Nov. 12, 2025)</w:t>
      </w:r>
    </w:p>
    <w:p w:rsidR="00695BD4" w:rsidP="001454A9" w14:paraId="3ED4B7BA" w14:textId="1C02DC48">
      <w:pPr>
        <w:spacing w:after="240"/>
        <w:ind w:left="720"/>
        <w:rPr>
          <w:iCs/>
          <w:szCs w:val="22"/>
        </w:rPr>
      </w:pPr>
      <w:r>
        <w:rPr>
          <w:iCs/>
          <w:szCs w:val="22"/>
        </w:rPr>
        <w:t xml:space="preserve">Dover City Schools, OH, Application No. </w:t>
      </w:r>
      <w:r w:rsidR="00BF37D7">
        <w:rPr>
          <w:iCs/>
          <w:szCs w:val="22"/>
        </w:rPr>
        <w:t>241027616, Request for waiver, C</w:t>
      </w:r>
      <w:r w:rsidR="00F152BB">
        <w:rPr>
          <w:iCs/>
          <w:szCs w:val="22"/>
        </w:rPr>
        <w:t>C</w:t>
      </w:r>
      <w:r w:rsidR="00BF37D7">
        <w:rPr>
          <w:iCs/>
          <w:szCs w:val="22"/>
        </w:rPr>
        <w:t xml:space="preserve"> Docket No. 02-</w:t>
      </w:r>
      <w:r w:rsidR="00F152BB">
        <w:rPr>
          <w:iCs/>
          <w:szCs w:val="22"/>
        </w:rPr>
        <w:t>6 (filed Oct. 30, 2025)</w:t>
      </w:r>
    </w:p>
    <w:p w:rsidR="001454A9" w:rsidP="001454A9" w14:paraId="0E60A017" w14:textId="5946FC66">
      <w:pPr>
        <w:spacing w:after="240"/>
        <w:ind w:left="720"/>
        <w:rPr>
          <w:iCs/>
          <w:szCs w:val="22"/>
        </w:rPr>
      </w:pPr>
      <w:r>
        <w:rPr>
          <w:iCs/>
          <w:szCs w:val="22"/>
        </w:rPr>
        <w:t>Morgan County School District R 1, MO, Application No. 241003927, Request for Waiver, CC Docket No. 02-6 (filed Nov. 17, 2025)</w:t>
      </w:r>
    </w:p>
    <w:p w:rsidR="00AF4CBA" w:rsidRPr="00325DDD" w:rsidP="004976B6" w14:paraId="33B3D47C" w14:textId="1A988EFF">
      <w:pPr>
        <w:spacing w:after="240"/>
        <w:ind w:left="720"/>
        <w:rPr>
          <w:szCs w:val="22"/>
        </w:rPr>
      </w:pPr>
      <w:r>
        <w:rPr>
          <w:iCs/>
          <w:szCs w:val="22"/>
        </w:rPr>
        <w:t>Orange Board of Education, NJ, Application Nos. 231027194, 231038612, Request for Waiver, CC Docket Mo. 02-6 (filed Oct. 22, 2025)</w:t>
      </w:r>
      <w:r w:rsidR="008963C8">
        <w:rPr>
          <w:i/>
          <w:iCs/>
          <w:szCs w:val="22"/>
        </w:rPr>
        <w:t xml:space="preserve">      </w:t>
      </w:r>
    </w:p>
    <w:p w:rsidR="00C93EDC" w:rsidRPr="00E52D04" w:rsidP="00C93EDC" w14:paraId="6BA64F16" w14:textId="77777777">
      <w:pPr>
        <w:spacing w:after="240"/>
        <w:rPr>
          <w:szCs w:val="22"/>
        </w:rPr>
      </w:pPr>
      <w:r>
        <w:rPr>
          <w:szCs w:val="22"/>
        </w:rPr>
        <w:t xml:space="preserve">      </w:t>
      </w:r>
      <w:r w:rsidRPr="00B30933">
        <w:rPr>
          <w:i/>
          <w:szCs w:val="22"/>
        </w:rPr>
        <w:t>Waiver of Special Construction Service Delivery Deadline</w:t>
      </w:r>
      <w:r>
        <w:rPr>
          <w:iCs/>
          <w:szCs w:val="22"/>
          <w:vertAlign w:val="superscript"/>
        </w:rPr>
        <w:footnoteReference w:id="22"/>
      </w:r>
    </w:p>
    <w:p w:rsidR="00C93EDC" w:rsidRPr="00325DDD" w:rsidP="00C93EDC" w14:paraId="4BB14B65" w14:textId="4C9EAE6A">
      <w:pPr>
        <w:spacing w:after="240"/>
        <w:ind w:left="720"/>
        <w:rPr>
          <w:szCs w:val="22"/>
        </w:rPr>
      </w:pPr>
      <w:r w:rsidRPr="009B5463">
        <w:rPr>
          <w:iCs/>
          <w:szCs w:val="22"/>
        </w:rPr>
        <w:t>North Central Consortium</w:t>
      </w:r>
      <w:r>
        <w:rPr>
          <w:iCs/>
          <w:szCs w:val="22"/>
        </w:rPr>
        <w:t>, NM,</w:t>
      </w:r>
      <w:r w:rsidRPr="009B5463">
        <w:rPr>
          <w:szCs w:val="22"/>
        </w:rPr>
        <w:t xml:space="preserve"> </w:t>
      </w:r>
      <w:r>
        <w:rPr>
          <w:szCs w:val="22"/>
        </w:rPr>
        <w:t xml:space="preserve">Application No. </w:t>
      </w:r>
      <w:r w:rsidRPr="006753F2">
        <w:rPr>
          <w:szCs w:val="22"/>
        </w:rPr>
        <w:t>201026229</w:t>
      </w:r>
      <w:r>
        <w:rPr>
          <w:szCs w:val="22"/>
        </w:rPr>
        <w:t xml:space="preserve">, Request for Waiver, CC Docket No. 02-6 (filed </w:t>
      </w:r>
      <w:r w:rsidR="009F3BBD">
        <w:rPr>
          <w:szCs w:val="22"/>
        </w:rPr>
        <w:t>June 12</w:t>
      </w:r>
      <w:r>
        <w:rPr>
          <w:szCs w:val="22"/>
        </w:rPr>
        <w:t>, 202</w:t>
      </w:r>
      <w:r w:rsidR="009F3BBD">
        <w:rPr>
          <w:szCs w:val="22"/>
        </w:rPr>
        <w:t>5</w:t>
      </w:r>
      <w:r>
        <w:rPr>
          <w:szCs w:val="22"/>
        </w:rPr>
        <w:t>)</w:t>
      </w:r>
    </w:p>
    <w:p w:rsidR="00DA1A20" w:rsidP="00DA1A20" w14:paraId="1AC84120" w14:textId="4DE98FDF">
      <w:pPr>
        <w:spacing w:after="240"/>
        <w:rPr>
          <w:i/>
          <w:iCs/>
          <w:szCs w:val="22"/>
        </w:rPr>
      </w:pPr>
      <w:r w:rsidRPr="005E47D6">
        <w:rPr>
          <w:szCs w:val="22"/>
          <w:u w:val="single"/>
        </w:rPr>
        <w:t>Denied</w:t>
      </w:r>
    </w:p>
    <w:p w:rsidR="000E7529" w:rsidP="00D27A76" w14:paraId="31A00D6E" w14:textId="71F40021">
      <w:pPr>
        <w:spacing w:after="240"/>
        <w:rPr>
          <w:i/>
          <w:iCs/>
        </w:rPr>
      </w:pPr>
      <w:r w:rsidRPr="008F4586">
        <w:rPr>
          <w:i/>
          <w:iCs/>
        </w:rPr>
        <w:t xml:space="preserve">      </w:t>
      </w:r>
      <w:r w:rsidRPr="008F4586">
        <w:rPr>
          <w:i/>
          <w:iCs/>
        </w:rPr>
        <w:t>Competitive Bidding</w:t>
      </w:r>
      <w:r w:rsidR="00264787">
        <w:rPr>
          <w:i/>
          <w:iCs/>
        </w:rPr>
        <w:t xml:space="preserve"> – </w:t>
      </w:r>
      <w:r w:rsidRPr="008F4586">
        <w:rPr>
          <w:i/>
          <w:iCs/>
        </w:rPr>
        <w:t>No FCC Form 470 Filed</w:t>
      </w:r>
      <w:r>
        <w:rPr>
          <w:rStyle w:val="FootnoteReference"/>
        </w:rPr>
        <w:footnoteReference w:id="23"/>
      </w:r>
    </w:p>
    <w:p w:rsidR="00930F21" w:rsidRPr="00127E58" w:rsidP="005C15E5" w14:paraId="243D0342" w14:textId="451A021A">
      <w:pPr>
        <w:spacing w:after="240"/>
        <w:ind w:left="720"/>
      </w:pPr>
      <w:r w:rsidRPr="00127E58">
        <w:t>Bayamón Military Academy</w:t>
      </w:r>
      <w:r>
        <w:t xml:space="preserve">, PR, </w:t>
      </w:r>
      <w:r w:rsidR="005C15E5">
        <w:rPr>
          <w:szCs w:val="22"/>
        </w:rPr>
        <w:t xml:space="preserve">Application No. </w:t>
      </w:r>
      <w:r w:rsidRPr="00841E06" w:rsidR="00841E06">
        <w:rPr>
          <w:szCs w:val="22"/>
        </w:rPr>
        <w:t>251031548</w:t>
      </w:r>
      <w:r w:rsidR="005C15E5">
        <w:rPr>
          <w:szCs w:val="22"/>
        </w:rPr>
        <w:t xml:space="preserve">, Request for Review, CC Docket No. 02-6 (filed </w:t>
      </w:r>
      <w:r w:rsidR="002374B0">
        <w:rPr>
          <w:szCs w:val="22"/>
        </w:rPr>
        <w:t>Aug. 1</w:t>
      </w:r>
      <w:r w:rsidR="005C15E5">
        <w:rPr>
          <w:szCs w:val="22"/>
        </w:rPr>
        <w:t>, 2025)</w:t>
      </w:r>
    </w:p>
    <w:p w:rsidR="00D3471D" w:rsidP="00D27A76" w14:paraId="4185CDB4" w14:textId="71BEABD8">
      <w:pPr>
        <w:spacing w:after="240"/>
        <w:rPr>
          <w:i/>
          <w:iCs/>
        </w:rPr>
      </w:pPr>
      <w:r>
        <w:t xml:space="preserve">      </w:t>
      </w:r>
      <w:r w:rsidRPr="008F4586">
        <w:rPr>
          <w:i/>
          <w:iCs/>
        </w:rPr>
        <w:t>Competitive Bidding</w:t>
      </w:r>
      <w:r>
        <w:rPr>
          <w:i/>
          <w:iCs/>
        </w:rPr>
        <w:t xml:space="preserve"> – Violation of the 28-Day </w:t>
      </w:r>
      <w:r w:rsidR="005614F8">
        <w:rPr>
          <w:i/>
          <w:iCs/>
        </w:rPr>
        <w:t>Rule</w:t>
      </w:r>
      <w:r>
        <w:rPr>
          <w:rStyle w:val="FootnoteReference"/>
        </w:rPr>
        <w:footnoteReference w:id="24"/>
      </w:r>
    </w:p>
    <w:p w:rsidR="00CF6FFF" w:rsidRPr="00CF6FFF" w:rsidP="00CF6FFF" w14:paraId="7B28225E" w14:textId="525B312C">
      <w:pPr>
        <w:spacing w:after="240"/>
        <w:ind w:left="720"/>
      </w:pPr>
      <w:r w:rsidRPr="008B3077">
        <w:t>Appalachia Intermediate Unit 8</w:t>
      </w:r>
      <w:r>
        <w:t xml:space="preserve">, PA, </w:t>
      </w:r>
      <w:r>
        <w:rPr>
          <w:szCs w:val="22"/>
        </w:rPr>
        <w:t xml:space="preserve">Application No. </w:t>
      </w:r>
      <w:r w:rsidRPr="00C53BE3">
        <w:rPr>
          <w:szCs w:val="22"/>
        </w:rPr>
        <w:t>241015744</w:t>
      </w:r>
      <w:r>
        <w:rPr>
          <w:szCs w:val="22"/>
        </w:rPr>
        <w:t>, Request for Review, CC Docket No. 02-6 (filed July 15, 2025)</w:t>
      </w:r>
      <w:r>
        <w:rPr>
          <w:rStyle w:val="FootnoteReference"/>
          <w:szCs w:val="22"/>
        </w:rPr>
        <w:footnoteReference w:id="25"/>
      </w:r>
    </w:p>
    <w:p w:rsidR="006D7F68" w:rsidP="00D27A76" w14:paraId="38F72FFC" w14:textId="1CBE8A7B">
      <w:pPr>
        <w:spacing w:after="240"/>
        <w:rPr>
          <w:i/>
          <w:szCs w:val="22"/>
        </w:rPr>
      </w:pPr>
      <w:r>
        <w:rPr>
          <w:i/>
          <w:iCs/>
        </w:rPr>
        <w:t xml:space="preserve">      </w:t>
      </w:r>
      <w:r w:rsidRPr="00013E4A">
        <w:rPr>
          <w:i/>
          <w:szCs w:val="22"/>
        </w:rPr>
        <w:t>Late-Filed FCC Form 471 Applications</w:t>
      </w:r>
      <w:bookmarkStart w:id="7" w:name="_Ref203646095"/>
      <w:r>
        <w:rPr>
          <w:szCs w:val="22"/>
          <w:vertAlign w:val="superscript"/>
        </w:rPr>
        <w:footnoteReference w:id="26"/>
      </w:r>
      <w:bookmarkEnd w:id="7"/>
    </w:p>
    <w:p w:rsidR="00FB5871" w:rsidP="005E02C4" w14:paraId="3BD74244" w14:textId="3995A9AA">
      <w:pPr>
        <w:spacing w:after="240"/>
        <w:ind w:left="720"/>
        <w:rPr>
          <w:iCs/>
          <w:szCs w:val="22"/>
        </w:rPr>
      </w:pPr>
      <w:r w:rsidRPr="00FB5871">
        <w:rPr>
          <w:iCs/>
          <w:szCs w:val="22"/>
        </w:rPr>
        <w:t>Guardian Angels Central Catholic</w:t>
      </w:r>
      <w:r>
        <w:rPr>
          <w:iCs/>
          <w:szCs w:val="22"/>
        </w:rPr>
        <w:t>, NE, No Application Number Given,</w:t>
      </w:r>
      <w:r w:rsidRPr="00FB5871">
        <w:rPr>
          <w:szCs w:val="22"/>
        </w:rPr>
        <w:t xml:space="preserve"> </w:t>
      </w:r>
      <w:r>
        <w:rPr>
          <w:szCs w:val="22"/>
        </w:rPr>
        <w:t xml:space="preserve">Request for Waiver, CC </w:t>
      </w:r>
      <w:r>
        <w:rPr>
          <w:szCs w:val="22"/>
        </w:rPr>
        <w:t xml:space="preserve">Docket No. 02-6 (filed </w:t>
      </w:r>
      <w:r w:rsidR="003C5B43">
        <w:rPr>
          <w:szCs w:val="22"/>
        </w:rPr>
        <w:t>Sept. 15</w:t>
      </w:r>
      <w:r>
        <w:rPr>
          <w:szCs w:val="22"/>
        </w:rPr>
        <w:t>, 2025)</w:t>
      </w:r>
      <w:r>
        <w:rPr>
          <w:rStyle w:val="FootnoteReference"/>
          <w:szCs w:val="22"/>
        </w:rPr>
        <w:footnoteReference w:id="27"/>
      </w:r>
      <w:r>
        <w:rPr>
          <w:iCs/>
          <w:szCs w:val="22"/>
        </w:rPr>
        <w:t xml:space="preserve"> </w:t>
      </w:r>
    </w:p>
    <w:p w:rsidR="0001236A" w:rsidP="005E02C4" w14:paraId="736C192B" w14:textId="5B648F38">
      <w:pPr>
        <w:spacing w:after="240"/>
        <w:ind w:left="720"/>
        <w:rPr>
          <w:iCs/>
          <w:szCs w:val="22"/>
        </w:rPr>
      </w:pPr>
      <w:r w:rsidRPr="0001236A">
        <w:rPr>
          <w:iCs/>
          <w:szCs w:val="22"/>
        </w:rPr>
        <w:t>Legal Prep Charter Academy</w:t>
      </w:r>
      <w:r>
        <w:rPr>
          <w:iCs/>
          <w:szCs w:val="22"/>
        </w:rPr>
        <w:t xml:space="preserve">, IL, </w:t>
      </w:r>
      <w:r>
        <w:rPr>
          <w:szCs w:val="22"/>
        </w:rPr>
        <w:t xml:space="preserve">Application No. </w:t>
      </w:r>
      <w:r w:rsidRPr="00843426" w:rsidR="00843426">
        <w:rPr>
          <w:szCs w:val="22"/>
        </w:rPr>
        <w:t>251032885</w:t>
      </w:r>
      <w:r>
        <w:rPr>
          <w:szCs w:val="22"/>
        </w:rPr>
        <w:t xml:space="preserve">, Request for Waiver, CC Docket No. 02-6 (filed Nov. </w:t>
      </w:r>
      <w:r w:rsidR="00843426">
        <w:rPr>
          <w:szCs w:val="22"/>
        </w:rPr>
        <w:t>10</w:t>
      </w:r>
      <w:r>
        <w:rPr>
          <w:szCs w:val="22"/>
        </w:rPr>
        <w:t>, 2025)</w:t>
      </w:r>
    </w:p>
    <w:p w:rsidR="00404214" w:rsidP="005E02C4" w14:paraId="0311CA22" w14:textId="1595A3B5">
      <w:pPr>
        <w:spacing w:after="240"/>
        <w:ind w:left="720"/>
        <w:rPr>
          <w:szCs w:val="22"/>
        </w:rPr>
      </w:pPr>
      <w:r w:rsidRPr="005E02C4">
        <w:rPr>
          <w:iCs/>
          <w:szCs w:val="22"/>
        </w:rPr>
        <w:t>Milton Town School District</w:t>
      </w:r>
      <w:r>
        <w:rPr>
          <w:iCs/>
          <w:szCs w:val="22"/>
        </w:rPr>
        <w:t xml:space="preserve">, VT, </w:t>
      </w:r>
      <w:r>
        <w:rPr>
          <w:szCs w:val="22"/>
        </w:rPr>
        <w:t xml:space="preserve">Application No. </w:t>
      </w:r>
      <w:r w:rsidRPr="00610EFC" w:rsidR="00610EFC">
        <w:rPr>
          <w:szCs w:val="22"/>
        </w:rPr>
        <w:t>251043358</w:t>
      </w:r>
      <w:r>
        <w:rPr>
          <w:szCs w:val="22"/>
        </w:rPr>
        <w:t xml:space="preserve">, Request for Waiver, CC Docket No. 02-6 (filed </w:t>
      </w:r>
      <w:r w:rsidR="00610EFC">
        <w:rPr>
          <w:szCs w:val="22"/>
        </w:rPr>
        <w:t>Oct. 22</w:t>
      </w:r>
      <w:r>
        <w:rPr>
          <w:szCs w:val="22"/>
        </w:rPr>
        <w:t>, 2025)</w:t>
      </w:r>
      <w:r>
        <w:rPr>
          <w:rStyle w:val="FootnoteReference"/>
          <w:szCs w:val="22"/>
        </w:rPr>
        <w:footnoteReference w:id="28"/>
      </w:r>
    </w:p>
    <w:p w:rsidR="001F332C" w:rsidP="005E02C4" w14:paraId="43617FE6" w14:textId="7BDAFEFD">
      <w:pPr>
        <w:spacing w:after="240"/>
        <w:ind w:left="720"/>
        <w:rPr>
          <w:iCs/>
          <w:szCs w:val="22"/>
        </w:rPr>
      </w:pPr>
      <w:r w:rsidRPr="001F332C">
        <w:rPr>
          <w:iCs/>
          <w:szCs w:val="22"/>
        </w:rPr>
        <w:t>North Wales Area Library</w:t>
      </w:r>
      <w:r>
        <w:rPr>
          <w:iCs/>
          <w:szCs w:val="22"/>
        </w:rPr>
        <w:t xml:space="preserve">, PA, </w:t>
      </w:r>
      <w:r>
        <w:rPr>
          <w:szCs w:val="22"/>
        </w:rPr>
        <w:t xml:space="preserve">Application No. </w:t>
      </w:r>
      <w:r w:rsidRPr="0015007B" w:rsidR="0015007B">
        <w:rPr>
          <w:szCs w:val="22"/>
        </w:rPr>
        <w:t>251043571</w:t>
      </w:r>
      <w:r>
        <w:rPr>
          <w:szCs w:val="22"/>
        </w:rPr>
        <w:t xml:space="preserve">, Request for Waiver, CC Docket No. 02-6 (filed </w:t>
      </w:r>
      <w:r w:rsidR="0015007B">
        <w:rPr>
          <w:szCs w:val="22"/>
        </w:rPr>
        <w:t>Nov. 4</w:t>
      </w:r>
      <w:r>
        <w:rPr>
          <w:szCs w:val="22"/>
        </w:rPr>
        <w:t>, 2025)</w:t>
      </w:r>
    </w:p>
    <w:p w:rsidR="00C1283F" w:rsidRPr="005E02C4" w:rsidP="005E02C4" w14:paraId="1FCF4982" w14:textId="1E4475A2">
      <w:pPr>
        <w:spacing w:after="240"/>
        <w:ind w:left="720"/>
        <w:rPr>
          <w:iCs/>
          <w:szCs w:val="22"/>
        </w:rPr>
      </w:pPr>
      <w:r w:rsidRPr="0053344B">
        <w:rPr>
          <w:iCs/>
          <w:szCs w:val="22"/>
        </w:rPr>
        <w:t>St. Bernadette School</w:t>
      </w:r>
      <w:r>
        <w:rPr>
          <w:iCs/>
          <w:szCs w:val="22"/>
        </w:rPr>
        <w:t xml:space="preserve">, OH, </w:t>
      </w:r>
      <w:r>
        <w:rPr>
          <w:szCs w:val="22"/>
        </w:rPr>
        <w:t xml:space="preserve">Application No. </w:t>
      </w:r>
      <w:r w:rsidRPr="00180195" w:rsidR="00180195">
        <w:rPr>
          <w:szCs w:val="22"/>
        </w:rPr>
        <w:t>251043469</w:t>
      </w:r>
      <w:r>
        <w:rPr>
          <w:szCs w:val="22"/>
        </w:rPr>
        <w:t xml:space="preserve">, Request for Waiver, CC Docket No. 02-6 (filed Oct. </w:t>
      </w:r>
      <w:r w:rsidR="00EE6523">
        <w:rPr>
          <w:szCs w:val="22"/>
        </w:rPr>
        <w:t>6</w:t>
      </w:r>
      <w:r>
        <w:rPr>
          <w:szCs w:val="22"/>
        </w:rPr>
        <w:t>, 2025)</w:t>
      </w:r>
    </w:p>
    <w:p w:rsidR="00E6440B" w:rsidRPr="005E02C4" w:rsidP="005E02C4" w14:paraId="1CBA2EBC" w14:textId="6CF8EDBB">
      <w:pPr>
        <w:spacing w:after="240"/>
        <w:ind w:left="720"/>
        <w:rPr>
          <w:iCs/>
          <w:szCs w:val="22"/>
        </w:rPr>
      </w:pPr>
      <w:r w:rsidRPr="00E6440B">
        <w:rPr>
          <w:iCs/>
          <w:szCs w:val="22"/>
        </w:rPr>
        <w:t>St. Dominic Savio Catholic High School</w:t>
      </w:r>
      <w:r>
        <w:rPr>
          <w:iCs/>
          <w:szCs w:val="22"/>
        </w:rPr>
        <w:t>, TX,</w:t>
      </w:r>
      <w:r w:rsidRPr="00E6440B">
        <w:rPr>
          <w:szCs w:val="22"/>
        </w:rPr>
        <w:t xml:space="preserve"> </w:t>
      </w:r>
      <w:r>
        <w:rPr>
          <w:szCs w:val="22"/>
        </w:rPr>
        <w:t xml:space="preserve">Application No. </w:t>
      </w:r>
      <w:r w:rsidRPr="00706DF4" w:rsidR="00706DF4">
        <w:rPr>
          <w:szCs w:val="22"/>
        </w:rPr>
        <w:t>251043637</w:t>
      </w:r>
      <w:r>
        <w:rPr>
          <w:szCs w:val="22"/>
        </w:rPr>
        <w:t xml:space="preserve">, Request for Waiver, CC Docket No. 02-6 (filed </w:t>
      </w:r>
      <w:r w:rsidR="00706DF4">
        <w:rPr>
          <w:szCs w:val="22"/>
        </w:rPr>
        <w:t>Dec. 5</w:t>
      </w:r>
      <w:r>
        <w:rPr>
          <w:szCs w:val="22"/>
        </w:rPr>
        <w:t>, 2025)</w:t>
      </w:r>
      <w:r>
        <w:rPr>
          <w:iCs/>
          <w:szCs w:val="22"/>
        </w:rPr>
        <w:t xml:space="preserve"> </w:t>
      </w:r>
    </w:p>
    <w:p w:rsidR="00A1718B" w:rsidP="00AE715E" w14:paraId="2DCA9C3E" w14:textId="77777777">
      <w:pPr>
        <w:spacing w:after="240"/>
        <w:ind w:left="360"/>
        <w:rPr>
          <w:i/>
          <w:szCs w:val="22"/>
        </w:rPr>
      </w:pPr>
      <w:r w:rsidRPr="00023B92">
        <w:rPr>
          <w:i/>
          <w:szCs w:val="22"/>
        </w:rPr>
        <w:t>Late-Filed FCC Form 486</w:t>
      </w:r>
      <w:r>
        <w:rPr>
          <w:rStyle w:val="FootnoteReference"/>
          <w:iCs/>
          <w:szCs w:val="22"/>
        </w:rPr>
        <w:footnoteReference w:id="29"/>
      </w:r>
    </w:p>
    <w:p w:rsidR="00A1718B" w:rsidRPr="00A1718B" w:rsidP="00134600" w14:paraId="25E4324F" w14:textId="4C28378F">
      <w:pPr>
        <w:spacing w:after="240"/>
        <w:ind w:left="720"/>
        <w:rPr>
          <w:iCs/>
          <w:szCs w:val="22"/>
        </w:rPr>
      </w:pPr>
      <w:r w:rsidRPr="00417F6A">
        <w:rPr>
          <w:iCs/>
          <w:szCs w:val="22"/>
        </w:rPr>
        <w:t>Cathedral Preparatory Seminary</w:t>
      </w:r>
      <w:r>
        <w:rPr>
          <w:iCs/>
          <w:szCs w:val="22"/>
        </w:rPr>
        <w:t xml:space="preserve">, NY, </w:t>
      </w:r>
      <w:r>
        <w:rPr>
          <w:szCs w:val="22"/>
        </w:rPr>
        <w:t>Application No</w:t>
      </w:r>
      <w:r w:rsidR="00134600">
        <w:rPr>
          <w:szCs w:val="22"/>
        </w:rPr>
        <w:t>s</w:t>
      </w:r>
      <w:r>
        <w:rPr>
          <w:szCs w:val="22"/>
        </w:rPr>
        <w:t xml:space="preserve">. </w:t>
      </w:r>
      <w:r w:rsidRPr="00134600" w:rsidR="00134600">
        <w:rPr>
          <w:szCs w:val="22"/>
        </w:rPr>
        <w:t>201041558, 201041570</w:t>
      </w:r>
      <w:r>
        <w:rPr>
          <w:szCs w:val="22"/>
        </w:rPr>
        <w:t xml:space="preserve">, Request for </w:t>
      </w:r>
      <w:r w:rsidR="00134600">
        <w:rPr>
          <w:szCs w:val="22"/>
        </w:rPr>
        <w:t>Review</w:t>
      </w:r>
      <w:r>
        <w:rPr>
          <w:szCs w:val="22"/>
        </w:rPr>
        <w:t xml:space="preserve">, CC Docket No. 02-6 (filed </w:t>
      </w:r>
      <w:r w:rsidR="00134600">
        <w:rPr>
          <w:szCs w:val="22"/>
        </w:rPr>
        <w:t>Dec. 5</w:t>
      </w:r>
      <w:r>
        <w:rPr>
          <w:szCs w:val="22"/>
        </w:rPr>
        <w:t>, 2025)</w:t>
      </w:r>
    </w:p>
    <w:p w:rsidR="00F31709" w:rsidP="00AE715E" w14:paraId="439F5F03" w14:textId="74098F47">
      <w:pPr>
        <w:spacing w:after="240"/>
        <w:ind w:left="360"/>
        <w:rPr>
          <w:i/>
          <w:szCs w:val="22"/>
        </w:rPr>
      </w:pPr>
      <w:r w:rsidRPr="00F31709">
        <w:rPr>
          <w:i/>
          <w:iCs/>
          <w:szCs w:val="22"/>
        </w:rPr>
        <w:t>Late</w:t>
      </w:r>
      <w:r w:rsidRPr="00F31709">
        <w:rPr>
          <w:i/>
          <w:szCs w:val="22"/>
        </w:rPr>
        <w:t>-Filed Invoice or Invoice Deadline Extension</w:t>
      </w:r>
      <w:bookmarkStart w:id="8" w:name="_Ref214963895"/>
      <w:r>
        <w:rPr>
          <w:rStyle w:val="FootnoteReference"/>
          <w:szCs w:val="22"/>
        </w:rPr>
        <w:footnoteReference w:id="30"/>
      </w:r>
      <w:bookmarkEnd w:id="8"/>
    </w:p>
    <w:p w:rsidR="005276D3" w:rsidP="00234EF0" w14:paraId="7EF4D807" w14:textId="6ABFE07F">
      <w:pPr>
        <w:spacing w:after="240"/>
        <w:ind w:left="720"/>
        <w:rPr>
          <w:szCs w:val="22"/>
        </w:rPr>
      </w:pPr>
      <w:r>
        <w:rPr>
          <w:szCs w:val="22"/>
        </w:rPr>
        <w:t>American Internet Group, LLC (Detroit Edison Public School Academy</w:t>
      </w:r>
      <w:r w:rsidR="003D03DC">
        <w:rPr>
          <w:szCs w:val="22"/>
        </w:rPr>
        <w:t xml:space="preserve">, </w:t>
      </w:r>
      <w:r w:rsidRPr="003D03DC" w:rsidR="003D03DC">
        <w:rPr>
          <w:szCs w:val="22"/>
        </w:rPr>
        <w:t>New Paradigm Loving Academy</w:t>
      </w:r>
      <w:r>
        <w:rPr>
          <w:szCs w:val="22"/>
        </w:rPr>
        <w:t>), MI, Application No</w:t>
      </w:r>
      <w:r w:rsidR="00424D74">
        <w:rPr>
          <w:szCs w:val="22"/>
        </w:rPr>
        <w:t xml:space="preserve">s. </w:t>
      </w:r>
      <w:r w:rsidR="0091774C">
        <w:rPr>
          <w:szCs w:val="22"/>
        </w:rPr>
        <w:t>221034141</w:t>
      </w:r>
      <w:r w:rsidR="00AD78BB">
        <w:rPr>
          <w:szCs w:val="22"/>
        </w:rPr>
        <w:t>, 221037364, 221038577</w:t>
      </w:r>
      <w:r w:rsidR="002C6DEE">
        <w:rPr>
          <w:szCs w:val="22"/>
        </w:rPr>
        <w:t>, Request for Waiver, CC Docket No. 02-6 (filed Oct. 9, 2025)</w:t>
      </w:r>
    </w:p>
    <w:p w:rsidR="00CA7830" w:rsidRPr="00234EF0" w:rsidP="00234EF0" w14:paraId="1D311AE8" w14:textId="5F41EB83">
      <w:pPr>
        <w:spacing w:after="240"/>
        <w:ind w:left="720"/>
        <w:rPr>
          <w:szCs w:val="22"/>
        </w:rPr>
      </w:pPr>
      <w:r w:rsidRPr="00234EF0">
        <w:rPr>
          <w:szCs w:val="22"/>
        </w:rPr>
        <w:t>Comcast Business Communications, LLC (CENIC-Corporation For Education Network Initiatives In California)</w:t>
      </w:r>
      <w:r>
        <w:rPr>
          <w:szCs w:val="22"/>
        </w:rPr>
        <w:t xml:space="preserve">, CA, </w:t>
      </w:r>
      <w:r w:rsidR="00E5140A">
        <w:rPr>
          <w:szCs w:val="22"/>
        </w:rPr>
        <w:t xml:space="preserve">Application No. </w:t>
      </w:r>
      <w:r w:rsidRPr="00E5140A" w:rsidR="00E5140A">
        <w:rPr>
          <w:szCs w:val="22"/>
        </w:rPr>
        <w:t>231022801</w:t>
      </w:r>
      <w:r w:rsidR="00E5140A">
        <w:rPr>
          <w:szCs w:val="22"/>
        </w:rPr>
        <w:t xml:space="preserve">, Request for Waiver, CC Docket No. </w:t>
      </w:r>
      <w:r w:rsidR="00E5140A">
        <w:rPr>
          <w:szCs w:val="22"/>
        </w:rPr>
        <w:t>02-6 (filed Oct. 21, 2025)</w:t>
      </w:r>
      <w:r>
        <w:rPr>
          <w:rStyle w:val="FootnoteReference"/>
          <w:szCs w:val="22"/>
        </w:rPr>
        <w:footnoteReference w:id="31"/>
      </w:r>
    </w:p>
    <w:p w:rsidR="000901D8" w:rsidP="00234EF0" w14:paraId="35F20D74" w14:textId="03147F0A">
      <w:pPr>
        <w:spacing w:after="240"/>
        <w:ind w:left="720"/>
        <w:rPr>
          <w:szCs w:val="22"/>
        </w:rPr>
      </w:pPr>
      <w:r>
        <w:rPr>
          <w:szCs w:val="22"/>
        </w:rPr>
        <w:t xml:space="preserve">Hillbrook School, CA, </w:t>
      </w:r>
      <w:r w:rsidR="006F4867">
        <w:rPr>
          <w:szCs w:val="22"/>
        </w:rPr>
        <w:t>A</w:t>
      </w:r>
      <w:r>
        <w:rPr>
          <w:szCs w:val="22"/>
        </w:rPr>
        <w:t>pplication No. 231024412, Request for Waiver, CC Docket No. 02-6 (filed Oct. 21, 2025)</w:t>
      </w:r>
    </w:p>
    <w:p w:rsidR="00801E17" w:rsidP="00234EF0" w14:paraId="54E39F40" w14:textId="2C2C5193">
      <w:pPr>
        <w:spacing w:after="240"/>
        <w:ind w:left="720"/>
        <w:rPr>
          <w:szCs w:val="22"/>
        </w:rPr>
      </w:pPr>
      <w:r>
        <w:rPr>
          <w:szCs w:val="22"/>
        </w:rPr>
        <w:t>Hillside School District, NJ, Application No. 221014315, Request for Waiver, CC Docket No. 02-6 (filed Dec. 5, 2025)</w:t>
      </w:r>
    </w:p>
    <w:p w:rsidR="0013661E" w:rsidP="00234EF0" w14:paraId="2F772EA5" w14:textId="44AA2317">
      <w:pPr>
        <w:spacing w:after="240"/>
        <w:ind w:left="720"/>
        <w:rPr>
          <w:szCs w:val="22"/>
        </w:rPr>
      </w:pPr>
      <w:r>
        <w:rPr>
          <w:szCs w:val="22"/>
        </w:rPr>
        <w:t xml:space="preserve">Los Angeles Public Library, CA, Application Nos. </w:t>
      </w:r>
      <w:r w:rsidR="00A860BB">
        <w:rPr>
          <w:szCs w:val="22"/>
        </w:rPr>
        <w:t xml:space="preserve">201022660, </w:t>
      </w:r>
      <w:r w:rsidR="00473670">
        <w:rPr>
          <w:szCs w:val="22"/>
        </w:rPr>
        <w:t xml:space="preserve">201026319, 201029736, </w:t>
      </w:r>
      <w:r w:rsidR="00561FE8">
        <w:rPr>
          <w:szCs w:val="22"/>
        </w:rPr>
        <w:t>201030415</w:t>
      </w:r>
      <w:r w:rsidR="00BB3ED5">
        <w:rPr>
          <w:szCs w:val="22"/>
        </w:rPr>
        <w:t>, Request for Waiver, CC Docket No. 02-6 (filed Nov. 13, 2025)</w:t>
      </w:r>
    </w:p>
    <w:p w:rsidR="00F52DA4" w:rsidP="0001353B" w14:paraId="1D37BB57" w14:textId="3803165E">
      <w:pPr>
        <w:spacing w:after="240"/>
        <w:ind w:left="360"/>
        <w:rPr>
          <w:b/>
          <w:bCs/>
          <w:szCs w:val="22"/>
          <w:u w:val="single"/>
        </w:rPr>
      </w:pPr>
      <w:r w:rsidRPr="005E47D6">
        <w:rPr>
          <w:i/>
          <w:iCs/>
          <w:szCs w:val="22"/>
        </w:rPr>
        <w:t>Untimely Filed Appeals or Waiver Requests</w:t>
      </w:r>
      <w:bookmarkStart w:id="9" w:name="_Ref203646140"/>
      <w:r>
        <w:rPr>
          <w:szCs w:val="22"/>
          <w:vertAlign w:val="superscript"/>
        </w:rPr>
        <w:footnoteReference w:id="32"/>
      </w:r>
      <w:bookmarkEnd w:id="9"/>
    </w:p>
    <w:p w:rsidR="00453563" w:rsidP="00E248BD" w14:paraId="25201310" w14:textId="0F0E519E">
      <w:pPr>
        <w:ind w:left="720"/>
      </w:pPr>
      <w:r w:rsidRPr="00736F3B">
        <w:t>DataVizion</w:t>
      </w:r>
      <w:r w:rsidRPr="00736F3B">
        <w:t xml:space="preserve"> LLC (Knoxville Community Schools)</w:t>
      </w:r>
      <w:r>
        <w:t>, IA, Application No.</w:t>
      </w:r>
      <w:r w:rsidRPr="00F627B4">
        <w:t xml:space="preserve"> 221029310</w:t>
      </w:r>
      <w:r>
        <w:t>, Request for Waiver, CC Docket No. 02-6 (filed Oct. 13, 2025)</w:t>
      </w:r>
      <w:r>
        <w:rPr>
          <w:rStyle w:val="FootnoteReference"/>
        </w:rPr>
        <w:footnoteReference w:id="33"/>
      </w:r>
    </w:p>
    <w:p w:rsidR="00453563" w:rsidP="00E248BD" w14:paraId="328ABA00" w14:textId="77777777">
      <w:pPr>
        <w:ind w:left="720"/>
      </w:pPr>
    </w:p>
    <w:p w:rsidR="00125AC3" w:rsidP="00E248BD" w14:paraId="19F74A89" w14:textId="3BCAE02A">
      <w:pPr>
        <w:ind w:left="720"/>
      </w:pPr>
      <w:r>
        <w:t>Enterprise Computing Services, LLC</w:t>
      </w:r>
      <w:r w:rsidR="004A3360">
        <w:t xml:space="preserve"> </w:t>
      </w:r>
      <w:r w:rsidR="00A10519">
        <w:t>(Winnsboro Independent School District), TX, Application No. 241035111, Request for Waiver, CC Docket No. 02-6 (filed Nov. 4, 2025</w:t>
      </w:r>
      <w:r w:rsidR="00624560">
        <w:t>)</w:t>
      </w:r>
    </w:p>
    <w:p w:rsidR="00125AC3" w:rsidP="00E248BD" w14:paraId="0FF228D9" w14:textId="77777777">
      <w:pPr>
        <w:ind w:left="720"/>
      </w:pPr>
    </w:p>
    <w:p w:rsidR="00FD3213" w:rsidP="00E248BD" w14:paraId="70F74126" w14:textId="3AA08FAB">
      <w:pPr>
        <w:ind w:left="720"/>
      </w:pPr>
      <w:r w:rsidRPr="00FD3213">
        <w:t xml:space="preserve">International School </w:t>
      </w:r>
      <w:r>
        <w:t xml:space="preserve">of </w:t>
      </w:r>
      <w:r w:rsidRPr="00FD3213">
        <w:t>Denver</w:t>
      </w:r>
      <w:r>
        <w:t>, CO,</w:t>
      </w:r>
      <w:r w:rsidRPr="00FD3213">
        <w:t xml:space="preserve"> </w:t>
      </w:r>
      <w:r>
        <w:t xml:space="preserve">Application No. </w:t>
      </w:r>
      <w:r w:rsidRPr="00386D40" w:rsidR="00386D40">
        <w:t>251043397</w:t>
      </w:r>
      <w:r>
        <w:t xml:space="preserve">, Request for Waiver, CC Docket No. 02-6 (filed </w:t>
      </w:r>
      <w:r w:rsidR="00386D40">
        <w:t>Dec. 8</w:t>
      </w:r>
      <w:r>
        <w:t xml:space="preserve">, 2025) </w:t>
      </w:r>
    </w:p>
    <w:p w:rsidR="00FD3213" w:rsidP="00E248BD" w14:paraId="6EAB87CA" w14:textId="77777777">
      <w:pPr>
        <w:ind w:left="720"/>
      </w:pPr>
    </w:p>
    <w:p w:rsidR="00787A00" w:rsidP="00E248BD" w14:paraId="0E53953C" w14:textId="292F1C8F">
      <w:pPr>
        <w:ind w:left="720"/>
      </w:pPr>
      <w:r w:rsidRPr="00E248BD">
        <w:t>Rosenbaum Yeshiva of North Jersey, NJ, Application No. 231014449, Request for Waiver, CC Docket No. 02-6 (filed Nov. 7, 2025)</w:t>
      </w:r>
    </w:p>
    <w:p w:rsidR="006B116C" w:rsidP="00E248BD" w14:paraId="59670706" w14:textId="77777777">
      <w:pPr>
        <w:ind w:left="720"/>
      </w:pPr>
    </w:p>
    <w:p w:rsidR="006B116C" w:rsidP="00E248BD" w14:paraId="5E317940" w14:textId="4D72AD69">
      <w:pPr>
        <w:ind w:left="720"/>
      </w:pPr>
      <w:r w:rsidRPr="006B116C">
        <w:t>Shell Knob School District</w:t>
      </w:r>
      <w:r>
        <w:t>, MO,</w:t>
      </w:r>
      <w:r w:rsidRPr="006B116C">
        <w:t xml:space="preserve"> </w:t>
      </w:r>
      <w:r w:rsidRPr="00E248BD">
        <w:t xml:space="preserve">Application No. </w:t>
      </w:r>
      <w:r w:rsidRPr="00D243CE" w:rsidR="00D243CE">
        <w:t>251042937</w:t>
      </w:r>
      <w:r w:rsidRPr="00E248BD">
        <w:t xml:space="preserve">, Request for Waiver, CC Docket No. 02-6 (filed Nov. </w:t>
      </w:r>
      <w:r w:rsidR="00D243CE">
        <w:t>6</w:t>
      </w:r>
      <w:r w:rsidRPr="00E248BD">
        <w:t>, 2025)</w:t>
      </w:r>
      <w:r>
        <w:t xml:space="preserve"> </w:t>
      </w:r>
    </w:p>
    <w:p w:rsidR="009C6022" w:rsidP="00E248BD" w14:paraId="5D52BEC2" w14:textId="77777777">
      <w:pPr>
        <w:ind w:left="720"/>
      </w:pPr>
    </w:p>
    <w:p w:rsidR="00E26E3F" w:rsidP="00E248BD" w14:paraId="773485CD" w14:textId="0C7B27CE">
      <w:pPr>
        <w:ind w:left="720"/>
      </w:pPr>
      <w:r w:rsidRPr="00B50B93">
        <w:t>Tazewell</w:t>
      </w:r>
      <w:r w:rsidRPr="00B50B93" w:rsidR="00AB59AC">
        <w:t xml:space="preserve"> County School District, VA, Application No. 251002767, Request for Waiver, CC Docket No. 02-6 (filed Nov. 21, 2025)</w:t>
      </w:r>
      <w:r>
        <w:rPr>
          <w:rStyle w:val="FootnoteReference"/>
        </w:rPr>
        <w:footnoteReference w:id="34"/>
      </w:r>
    </w:p>
    <w:p w:rsidR="0009512E" w:rsidP="00E248BD" w14:paraId="4DBF3875" w14:textId="77777777">
      <w:pPr>
        <w:ind w:left="720"/>
      </w:pPr>
    </w:p>
    <w:p w:rsidR="0009512E" w:rsidRPr="00E248BD" w:rsidP="00E248BD" w14:paraId="778C4F3E" w14:textId="47781AAC">
      <w:pPr>
        <w:ind w:left="720"/>
      </w:pPr>
      <w:r w:rsidRPr="00A00B46">
        <w:t xml:space="preserve">Walnut </w:t>
      </w:r>
      <w:r w:rsidRPr="00A00B46" w:rsidR="001E613B">
        <w:t>Spring</w:t>
      </w:r>
      <w:r w:rsidRPr="00A00B46" w:rsidR="00AB4F9A">
        <w:t>s</w:t>
      </w:r>
      <w:r w:rsidRPr="00A00B46" w:rsidR="001E613B">
        <w:t xml:space="preserve"> Independent School </w:t>
      </w:r>
      <w:r w:rsidRPr="00A00B46" w:rsidR="00AB4F9A">
        <w:t>D</w:t>
      </w:r>
      <w:r w:rsidRPr="00A00B46" w:rsidR="001E613B">
        <w:t>istrict, TX, Application No. 251001618, Request for Waiver</w:t>
      </w:r>
      <w:r w:rsidRPr="00A00B46" w:rsidR="00AB4F9A">
        <w:t xml:space="preserve">, </w:t>
      </w:r>
      <w:r w:rsidRPr="00A00B46" w:rsidR="001E613B">
        <w:t>CC Docket No. 02-6 (filed Dec. 5, 2025)</w:t>
      </w:r>
    </w:p>
    <w:p w:rsidR="00B158E4" w:rsidP="00B158E4" w14:paraId="04683658" w14:textId="77777777"/>
    <w:p w:rsidR="00915C98" w:rsidRPr="005E47D6" w:rsidP="00915C98" w14:paraId="39C48963" w14:textId="77777777">
      <w:pPr>
        <w:pStyle w:val="ParaNum"/>
        <w:widowControl/>
        <w:numPr>
          <w:ilvl w:val="0"/>
          <w:numId w:val="0"/>
        </w:numPr>
        <w:spacing w:after="0"/>
        <w:ind w:left="720" w:hanging="720"/>
        <w:rPr>
          <w:b/>
          <w:bCs/>
          <w:szCs w:val="22"/>
          <w:u w:val="single"/>
        </w:rPr>
      </w:pPr>
      <w:r w:rsidRPr="000861E1">
        <w:rPr>
          <w:b/>
          <w:bCs/>
          <w:szCs w:val="22"/>
          <w:u w:val="single"/>
        </w:rPr>
        <w:t>Schools and Libraries Cybersecurity Pilot Program</w:t>
      </w:r>
    </w:p>
    <w:p w:rsidR="00915C98" w:rsidP="00B12213" w14:paraId="0A5D564D" w14:textId="2FC0E166">
      <w:pPr>
        <w:widowControl/>
        <w:ind w:left="720" w:hanging="720"/>
        <w:rPr>
          <w:b/>
          <w:szCs w:val="22"/>
        </w:rPr>
      </w:pPr>
      <w:r>
        <w:rPr>
          <w:b/>
          <w:bCs/>
          <w:szCs w:val="22"/>
        </w:rPr>
        <w:t>W</w:t>
      </w:r>
      <w:r w:rsidRPr="005E47D6">
        <w:rPr>
          <w:b/>
          <w:bCs/>
          <w:szCs w:val="22"/>
        </w:rPr>
        <w:t xml:space="preserve">C Docket No. </w:t>
      </w:r>
      <w:r>
        <w:rPr>
          <w:b/>
          <w:bCs/>
          <w:szCs w:val="22"/>
        </w:rPr>
        <w:t>23</w:t>
      </w:r>
      <w:r w:rsidRPr="005E47D6">
        <w:rPr>
          <w:b/>
          <w:bCs/>
          <w:szCs w:val="22"/>
        </w:rPr>
        <w:t>-</w:t>
      </w:r>
      <w:r>
        <w:rPr>
          <w:b/>
          <w:bCs/>
          <w:szCs w:val="22"/>
        </w:rPr>
        <w:t>234</w:t>
      </w:r>
    </w:p>
    <w:p w:rsidR="005B6685" w:rsidP="00B12213" w14:paraId="634959A6" w14:textId="77777777">
      <w:pPr>
        <w:widowControl/>
        <w:ind w:left="720" w:hanging="720"/>
        <w:rPr>
          <w:b/>
          <w:bCs/>
          <w:szCs w:val="22"/>
        </w:rPr>
      </w:pPr>
    </w:p>
    <w:p w:rsidR="00A61416" w:rsidRPr="00040C39" w:rsidP="00A61416" w14:paraId="3FB989D8" w14:textId="77777777">
      <w:pPr>
        <w:spacing w:after="240"/>
        <w:rPr>
          <w:szCs w:val="22"/>
        </w:rPr>
      </w:pPr>
      <w:r w:rsidRPr="003D3038">
        <w:rPr>
          <w:szCs w:val="22"/>
          <w:u w:val="single"/>
        </w:rPr>
        <w:t>Dismissed as Moot – USAC Took Requested Action</w:t>
      </w:r>
      <w:r>
        <w:rPr>
          <w:rStyle w:val="FootnoteReference"/>
          <w:szCs w:val="22"/>
        </w:rPr>
        <w:footnoteReference w:id="35"/>
      </w:r>
    </w:p>
    <w:p w:rsidR="00A61416" w:rsidP="00A61416" w14:paraId="4BE9FBA9" w14:textId="4F5584AC">
      <w:pPr>
        <w:spacing w:after="240"/>
        <w:ind w:left="720"/>
        <w:rPr>
          <w:szCs w:val="22"/>
        </w:rPr>
      </w:pPr>
      <w:r w:rsidRPr="003D3038">
        <w:rPr>
          <w:szCs w:val="22"/>
        </w:rPr>
        <w:t xml:space="preserve">Trico Community Unit School District 176, IL, </w:t>
      </w:r>
      <w:r>
        <w:rPr>
          <w:szCs w:val="22"/>
        </w:rPr>
        <w:t xml:space="preserve">FCC Form 484 </w:t>
      </w:r>
      <w:r w:rsidRPr="003D3038">
        <w:rPr>
          <w:szCs w:val="22"/>
        </w:rPr>
        <w:t>No. CBR202500271</w:t>
      </w:r>
      <w:r>
        <w:rPr>
          <w:szCs w:val="22"/>
        </w:rPr>
        <w:t>-2,</w:t>
      </w:r>
      <w:r w:rsidRPr="003D3038">
        <w:rPr>
          <w:szCs w:val="22"/>
        </w:rPr>
        <w:t xml:space="preserve"> </w:t>
      </w:r>
      <w:r w:rsidR="0070653E">
        <w:rPr>
          <w:szCs w:val="22"/>
        </w:rPr>
        <w:t>Request</w:t>
      </w:r>
      <w:r w:rsidRPr="003D3038">
        <w:rPr>
          <w:szCs w:val="22"/>
        </w:rPr>
        <w:t xml:space="preserve"> for Waiver, WC Docket No. 23-23</w:t>
      </w:r>
      <w:r w:rsidR="009D6B7B">
        <w:rPr>
          <w:szCs w:val="22"/>
        </w:rPr>
        <w:t>4</w:t>
      </w:r>
      <w:r w:rsidRPr="003D3038">
        <w:rPr>
          <w:szCs w:val="22"/>
        </w:rPr>
        <w:t xml:space="preserve"> (filed Sept. 17, 2025)</w:t>
      </w:r>
    </w:p>
    <w:p w:rsidR="00A61416" w:rsidRPr="003D3038" w:rsidP="00A61416" w14:paraId="6A685437" w14:textId="77777777">
      <w:pPr>
        <w:spacing w:after="240"/>
        <w:rPr>
          <w:szCs w:val="22"/>
          <w:u w:val="single"/>
        </w:rPr>
      </w:pPr>
      <w:r w:rsidRPr="003D3038">
        <w:rPr>
          <w:szCs w:val="22"/>
          <w:u w:val="single"/>
        </w:rPr>
        <w:t>Denied</w:t>
      </w:r>
    </w:p>
    <w:p w:rsidR="00A61416" w:rsidP="00A61416" w14:paraId="3F73A94F" w14:textId="77777777">
      <w:pPr>
        <w:ind w:left="360"/>
        <w:rPr>
          <w:i/>
          <w:szCs w:val="22"/>
        </w:rPr>
      </w:pPr>
      <w:r w:rsidRPr="003D3038">
        <w:rPr>
          <w:i/>
          <w:szCs w:val="22"/>
        </w:rPr>
        <w:t>Untimely Filed Appeals or Waiver Requests</w:t>
      </w:r>
      <w:r>
        <w:rPr>
          <w:rStyle w:val="FootnoteReference"/>
          <w:iCs/>
          <w:szCs w:val="22"/>
        </w:rPr>
        <w:footnoteReference w:id="36"/>
      </w:r>
    </w:p>
    <w:p w:rsidR="007F7D88" w:rsidRPr="003D3038" w:rsidP="00A61416" w14:paraId="05A1516B" w14:textId="77777777">
      <w:pPr>
        <w:ind w:left="360"/>
        <w:rPr>
          <w:i/>
          <w:szCs w:val="22"/>
        </w:rPr>
      </w:pPr>
    </w:p>
    <w:p w:rsidR="00A61416" w:rsidRPr="003D3038" w:rsidP="0085688D" w14:paraId="533301AE" w14:textId="17C719C1">
      <w:pPr>
        <w:spacing w:after="240"/>
        <w:ind w:left="720"/>
        <w:rPr>
          <w:szCs w:val="22"/>
        </w:rPr>
      </w:pPr>
      <w:r w:rsidRPr="003D3038">
        <w:rPr>
          <w:szCs w:val="22"/>
        </w:rPr>
        <w:t>Geff C</w:t>
      </w:r>
      <w:r>
        <w:rPr>
          <w:szCs w:val="22"/>
        </w:rPr>
        <w:t>ommunity</w:t>
      </w:r>
      <w:r w:rsidRPr="003D3038">
        <w:rPr>
          <w:szCs w:val="22"/>
        </w:rPr>
        <w:t xml:space="preserve"> C</w:t>
      </w:r>
      <w:r>
        <w:rPr>
          <w:szCs w:val="22"/>
        </w:rPr>
        <w:t>onsolidated</w:t>
      </w:r>
      <w:r w:rsidRPr="003D3038">
        <w:rPr>
          <w:szCs w:val="22"/>
        </w:rPr>
        <w:t xml:space="preserve"> School District 14</w:t>
      </w:r>
      <w:r>
        <w:rPr>
          <w:szCs w:val="22"/>
        </w:rPr>
        <w:t>, IL, No Application Filed, Request for Waiver, WC Docket No. 23-23</w:t>
      </w:r>
      <w:r w:rsidR="009D6B7B">
        <w:rPr>
          <w:szCs w:val="22"/>
        </w:rPr>
        <w:t>4</w:t>
      </w:r>
      <w:r>
        <w:rPr>
          <w:szCs w:val="22"/>
        </w:rPr>
        <w:t xml:space="preserve"> (filed Dec. 4, 2025)</w:t>
      </w:r>
    </w:p>
    <w:p w:rsidR="00A61416" w:rsidP="0085688D" w14:paraId="66D46313" w14:textId="78CBBDB2">
      <w:pPr>
        <w:spacing w:after="240"/>
        <w:ind w:left="720"/>
        <w:rPr>
          <w:szCs w:val="22"/>
        </w:rPr>
      </w:pPr>
      <w:r w:rsidRPr="003D3038">
        <w:rPr>
          <w:szCs w:val="22"/>
        </w:rPr>
        <w:t>Hoover-Schrum</w:t>
      </w:r>
      <w:r>
        <w:rPr>
          <w:szCs w:val="22"/>
        </w:rPr>
        <w:t xml:space="preserve"> Memorial School District 157, IL, Application No. CBR253000948, Request for </w:t>
      </w:r>
      <w:r>
        <w:rPr>
          <w:szCs w:val="22"/>
        </w:rPr>
        <w:t>Waiver, WC Docket No. 23-23</w:t>
      </w:r>
      <w:r w:rsidR="009D6B7B">
        <w:rPr>
          <w:szCs w:val="22"/>
        </w:rPr>
        <w:t>4</w:t>
      </w:r>
      <w:r>
        <w:rPr>
          <w:szCs w:val="22"/>
        </w:rPr>
        <w:t xml:space="preserve"> (filed Dec. 2, 2025)</w:t>
      </w:r>
    </w:p>
    <w:p w:rsidR="00A61416" w:rsidP="0085688D" w14:paraId="7CE9BB32" w14:textId="1DF6E18F">
      <w:pPr>
        <w:spacing w:after="240"/>
        <w:ind w:left="720"/>
      </w:pPr>
      <w:r>
        <w:t xml:space="preserve">Messmer Catholic Schools, WI, No Application Filed, Request for Waiver, </w:t>
      </w:r>
      <w:r>
        <w:rPr>
          <w:szCs w:val="22"/>
        </w:rPr>
        <w:t>WC Docket No. 23-23</w:t>
      </w:r>
      <w:r w:rsidR="009D6B7B">
        <w:rPr>
          <w:szCs w:val="22"/>
        </w:rPr>
        <w:t>4</w:t>
      </w:r>
      <w:r>
        <w:rPr>
          <w:szCs w:val="22"/>
        </w:rPr>
        <w:t xml:space="preserve"> (filed Dec. 16, 2025)</w:t>
      </w:r>
    </w:p>
    <w:p w:rsidR="00A61416" w:rsidP="0085688D" w14:paraId="2DBF7190" w14:textId="3273A0BA">
      <w:pPr>
        <w:spacing w:after="240"/>
        <w:ind w:left="720"/>
        <w:rPr>
          <w:szCs w:val="22"/>
        </w:rPr>
      </w:pPr>
      <w:r w:rsidRPr="003D3038">
        <w:rPr>
          <w:szCs w:val="22"/>
        </w:rPr>
        <w:t>New Brunswick School District</w:t>
      </w:r>
      <w:r>
        <w:rPr>
          <w:szCs w:val="22"/>
        </w:rPr>
        <w:t>, NJ, No Application Filed, Request for Waiver, WC Docket No. 23-23</w:t>
      </w:r>
      <w:r w:rsidR="009D6B7B">
        <w:rPr>
          <w:szCs w:val="22"/>
        </w:rPr>
        <w:t>4</w:t>
      </w:r>
      <w:r>
        <w:rPr>
          <w:szCs w:val="22"/>
        </w:rPr>
        <w:t xml:space="preserve"> (filed Dec. 4, 2025)</w:t>
      </w:r>
      <w:r>
        <w:rPr>
          <w:rStyle w:val="FootnoteReference"/>
          <w:szCs w:val="22"/>
        </w:rPr>
        <w:footnoteReference w:id="37"/>
      </w:r>
    </w:p>
    <w:p w:rsidR="00A61416" w:rsidP="0085688D" w14:paraId="247479A8" w14:textId="5BCB1F65">
      <w:pPr>
        <w:spacing w:after="240"/>
        <w:ind w:left="720"/>
        <w:rPr>
          <w:szCs w:val="22"/>
        </w:rPr>
      </w:pPr>
      <w:r w:rsidRPr="003D3038">
        <w:rPr>
          <w:szCs w:val="22"/>
        </w:rPr>
        <w:t>The Academy for Urban Scholars</w:t>
      </w:r>
      <w:r>
        <w:rPr>
          <w:szCs w:val="22"/>
        </w:rPr>
        <w:t xml:space="preserve"> Consortium, OH, </w:t>
      </w:r>
      <w:r w:rsidR="00E47863">
        <w:rPr>
          <w:szCs w:val="22"/>
        </w:rPr>
        <w:t xml:space="preserve">Application No. </w:t>
      </w:r>
      <w:r w:rsidRPr="00E47863" w:rsidR="00E47863">
        <w:rPr>
          <w:szCs w:val="22"/>
        </w:rPr>
        <w:t>CBR253000979</w:t>
      </w:r>
      <w:r w:rsidRPr="00735E28">
        <w:rPr>
          <w:szCs w:val="22"/>
        </w:rPr>
        <w:t>,</w:t>
      </w:r>
      <w:r>
        <w:rPr>
          <w:szCs w:val="22"/>
        </w:rPr>
        <w:t xml:space="preserve"> Request for Waiver, WC Docket No. 23-23</w:t>
      </w:r>
      <w:r w:rsidR="009D6B7B">
        <w:rPr>
          <w:szCs w:val="22"/>
        </w:rPr>
        <w:t>4</w:t>
      </w:r>
      <w:r>
        <w:rPr>
          <w:szCs w:val="22"/>
        </w:rPr>
        <w:t xml:space="preserve"> (filed Dec. 4, 2025)</w:t>
      </w:r>
    </w:p>
    <w:p w:rsidR="00941BC1" w:rsidRPr="003D3038" w:rsidP="00941BC1" w14:paraId="6D27F4E0" w14:textId="5E0FFD20">
      <w:pPr>
        <w:spacing w:after="240"/>
        <w:ind w:left="720"/>
        <w:rPr>
          <w:szCs w:val="22"/>
        </w:rPr>
      </w:pPr>
      <w:r>
        <w:rPr>
          <w:szCs w:val="22"/>
        </w:rPr>
        <w:t xml:space="preserve">Wayne County School District, MS, Application No. </w:t>
      </w:r>
      <w:r w:rsidRPr="005E3E9D">
        <w:rPr>
          <w:szCs w:val="22"/>
        </w:rPr>
        <w:t>CBR2530008</w:t>
      </w:r>
      <w:r w:rsidRPr="00E47863">
        <w:rPr>
          <w:szCs w:val="22"/>
        </w:rPr>
        <w:t>95,</w:t>
      </w:r>
      <w:r>
        <w:rPr>
          <w:szCs w:val="22"/>
        </w:rPr>
        <w:t xml:space="preserve"> Request for Waiver, WC Docket No. 23-234 (filed Dec. 9, 2025)</w:t>
      </w:r>
    </w:p>
    <w:p w:rsidR="004936B0" w:rsidRPr="003D3038" w:rsidP="00941BC1" w14:paraId="273F3940" w14:textId="0E12FBBC">
      <w:pPr>
        <w:spacing w:after="240"/>
        <w:ind w:left="720"/>
        <w:rPr>
          <w:szCs w:val="22"/>
        </w:rPr>
      </w:pPr>
      <w:bookmarkStart w:id="10" w:name="_Hlk217025041"/>
      <w:r>
        <w:rPr>
          <w:szCs w:val="22"/>
        </w:rPr>
        <w:t>Worcester Public Schools, MA</w:t>
      </w:r>
      <w:bookmarkEnd w:id="10"/>
      <w:r w:rsidR="004713EE">
        <w:rPr>
          <w:szCs w:val="22"/>
        </w:rPr>
        <w:t>,</w:t>
      </w:r>
      <w:r w:rsidRPr="004713EE" w:rsidR="004713EE">
        <w:rPr>
          <w:szCs w:val="22"/>
        </w:rPr>
        <w:t xml:space="preserve"> </w:t>
      </w:r>
      <w:r w:rsidR="004713EE">
        <w:rPr>
          <w:szCs w:val="22"/>
        </w:rPr>
        <w:t>Application No</w:t>
      </w:r>
      <w:r w:rsidR="00554552">
        <w:rPr>
          <w:szCs w:val="22"/>
        </w:rPr>
        <w:t>s</w:t>
      </w:r>
      <w:r w:rsidR="004713EE">
        <w:rPr>
          <w:szCs w:val="22"/>
        </w:rPr>
        <w:t xml:space="preserve">. </w:t>
      </w:r>
      <w:r w:rsidRPr="00554552" w:rsidR="00554552">
        <w:rPr>
          <w:szCs w:val="22"/>
        </w:rPr>
        <w:t>CBR253000967</w:t>
      </w:r>
      <w:r w:rsidR="00554552">
        <w:rPr>
          <w:szCs w:val="22"/>
        </w:rPr>
        <w:t xml:space="preserve"> and </w:t>
      </w:r>
      <w:r w:rsidRPr="00554552" w:rsidR="00554552">
        <w:rPr>
          <w:szCs w:val="22"/>
        </w:rPr>
        <w:t>CBR25300096</w:t>
      </w:r>
      <w:r w:rsidR="00554552">
        <w:rPr>
          <w:szCs w:val="22"/>
        </w:rPr>
        <w:t>8</w:t>
      </w:r>
      <w:r w:rsidRPr="00E47863" w:rsidR="004713EE">
        <w:rPr>
          <w:szCs w:val="22"/>
        </w:rPr>
        <w:t>,</w:t>
      </w:r>
      <w:r w:rsidR="004713EE">
        <w:rPr>
          <w:szCs w:val="22"/>
        </w:rPr>
        <w:t xml:space="preserve"> Request for Waiver, WC Docket No. 23-234 (filed Dec. </w:t>
      </w:r>
      <w:r w:rsidR="00E634F9">
        <w:rPr>
          <w:szCs w:val="22"/>
        </w:rPr>
        <w:t>17</w:t>
      </w:r>
      <w:r w:rsidR="004713EE">
        <w:rPr>
          <w:szCs w:val="22"/>
        </w:rPr>
        <w:t>, 2025)</w:t>
      </w:r>
    </w:p>
    <w:p w:rsidR="00A61416" w:rsidRPr="003D3038" w:rsidP="0085688D" w14:paraId="236BDB6E" w14:textId="77777777">
      <w:pPr>
        <w:spacing w:after="240"/>
        <w:ind w:left="360"/>
        <w:rPr>
          <w:i/>
          <w:szCs w:val="22"/>
        </w:rPr>
      </w:pPr>
      <w:r w:rsidRPr="003D3038">
        <w:rPr>
          <w:i/>
          <w:szCs w:val="22"/>
        </w:rPr>
        <w:t>Late-Filed FCC Form 471 Applications</w:t>
      </w:r>
      <w:r>
        <w:rPr>
          <w:rStyle w:val="FootnoteReference"/>
          <w:iCs/>
          <w:szCs w:val="22"/>
        </w:rPr>
        <w:footnoteReference w:id="38"/>
      </w:r>
    </w:p>
    <w:p w:rsidR="00A61416" w:rsidRPr="003D3038" w:rsidP="0085688D" w14:paraId="7BCDC3AE" w14:textId="1C26430D">
      <w:pPr>
        <w:tabs>
          <w:tab w:val="left" w:pos="720"/>
          <w:tab w:val="left" w:pos="810"/>
        </w:tabs>
        <w:spacing w:after="240"/>
        <w:ind w:left="720"/>
        <w:rPr>
          <w:szCs w:val="22"/>
        </w:rPr>
      </w:pPr>
      <w:r w:rsidRPr="003D3038">
        <w:rPr>
          <w:szCs w:val="22"/>
        </w:rPr>
        <w:t>East Al</w:t>
      </w:r>
      <w:r>
        <w:rPr>
          <w:szCs w:val="22"/>
        </w:rPr>
        <w:t>t</w:t>
      </w:r>
      <w:r w:rsidRPr="003D3038">
        <w:rPr>
          <w:szCs w:val="22"/>
        </w:rPr>
        <w:t>on-Wood River</w:t>
      </w:r>
      <w:r>
        <w:rPr>
          <w:szCs w:val="22"/>
        </w:rPr>
        <w:t xml:space="preserve"> H.S., IL, No Application File</w:t>
      </w:r>
      <w:r w:rsidRPr="00E47863">
        <w:rPr>
          <w:szCs w:val="22"/>
        </w:rPr>
        <w:t>d,</w:t>
      </w:r>
      <w:r>
        <w:rPr>
          <w:szCs w:val="22"/>
        </w:rPr>
        <w:t xml:space="preserve"> Request for Waiver, WC Docket No. 23-23</w:t>
      </w:r>
      <w:r w:rsidR="00CC3A14">
        <w:rPr>
          <w:szCs w:val="22"/>
        </w:rPr>
        <w:t>4</w:t>
      </w:r>
      <w:r>
        <w:rPr>
          <w:szCs w:val="22"/>
        </w:rPr>
        <w:t xml:space="preserve"> (filed Sept. 11, 2025)</w:t>
      </w:r>
    </w:p>
    <w:p w:rsidR="00A61416" w:rsidRPr="003D3038" w:rsidP="0085688D" w14:paraId="1FD8D74F" w14:textId="72921EF0">
      <w:pPr>
        <w:spacing w:after="240"/>
        <w:ind w:left="720"/>
        <w:rPr>
          <w:szCs w:val="22"/>
        </w:rPr>
      </w:pPr>
      <w:r w:rsidRPr="003D3038">
        <w:rPr>
          <w:szCs w:val="22"/>
        </w:rPr>
        <w:t xml:space="preserve">Harlandale </w:t>
      </w:r>
      <w:r>
        <w:rPr>
          <w:szCs w:val="22"/>
        </w:rPr>
        <w:t>Independent School District, TX, Application No. CBR253000962, Request for Waiver, WC Docket No. 23-23</w:t>
      </w:r>
      <w:r w:rsidR="00CC3A14">
        <w:rPr>
          <w:szCs w:val="22"/>
        </w:rPr>
        <w:t>4</w:t>
      </w:r>
      <w:r>
        <w:rPr>
          <w:szCs w:val="22"/>
        </w:rPr>
        <w:t xml:space="preserve"> (filed Sept. 25, 2025)</w:t>
      </w:r>
    </w:p>
    <w:p w:rsidR="00A61416" w:rsidRPr="00693FBA" w:rsidP="0085688D" w14:paraId="5CC8B728" w14:textId="7621BD00">
      <w:pPr>
        <w:spacing w:after="240"/>
        <w:ind w:left="720"/>
      </w:pPr>
      <w:r>
        <w:t>New England Children’s Center, MA, Application No. CBR253000950, Request For Waiver, WC Docket No. 23-23</w:t>
      </w:r>
      <w:r w:rsidR="00CC3A14">
        <w:t>4</w:t>
      </w:r>
      <w:r>
        <w:t xml:space="preserve"> (filed Sept. 16, 2025)</w:t>
      </w:r>
      <w:r w:rsidRPr="00693FBA">
        <w:rPr>
          <w:rStyle w:val="CommentReference"/>
          <w:sz w:val="24"/>
          <w:szCs w:val="24"/>
        </w:rPr>
        <w:t xml:space="preserve"> </w:t>
      </w:r>
    </w:p>
    <w:p w:rsidR="00A61416" w:rsidRPr="003D3038" w:rsidP="0085688D" w14:paraId="1B2761FC" w14:textId="0A0D5378">
      <w:pPr>
        <w:tabs>
          <w:tab w:val="left" w:pos="720"/>
          <w:tab w:val="left" w:pos="810"/>
        </w:tabs>
        <w:spacing w:after="240"/>
        <w:ind w:left="720"/>
        <w:rPr>
          <w:szCs w:val="22"/>
        </w:rPr>
      </w:pPr>
      <w:r w:rsidRPr="003D3038">
        <w:rPr>
          <w:szCs w:val="22"/>
        </w:rPr>
        <w:t>St. Joseph</w:t>
      </w:r>
      <w:r>
        <w:rPr>
          <w:szCs w:val="22"/>
        </w:rPr>
        <w:t xml:space="preserve"> County Public Library, IN, Application No. CBR253000460, Request for Waiver, WC Docket No. 23-23</w:t>
      </w:r>
      <w:r w:rsidR="00CC3A14">
        <w:rPr>
          <w:szCs w:val="22"/>
        </w:rPr>
        <w:t>4</w:t>
      </w:r>
      <w:r>
        <w:rPr>
          <w:szCs w:val="22"/>
        </w:rPr>
        <w:t xml:space="preserve"> (filed Sept. 24, 2025)</w:t>
      </w:r>
    </w:p>
    <w:p w:rsidR="00B12213" w:rsidRPr="005B6685" w:rsidP="00BB4BDC" w14:paraId="0F7EA3A8" w14:textId="2C874FB8">
      <w:pPr>
        <w:spacing w:after="240"/>
        <w:ind w:left="720"/>
        <w:rPr>
          <w:b/>
          <w:bCs/>
          <w:szCs w:val="22"/>
        </w:rPr>
      </w:pPr>
      <w:r w:rsidRPr="003D3038">
        <w:rPr>
          <w:szCs w:val="22"/>
        </w:rPr>
        <w:t xml:space="preserve">Stockton </w:t>
      </w:r>
      <w:r>
        <w:rPr>
          <w:szCs w:val="22"/>
        </w:rPr>
        <w:t xml:space="preserve">Unified School District, CA, Application No. CBR253000793, Request for Waiver, WC </w:t>
      </w:r>
      <w:r>
        <w:rPr>
          <w:szCs w:val="22"/>
        </w:rPr>
        <w:t>Docket No. 23-23</w:t>
      </w:r>
      <w:r w:rsidR="00CC3A14">
        <w:rPr>
          <w:szCs w:val="22"/>
        </w:rPr>
        <w:t>4</w:t>
      </w:r>
      <w:r>
        <w:rPr>
          <w:szCs w:val="22"/>
        </w:rPr>
        <w:t xml:space="preserve"> (filed Sept. 30, 2025)</w:t>
      </w:r>
    </w:p>
    <w:p w:rsidR="004D139B" w:rsidP="00B158E4" w14:paraId="3D3F4451" w14:textId="45E79B5E">
      <w:pPr>
        <w:rPr>
          <w:b/>
          <w:bCs/>
        </w:rPr>
      </w:pPr>
      <w:r>
        <w:rPr>
          <w:b/>
          <w:bCs/>
          <w:u w:val="single"/>
        </w:rPr>
        <w:t>Emergency Connectivity Fund Program</w:t>
      </w:r>
    </w:p>
    <w:p w:rsidR="00BA375D" w:rsidP="00B158E4" w14:paraId="78DA0049" w14:textId="1E04B94E">
      <w:pPr>
        <w:rPr>
          <w:b/>
          <w:bCs/>
        </w:rPr>
      </w:pPr>
      <w:r>
        <w:rPr>
          <w:b/>
          <w:bCs/>
        </w:rPr>
        <w:t>WC Docket No. 21-93</w:t>
      </w:r>
    </w:p>
    <w:p w:rsidR="00BA375D" w:rsidP="00B158E4" w14:paraId="1F75E559" w14:textId="77777777">
      <w:pPr>
        <w:rPr>
          <w:b/>
          <w:bCs/>
        </w:rPr>
      </w:pPr>
    </w:p>
    <w:p w:rsidR="00BA375D" w:rsidP="000A0CFC" w14:paraId="3A9BC24D" w14:textId="2CF7CCB4">
      <w:pPr>
        <w:spacing w:after="240"/>
        <w:rPr>
          <w:u w:val="single"/>
        </w:rPr>
      </w:pPr>
      <w:r>
        <w:rPr>
          <w:u w:val="single"/>
        </w:rPr>
        <w:t>Granted</w:t>
      </w:r>
    </w:p>
    <w:p w:rsidR="00602D49" w:rsidRPr="00F328F4" w:rsidP="000A0CFC" w14:paraId="78E07471" w14:textId="77777777">
      <w:pPr>
        <w:spacing w:after="240"/>
        <w:ind w:left="360"/>
      </w:pPr>
      <w:r w:rsidRPr="00F328F4">
        <w:rPr>
          <w:i/>
          <w:iCs/>
        </w:rPr>
        <w:t>Early Delivery</w:t>
      </w:r>
      <w:r>
        <w:rPr>
          <w:rStyle w:val="FootnoteReference"/>
        </w:rPr>
        <w:footnoteReference w:id="39"/>
      </w:r>
    </w:p>
    <w:p w:rsidR="00602D49" w:rsidRPr="00F328F4" w:rsidP="000A0CFC" w14:paraId="55E01AAC" w14:textId="7A3D3E7C">
      <w:pPr>
        <w:spacing w:after="240"/>
        <w:ind w:left="720"/>
      </w:pPr>
      <w:r w:rsidRPr="00F328F4">
        <w:t xml:space="preserve">Richmond Heights Local School District, OH, </w:t>
      </w:r>
      <w:r w:rsidR="008B21A3">
        <w:t>Application No. ECF</w:t>
      </w:r>
      <w:r w:rsidR="00D0166F">
        <w:t>202208577,</w:t>
      </w:r>
      <w:r w:rsidR="008B21A3">
        <w:t xml:space="preserve"> </w:t>
      </w:r>
      <w:r w:rsidRPr="00F328F4">
        <w:t>Request for Review and/or Waiver, WC Docket No. 21-93 (filed July 9, 2025, supplemented July 31, 2025)</w:t>
      </w:r>
    </w:p>
    <w:p w:rsidR="00A82641" w:rsidRPr="00F328F4" w:rsidP="000A0CFC" w14:paraId="35B01604" w14:textId="77777777">
      <w:pPr>
        <w:spacing w:after="240"/>
        <w:ind w:left="360"/>
      </w:pPr>
      <w:r w:rsidRPr="00F328F4">
        <w:rPr>
          <w:i/>
          <w:iCs/>
        </w:rPr>
        <w:t>Granting on Reconsideration – Waiver of the ECF Invoice Filing Deadline</w:t>
      </w:r>
      <w:r>
        <w:rPr>
          <w:rStyle w:val="FootnoteReference"/>
        </w:rPr>
        <w:footnoteReference w:id="40"/>
      </w:r>
    </w:p>
    <w:p w:rsidR="00A82641" w:rsidRPr="00F328F4" w:rsidP="000A0CFC" w14:paraId="3F496DEC" w14:textId="77777777">
      <w:pPr>
        <w:pStyle w:val="ListParagraph"/>
        <w:spacing w:after="240" w:line="240" w:lineRule="auto"/>
        <w:rPr>
          <w:rFonts w:ascii="Times New Roman" w:hAnsi="Times New Roman" w:cs="Times New Roman"/>
        </w:rPr>
      </w:pPr>
      <w:r w:rsidRPr="00F328F4">
        <w:rPr>
          <w:rFonts w:ascii="Times New Roman" w:hAnsi="Times New Roman" w:cs="Times New Roman"/>
        </w:rPr>
        <w:t>Jefferson County School District, MS, Application No. ECF202207351, Petition for Reconsideration, WC Docket No. 21-93 (filed Sept. 30, 2025)</w:t>
      </w:r>
    </w:p>
    <w:p w:rsidR="00D66426" w:rsidP="000A0CFC" w14:paraId="7836C5D4" w14:textId="565D0E27">
      <w:pPr>
        <w:spacing w:after="240"/>
        <w:rPr>
          <w:u w:val="single"/>
        </w:rPr>
      </w:pPr>
      <w:r>
        <w:rPr>
          <w:u w:val="single"/>
        </w:rPr>
        <w:t>Denied</w:t>
      </w:r>
    </w:p>
    <w:p w:rsidR="006A327E" w:rsidRPr="00B34DB0" w:rsidP="000A0CFC" w14:paraId="37C1BB15" w14:textId="77777777">
      <w:pPr>
        <w:pStyle w:val="ListParagraph"/>
        <w:spacing w:after="240" w:line="240" w:lineRule="auto"/>
        <w:ind w:left="360"/>
        <w:rPr>
          <w:rFonts w:ascii="Times New Roman" w:hAnsi="Times New Roman" w:cs="Times New Roman"/>
        </w:rPr>
      </w:pPr>
      <w:r w:rsidRPr="00B34DB0">
        <w:rPr>
          <w:rFonts w:ascii="Times New Roman" w:hAnsi="Times New Roman" w:cs="Times New Roman"/>
          <w:i/>
          <w:iCs/>
        </w:rPr>
        <w:t>Ineligible Entity</w:t>
      </w:r>
      <w:r>
        <w:rPr>
          <w:rStyle w:val="FootnoteReference"/>
          <w:rFonts w:cs="Times New Roman"/>
        </w:rPr>
        <w:footnoteReference w:id="41"/>
      </w:r>
    </w:p>
    <w:p w:rsidR="006A327E" w:rsidRPr="00B34DB0" w:rsidP="000A0CFC" w14:paraId="1E32E34E" w14:textId="77777777">
      <w:pPr>
        <w:pStyle w:val="ListParagraph"/>
        <w:spacing w:after="240" w:line="240" w:lineRule="auto"/>
        <w:rPr>
          <w:rFonts w:ascii="Times New Roman" w:hAnsi="Times New Roman" w:cs="Times New Roman"/>
          <w:i/>
          <w:iCs/>
        </w:rPr>
      </w:pPr>
    </w:p>
    <w:p w:rsidR="006A327E" w:rsidRPr="00B34DB0" w:rsidP="000A0CFC" w14:paraId="2146F68A" w14:textId="77777777">
      <w:pPr>
        <w:pStyle w:val="ListParagraph"/>
        <w:spacing w:after="240" w:line="240" w:lineRule="auto"/>
        <w:rPr>
          <w:rFonts w:ascii="Times New Roman" w:hAnsi="Times New Roman" w:cs="Times New Roman"/>
        </w:rPr>
      </w:pPr>
      <w:r w:rsidRPr="00B34DB0">
        <w:rPr>
          <w:rFonts w:ascii="Times New Roman" w:hAnsi="Times New Roman" w:cs="Times New Roman"/>
        </w:rPr>
        <w:t>Faith Christian Academy, VA, Application No. ECF202200293, Request for Review, WC Docket No. 21-93 (filed Feb. 22, 2024)</w:t>
      </w:r>
    </w:p>
    <w:p w:rsidR="00B25FEF" w:rsidRPr="00B34DB0" w:rsidP="000A0CFC" w14:paraId="1E787220" w14:textId="77777777">
      <w:pPr>
        <w:spacing w:after="240"/>
        <w:ind w:left="360"/>
        <w:rPr>
          <w:i/>
          <w:iCs/>
        </w:rPr>
      </w:pPr>
      <w:r w:rsidRPr="00B34DB0">
        <w:rPr>
          <w:i/>
          <w:iCs/>
        </w:rPr>
        <w:t>Untimely-Filed Appeals or Waiver Requests</w:t>
      </w:r>
      <w:r>
        <w:rPr>
          <w:rStyle w:val="FootnoteReference"/>
        </w:rPr>
        <w:footnoteReference w:id="42"/>
      </w:r>
    </w:p>
    <w:p w:rsidR="00B25FEF" w:rsidRPr="00B34DB0" w:rsidP="000A0CFC" w14:paraId="0DBEF10C" w14:textId="77777777">
      <w:pPr>
        <w:spacing w:after="240"/>
        <w:ind w:left="720"/>
      </w:pPr>
      <w:r w:rsidRPr="00B34DB0">
        <w:t>Calvary Christian School, IL, Application No. ECF202207378, Request for Waiver, WC Docket No. 21-93 (filed Aug. 13, 2025)</w:t>
      </w:r>
    </w:p>
    <w:p w:rsidR="00B25FEF" w:rsidRPr="00B34DB0" w:rsidP="000A0CFC" w14:paraId="71320E68" w14:textId="77777777">
      <w:pPr>
        <w:spacing w:after="240"/>
        <w:ind w:left="720"/>
      </w:pPr>
      <w:r w:rsidRPr="00B34DB0">
        <w:t>T-Mobile USA, Inc. (Detroit Public Schools), MI, Application No. ECF202102838, Request for Waiver, WC Docket No. 21-93 (filed Dec. 23, 2024)</w:t>
      </w:r>
    </w:p>
    <w:p w:rsidR="00B25FEF" w:rsidRPr="00B34DB0" w:rsidP="000A0CFC" w14:paraId="285F9CB3" w14:textId="77777777">
      <w:pPr>
        <w:spacing w:after="240"/>
        <w:ind w:left="720"/>
      </w:pPr>
      <w:r w:rsidRPr="00B34DB0">
        <w:t xml:space="preserve">Torah Academy, IL, Application No. ECF202200649, Request for Waiver, WC Docket No. 21-93 (filed June 24, 2025) </w:t>
      </w:r>
    </w:p>
    <w:p w:rsidR="00D66426" w:rsidRPr="00D66426" w:rsidP="00B158E4" w14:paraId="780562AE" w14:textId="77777777"/>
    <w:p w:rsidR="00E53A96" w:rsidP="00E53A96" w14:paraId="41E8642D" w14:textId="77777777">
      <w:pPr>
        <w:ind w:left="720" w:hanging="720"/>
        <w:rPr>
          <w:color w:val="000000" w:themeColor="text1"/>
        </w:rPr>
      </w:pPr>
      <w:r w:rsidRPr="5F6B7A0F">
        <w:rPr>
          <w:b/>
          <w:bCs/>
          <w:color w:val="000000" w:themeColor="text1"/>
          <w:u w:val="single"/>
        </w:rPr>
        <w:t>Rural Health Care Program</w:t>
      </w:r>
    </w:p>
    <w:p w:rsidR="00E53A96" w:rsidP="00E53A96" w14:paraId="0B57F1F6" w14:textId="77777777">
      <w:pPr>
        <w:spacing w:after="240"/>
        <w:ind w:left="720" w:hanging="720"/>
        <w:rPr>
          <w:color w:val="000000" w:themeColor="text1"/>
        </w:rPr>
      </w:pPr>
      <w:r w:rsidRPr="5F6B7A0F">
        <w:rPr>
          <w:b/>
          <w:bCs/>
          <w:color w:val="000000" w:themeColor="text1"/>
        </w:rPr>
        <w:t>WC Docket No. 02-60</w:t>
      </w:r>
    </w:p>
    <w:p w:rsidR="00E53A96" w:rsidP="00E53A96" w14:paraId="47EA1527" w14:textId="77777777">
      <w:pPr>
        <w:spacing w:after="200"/>
        <w:rPr>
          <w:color w:val="000000" w:themeColor="text1"/>
        </w:rPr>
      </w:pPr>
      <w:r w:rsidRPr="5F6B7A0F">
        <w:rPr>
          <w:color w:val="000000" w:themeColor="text1"/>
          <w:u w:val="single"/>
        </w:rPr>
        <w:t xml:space="preserve">Granted </w:t>
      </w:r>
    </w:p>
    <w:p w:rsidR="00E53A96" w:rsidP="00E53A96" w14:paraId="7A3A4824" w14:textId="77777777">
      <w:pPr>
        <w:ind w:left="360"/>
        <w:rPr>
          <w:i/>
          <w:iCs/>
          <w:color w:val="000000" w:themeColor="text1"/>
        </w:rPr>
      </w:pPr>
      <w:r w:rsidRPr="00CE7C64">
        <w:rPr>
          <w:i/>
          <w:iCs/>
          <w:color w:val="000000" w:themeColor="text1"/>
        </w:rPr>
        <w:t>Rescission of Commitment Adjustments for Funding Year 2017</w:t>
      </w:r>
      <w:r>
        <w:rPr>
          <w:rStyle w:val="FootnoteReference"/>
          <w:color w:val="000000" w:themeColor="text1"/>
        </w:rPr>
        <w:footnoteReference w:id="43"/>
      </w:r>
    </w:p>
    <w:p w:rsidR="00D84965" w:rsidRPr="00AD3BC8" w:rsidP="00E53A96" w14:paraId="68DBE4F7" w14:textId="77777777">
      <w:pPr>
        <w:ind w:left="360"/>
        <w:rPr>
          <w:color w:val="000000" w:themeColor="text1"/>
          <w:vertAlign w:val="superscript"/>
        </w:rPr>
      </w:pPr>
    </w:p>
    <w:p w:rsidR="00E53A96" w:rsidP="00E53A96" w14:paraId="28EE7827" w14:textId="72C510BD">
      <w:pPr>
        <w:spacing w:after="240"/>
        <w:ind w:left="720"/>
        <w:rPr>
          <w:color w:val="000000" w:themeColor="text1"/>
        </w:rPr>
      </w:pPr>
      <w:r>
        <w:rPr>
          <w:color w:val="000000" w:themeColor="text1"/>
        </w:rPr>
        <w:t>University of Texas Health Science Center at Tyler, TX, Request for Review and Waiver, CC Docket No. 02-60, Funding Request Nos. 17268541, 17268561, 17268581, 17268611, 17268651, 17268661, 17268671, 17268691, 17268721, 17268751, 17268771, 17268781, 17268791, 17268811, 17268851, 17265171, 17270301, 17270321, 17270341, 17270361, 17270381, 17270411, 17270431, 17270461, 17270471, 17270481, 17270521, 17270561 (filed Aug. 22, 2024)</w:t>
      </w:r>
    </w:p>
    <w:p w:rsidR="00E53A96" w:rsidRPr="00AD3BC8" w:rsidP="00E53A96" w14:paraId="5F84395F" w14:textId="77777777">
      <w:pPr>
        <w:ind w:left="360"/>
        <w:rPr>
          <w:color w:val="000000" w:themeColor="text1"/>
        </w:rPr>
      </w:pPr>
      <w:r w:rsidRPr="00CE7C64">
        <w:rPr>
          <w:i/>
          <w:iCs/>
          <w:color w:val="000000" w:themeColor="text1"/>
        </w:rPr>
        <w:t>Rural Rates</w:t>
      </w:r>
      <w:r>
        <w:rPr>
          <w:color w:val="000000" w:themeColor="text1"/>
          <w:vertAlign w:val="superscript"/>
        </w:rPr>
        <w:footnoteReference w:id="44"/>
      </w:r>
    </w:p>
    <w:p w:rsidR="00AD3BC8" w:rsidRPr="00CE7C64" w:rsidP="00E53A96" w14:paraId="06F23EF7" w14:textId="77777777">
      <w:pPr>
        <w:ind w:left="360"/>
        <w:rPr>
          <w:i/>
          <w:iCs/>
          <w:color w:val="000000" w:themeColor="text1"/>
        </w:rPr>
      </w:pPr>
    </w:p>
    <w:p w:rsidR="00E53A96" w:rsidP="00205AA8" w14:paraId="1FC44EB8" w14:textId="3D9527AF">
      <w:pPr>
        <w:spacing w:after="240"/>
        <w:ind w:left="720"/>
        <w:rPr>
          <w:i/>
          <w:iCs/>
          <w:color w:val="000000" w:themeColor="text1"/>
        </w:rPr>
      </w:pPr>
      <w:r w:rsidRPr="00DA33EA">
        <w:rPr>
          <w:color w:val="000000" w:themeColor="text1"/>
          <w:szCs w:val="24"/>
        </w:rPr>
        <w:t xml:space="preserve">Igiugig Clinic, Pedro Bay Clinic, </w:t>
      </w:r>
      <w:r>
        <w:rPr>
          <w:color w:val="000000" w:themeColor="text1"/>
          <w:szCs w:val="24"/>
        </w:rPr>
        <w:t>and</w:t>
      </w:r>
      <w:r w:rsidRPr="00DA33EA">
        <w:rPr>
          <w:color w:val="000000" w:themeColor="text1"/>
          <w:szCs w:val="24"/>
        </w:rPr>
        <w:t xml:space="preserve"> Port Alsworth Clinic, AK, Request for Review, WC Docket No. 02-60, Funding Request Nos.</w:t>
      </w:r>
      <w:r w:rsidRPr="00DA33EA">
        <w:rPr>
          <w:rFonts w:ascii="Aptos" w:eastAsia="Aptos" w:hAnsi="Aptos" w:cs="Aptos"/>
          <w:color w:val="000000" w:themeColor="text1"/>
          <w:szCs w:val="24"/>
        </w:rPr>
        <w:t xml:space="preserve"> </w:t>
      </w:r>
      <w:r w:rsidRPr="00DA33EA">
        <w:rPr>
          <w:color w:val="000000" w:themeColor="text1"/>
          <w:szCs w:val="24"/>
        </w:rPr>
        <w:t>RHC20240005404, RHC20240005463, RHC20240005466 (</w:t>
      </w:r>
      <w:r>
        <w:rPr>
          <w:color w:val="000000" w:themeColor="text1"/>
          <w:szCs w:val="24"/>
        </w:rPr>
        <w:t xml:space="preserve">filed </w:t>
      </w:r>
      <w:r w:rsidRPr="00DA33EA">
        <w:rPr>
          <w:color w:val="000000" w:themeColor="text1"/>
          <w:szCs w:val="24"/>
        </w:rPr>
        <w:t>July 28, 2025)</w:t>
      </w:r>
    </w:p>
    <w:p w:rsidR="00E53A96" w:rsidRPr="00BD16AB" w:rsidP="00E53A96" w14:paraId="490CB0B3" w14:textId="77777777">
      <w:pPr>
        <w:spacing w:after="240"/>
        <w:rPr>
          <w:u w:val="single"/>
        </w:rPr>
      </w:pPr>
      <w:r w:rsidRPr="00BD16AB">
        <w:rPr>
          <w:u w:val="single"/>
        </w:rPr>
        <w:t>Denied</w:t>
      </w:r>
    </w:p>
    <w:p w:rsidR="00E53A96" w:rsidP="00E53A96" w14:paraId="06E3A44A" w14:textId="77777777">
      <w:pPr>
        <w:ind w:left="360"/>
        <w:rPr>
          <w:i/>
          <w:iCs/>
          <w:color w:val="000000" w:themeColor="text1"/>
        </w:rPr>
      </w:pPr>
      <w:r w:rsidRPr="008A5DC1">
        <w:rPr>
          <w:i/>
          <w:iCs/>
          <w:color w:val="000000" w:themeColor="text1"/>
        </w:rPr>
        <w:t>Late-filed FCC Form 462</w:t>
      </w:r>
      <w:r>
        <w:rPr>
          <w:rStyle w:val="FootnoteReference"/>
          <w:color w:val="000000" w:themeColor="text1"/>
        </w:rPr>
        <w:footnoteReference w:id="45"/>
      </w:r>
    </w:p>
    <w:p w:rsidR="00AD3BC8" w:rsidRPr="00844304" w:rsidP="00E53A96" w14:paraId="0E1D6264" w14:textId="77777777">
      <w:pPr>
        <w:ind w:left="360"/>
        <w:rPr>
          <w:i/>
          <w:iCs/>
          <w:color w:val="000000" w:themeColor="text1"/>
          <w:vertAlign w:val="superscript"/>
        </w:rPr>
      </w:pPr>
    </w:p>
    <w:p w:rsidR="00E53A96" w:rsidRPr="006C23E6" w:rsidP="00E53A96" w14:paraId="66225584" w14:textId="77777777">
      <w:pPr>
        <w:tabs>
          <w:tab w:val="left" w:pos="360"/>
        </w:tabs>
        <w:spacing w:after="240"/>
        <w:ind w:left="720"/>
      </w:pPr>
      <w:r w:rsidRPr="006C23E6">
        <w:rPr>
          <w:color w:val="000000" w:themeColor="text1"/>
        </w:rPr>
        <w:t>Parkview Consortium, IN, WC Docket No. 02-60, Funding Request Nos. RHC20240014290, RHC20240014741, RHC20240014532 (filed Aug. 13, 2024)</w:t>
      </w:r>
    </w:p>
    <w:p w:rsidR="00E53A96" w:rsidP="00E53A96" w14:paraId="4E37905B" w14:textId="77777777">
      <w:pPr>
        <w:ind w:left="360"/>
        <w:rPr>
          <w:i/>
          <w:iCs/>
          <w:color w:val="000000" w:themeColor="text1"/>
        </w:rPr>
      </w:pPr>
      <w:r>
        <w:rPr>
          <w:i/>
          <w:iCs/>
          <w:color w:val="000000" w:themeColor="text1"/>
        </w:rPr>
        <w:t>Late Filed Petition</w:t>
      </w:r>
      <w:r w:rsidRPr="008A5DC1">
        <w:rPr>
          <w:i/>
          <w:iCs/>
          <w:color w:val="000000" w:themeColor="text1"/>
        </w:rPr>
        <w:t xml:space="preserve"> for Reconsideration – Late-filed FCC Form 462</w:t>
      </w:r>
      <w:r>
        <w:rPr>
          <w:rStyle w:val="FootnoteReference"/>
          <w:color w:val="000000" w:themeColor="text1"/>
        </w:rPr>
        <w:footnoteReference w:id="46"/>
      </w:r>
    </w:p>
    <w:p w:rsidR="00AD3BC8" w:rsidRPr="00E00DD1" w:rsidP="00E53A96" w14:paraId="67DFE19E" w14:textId="77777777">
      <w:pPr>
        <w:ind w:left="360"/>
        <w:rPr>
          <w:i/>
          <w:iCs/>
          <w:color w:val="000000" w:themeColor="text1"/>
        </w:rPr>
      </w:pPr>
    </w:p>
    <w:p w:rsidR="00E53A96" w:rsidRPr="006C23E6" w:rsidP="00E53A96" w14:paraId="44A9C003" w14:textId="77777777">
      <w:pPr>
        <w:spacing w:after="240"/>
        <w:ind w:left="720"/>
        <w:rPr>
          <w:color w:val="000000" w:themeColor="text1"/>
        </w:rPr>
      </w:pPr>
      <w:r w:rsidRPr="006C23E6">
        <w:rPr>
          <w:color w:val="000000" w:themeColor="text1"/>
        </w:rPr>
        <w:t>Missouri Primary Care Association Consortium, MO, Request for Waiver, WC Docket No. 02-</w:t>
      </w:r>
      <w:r w:rsidRPr="006C23E6">
        <w:rPr>
          <w:color w:val="000000" w:themeColor="text1"/>
        </w:rPr>
        <w:t>60, Funding Request Nos. RHC20250016017, RHC20250016062, RHC20250016063, RHC20250016064, RHC20250016065, RHC20250016066, RHC20250016068, RHC20250016069, RHC20250016070, RHC20250016071, RHC20250016072, RHC20250016073, RHC20250016074 (filed Nov. 28, 2025)</w:t>
      </w:r>
    </w:p>
    <w:p w:rsidR="000D51CF" w:rsidP="000D51CF" w14:paraId="6B50B86A" w14:textId="77777777">
      <w:pPr>
        <w:ind w:left="720" w:hanging="720"/>
        <w:rPr>
          <w:color w:val="000000" w:themeColor="text1"/>
        </w:rPr>
      </w:pPr>
      <w:r>
        <w:rPr>
          <w:b/>
          <w:bCs/>
          <w:color w:val="000000" w:themeColor="text1"/>
          <w:u w:val="single"/>
        </w:rPr>
        <w:t>Lifeline Program</w:t>
      </w:r>
    </w:p>
    <w:p w:rsidR="000D51CF" w:rsidRPr="00696CE7" w:rsidP="000D51CF" w14:paraId="12BFB924" w14:textId="77777777">
      <w:pPr>
        <w:spacing w:after="240"/>
        <w:ind w:left="720" w:hanging="720"/>
        <w:rPr>
          <w:color w:val="000000" w:themeColor="text1"/>
        </w:rPr>
      </w:pPr>
      <w:r w:rsidRPr="119BD4ED">
        <w:rPr>
          <w:b/>
          <w:bCs/>
          <w:color w:val="000000" w:themeColor="text1"/>
        </w:rPr>
        <w:t xml:space="preserve">WC Docket No. </w:t>
      </w:r>
      <w:r>
        <w:rPr>
          <w:b/>
          <w:bCs/>
          <w:color w:val="000000" w:themeColor="text1"/>
        </w:rPr>
        <w:t>11-42</w:t>
      </w:r>
    </w:p>
    <w:p w:rsidR="000D51CF" w:rsidP="000D51CF" w14:paraId="602E4CA7" w14:textId="77777777">
      <w:pPr>
        <w:rPr>
          <w:color w:val="000000" w:themeColor="text1"/>
          <w:u w:val="single"/>
        </w:rPr>
      </w:pPr>
      <w:r>
        <w:rPr>
          <w:color w:val="000000" w:themeColor="text1"/>
          <w:u w:val="single"/>
        </w:rPr>
        <w:t>Dismiss as Moot</w:t>
      </w:r>
    </w:p>
    <w:p w:rsidR="000D51CF" w:rsidP="000D51CF" w14:paraId="6B3F93CF" w14:textId="77777777">
      <w:pPr>
        <w:rPr>
          <w:color w:val="000000" w:themeColor="text1"/>
        </w:rPr>
      </w:pPr>
      <w:r w:rsidRPr="00C13C92">
        <w:rPr>
          <w:color w:val="000000" w:themeColor="text1"/>
        </w:rPr>
        <w:tab/>
      </w:r>
    </w:p>
    <w:p w:rsidR="000D51CF" w:rsidP="000D51CF" w14:paraId="011650AF" w14:textId="77777777">
      <w:pPr>
        <w:spacing w:after="240"/>
        <w:ind w:left="720"/>
      </w:pPr>
      <w:r>
        <w:t>Q Link Wireless LLC, Petition for Reconsideration, WC Docket No. 11-42 (Oct. 28, 2016)</w:t>
      </w:r>
      <w:r>
        <w:rPr>
          <w:rStyle w:val="FootnoteReference"/>
          <w:color w:val="000000" w:themeColor="text1"/>
        </w:rPr>
        <w:footnoteReference w:id="47"/>
      </w:r>
    </w:p>
    <w:p w:rsidR="000D51CF" w:rsidP="000D51CF" w14:paraId="5021ED04" w14:textId="64DBAA6D">
      <w:pPr>
        <w:spacing w:after="240"/>
        <w:ind w:left="720"/>
      </w:pPr>
      <w:r>
        <w:t>Smith Bagley, Inc., Petition for Limited Waiver, WC Docket No. 11-42 (Sept. 11, 2024)</w:t>
      </w:r>
      <w:r>
        <w:rPr>
          <w:rStyle w:val="FootnoteReference"/>
          <w:color w:val="000000" w:themeColor="text1"/>
        </w:rPr>
        <w:footnoteReference w:id="48"/>
      </w:r>
    </w:p>
    <w:p w:rsidR="004D139B" w:rsidP="00B158E4" w14:paraId="324E3BB8" w14:textId="77777777"/>
    <w:p w:rsidR="002D12DB" w:rsidRPr="00A42761" w:rsidP="00FD11AD" w14:paraId="43526343" w14:textId="77777777">
      <w:pPr>
        <w:rPr>
          <w:b/>
          <w:bCs/>
        </w:rPr>
      </w:pPr>
    </w:p>
    <w:p w:rsidR="00DA1A20" w:rsidRPr="005E47D6" w:rsidP="00DA1A20" w14:paraId="74B98A7E" w14:textId="77777777">
      <w:pPr>
        <w:widowControl/>
        <w:spacing w:after="240"/>
        <w:ind w:firstLine="720"/>
        <w:outlineLvl w:val="0"/>
        <w:rPr>
          <w:szCs w:val="22"/>
        </w:rPr>
      </w:pPr>
      <w:r w:rsidRPr="005E47D6">
        <w:rPr>
          <w:szCs w:val="22"/>
        </w:rPr>
        <w:t>For additional information concerning this Public Notice, please contact James Bachtell in the Telecommunications Access Policy Division, Wireline Competition Bureau, at james.bachtell@fcc.gov or (202) 418-2694.</w:t>
      </w:r>
    </w:p>
    <w:p w:rsidR="00DA1A20" w:rsidRPr="0094703A" w:rsidP="00DA1A20" w14:paraId="0D02ECC0" w14:textId="77777777">
      <w:pPr>
        <w:spacing w:after="240"/>
        <w:ind w:left="720" w:hanging="720"/>
        <w:jc w:val="center"/>
        <w:rPr>
          <w:szCs w:val="22"/>
        </w:rPr>
      </w:pPr>
      <w:r w:rsidRPr="0094703A">
        <w:rPr>
          <w:b/>
          <w:bCs/>
          <w:szCs w:val="22"/>
        </w:rPr>
        <w:t>- FCC -</w:t>
      </w:r>
    </w:p>
    <w:p w:rsidR="00F96F63" w:rsidP="00F96F63" w14:paraId="1112584A" w14:textId="77777777">
      <w:pPr>
        <w:rPr>
          <w:sz w:val="24"/>
        </w:rPr>
      </w:pPr>
    </w:p>
    <w:p w:rsidR="00930ECF" w:rsidRPr="00930ECF" w:rsidP="00F96F63" w14:paraId="07D1D445" w14:textId="77777777">
      <w:pPr>
        <w:rPr>
          <w:sz w:val="24"/>
        </w:rPr>
      </w:pPr>
    </w:p>
    <w:sectPr w:rsidSect="000E5884">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922A7" w14:paraId="4EAD2614" w14:textId="77777777">
      <w:pPr>
        <w:spacing w:line="20" w:lineRule="exact"/>
      </w:pPr>
    </w:p>
  </w:endnote>
  <w:endnote w:type="continuationSeparator" w:id="1">
    <w:p w:rsidR="001922A7" w14:paraId="3D3D9D2C" w14:textId="77777777">
      <w:r>
        <w:t xml:space="preserve"> </w:t>
      </w:r>
    </w:p>
  </w:endnote>
  <w:endnote w:type="continuationNotice" w:id="2">
    <w:p w:rsidR="001922A7" w14:paraId="0A4E76B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Code Pro Semibold">
    <w:charset w:val="00"/>
    <w:family w:val="modern"/>
    <w:pitch w:val="fixed"/>
    <w:sig w:usb0="200002F7" w:usb1="020038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
    <w:altName w:val="MS Mincho"/>
    <w:panose1 w:val="00000000000000000000"/>
    <w:charset w:val="80"/>
    <w:family w:val="auto"/>
    <w:notTrueType/>
    <w:pitch w:val="default"/>
    <w:sig w:usb0="00000003" w:usb1="08070000" w:usb2="00000010" w:usb3="00000000" w:csb0="00020001"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55614C" w14:paraId="060C429A" w14:textId="77777777">
    <w:pPr>
      <w:pStyle w:val="Footer"/>
      <w:framePr w:wrap="around" w:vAnchor="text" w:hAnchor="margin" w:xAlign="center" w:y="1"/>
    </w:pPr>
    <w:r>
      <w:fldChar w:fldCharType="begin"/>
    </w:r>
    <w:r>
      <w:instrText xml:space="preserve">PAGE  </w:instrText>
    </w:r>
    <w:r>
      <w:fldChar w:fldCharType="separate"/>
    </w:r>
    <w:r>
      <w:fldChar w:fldCharType="end"/>
    </w:r>
  </w:p>
  <w:p w:rsidR="006F7393" w14:paraId="1F63C5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910F12" w14:paraId="39BC016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14:paraId="3E3DEFD8"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22A7" w14:paraId="122C2097" w14:textId="77777777">
      <w:r>
        <w:separator/>
      </w:r>
    </w:p>
  </w:footnote>
  <w:footnote w:type="continuationSeparator" w:id="1">
    <w:p w:rsidR="001922A7" w14:paraId="6F4FDFAB" w14:textId="77777777">
      <w:pPr>
        <w:rPr>
          <w:sz w:val="20"/>
        </w:rPr>
      </w:pPr>
      <w:r>
        <w:rPr>
          <w:sz w:val="20"/>
        </w:rPr>
        <w:t xml:space="preserve">(Continued from previous page)  </w:t>
      </w:r>
      <w:r>
        <w:rPr>
          <w:sz w:val="20"/>
        </w:rPr>
        <w:separator/>
      </w:r>
    </w:p>
  </w:footnote>
  <w:footnote w:type="continuationNotice" w:id="2">
    <w:p w:rsidR="001922A7" w:rsidP="00910F12" w14:paraId="6E3B26F0" w14:textId="77777777">
      <w:pPr>
        <w:jc w:val="right"/>
        <w:rPr>
          <w:sz w:val="20"/>
        </w:rPr>
      </w:pPr>
      <w:r>
        <w:rPr>
          <w:sz w:val="20"/>
        </w:rPr>
        <w:t>(continued….)</w:t>
      </w:r>
    </w:p>
  </w:footnote>
  <w:footnote w:id="3">
    <w:p w:rsidR="00DA1A20" w:rsidRPr="00410248" w:rsidP="00A77B0A" w14:paraId="444147A8" w14:textId="5BA417AD">
      <w:pPr>
        <w:pStyle w:val="FootnoteText"/>
      </w:pPr>
      <w:r w:rsidRPr="00410248">
        <w:rPr>
          <w:rStyle w:val="FootnoteReference"/>
          <w:sz w:val="20"/>
        </w:rPr>
        <w:footnoteRef/>
      </w:r>
      <w:r w:rsidRPr="00410248">
        <w:t xml:space="preserve"> </w:t>
      </w:r>
      <w:r w:rsidRPr="00410248">
        <w:rPr>
          <w:i/>
          <w:iCs/>
        </w:rPr>
        <w:t>See</w:t>
      </w:r>
      <w:r w:rsidRPr="00410248">
        <w:t xml:space="preserve"> </w:t>
      </w:r>
      <w:bookmarkStart w:id="2" w:name="_Hlk91055904"/>
      <w:r w:rsidRPr="00410248">
        <w:rPr>
          <w:i/>
          <w:iCs/>
        </w:rPr>
        <w:t>Streamlined Process for Resolving Requests for Review of Decisions by the Universal Service Administrative Company</w:t>
      </w:r>
      <w:r w:rsidRPr="00410248">
        <w:t xml:space="preserve">, CC Docket Nos. 96-45 and 02-6, WC Docket Nos. 02-60, </w:t>
      </w:r>
      <w:r w:rsidRPr="00410248">
        <w:rPr>
          <w:lang w:val="en"/>
        </w:rPr>
        <w:t xml:space="preserve">06-122, 08-71, 10-90, </w:t>
      </w:r>
      <w:r w:rsidRPr="00410248">
        <w:t xml:space="preserve">11-42, and 14-58, Public Notice, 29 FCC </w:t>
      </w:r>
      <w:r w:rsidRPr="00410248">
        <w:t>Rcd</w:t>
      </w:r>
      <w:r w:rsidRPr="00410248">
        <w:t xml:space="preserve"> 11094 </w:t>
      </w:r>
      <w:bookmarkEnd w:id="2"/>
      <w:r w:rsidRPr="00410248">
        <w:t xml:space="preserve">(WCB 2014).  </w:t>
      </w:r>
      <w:r w:rsidRPr="00410248" w:rsidR="006F1DB5">
        <w:t>Sections</w:t>
      </w:r>
      <w:r w:rsidRPr="00410248">
        <w:t xml:space="preserve"> 54.719(b)</w:t>
      </w:r>
      <w:r w:rsidR="001271E4">
        <w:t>,</w:t>
      </w:r>
      <w:r w:rsidRPr="00410248">
        <w:t xml:space="preserve"> </w:t>
      </w:r>
      <w:r w:rsidRPr="00410248" w:rsidR="006F1DB5">
        <w:t>54.1718(a)(1)</w:t>
      </w:r>
      <w:r w:rsidR="001271E4">
        <w:t>, and 54.2012</w:t>
      </w:r>
      <w:r w:rsidR="00142F01">
        <w:t>(b)(2)</w:t>
      </w:r>
      <w:r w:rsidRPr="00410248" w:rsidR="006F1DB5">
        <w:t xml:space="preserve"> </w:t>
      </w:r>
      <w:r w:rsidRPr="00410248">
        <w:t xml:space="preserve">of the Commission’s rules </w:t>
      </w:r>
      <w:r w:rsidRPr="00410248" w:rsidR="006F1DB5">
        <w:t>provide</w:t>
      </w:r>
      <w:r w:rsidRPr="00410248">
        <w:t xml:space="preserve"> that any person aggrieved by an action taken by a division of USAC, after first seeking review at USAC, may seek review from the Commission.  </w:t>
      </w:r>
      <w:r w:rsidRPr="00410248" w:rsidR="006F1DB5">
        <w:t>Sections</w:t>
      </w:r>
      <w:r w:rsidRPr="00410248">
        <w:t xml:space="preserve"> 54.719(c)</w:t>
      </w:r>
      <w:r w:rsidR="00E719EF">
        <w:t>,</w:t>
      </w:r>
      <w:r w:rsidRPr="00410248" w:rsidR="006F1DB5">
        <w:t xml:space="preserve"> 54.1718(a)(3)</w:t>
      </w:r>
      <w:r w:rsidR="00E719EF">
        <w:t>, and 54.2012(a)(3)</w:t>
      </w:r>
      <w:r w:rsidRPr="00410248" w:rsidR="006F1DB5">
        <w:t xml:space="preserve"> </w:t>
      </w:r>
      <w:r w:rsidRPr="00410248">
        <w:t xml:space="preserve">of the Commission’s rules </w:t>
      </w:r>
      <w:r w:rsidRPr="00410248" w:rsidR="006F1DB5">
        <w:t>provide</w:t>
      </w:r>
      <w:r w:rsidRPr="00410248">
        <w:t xml:space="preserve"> that parties seeking waivers of the Commission’s rules shall seek review directly from the Commission.  In this Public Notice, we have reclassified as Requests for Waiver any appeals seeking review of a USAC decision that appropriately should have requested a waiver of the Commission’s rules.  Similarly, we have reclassified as Requests for Review any appeals seeking a waiver of the Commission’s rules but that are, in fact, seeking review of a USAC decision.</w:t>
      </w:r>
    </w:p>
  </w:footnote>
  <w:footnote w:id="4">
    <w:p w:rsidR="00DA1A20" w:rsidRPr="00410248" w:rsidP="00A77B0A" w14:paraId="1766E3EE" w14:textId="77777777">
      <w:pPr>
        <w:pStyle w:val="FootnoteText"/>
      </w:pPr>
      <w:r w:rsidRPr="00410248">
        <w:rPr>
          <w:rStyle w:val="FootnoteReference"/>
          <w:sz w:val="20"/>
        </w:rPr>
        <w:footnoteRef/>
      </w:r>
      <w:r w:rsidRPr="00410248">
        <w:t xml:space="preserve"> </w:t>
      </w:r>
      <w:r w:rsidRPr="00410248">
        <w:rPr>
          <w:i/>
          <w:iCs/>
        </w:rPr>
        <w:t>See</w:t>
      </w:r>
      <w:r w:rsidRPr="00410248">
        <w:t xml:space="preserve"> 47 CFR §§ 1.106(f), 1.115(d);</w:t>
      </w:r>
      <w:r w:rsidRPr="00410248">
        <w:rPr>
          <w:i/>
          <w:iCs/>
        </w:rPr>
        <w:t xml:space="preserve"> see also</w:t>
      </w:r>
      <w:r w:rsidRPr="00410248">
        <w:t xml:space="preserve"> 47 CFR § 1.4(b)(2) (setting forth the method for computing the amount of time within which persons or entities must act in response to deadlines established by the Commission).</w:t>
      </w:r>
    </w:p>
  </w:footnote>
  <w:footnote w:id="5">
    <w:p w:rsidR="00AA168D" w:rsidRPr="00410248" w:rsidP="00A77B0A" w14:paraId="72869D1D" w14:textId="1057A91C">
      <w:pPr>
        <w:pStyle w:val="FootnoteText"/>
      </w:pPr>
      <w:r w:rsidRPr="00410248">
        <w:rPr>
          <w:rStyle w:val="FootnoteReference"/>
          <w:sz w:val="20"/>
        </w:rPr>
        <w:footnoteRef/>
      </w:r>
      <w:r w:rsidRPr="00410248">
        <w:t xml:space="preserve"> </w:t>
      </w:r>
      <w:r w:rsidRPr="00410248">
        <w:rPr>
          <w:i/>
          <w:iCs/>
        </w:rPr>
        <w:t>See</w:t>
      </w:r>
      <w:r w:rsidRPr="00410248">
        <w:rPr>
          <w:iCs/>
        </w:rPr>
        <w:t>,</w:t>
      </w:r>
      <w:r w:rsidRPr="00410248">
        <w:rPr>
          <w:i/>
          <w:iCs/>
        </w:rPr>
        <w:t xml:space="preserve"> e.g.</w:t>
      </w:r>
      <w:r w:rsidRPr="00410248">
        <w:rPr>
          <w:iCs/>
        </w:rPr>
        <w:t>,</w:t>
      </w:r>
      <w:r w:rsidRPr="00410248">
        <w:rPr>
          <w:i/>
          <w:iCs/>
        </w:rPr>
        <w:t xml:space="preserve"> Requests for Review and/or Requests for Waiver of the Decisions of the Universal Service Administrator by Al Noor High School et al</w:t>
      </w:r>
      <w:r w:rsidRPr="00DF0AE6" w:rsidR="00DF0AE6">
        <w:t>,;</w:t>
      </w:r>
      <w:r w:rsidRPr="00410248">
        <w:rPr>
          <w:i/>
          <w:iCs/>
        </w:rPr>
        <w:t xml:space="preserve"> Schools and Libraries Universal Service Support Mechanism</w:t>
      </w:r>
      <w:r w:rsidRPr="00410248">
        <w:t xml:space="preserve">, CC Docket No. 02-6, Order, 27 FCC </w:t>
      </w:r>
      <w:r w:rsidRPr="00410248">
        <w:t>Rcd</w:t>
      </w:r>
      <w:r w:rsidRPr="00410248">
        <w:t xml:space="preserve"> 8223</w:t>
      </w:r>
      <w:r w:rsidRPr="00410248" w:rsidR="00F32C92">
        <w:t>, 8224, para. 2</w:t>
      </w:r>
      <w:r w:rsidRPr="00410248">
        <w:t xml:space="preserve"> (WCB 2012) (</w:t>
      </w:r>
      <w:r w:rsidRPr="00410248">
        <w:rPr>
          <w:i/>
          <w:iCs/>
        </w:rPr>
        <w:t>Al Noor High School Order</w:t>
      </w:r>
      <w:r w:rsidRPr="00410248">
        <w:t>) (dismissing as moot requests for review where USAC has taken the requested action).</w:t>
      </w:r>
    </w:p>
  </w:footnote>
  <w:footnote w:id="6">
    <w:p w:rsidR="00C01036" w:rsidRPr="00410248" w:rsidP="00A77B0A" w14:paraId="0136B40B" w14:textId="77777777">
      <w:pPr>
        <w:pStyle w:val="FootnoteText"/>
      </w:pPr>
      <w:r w:rsidRPr="00410248">
        <w:rPr>
          <w:rStyle w:val="FootnoteReference"/>
          <w:sz w:val="20"/>
        </w:rPr>
        <w:footnoteRef/>
      </w:r>
      <w:r w:rsidRPr="00410248">
        <w:t xml:space="preserve"> 47 CFR § 54.721 (setting forth general filing requirements for requests for review of decisions issued by USAC, including the requirement that the request for review include supporting documentation); </w:t>
      </w:r>
      <w:r w:rsidRPr="00410248">
        <w:rPr>
          <w:i/>
          <w:iCs/>
        </w:rPr>
        <w:t>see also Wireline Competition Bureau Reminds Parties of Requirements for Request for Review of Decisions by the Universal Service Administrative Company</w:t>
      </w:r>
      <w:r w:rsidRPr="00410248">
        <w:t xml:space="preserve">, CC Docket Nos. 96-45, 02-6, WC Docket Nos. 02-60, 06-122, 10-90, 11-42, 13-184, 14- 58, Public Notice, 29 FCC </w:t>
      </w:r>
      <w:r w:rsidRPr="00410248">
        <w:t>Rcd</w:t>
      </w:r>
      <w:r w:rsidRPr="00410248">
        <w:t xml:space="preserve"> 13874 (WCB 2014) (reminding parties submitting appeals to the Bureau of the general filing requirements contained in the Commission’s rules which, along with a proper caption and reference to the applicable docket number, require (1) a statement setting forth the party’s interest in the matter presented for review; (2) a full statement of relevant, material facts with supporting affidavits and documentation; (3) the question presented for review, with reference, where appropriate, to the relevant Commission rule, order or statutory provision; and (4) a statement of the relief sought and the relevant statutory or regulatory provision pursuant to which such relief is sought); </w:t>
      </w:r>
      <w:r w:rsidRPr="00410248">
        <w:rPr>
          <w:i/>
          <w:iCs/>
        </w:rPr>
        <w:t>Universal Service Contribution Methodology; Request for Review by Alternative Phone</w:t>
      </w:r>
      <w:r w:rsidRPr="00410248">
        <w:t>,</w:t>
      </w:r>
      <w:r w:rsidRPr="00410248">
        <w:rPr>
          <w:i/>
          <w:iCs/>
        </w:rPr>
        <w:t xml:space="preserve"> Inc. and Request for Waiver</w:t>
      </w:r>
      <w:r w:rsidRPr="00410248">
        <w:t xml:space="preserve">, WC Docket No. 06-122, Order, 26 FCC </w:t>
      </w:r>
      <w:r w:rsidRPr="00410248">
        <w:t>Rcd</w:t>
      </w:r>
      <w:r w:rsidRPr="00410248">
        <w:t xml:space="preserve"> 6079 (WCB 2011) (dismissing without prejudice a request for review that failed to meet the requirements of section 54.721 of the Commission’s rules).</w:t>
      </w:r>
    </w:p>
  </w:footnote>
  <w:footnote w:id="7">
    <w:p w:rsidR="00275379" w:rsidRPr="00410248" w:rsidP="00A77B0A" w14:paraId="54735FFA" w14:textId="16808CBD">
      <w:pPr>
        <w:pStyle w:val="FootnoteText"/>
      </w:pPr>
      <w:r w:rsidRPr="00410248">
        <w:rPr>
          <w:rStyle w:val="FootnoteReference"/>
          <w:sz w:val="20"/>
        </w:rPr>
        <w:footnoteRef/>
      </w:r>
      <w:r w:rsidRPr="00410248">
        <w:t xml:space="preserve"> </w:t>
      </w:r>
      <w:r w:rsidRPr="00410248">
        <w:rPr>
          <w:i/>
          <w:iCs/>
        </w:rPr>
        <w:t>See Petitions for Reconsideration by Little Falls Township School District et al</w:t>
      </w:r>
      <w:r w:rsidRPr="00DF0AE6" w:rsidR="00DF0AE6">
        <w:t>,;</w:t>
      </w:r>
      <w:r w:rsidRPr="00410248">
        <w:rPr>
          <w:i/>
          <w:iCs/>
        </w:rPr>
        <w:t xml:space="preserve"> Schools and Libraries Universal Service Support Mechanism</w:t>
      </w:r>
      <w:r w:rsidRPr="00410248">
        <w:t xml:space="preserve">, CC Docket No. 02-6, Order on Reconsideration, 38 FCC </w:t>
      </w:r>
      <w:r w:rsidRPr="00410248">
        <w:t>Rcd</w:t>
      </w:r>
      <w:r w:rsidRPr="00410248">
        <w:t xml:space="preserve"> 1100, 1104, para. 10 (WCB 2023) (</w:t>
      </w:r>
      <w:r w:rsidRPr="00410248">
        <w:rPr>
          <w:i/>
          <w:iCs/>
        </w:rPr>
        <w:t>Little Falls Township Order</w:t>
      </w:r>
      <w:r w:rsidRPr="00410248">
        <w:t>) (dismissing without prejudice appeals that are filed with the Commission before being reviewed at USAC and waiving the 60-day appeal filing deadline to allow the party to refile its appeal at USAC and have it considered on the merits).</w:t>
      </w:r>
    </w:p>
    <w:p w:rsidR="00275379" w:rsidRPr="00410248" w:rsidP="00A77B0A" w14:paraId="6935DE12" w14:textId="210BD043">
      <w:pPr>
        <w:pStyle w:val="FootnoteText"/>
      </w:pPr>
      <w:r w:rsidRPr="00410248">
        <w:t xml:space="preserve">Parties seeking review of USAC decisions must first file an appeal with USAC.  </w:t>
      </w:r>
      <w:r w:rsidRPr="00410248">
        <w:rPr>
          <w:i/>
          <w:iCs/>
        </w:rPr>
        <w:t xml:space="preserve">See </w:t>
      </w:r>
      <w:r w:rsidRPr="00410248">
        <w:t xml:space="preserve">47 CFR § 54.719(a).  Because the petitioner filed its appeal with the Commission first, we now provide the school district 60 days from the release date of this Public Notice to refile its appeal at USAC.  Pursuant to the </w:t>
      </w:r>
      <w:r w:rsidRPr="00410248">
        <w:rPr>
          <w:i/>
          <w:iCs/>
        </w:rPr>
        <w:t>Little Falls Township Order</w:t>
      </w:r>
      <w:r w:rsidRPr="00410248">
        <w:t xml:space="preserve">, we also waive the 60-day appeal filing deadline, 47 CFR § 54.720(a), to allow the appeals to be considered on the merits by USAC without being considered late.  </w:t>
      </w:r>
      <w:r w:rsidRPr="00410248">
        <w:rPr>
          <w:i/>
          <w:iCs/>
        </w:rPr>
        <w:t>See</w:t>
      </w:r>
      <w:r w:rsidRPr="00410248">
        <w:t xml:space="preserve"> </w:t>
      </w:r>
      <w:r w:rsidRPr="00410248">
        <w:rPr>
          <w:i/>
          <w:iCs/>
        </w:rPr>
        <w:t>Little Falls Township Order</w:t>
      </w:r>
      <w:r w:rsidRPr="00410248">
        <w:t xml:space="preserve">, 38 FCC </w:t>
      </w:r>
      <w:r w:rsidRPr="00410248">
        <w:t>Rcd</w:t>
      </w:r>
      <w:r w:rsidRPr="00410248">
        <w:t xml:space="preserve"> at 1104, para. 10.  Appeals should be filed in the E-Rate Productivity Center portal, found here:</w:t>
      </w:r>
      <w:r w:rsidRPr="00410248">
        <w:rPr>
          <w:color w:val="404040"/>
          <w:shd w:val="clear" w:color="auto" w:fill="FFFFFF"/>
        </w:rPr>
        <w:t> </w:t>
      </w:r>
      <w:hyperlink r:id="rId1" w:tgtFrame="_blank (opens in new window)" w:history="1">
        <w:r w:rsidRPr="00410248">
          <w:rPr>
            <w:rStyle w:val="Hyperlink"/>
            <w:color w:val="0052EB"/>
            <w:shd w:val="clear" w:color="auto" w:fill="FFFFFF"/>
          </w:rPr>
          <w:t>EPC</w:t>
        </w:r>
      </w:hyperlink>
      <w:r w:rsidRPr="00410248">
        <w:t xml:space="preserve">.  </w:t>
      </w:r>
    </w:p>
  </w:footnote>
  <w:footnote w:id="8">
    <w:p w:rsidR="00CC62AB" w:rsidRPr="00410248" w:rsidP="00A77B0A" w14:paraId="58EE2A14" w14:textId="15FEEC33">
      <w:pPr>
        <w:pStyle w:val="FootnoteText"/>
      </w:pPr>
      <w:r w:rsidRPr="00410248">
        <w:rPr>
          <w:rStyle w:val="FootnoteReference"/>
          <w:sz w:val="20"/>
        </w:rPr>
        <w:footnoteRef/>
      </w:r>
      <w:r w:rsidRPr="00410248">
        <w:t xml:space="preserve"> </w:t>
      </w:r>
      <w:r w:rsidRPr="00410248">
        <w:rPr>
          <w:i/>
          <w:iCs/>
        </w:rPr>
        <w:t>See</w:t>
      </w:r>
      <w:r w:rsidRPr="00410248" w:rsidR="00030832">
        <w:rPr>
          <w:iCs/>
        </w:rPr>
        <w:t>,</w:t>
      </w:r>
      <w:r w:rsidRPr="00410248">
        <w:rPr>
          <w:i/>
          <w:iCs/>
        </w:rPr>
        <w:t xml:space="preserve"> e.g.</w:t>
      </w:r>
      <w:r w:rsidRPr="00410248" w:rsidR="00030832">
        <w:rPr>
          <w:iCs/>
        </w:rPr>
        <w:t>,</w:t>
      </w:r>
      <w:r w:rsidRPr="00410248">
        <w:rPr>
          <w:i/>
          <w:iCs/>
        </w:rPr>
        <w:t xml:space="preserve"> Requests for Waiver and Review of Decisions of the Universal Service Administrator by Allan Shivers Library et al</w:t>
      </w:r>
      <w:r w:rsidRPr="00DF0AE6" w:rsidR="00DF0AE6">
        <w:t>,;</w:t>
      </w:r>
      <w:r w:rsidRPr="00410248">
        <w:rPr>
          <w:i/>
          <w:iCs/>
        </w:rPr>
        <w:t xml:space="preserve"> Schools and Libraries Universal Service Support Mechanism</w:t>
      </w:r>
      <w:r w:rsidRPr="00410248">
        <w:t xml:space="preserve">, CC Docket No. 02-6, Order, 29 FCC </w:t>
      </w:r>
      <w:r w:rsidRPr="00410248">
        <w:t>Rcd</w:t>
      </w:r>
      <w:r w:rsidRPr="00410248">
        <w:t xml:space="preserve"> 10356, 10357, para. 2 (WCB 2014) (</w:t>
      </w:r>
      <w:r w:rsidRPr="00410248">
        <w:rPr>
          <w:i/>
          <w:iCs/>
        </w:rPr>
        <w:t>Allan Shivers Library</w:t>
      </w:r>
      <w:r w:rsidRPr="00410248">
        <w:t xml:space="preserve"> </w:t>
      </w:r>
      <w:r w:rsidRPr="00410248">
        <w:rPr>
          <w:i/>
          <w:iCs/>
        </w:rPr>
        <w:t>Order</w:t>
      </w:r>
      <w:r w:rsidRPr="00410248">
        <w:t>) (dismissing petitions for reconsideration that fail to identify any material error, omission, or reason warranting reconsideration, and rely on arguments that have been fully considered and rejected by the Bureau within the same proceeding).</w:t>
      </w:r>
    </w:p>
  </w:footnote>
  <w:footnote w:id="9">
    <w:p w:rsidR="00801AFA" w:rsidP="00A77B0A" w14:paraId="419EEE05" w14:textId="2DE895E0">
      <w:pPr>
        <w:pStyle w:val="FootnoteText"/>
      </w:pPr>
      <w:r>
        <w:rPr>
          <w:rStyle w:val="FootnoteReference"/>
        </w:rPr>
        <w:footnoteRef/>
      </w:r>
      <w:r>
        <w:t xml:space="preserve"> </w:t>
      </w:r>
      <w:r w:rsidRPr="00801AFA">
        <w:t>Alpena County George N. Fletcher Public Library</w:t>
      </w:r>
      <w:r w:rsidR="00C0044D">
        <w:t>’</w:t>
      </w:r>
      <w:r w:rsidRPr="00801AFA">
        <w:t xml:space="preserve">s </w:t>
      </w:r>
      <w:r w:rsidR="00761AE1">
        <w:t xml:space="preserve">last </w:t>
      </w:r>
      <w:r w:rsidRPr="00801AFA">
        <w:t xml:space="preserve">petition for reconsideration was denied because it was late-filed. </w:t>
      </w:r>
      <w:r w:rsidR="00942835">
        <w:t xml:space="preserve"> </w:t>
      </w:r>
      <w:r w:rsidRPr="00B3582F" w:rsidR="00BE33D9">
        <w:rPr>
          <w:i/>
          <w:iCs/>
        </w:rPr>
        <w:t>See Streamlined Resolution of Requests Related to Actions by the Universal Service Administrative Company</w:t>
      </w:r>
      <w:r w:rsidRPr="009F4F0F" w:rsidR="00BE33D9">
        <w:t xml:space="preserve">, CC Docket No. 02-6, WC Docket Nos. </w:t>
      </w:r>
      <w:r w:rsidR="004505EF">
        <w:t>21-93, 02-60, 10-</w:t>
      </w:r>
      <w:r w:rsidR="00D83AFF">
        <w:t>90, 09-197, 11-42</w:t>
      </w:r>
      <w:r w:rsidRPr="009F4F0F" w:rsidR="00BE33D9">
        <w:t xml:space="preserve">, Public Notice, DA </w:t>
      </w:r>
      <w:r w:rsidR="00BE33D9">
        <w:t>25</w:t>
      </w:r>
      <w:r w:rsidRPr="009F4F0F" w:rsidR="00BE33D9">
        <w:t>-</w:t>
      </w:r>
      <w:r w:rsidR="00D83AFF">
        <w:t>648</w:t>
      </w:r>
      <w:r w:rsidR="00BE33D9">
        <w:t>, n.</w:t>
      </w:r>
      <w:r w:rsidR="00D732E4">
        <w:t>8</w:t>
      </w:r>
      <w:r w:rsidR="00BE33D9">
        <w:t xml:space="preserve"> </w:t>
      </w:r>
      <w:r w:rsidRPr="009F4F0F" w:rsidR="00BE33D9">
        <w:t>(WCB</w:t>
      </w:r>
      <w:r w:rsidR="00BE33D9">
        <w:t xml:space="preserve"> rel. </w:t>
      </w:r>
      <w:r w:rsidR="00D83AFF">
        <w:t>Aug. 1</w:t>
      </w:r>
      <w:r w:rsidRPr="009F4F0F" w:rsidR="00BE33D9">
        <w:t>, 202</w:t>
      </w:r>
      <w:r w:rsidR="00BE33D9">
        <w:t>5</w:t>
      </w:r>
      <w:r w:rsidRPr="009F4F0F" w:rsidR="00BE33D9">
        <w:t>) (</w:t>
      </w:r>
      <w:r w:rsidR="00D732E4">
        <w:rPr>
          <w:i/>
          <w:iCs/>
        </w:rPr>
        <w:t>August</w:t>
      </w:r>
      <w:r w:rsidRPr="00154D38" w:rsidR="00BE33D9">
        <w:rPr>
          <w:i/>
          <w:iCs/>
        </w:rPr>
        <w:t xml:space="preserve"> 2025 USF Streamlined Public Notice</w:t>
      </w:r>
      <w:r w:rsidRPr="009F4F0F" w:rsidR="00BE33D9">
        <w:t>)</w:t>
      </w:r>
      <w:r w:rsidR="00BE33D9">
        <w:t xml:space="preserve">.  </w:t>
      </w:r>
      <w:r w:rsidR="00CA4EDD">
        <w:t>T</w:t>
      </w:r>
      <w:r w:rsidRPr="00801AFA">
        <w:t>he library does not address this issue</w:t>
      </w:r>
      <w:r w:rsidR="00A460F1">
        <w:t xml:space="preserve"> in </w:t>
      </w:r>
      <w:r w:rsidR="0067141A">
        <w:t xml:space="preserve">the </w:t>
      </w:r>
      <w:r w:rsidRPr="00801AFA" w:rsidR="00CA4EDD">
        <w:t>petition for reconsideration</w:t>
      </w:r>
      <w:r w:rsidR="00CA4EDD">
        <w:t xml:space="preserve"> </w:t>
      </w:r>
      <w:r w:rsidR="00A460F1">
        <w:t>filing</w:t>
      </w:r>
      <w:r w:rsidR="0067141A">
        <w:t xml:space="preserve"> currently before the Bureau</w:t>
      </w:r>
      <w:r w:rsidR="00A460F1">
        <w:t>.  I</w:t>
      </w:r>
      <w:r w:rsidRPr="00801AFA">
        <w:t xml:space="preserve">n any event, the Commission </w:t>
      </w:r>
      <w:r w:rsidR="00A460F1">
        <w:t xml:space="preserve">is barred from </w:t>
      </w:r>
      <w:r w:rsidRPr="00801AFA">
        <w:t>waiv</w:t>
      </w:r>
      <w:r w:rsidR="00A460F1">
        <w:t>ing</w:t>
      </w:r>
      <w:r w:rsidRPr="00801AFA">
        <w:t xml:space="preserve"> or extend</w:t>
      </w:r>
      <w:r w:rsidR="00A460F1">
        <w:t>ing</w:t>
      </w:r>
      <w:r w:rsidRPr="00801AFA">
        <w:t xml:space="preserve"> the filing period because the time period for filing petitions for reconsideration is prescribed by statute. </w:t>
      </w:r>
      <w:r w:rsidR="00A460F1">
        <w:t xml:space="preserve"> </w:t>
      </w:r>
      <w:r w:rsidRPr="00A460F1">
        <w:rPr>
          <w:i/>
          <w:iCs/>
        </w:rPr>
        <w:t>See infra</w:t>
      </w:r>
      <w:r w:rsidRPr="00801AFA">
        <w:t xml:space="preserve"> note </w:t>
      </w:r>
      <w:r w:rsidR="00A460F1">
        <w:fldChar w:fldCharType="begin"/>
      </w:r>
      <w:r w:rsidR="00A460F1">
        <w:instrText xml:space="preserve"> NOTEREF _Ref216856189 \h </w:instrText>
      </w:r>
      <w:r w:rsidR="00A460F1">
        <w:fldChar w:fldCharType="separate"/>
      </w:r>
      <w:r w:rsidR="00ED0CE9">
        <w:t>9</w:t>
      </w:r>
      <w:r w:rsidR="00A460F1">
        <w:fldChar w:fldCharType="end"/>
      </w:r>
      <w:r w:rsidRPr="00801AFA">
        <w:t xml:space="preserve">.  </w:t>
      </w:r>
    </w:p>
  </w:footnote>
  <w:footnote w:id="10">
    <w:p w:rsidR="00924A7D" w:rsidP="00A77B0A" w14:paraId="62AB376F" w14:textId="1DF3F711">
      <w:pPr>
        <w:pStyle w:val="FootnoteText"/>
      </w:pPr>
      <w:r>
        <w:rPr>
          <w:rStyle w:val="FootnoteReference"/>
        </w:rPr>
        <w:footnoteRef/>
      </w:r>
      <w:r>
        <w:t xml:space="preserve"> </w:t>
      </w:r>
      <w:r w:rsidRPr="00410248">
        <w:t xml:space="preserve">Due to a lapse in government funding, the Commission suspended most operations from October 1, 2025 through November 12, 2025, making certain electronic filing and database systems unavailable.  Because of this, </w:t>
      </w:r>
      <w:r w:rsidRPr="00410248">
        <w:rPr>
          <w:iCs/>
        </w:rPr>
        <w:t xml:space="preserve">the Commission extended the deadline for all </w:t>
      </w:r>
      <w:r w:rsidRPr="00410248">
        <w:t xml:space="preserve">filings that would have been due during the lapse in funding.  We therefore consider </w:t>
      </w:r>
      <w:r>
        <w:rPr>
          <w:szCs w:val="22"/>
        </w:rPr>
        <w:t>Andalusia School</w:t>
      </w:r>
      <w:r w:rsidR="006C3118">
        <w:rPr>
          <w:szCs w:val="22"/>
        </w:rPr>
        <w:t>’s</w:t>
      </w:r>
      <w:r w:rsidRPr="00410248">
        <w:rPr>
          <w:iCs/>
        </w:rPr>
        <w:t xml:space="preserve"> </w:t>
      </w:r>
      <w:r>
        <w:rPr>
          <w:iCs/>
        </w:rPr>
        <w:t xml:space="preserve">petition </w:t>
      </w:r>
      <w:r w:rsidR="00FB177A">
        <w:rPr>
          <w:iCs/>
        </w:rPr>
        <w:t xml:space="preserve">for consideration </w:t>
      </w:r>
      <w:r w:rsidRPr="00410248">
        <w:rPr>
          <w:iCs/>
        </w:rPr>
        <w:t xml:space="preserve">timely, even though it was not filed within </w:t>
      </w:r>
      <w:r w:rsidR="00FB177A">
        <w:rPr>
          <w:iCs/>
        </w:rPr>
        <w:t xml:space="preserve">30 </w:t>
      </w:r>
      <w:r w:rsidRPr="00410248">
        <w:rPr>
          <w:iCs/>
        </w:rPr>
        <w:t xml:space="preserve">days of </w:t>
      </w:r>
      <w:r w:rsidR="00FB177A">
        <w:rPr>
          <w:iCs/>
        </w:rPr>
        <w:t xml:space="preserve">the Bureau’s previous </w:t>
      </w:r>
      <w:r w:rsidRPr="00410248">
        <w:rPr>
          <w:iCs/>
        </w:rPr>
        <w:t xml:space="preserve">decision.  </w:t>
      </w:r>
      <w:r w:rsidRPr="00410248">
        <w:rPr>
          <w:i/>
        </w:rPr>
        <w:t xml:space="preserve">See Revisions to Deadlines Following Resumption of Normal Operations, </w:t>
      </w:r>
      <w:r w:rsidRPr="00410248">
        <w:rPr>
          <w:iCs/>
        </w:rPr>
        <w:t>Public Notice, DA 25-943 (</w:t>
      </w:r>
      <w:r w:rsidR="00FB177A">
        <w:rPr>
          <w:iCs/>
        </w:rPr>
        <w:t>r</w:t>
      </w:r>
      <w:r w:rsidRPr="00410248">
        <w:rPr>
          <w:iCs/>
        </w:rPr>
        <w:t xml:space="preserve">el. Nov. 17, 2025).  </w:t>
      </w:r>
      <w:r w:rsidR="00AC41B5">
        <w:rPr>
          <w:iCs/>
        </w:rPr>
        <w:t xml:space="preserve">We are dismissing </w:t>
      </w:r>
      <w:r w:rsidR="006C3118">
        <w:rPr>
          <w:iCs/>
        </w:rPr>
        <w:t xml:space="preserve">Andalusia School’s petition for reconsideration for failing </w:t>
      </w:r>
      <w:r w:rsidRPr="00410248" w:rsidR="006C3118">
        <w:t>to identify any material error, omission, or reason warranting reconsideration, and rely on arguments that have been fully considered and rejected by the Bureau within the same proceeding</w:t>
      </w:r>
      <w:r w:rsidR="006C3118">
        <w:t xml:space="preserve">.  </w:t>
      </w:r>
      <w:r w:rsidRPr="00585B0C" w:rsidR="006C3118">
        <w:rPr>
          <w:i/>
          <w:iCs/>
        </w:rPr>
        <w:t>See supra</w:t>
      </w:r>
      <w:r w:rsidR="006C3118">
        <w:t xml:space="preserve"> note 6. </w:t>
      </w:r>
    </w:p>
  </w:footnote>
  <w:footnote w:id="11">
    <w:p w:rsidR="004568F0" w:rsidRPr="00410248" w:rsidP="00A77B0A" w14:paraId="62BB8043" w14:textId="51CA12A1">
      <w:pPr>
        <w:pStyle w:val="FootnoteText"/>
      </w:pPr>
      <w:r w:rsidRPr="00410248">
        <w:rPr>
          <w:rStyle w:val="FootnoteReference"/>
          <w:sz w:val="20"/>
        </w:rPr>
        <w:footnoteRef/>
      </w:r>
      <w:r w:rsidRPr="00410248">
        <w:t xml:space="preserve"> Pikes Peak Library District </w:t>
      </w:r>
      <w:r w:rsidRPr="00410248" w:rsidR="00936DA8">
        <w:t xml:space="preserve">seeks reconsideration of the Bureau’s decision denying the library district’s first petition for reconsideration because </w:t>
      </w:r>
      <w:r w:rsidRPr="00410248" w:rsidR="00CF09EF">
        <w:t xml:space="preserve">the </w:t>
      </w:r>
      <w:r w:rsidR="009A7F81">
        <w:t>petitioner</w:t>
      </w:r>
      <w:r w:rsidRPr="00410248" w:rsidR="009A7F81">
        <w:t xml:space="preserve"> </w:t>
      </w:r>
      <w:r w:rsidRPr="00410248" w:rsidR="00CF09EF">
        <w:t xml:space="preserve">failed to </w:t>
      </w:r>
      <w:r w:rsidRPr="00410248" w:rsidR="00BC1BB9">
        <w:t>file its first petition for reconsideration within 30 days</w:t>
      </w:r>
      <w:r w:rsidRPr="00410248" w:rsidR="00396CF1">
        <w:t xml:space="preserve"> of the initial Bureau decision</w:t>
      </w:r>
      <w:r w:rsidRPr="00410248" w:rsidR="00BC1BB9">
        <w:t xml:space="preserve">, </w:t>
      </w:r>
      <w:r w:rsidRPr="00410248" w:rsidR="00CF09EF">
        <w:t>as required under the Communications Act of 1934 and the Commission</w:t>
      </w:r>
      <w:r w:rsidR="00EB5C9E">
        <w:t>’</w:t>
      </w:r>
      <w:r w:rsidRPr="00410248" w:rsidR="00CF09EF">
        <w:t xml:space="preserve">s rules. </w:t>
      </w:r>
      <w:r w:rsidRPr="00410248" w:rsidR="00396CF1">
        <w:t xml:space="preserve"> </w:t>
      </w:r>
      <w:r w:rsidRPr="00410248" w:rsidR="00186742">
        <w:rPr>
          <w:i/>
          <w:iCs/>
        </w:rPr>
        <w:t>See</w:t>
      </w:r>
      <w:r w:rsidRPr="00410248" w:rsidR="00186742">
        <w:t xml:space="preserve"> </w:t>
      </w:r>
      <w:r w:rsidRPr="00410248" w:rsidR="00A620E7">
        <w:t xml:space="preserve">47 U.S.C. § 405(a); </w:t>
      </w:r>
      <w:r w:rsidRPr="00410248" w:rsidR="00186742">
        <w:t xml:space="preserve">47 </w:t>
      </w:r>
      <w:r w:rsidRPr="00410248" w:rsidR="00874881">
        <w:t>CFR</w:t>
      </w:r>
      <w:r w:rsidRPr="00410248" w:rsidR="00186742">
        <w:t xml:space="preserve"> § 1.106(f) (requiring petitions for reconsideration to be filed within 30 days of </w:t>
      </w:r>
      <w:r w:rsidRPr="00410248" w:rsidR="00D819B8">
        <w:t xml:space="preserve">an adverse </w:t>
      </w:r>
      <w:r w:rsidRPr="00410248" w:rsidR="00186742">
        <w:t>decision)</w:t>
      </w:r>
      <w:r w:rsidR="002C11BE">
        <w:t xml:space="preserve">; </w:t>
      </w:r>
      <w:r w:rsidRPr="00B3582F" w:rsidR="002C11BE">
        <w:rPr>
          <w:i/>
          <w:iCs/>
        </w:rPr>
        <w:t>Streamlined Resolution of Requests Related to Actions by the Universal Service Administrative Company</w:t>
      </w:r>
      <w:r w:rsidRPr="009F4F0F" w:rsidR="002C11BE">
        <w:t xml:space="preserve">, CC Docket No. 02-6, WC Docket Nos. </w:t>
      </w:r>
      <w:r w:rsidR="00B66912">
        <w:t>23-234, 02-60, 06-122</w:t>
      </w:r>
      <w:r w:rsidRPr="009F4F0F" w:rsidR="002C11BE">
        <w:t xml:space="preserve">, Public Notice, DA </w:t>
      </w:r>
      <w:r w:rsidR="002C11BE">
        <w:t>25</w:t>
      </w:r>
      <w:r w:rsidRPr="009F4F0F" w:rsidR="002C11BE">
        <w:t>-</w:t>
      </w:r>
      <w:r w:rsidR="00B66912">
        <w:t>874</w:t>
      </w:r>
      <w:r w:rsidR="002C11BE">
        <w:t>, n.</w:t>
      </w:r>
      <w:r w:rsidR="00A85533">
        <w:t>7</w:t>
      </w:r>
      <w:r w:rsidR="002C11BE">
        <w:t xml:space="preserve"> </w:t>
      </w:r>
      <w:r w:rsidRPr="009F4F0F" w:rsidR="002C11BE">
        <w:t>(WCB</w:t>
      </w:r>
      <w:r w:rsidR="002C11BE">
        <w:t xml:space="preserve"> rel. </w:t>
      </w:r>
      <w:r w:rsidR="00B66912">
        <w:t>Sept</w:t>
      </w:r>
      <w:r w:rsidR="002C11BE">
        <w:t xml:space="preserve">. </w:t>
      </w:r>
      <w:r w:rsidR="00B66912">
        <w:t>30</w:t>
      </w:r>
      <w:r w:rsidRPr="009F4F0F" w:rsidR="002C11BE">
        <w:t>, 202</w:t>
      </w:r>
      <w:r w:rsidR="002C11BE">
        <w:t>5</w:t>
      </w:r>
      <w:r w:rsidRPr="009F4F0F" w:rsidR="002C11BE">
        <w:t>) (</w:t>
      </w:r>
      <w:r w:rsidR="00BC07B4">
        <w:rPr>
          <w:i/>
          <w:iCs/>
        </w:rPr>
        <w:t xml:space="preserve">September </w:t>
      </w:r>
      <w:r w:rsidRPr="00154D38" w:rsidR="002C11BE">
        <w:rPr>
          <w:i/>
          <w:iCs/>
        </w:rPr>
        <w:t>2025 USF Streamlined Public Notice</w:t>
      </w:r>
      <w:r w:rsidRPr="009F4F0F" w:rsidR="002C11BE">
        <w:t>)</w:t>
      </w:r>
      <w:r w:rsidRPr="00410248" w:rsidR="00196FFD">
        <w:t>.</w:t>
      </w:r>
      <w:r w:rsidRPr="00410248" w:rsidR="00C21690">
        <w:t xml:space="preserve">  </w:t>
      </w:r>
      <w:r w:rsidRPr="00410248" w:rsidR="00FB1A06">
        <w:t>Because the time period for filing petitions for reconsideration is prescribed by statute, the Commission may not</w:t>
      </w:r>
      <w:r w:rsidRPr="00410248" w:rsidR="005D63A8">
        <w:t xml:space="preserve"> </w:t>
      </w:r>
      <w:r w:rsidRPr="00410248" w:rsidR="00FB1A06">
        <w:t>waive or extend the filing period.</w:t>
      </w:r>
      <w:r w:rsidRPr="00410248" w:rsidR="00557DDA">
        <w:rPr>
          <w:i/>
          <w:iCs/>
          <w:snapToGrid w:val="0"/>
          <w:color w:val="1F1F1F"/>
          <w:kern w:val="28"/>
          <w:bdr w:val="none" w:sz="0" w:space="0" w:color="auto" w:frame="1"/>
          <w:shd w:val="clear" w:color="auto" w:fill="FFFFFF"/>
        </w:rPr>
        <w:t xml:space="preserve"> </w:t>
      </w:r>
      <w:r w:rsidRPr="00410248" w:rsidR="00986710">
        <w:rPr>
          <w:i/>
          <w:iCs/>
          <w:snapToGrid w:val="0"/>
          <w:color w:val="1F1F1F"/>
          <w:kern w:val="28"/>
          <w:bdr w:val="none" w:sz="0" w:space="0" w:color="auto" w:frame="1"/>
          <w:shd w:val="clear" w:color="auto" w:fill="FFFFFF"/>
        </w:rPr>
        <w:t xml:space="preserve"> </w:t>
      </w:r>
      <w:r w:rsidRPr="00410248" w:rsidR="00557DDA">
        <w:rPr>
          <w:i/>
          <w:iCs/>
        </w:rPr>
        <w:t>See Reuters Ltd. v. FCC</w:t>
      </w:r>
      <w:r w:rsidRPr="00410248" w:rsidR="00557DDA">
        <w:t>, 781 F.2d 946, 952 (D.C. Cir. 1986) (“[W]e conclude that the Commission acted beyond its lawful authority when it entertained the belated petition for reconsideration.”); </w:t>
      </w:r>
      <w:r w:rsidRPr="00410248" w:rsidR="00557DDA">
        <w:rPr>
          <w:i/>
          <w:iCs/>
        </w:rPr>
        <w:t>see also</w:t>
      </w:r>
      <w:r w:rsidRPr="00410248" w:rsidR="00557DDA">
        <w:t> </w:t>
      </w:r>
      <w:r w:rsidRPr="0060779B" w:rsidR="00A4110C">
        <w:rPr>
          <w:i/>
          <w:iCs/>
        </w:rPr>
        <w:t xml:space="preserve">Application of </w:t>
      </w:r>
      <w:r w:rsidRPr="0060779B" w:rsidR="00557DDA">
        <w:rPr>
          <w:i/>
          <w:iCs/>
        </w:rPr>
        <w:t>Metromedia Inc</w:t>
      </w:r>
      <w:r w:rsidRPr="00410248" w:rsidR="00557DDA">
        <w:t>., </w:t>
      </w:r>
      <w:r w:rsidRPr="0060779B" w:rsidR="00557DDA">
        <w:t>Memorandum Opinion and Order</w:t>
      </w:r>
      <w:r w:rsidRPr="00410248" w:rsidR="00557DDA">
        <w:rPr>
          <w:i/>
          <w:iCs/>
        </w:rPr>
        <w:t>,</w:t>
      </w:r>
      <w:r w:rsidRPr="00410248" w:rsidR="00557DDA">
        <w:t> 56 FCC 2d 909 (1975) (Commission may not waive 30-day filing period to accept a petition for reconsideration filed one day late); </w:t>
      </w:r>
      <w:r w:rsidRPr="0060779B" w:rsidR="00235276">
        <w:rPr>
          <w:i/>
          <w:iCs/>
        </w:rPr>
        <w:t>Applications of</w:t>
      </w:r>
      <w:r w:rsidR="00235276">
        <w:t xml:space="preserve"> </w:t>
      </w:r>
      <w:r w:rsidRPr="0060779B" w:rsidR="00557DDA">
        <w:rPr>
          <w:i/>
          <w:iCs/>
        </w:rPr>
        <w:t>Fortuna Systems Corp</w:t>
      </w:r>
      <w:r w:rsidRPr="00410248" w:rsidR="00557DDA">
        <w:t>., </w:t>
      </w:r>
      <w:r w:rsidRPr="0060779B" w:rsidR="00557DDA">
        <w:t>Order on Reconsideration</w:t>
      </w:r>
      <w:r w:rsidRPr="00410248" w:rsidR="00557DDA">
        <w:rPr>
          <w:i/>
          <w:iCs/>
        </w:rPr>
        <w:t>,</w:t>
      </w:r>
      <w:r w:rsidRPr="00410248" w:rsidR="00557DDA">
        <w:t xml:space="preserve"> 3 FCC </w:t>
      </w:r>
      <w:r w:rsidRPr="00410248" w:rsidR="00557DDA">
        <w:t>Rcd</w:t>
      </w:r>
      <w:r w:rsidRPr="00410248" w:rsidR="00557DDA">
        <w:t xml:space="preserve"> 5122, 5123 (C</w:t>
      </w:r>
      <w:r w:rsidR="00DB789C">
        <w:t xml:space="preserve">om. </w:t>
      </w:r>
      <w:r w:rsidRPr="00410248" w:rsidR="00557DDA">
        <w:t>C</w:t>
      </w:r>
      <w:r w:rsidR="00DB789C">
        <w:t xml:space="preserve">ar. </w:t>
      </w:r>
      <w:r w:rsidRPr="00410248" w:rsidR="00557DDA">
        <w:t>B</w:t>
      </w:r>
      <w:r w:rsidR="00DB789C">
        <w:t>ur.</w:t>
      </w:r>
      <w:r w:rsidRPr="00410248" w:rsidR="00557DDA">
        <w:t xml:space="preserve"> 1988).  </w:t>
      </w:r>
      <w:r w:rsidRPr="00410248" w:rsidR="00A34F0F">
        <w:t xml:space="preserve">Only </w:t>
      </w:r>
      <w:r w:rsidRPr="00410248" w:rsidR="00E9139A">
        <w:t xml:space="preserve">in extremely unusual circumstances </w:t>
      </w:r>
      <w:r w:rsidRPr="00410248" w:rsidR="004038D8">
        <w:t>where the “</w:t>
      </w:r>
      <w:r w:rsidRPr="00410248" w:rsidR="00E9139A">
        <w:rPr>
          <w:color w:val="1F1F1F"/>
        </w:rPr>
        <w:t xml:space="preserve">petitioner can show that its failure to file in a ... timely manner resulted from </w:t>
      </w:r>
      <w:r w:rsidRPr="00410248" w:rsidR="00F950C0">
        <w:rPr>
          <w:color w:val="1F1F1F"/>
        </w:rPr>
        <w:t>‘</w:t>
      </w:r>
      <w:r w:rsidRPr="00410248" w:rsidR="00E9139A">
        <w:rPr>
          <w:color w:val="1F1F1F"/>
        </w:rPr>
        <w:t>extraordinary circumstances indicating that justice would thus be served</w:t>
      </w:r>
      <w:r w:rsidRPr="00410248" w:rsidR="00A34F0F">
        <w:rPr>
          <w:color w:val="1F1F1F"/>
        </w:rPr>
        <w:t>,</w:t>
      </w:r>
      <w:r w:rsidRPr="00410248" w:rsidR="00E9139A">
        <w:rPr>
          <w:color w:val="1F1F1F"/>
        </w:rPr>
        <w:t>”’</w:t>
      </w:r>
      <w:r w:rsidRPr="00410248" w:rsidR="004038D8">
        <w:rPr>
          <w:color w:val="1F1F1F"/>
        </w:rPr>
        <w:t xml:space="preserve"> </w:t>
      </w:r>
      <w:r w:rsidRPr="00410248" w:rsidR="00A34F0F">
        <w:rPr>
          <w:color w:val="1F1F1F"/>
        </w:rPr>
        <w:t>c</w:t>
      </w:r>
      <w:r w:rsidRPr="00410248" w:rsidR="00CD6592">
        <w:rPr>
          <w:color w:val="1F1F1F"/>
        </w:rPr>
        <w:t>an the</w:t>
      </w:r>
      <w:r w:rsidRPr="00410248" w:rsidR="00A34F0F">
        <w:t xml:space="preserve"> 30-day deadline be waived.</w:t>
      </w:r>
      <w:r w:rsidRPr="00410248" w:rsidR="00CD6592">
        <w:rPr>
          <w:color w:val="1F1F1F"/>
        </w:rPr>
        <w:t xml:space="preserve"> </w:t>
      </w:r>
      <w:r w:rsidRPr="00410248" w:rsidR="00B912E6">
        <w:rPr>
          <w:i/>
          <w:iCs/>
          <w:color w:val="1F1F1F"/>
        </w:rPr>
        <w:t>Gardner v. FCC</w:t>
      </w:r>
      <w:r w:rsidRPr="00410248" w:rsidR="00B912E6">
        <w:rPr>
          <w:color w:val="1F1F1F"/>
        </w:rPr>
        <w:t>, 530 F.2d 1086 (D.C. Cir. 1976) (</w:t>
      </w:r>
      <w:r w:rsidRPr="00410248" w:rsidR="00FD48F1">
        <w:rPr>
          <w:color w:val="1F1F1F"/>
        </w:rPr>
        <w:t xml:space="preserve">allowing </w:t>
      </w:r>
      <w:r w:rsidRPr="00410248" w:rsidR="0046652A">
        <w:rPr>
          <w:color w:val="1F1F1F"/>
        </w:rPr>
        <w:t xml:space="preserve">a waiver of the </w:t>
      </w:r>
      <w:r w:rsidRPr="00410248" w:rsidR="002712C4">
        <w:rPr>
          <w:color w:val="1F1F1F"/>
        </w:rPr>
        <w:t>30</w:t>
      </w:r>
      <w:r w:rsidRPr="00410248" w:rsidR="00FD48F1">
        <w:rPr>
          <w:color w:val="1F1F1F"/>
        </w:rPr>
        <w:t xml:space="preserve">-day filing deadline </w:t>
      </w:r>
      <w:r w:rsidRPr="00410248" w:rsidR="0046652A">
        <w:rPr>
          <w:color w:val="1F1F1F"/>
        </w:rPr>
        <w:t xml:space="preserve">because </w:t>
      </w:r>
      <w:r w:rsidRPr="00410248" w:rsidR="00B912E6">
        <w:rPr>
          <w:color w:val="1F1F1F"/>
        </w:rPr>
        <w:t xml:space="preserve">the late filing was substantially due to the Commission’s failure to give personal notice of the decision). </w:t>
      </w:r>
      <w:r w:rsidRPr="00410248" w:rsidR="00E9139A">
        <w:rPr>
          <w:color w:val="1F1F1F"/>
        </w:rPr>
        <w:t xml:space="preserve"> </w:t>
      </w:r>
      <w:r w:rsidRPr="00410248" w:rsidR="00E36236">
        <w:t xml:space="preserve">We find that </w:t>
      </w:r>
      <w:r w:rsidRPr="00410248" w:rsidR="00FF4FFC">
        <w:t>Pikes Peak Library District</w:t>
      </w:r>
      <w:r w:rsidR="003E7609">
        <w:t>’s consultant</w:t>
      </w:r>
      <w:r w:rsidRPr="00410248" w:rsidR="00FF4FFC">
        <w:t xml:space="preserve"> had ample notice of </w:t>
      </w:r>
      <w:r w:rsidRPr="00410248" w:rsidR="000D162A">
        <w:t>the Bureau’s denial and we</w:t>
      </w:r>
      <w:r w:rsidRPr="00410248" w:rsidR="00FF4FFC">
        <w:t xml:space="preserve"> </w:t>
      </w:r>
      <w:r w:rsidRPr="00410248" w:rsidR="006021B5">
        <w:t xml:space="preserve">now dismiss </w:t>
      </w:r>
      <w:r w:rsidRPr="00410248" w:rsidR="00B50E35">
        <w:t xml:space="preserve">its </w:t>
      </w:r>
      <w:r w:rsidRPr="00410248" w:rsidR="00F2311C">
        <w:t xml:space="preserve">second </w:t>
      </w:r>
      <w:r w:rsidRPr="00410248" w:rsidR="005D26AE">
        <w:t xml:space="preserve">petition for </w:t>
      </w:r>
      <w:r w:rsidRPr="00410248" w:rsidR="00D65754">
        <w:t>reconsideration</w:t>
      </w:r>
      <w:r w:rsidRPr="00410248" w:rsidR="00A679BA">
        <w:t xml:space="preserve">.  </w:t>
      </w:r>
      <w:r w:rsidRPr="00410248" w:rsidR="00986710">
        <w:t xml:space="preserve">In this instance, Pikes Peak Library District </w:t>
      </w:r>
      <w:r w:rsidRPr="00410248" w:rsidR="00DB3956">
        <w:t xml:space="preserve">argues that </w:t>
      </w:r>
      <w:r w:rsidRPr="00410248" w:rsidR="00DB02F0">
        <w:t xml:space="preserve">it missed the 30-day deadline because </w:t>
      </w:r>
      <w:r w:rsidR="009939A9">
        <w:t xml:space="preserve">the </w:t>
      </w:r>
      <w:r w:rsidRPr="00410248" w:rsidR="00DB02F0">
        <w:t>copy of the decision, sent via email from the Bureau</w:t>
      </w:r>
      <w:r w:rsidRPr="00410248" w:rsidR="00E321B1">
        <w:t xml:space="preserve"> to the </w:t>
      </w:r>
      <w:r w:rsidRPr="00410248" w:rsidR="00BA1A5F">
        <w:t xml:space="preserve">E-Rate </w:t>
      </w:r>
      <w:r w:rsidRPr="00410248" w:rsidR="00E321B1">
        <w:t>consultant</w:t>
      </w:r>
      <w:r w:rsidRPr="00410248" w:rsidR="00DB02F0">
        <w:t xml:space="preserve">, did not </w:t>
      </w:r>
      <w:r w:rsidRPr="00410248" w:rsidR="001F2FBD">
        <w:t xml:space="preserve">contain </w:t>
      </w:r>
      <w:r w:rsidRPr="00410248" w:rsidR="00DB02F0">
        <w:t>the name of the library</w:t>
      </w:r>
      <w:r w:rsidRPr="00410248" w:rsidR="00EC3037">
        <w:t>, Pikes Peak Library District,</w:t>
      </w:r>
      <w:r w:rsidRPr="00410248" w:rsidR="00DB02F0">
        <w:t xml:space="preserve"> in the subject line</w:t>
      </w:r>
      <w:r w:rsidRPr="00410248" w:rsidR="002D3018">
        <w:t xml:space="preserve">, only the name </w:t>
      </w:r>
      <w:r w:rsidRPr="00410248" w:rsidR="00157D8C">
        <w:t xml:space="preserve">of a separate </w:t>
      </w:r>
      <w:r w:rsidRPr="00410248" w:rsidR="008376E7">
        <w:t>library</w:t>
      </w:r>
      <w:r w:rsidRPr="00410248" w:rsidR="005876BF">
        <w:t xml:space="preserve"> the consultant represented</w:t>
      </w:r>
      <w:r w:rsidRPr="00410248" w:rsidR="008376E7">
        <w:t xml:space="preserve"> </w:t>
      </w:r>
      <w:r w:rsidRPr="00410248" w:rsidR="009C208F">
        <w:t xml:space="preserve">followed by </w:t>
      </w:r>
      <w:r w:rsidRPr="00410248" w:rsidR="00E85237">
        <w:t>an “et al.</w:t>
      </w:r>
      <w:r w:rsidRPr="00410248" w:rsidR="00F96391">
        <w:t>,</w:t>
      </w:r>
      <w:r w:rsidRPr="00410248" w:rsidR="00E85237">
        <w:t>”</w:t>
      </w:r>
      <w:r w:rsidRPr="00410248" w:rsidR="002433C6">
        <w:t xml:space="preserve"> </w:t>
      </w:r>
      <w:r w:rsidRPr="00410248" w:rsidR="00E85237">
        <w:t>represent</w:t>
      </w:r>
      <w:r w:rsidRPr="00410248" w:rsidR="00E920B8">
        <w:t>ing</w:t>
      </w:r>
      <w:r w:rsidRPr="00410248" w:rsidR="00E85237">
        <w:t xml:space="preserve"> </w:t>
      </w:r>
      <w:r w:rsidRPr="00410248" w:rsidR="00EC3037">
        <w:t xml:space="preserve">the </w:t>
      </w:r>
      <w:r w:rsidRPr="00410248" w:rsidR="00E85237">
        <w:t xml:space="preserve">other </w:t>
      </w:r>
      <w:r w:rsidRPr="00410248" w:rsidR="00A136FA">
        <w:t xml:space="preserve">four </w:t>
      </w:r>
      <w:r w:rsidRPr="00410248" w:rsidR="005F6AD7">
        <w:t xml:space="preserve">appeals resolved in the public notice </w:t>
      </w:r>
      <w:r w:rsidRPr="00410248" w:rsidR="00C7564C">
        <w:t xml:space="preserve">filed by </w:t>
      </w:r>
      <w:r w:rsidRPr="00410248" w:rsidR="00EC3037">
        <w:t xml:space="preserve">the consultant.  </w:t>
      </w:r>
      <w:r w:rsidR="001A6329">
        <w:t>We note that</w:t>
      </w:r>
      <w:r w:rsidR="00483081">
        <w:t xml:space="preserve"> in addition to the email</w:t>
      </w:r>
      <w:r w:rsidR="005A137B">
        <w:t xml:space="preserve"> notice,</w:t>
      </w:r>
      <w:r w:rsidRPr="00410248" w:rsidR="00FF5584">
        <w:t xml:space="preserve"> the </w:t>
      </w:r>
      <w:r w:rsidRPr="00410248" w:rsidR="00EF324D">
        <w:t xml:space="preserve">public notice was also published in the June </w:t>
      </w:r>
      <w:r w:rsidRPr="00410248" w:rsidR="0061646B">
        <w:t xml:space="preserve">3, 2025 </w:t>
      </w:r>
      <w:r w:rsidRPr="00410248" w:rsidR="00B37839">
        <w:t>Federal Communications Commission Daily Digest</w:t>
      </w:r>
      <w:r w:rsidRPr="00410248" w:rsidR="00C916FB">
        <w:t xml:space="preserve">, </w:t>
      </w:r>
      <w:hyperlink r:id="rId2" w:history="1">
        <w:r w:rsidRPr="00410248" w:rsidR="00DE68A8">
          <w:rPr>
            <w:rStyle w:val="Hyperlink"/>
          </w:rPr>
          <w:t>https://www.fcc.gov/edocs/daily-digest/2025/06/03</w:t>
        </w:r>
      </w:hyperlink>
      <w:r w:rsidRPr="00410248" w:rsidR="00DE68A8">
        <w:t xml:space="preserve">, and </w:t>
      </w:r>
      <w:r w:rsidRPr="00410248" w:rsidR="00C6752C">
        <w:t xml:space="preserve">available on the </w:t>
      </w:r>
      <w:r w:rsidR="005A137B">
        <w:t xml:space="preserve">Commission’s </w:t>
      </w:r>
      <w:r w:rsidRPr="00410248" w:rsidR="00C6752C">
        <w:t xml:space="preserve">E-Rate webpage, </w:t>
      </w:r>
      <w:hyperlink r:id="rId3" w:anchor="daily-releases" w:history="1">
        <w:r w:rsidRPr="001C16B7" w:rsidR="00635EC1">
          <w:rPr>
            <w:rStyle w:val="Hyperlink"/>
          </w:rPr>
          <w:t>https://www.fcc.gov/general/e-rate-schools-libraries-usf-program#daily-releases</w:t>
        </w:r>
      </w:hyperlink>
      <w:r w:rsidRPr="00410248" w:rsidR="004E42DF">
        <w:t>.</w:t>
      </w:r>
      <w:r w:rsidR="0018131E">
        <w:t xml:space="preserve"> </w:t>
      </w:r>
      <w:r w:rsidRPr="00410248" w:rsidR="001E5A3A">
        <w:t xml:space="preserve"> </w:t>
      </w:r>
      <w:r w:rsidR="00B24F9A">
        <w:t xml:space="preserve">Section 0.445 of the Commission’s rules requires the Bureau to provide a copy of the </w:t>
      </w:r>
      <w:r w:rsidR="00263FA5">
        <w:t>decision to</w:t>
      </w:r>
      <w:r w:rsidR="00B24F9A">
        <w:t xml:space="preserve"> the consultant who was the party of record</w:t>
      </w:r>
      <w:r w:rsidR="00263FA5">
        <w:t xml:space="preserve"> for the matter</w:t>
      </w:r>
      <w:r w:rsidR="00B24F9A">
        <w:t>.</w:t>
      </w:r>
      <w:r w:rsidR="00263FA5">
        <w:t xml:space="preserve">  The </w:t>
      </w:r>
      <w:r w:rsidR="00320DD6">
        <w:t>B</w:t>
      </w:r>
      <w:r w:rsidR="00263FA5">
        <w:t xml:space="preserve">ureau provide proper notice and </w:t>
      </w:r>
      <w:r w:rsidR="00320DD6">
        <w:t xml:space="preserve">the fact that the consultant did not review the </w:t>
      </w:r>
      <w:r w:rsidR="0018131E">
        <w:t xml:space="preserve">email or </w:t>
      </w:r>
      <w:r w:rsidR="00320DD6">
        <w:t xml:space="preserve">decision is not grounds for granting a waiver of the Commission’s rules. </w:t>
      </w:r>
      <w:r w:rsidR="00B24F9A">
        <w:t xml:space="preserve">  </w:t>
      </w:r>
    </w:p>
  </w:footnote>
  <w:footnote w:id="12">
    <w:p w:rsidR="00DA1A20" w:rsidRPr="00410248" w:rsidP="00A77B0A" w14:paraId="5F2BA79D" w14:textId="741CDB09">
      <w:pPr>
        <w:spacing w:after="120"/>
        <w:rPr>
          <w:sz w:val="20"/>
        </w:rPr>
      </w:pPr>
      <w:r w:rsidRPr="00410248">
        <w:rPr>
          <w:rStyle w:val="FootnoteReference"/>
          <w:sz w:val="20"/>
        </w:rPr>
        <w:footnoteRef/>
      </w:r>
      <w:r w:rsidRPr="00410248">
        <w:rPr>
          <w:sz w:val="20"/>
        </w:rPr>
        <w:t xml:space="preserve"> We remand these applications to USAC and direct USAC to complete its review of the applications and issue a funding decision based on a complete review and analysis, no later than 90 calendar days from the release date of this Public Notice.  In remanding these applications to USAC, we make no finding as to the ultimate eligibility of the equipment/services or the petitioners’ applications.  We also waive sections 54.507(d) and 54.514(a) of the Commission’s rules and direct USAC to waive any procedural deadline that might be necessary to effectuate our ruling.  </w:t>
      </w:r>
      <w:r w:rsidRPr="00410248">
        <w:rPr>
          <w:i/>
          <w:iCs/>
          <w:sz w:val="20"/>
        </w:rPr>
        <w:t>See</w:t>
      </w:r>
      <w:r w:rsidRPr="00410248">
        <w:rPr>
          <w:sz w:val="20"/>
        </w:rPr>
        <w:t xml:space="preserve"> 47 CFR § 54.507(d) (requiring non-recurring services to be implemented by September 30 following the close of the funding year); 47 CFR § 54.514(a) (codifying the invoice filing deadline rule).</w:t>
      </w:r>
    </w:p>
  </w:footnote>
  <w:footnote w:id="13">
    <w:p w:rsidR="0019584E" w:rsidRPr="00410248" w:rsidP="00A77B0A" w14:paraId="371F7D02" w14:textId="590FA5C6">
      <w:pPr>
        <w:pStyle w:val="FootnoteText"/>
      </w:pPr>
      <w:r w:rsidRPr="00410248">
        <w:rPr>
          <w:rStyle w:val="FootnoteReference"/>
          <w:sz w:val="20"/>
        </w:rPr>
        <w:footnoteRef/>
      </w:r>
      <w:r w:rsidRPr="00410248" w:rsidR="00176CDA">
        <w:t xml:space="preserve"> </w:t>
      </w:r>
      <w:r w:rsidRPr="00410248" w:rsidR="003A2E02">
        <w:rPr>
          <w:i/>
          <w:iCs/>
        </w:rPr>
        <w:t>See, e.g</w:t>
      </w:r>
      <w:r w:rsidRPr="00833730" w:rsidR="00833730">
        <w:t>.,</w:t>
      </w:r>
      <w:r w:rsidRPr="00410248" w:rsidR="003A2E02">
        <w:rPr>
          <w:i/>
          <w:iCs/>
        </w:rPr>
        <w:t xml:space="preserve"> Requests for Review of Decisions of the Universal Service Administrator by Allendale County School District et al</w:t>
      </w:r>
      <w:r w:rsidRPr="00DF0AE6" w:rsidR="003A2E02">
        <w:t>.;</w:t>
      </w:r>
      <w:r w:rsidRPr="00410248" w:rsidR="003A2E02">
        <w:rPr>
          <w:i/>
          <w:iCs/>
        </w:rPr>
        <w:t xml:space="preserve"> Schools and Libraries Universal Service Support Mechanism</w:t>
      </w:r>
      <w:r w:rsidRPr="00410248" w:rsidR="003A2E02">
        <w:t xml:space="preserve">, CC Docket No. 02-6, Order, 26 FCC </w:t>
      </w:r>
      <w:r w:rsidRPr="00410248" w:rsidR="003A2E02">
        <w:t>Rcd</w:t>
      </w:r>
      <w:r w:rsidRPr="00410248" w:rsidR="003A2E02">
        <w:t xml:space="preserve"> 6109, 6115-17, paras. 10-12 (WCB 2011) (</w:t>
      </w:r>
      <w:r w:rsidRPr="00410248" w:rsidR="003A2E02">
        <w:rPr>
          <w:i/>
          <w:iCs/>
        </w:rPr>
        <w:t>Allendale County School District Order</w:t>
      </w:r>
      <w:r w:rsidRPr="00410248" w:rsidR="003A2E02">
        <w:t xml:space="preserve">) (waiving the requirement that an applicant be able to demonstrate that it used price as the primary factor in </w:t>
      </w:r>
      <w:r w:rsidR="00DC72B7">
        <w:t xml:space="preserve">its </w:t>
      </w:r>
      <w:r w:rsidRPr="00410248" w:rsidR="003A2E02">
        <w:t>vendor selection when the applicant selected the lowest</w:t>
      </w:r>
      <w:r w:rsidR="00F53DD6">
        <w:t>-</w:t>
      </w:r>
      <w:r w:rsidRPr="00410248" w:rsidR="003A2E02">
        <w:t>priced option and there was no evidence of waste, fraud or abuse).</w:t>
      </w:r>
      <w:r w:rsidRPr="00410248">
        <w:t xml:space="preserve"> </w:t>
      </w:r>
    </w:p>
  </w:footnote>
  <w:footnote w:id="14">
    <w:p w:rsidR="00BC23EF" w:rsidP="00A77B0A" w14:paraId="74FF92CE" w14:textId="1117FE8D">
      <w:pPr>
        <w:pStyle w:val="FootnoteText"/>
      </w:pPr>
      <w:r>
        <w:rPr>
          <w:rStyle w:val="FootnoteReference"/>
        </w:rPr>
        <w:footnoteRef/>
      </w:r>
      <w:r>
        <w:t xml:space="preserve"> </w:t>
      </w:r>
      <w:r w:rsidR="00BB6E1C">
        <w:t xml:space="preserve">47 CFR </w:t>
      </w:r>
      <w:r w:rsidR="00BB6E1C">
        <w:rPr>
          <w:rFonts w:ascii="Source Code Pro Semibold" w:hAnsi="Source Code Pro Semibold"/>
        </w:rPr>
        <w:t>§</w:t>
      </w:r>
      <w:r w:rsidR="00BB6E1C">
        <w:t xml:space="preserve"> 54.505(b)(2) (providing that</w:t>
      </w:r>
      <w:r w:rsidR="00EB2323">
        <w:t xml:space="preserve"> “the level of poverty shall be based on the percentage of the student enrollment that is eligible for a free or reduced school lunch under the national school lunch program … </w:t>
      </w:r>
      <w:r w:rsidR="00647EB0">
        <w:t>in the public school distri</w:t>
      </w:r>
      <w:r w:rsidR="00E97191">
        <w:t>c</w:t>
      </w:r>
      <w:r w:rsidR="00647EB0">
        <w:t xml:space="preserve">t in which they are located and should use that school district’s </w:t>
      </w:r>
      <w:r w:rsidR="00E97191">
        <w:t xml:space="preserve">level of poverty to determine their discount rate”); </w:t>
      </w:r>
      <w:r w:rsidR="00E97191">
        <w:rPr>
          <w:i/>
          <w:iCs/>
        </w:rPr>
        <w:t>s</w:t>
      </w:r>
      <w:r w:rsidRPr="001A1ADD" w:rsidR="001A1ADD">
        <w:rPr>
          <w:i/>
          <w:iCs/>
        </w:rPr>
        <w:t>ee</w:t>
      </w:r>
      <w:r w:rsidR="00E97191">
        <w:rPr>
          <w:i/>
          <w:iCs/>
        </w:rPr>
        <w:t xml:space="preserve"> also</w:t>
      </w:r>
      <w:r w:rsidRPr="001A1ADD" w:rsidR="001A1ADD">
        <w:rPr>
          <w:i/>
          <w:iCs/>
        </w:rPr>
        <w:t>, e.g</w:t>
      </w:r>
      <w:r w:rsidRPr="00833730" w:rsidR="00833730">
        <w:t>.,</w:t>
      </w:r>
      <w:r w:rsidRPr="001A1ADD" w:rsidR="001A1ADD">
        <w:rPr>
          <w:i/>
          <w:iCs/>
        </w:rPr>
        <w:t xml:space="preserve"> Requests for Review of the Decision of the Universal Service Administrator by Academia Claret,</w:t>
      </w:r>
      <w:r w:rsidR="001A1ADD">
        <w:rPr>
          <w:i/>
          <w:iCs/>
        </w:rPr>
        <w:t>;</w:t>
      </w:r>
      <w:r w:rsidRPr="001A1ADD" w:rsidR="001A1ADD">
        <w:rPr>
          <w:i/>
          <w:iCs/>
        </w:rPr>
        <w:t xml:space="preserve"> Schools and Libraries Universal Service Support Mechanism</w:t>
      </w:r>
      <w:r w:rsidRPr="001A1ADD" w:rsidR="001A1ADD">
        <w:t xml:space="preserve">, CC Docket No. 02-6, Order, 21 FCC </w:t>
      </w:r>
      <w:r w:rsidRPr="001A1ADD" w:rsidR="001A1ADD">
        <w:t>Rcd</w:t>
      </w:r>
      <w:r w:rsidRPr="001A1ADD" w:rsidR="001A1ADD">
        <w:t xml:space="preserve"> 10703, 10709, para. 12, n.37 (WCB 2006) (</w:t>
      </w:r>
      <w:r w:rsidRPr="001A1ADD" w:rsidR="001A1ADD">
        <w:rPr>
          <w:i/>
          <w:iCs/>
        </w:rPr>
        <w:t>Academia Claret Order</w:t>
      </w:r>
      <w:r w:rsidRPr="001A1ADD" w:rsidR="001A1ADD">
        <w:t>) (adjusting the discount rate for libraries demonstrating that the</w:t>
      </w:r>
      <w:r w:rsidR="00FD4F72">
        <w:t>ir</w:t>
      </w:r>
      <w:r w:rsidRPr="001A1ADD" w:rsidR="001A1ADD">
        <w:t xml:space="preserve"> local </w:t>
      </w:r>
      <w:r w:rsidR="00FD4F72">
        <w:t xml:space="preserve">public </w:t>
      </w:r>
      <w:r w:rsidRPr="001A1ADD" w:rsidR="001A1ADD">
        <w:t>school district</w:t>
      </w:r>
      <w:r w:rsidR="00FD4F72">
        <w:t xml:space="preserve"> was </w:t>
      </w:r>
      <w:r w:rsidRPr="001A1ADD" w:rsidR="001A1ADD">
        <w:t>receiving a higher discount</w:t>
      </w:r>
      <w:r w:rsidR="00FD4F72">
        <w:t xml:space="preserve"> rate</w:t>
      </w:r>
      <w:r w:rsidRPr="001A1ADD" w:rsidR="001A1ADD">
        <w:t>)</w:t>
      </w:r>
      <w:r w:rsidR="001A1ADD">
        <w:t>.</w:t>
      </w:r>
    </w:p>
    <w:p w:rsidR="00E833AA" w:rsidP="00A77B0A" w14:paraId="375A3D0F" w14:textId="7CFACAFD">
      <w:pPr>
        <w:pStyle w:val="FootnoteText"/>
      </w:pPr>
      <w:r w:rsidRPr="00410248">
        <w:t xml:space="preserve">Consistent with precedent, we also find good cause exists to waive section 54.720(a) and (b) of the Commission’s rules, which requires that petitioners file their appeals within 60 days of an adverse USAC decision.  </w:t>
      </w:r>
      <w:r w:rsidRPr="00410248">
        <w:rPr>
          <w:i/>
          <w:iCs/>
        </w:rPr>
        <w:t>See</w:t>
      </w:r>
      <w:r w:rsidRPr="00410248">
        <w:rPr>
          <w:iCs/>
        </w:rPr>
        <w:t>,</w:t>
      </w:r>
      <w:r w:rsidRPr="00410248">
        <w:rPr>
          <w:i/>
          <w:iCs/>
        </w:rPr>
        <w:t xml:space="preserve"> e.g.</w:t>
      </w:r>
      <w:r w:rsidRPr="00410248">
        <w:rPr>
          <w:iCs/>
        </w:rPr>
        <w:t>,</w:t>
      </w:r>
      <w:r w:rsidRPr="00410248">
        <w:rPr>
          <w:i/>
          <w:iCs/>
        </w:rPr>
        <w:t xml:space="preserve"> Requests for Review and/or Waiver of Decisions of the Universal Service Administrator by ABC Unified School District</w:t>
      </w:r>
      <w:r w:rsidRPr="00410248">
        <w:rPr>
          <w:iCs/>
        </w:rPr>
        <w:t>,</w:t>
      </w:r>
      <w:r w:rsidRPr="00410248">
        <w:rPr>
          <w:i/>
          <w:iCs/>
        </w:rPr>
        <w:t xml:space="preserve"> et al.</w:t>
      </w:r>
      <w:r w:rsidRPr="00410248">
        <w:t xml:space="preserve">, CC Docket No. 02-6, Order, 26 FCC </w:t>
      </w:r>
      <w:r w:rsidRPr="00410248">
        <w:t>Rcd</w:t>
      </w:r>
      <w:r w:rsidRPr="00410248">
        <w:t xml:space="preserve"> 11019, para. 2 (WCB 2011) (</w:t>
      </w:r>
      <w:r w:rsidRPr="00410248">
        <w:rPr>
          <w:i/>
          <w:iCs/>
        </w:rPr>
        <w:t>ABC Unified School District Order</w:t>
      </w:r>
      <w:r w:rsidRPr="00410248">
        <w:t>) (waiving the filing deadline for petitioners that submitted their appeals within a reasonable period of time after receiving actual notice of USAC’s adverse decision).</w:t>
      </w:r>
      <w:r w:rsidR="001A1ADD">
        <w:t xml:space="preserve">  </w:t>
      </w:r>
      <w:r w:rsidRPr="001A1ADD" w:rsidR="001A1ADD">
        <w:t xml:space="preserve">   </w:t>
      </w:r>
    </w:p>
  </w:footnote>
  <w:footnote w:id="15">
    <w:p w:rsidR="00C476C7" w:rsidRPr="00410248" w:rsidP="00A77B0A" w14:paraId="042B3369" w14:textId="52A7DC8A">
      <w:pPr>
        <w:pStyle w:val="FootnoteText"/>
      </w:pPr>
      <w:r w:rsidRPr="00410248">
        <w:rPr>
          <w:rStyle w:val="FootnoteReference"/>
          <w:sz w:val="20"/>
        </w:rPr>
        <w:footnoteRef/>
      </w:r>
      <w:r w:rsidRPr="00410248">
        <w:t xml:space="preserve"> </w:t>
      </w:r>
      <w:r w:rsidRPr="00410248" w:rsidR="00152D17">
        <w:rPr>
          <w:i/>
          <w:iCs/>
        </w:rPr>
        <w:t>See, e.g</w:t>
      </w:r>
      <w:r w:rsidRPr="00833730" w:rsidR="00833730">
        <w:t>.,</w:t>
      </w:r>
      <w:r w:rsidRPr="00410248" w:rsidR="00152D17">
        <w:rPr>
          <w:i/>
          <w:iCs/>
        </w:rPr>
        <w:t xml:space="preserve"> Requests for Review and/or Waiver of Decisions of the Universal Service Administrator by Accomack County Public School et al</w:t>
      </w:r>
      <w:r w:rsidRPr="00DF0AE6" w:rsidR="00DF0AE6">
        <w:t>,;</w:t>
      </w:r>
      <w:r w:rsidRPr="00410248" w:rsidR="00152D17">
        <w:rPr>
          <w:i/>
          <w:iCs/>
        </w:rPr>
        <w:t xml:space="preserve"> Schools and Libraries Universal Service Support Mechanism</w:t>
      </w:r>
      <w:r w:rsidRPr="00410248" w:rsidR="00152D17">
        <w:t xml:space="preserve">, CC Docket No. 02-6, Order, FCC </w:t>
      </w:r>
      <w:r w:rsidRPr="00410248" w:rsidR="00152D17">
        <w:t>Rcd</w:t>
      </w:r>
      <w:r w:rsidRPr="00410248" w:rsidR="00152D17">
        <w:t xml:space="preserve"> 330, 338, para. 14 (WCB 2023) (</w:t>
      </w:r>
      <w:r w:rsidRPr="00410248" w:rsidR="00152D17">
        <w:rPr>
          <w:i/>
          <w:iCs/>
        </w:rPr>
        <w:t>Accomack County Public School Order</w:t>
      </w:r>
      <w:r w:rsidRPr="00410248" w:rsidR="00152D17">
        <w:t xml:space="preserve">) (granting </w:t>
      </w:r>
      <w:r w:rsidR="00105BF7">
        <w:t xml:space="preserve">applicants’ </w:t>
      </w:r>
      <w:r w:rsidRPr="00410248" w:rsidR="00152D17">
        <w:t xml:space="preserve">requests for review that </w:t>
      </w:r>
      <w:r w:rsidR="00105BF7">
        <w:t>were</w:t>
      </w:r>
      <w:r w:rsidRPr="00410248" w:rsidR="00152D17">
        <w:t xml:space="preserve"> denied funding during invoicing because they failed to respond to USAC’s request for information within the USAC-specified time frame).</w:t>
      </w:r>
    </w:p>
  </w:footnote>
  <w:footnote w:id="16">
    <w:p w:rsidR="0004085E" w:rsidRPr="00410248" w:rsidP="00A77B0A" w14:paraId="4E1F3746" w14:textId="47FE2E8D">
      <w:pPr>
        <w:pStyle w:val="FootnoteText"/>
      </w:pPr>
      <w:r w:rsidRPr="00410248">
        <w:rPr>
          <w:rStyle w:val="FootnoteReference"/>
          <w:sz w:val="20"/>
        </w:rPr>
        <w:footnoteRef/>
      </w:r>
      <w:r w:rsidRPr="00410248">
        <w:t xml:space="preserve"> </w:t>
      </w:r>
      <w:r w:rsidRPr="00410248">
        <w:rPr>
          <w:i/>
          <w:iCs/>
        </w:rPr>
        <w:t>See</w:t>
      </w:r>
      <w:r w:rsidRPr="00410248">
        <w:rPr>
          <w:iCs/>
        </w:rPr>
        <w:t>,</w:t>
      </w:r>
      <w:r w:rsidRPr="00410248">
        <w:rPr>
          <w:i/>
          <w:iCs/>
        </w:rPr>
        <w:t xml:space="preserve"> e.g.</w:t>
      </w:r>
      <w:r w:rsidRPr="00410248">
        <w:rPr>
          <w:iCs/>
        </w:rPr>
        <w:t>,</w:t>
      </w:r>
      <w:r w:rsidRPr="00410248">
        <w:rPr>
          <w:i/>
          <w:iCs/>
        </w:rPr>
        <w:t xml:space="preserve"> ABC Unified School District</w:t>
      </w:r>
      <w:r w:rsidR="006864EE">
        <w:rPr>
          <w:i/>
          <w:iCs/>
        </w:rPr>
        <w:t xml:space="preserve"> Order</w:t>
      </w:r>
      <w:r w:rsidRPr="00410248">
        <w:rPr>
          <w:iCs/>
        </w:rPr>
        <w:t>,</w:t>
      </w:r>
      <w:r w:rsidRPr="00410248">
        <w:rPr>
          <w:i/>
          <w:iCs/>
        </w:rPr>
        <w:t xml:space="preserve"> </w:t>
      </w:r>
      <w:r w:rsidRPr="00410248">
        <w:t xml:space="preserve">26 FCC </w:t>
      </w:r>
      <w:r w:rsidRPr="00410248">
        <w:t>Rcd</w:t>
      </w:r>
      <w:r w:rsidRPr="00410248">
        <w:t xml:space="preserve"> </w:t>
      </w:r>
      <w:r w:rsidR="006864EE">
        <w:t xml:space="preserve">at </w:t>
      </w:r>
      <w:r w:rsidRPr="00410248">
        <w:t>11019, para. 2 (waiving the appeal and request for waiver filing deadline for petitioners that submitted their requests to the Commission or USAC only a few days late).  We remand these applications to USAC and direct USAC to complete its review of the applications and issue a funding decision based on a complete review and analysis</w:t>
      </w:r>
      <w:r w:rsidR="00A86451">
        <w:t xml:space="preserve"> within 90 calendar days from the release date of this public notice</w:t>
      </w:r>
      <w:r w:rsidRPr="00410248">
        <w:t xml:space="preserve">.  </w:t>
      </w:r>
      <w:r w:rsidRPr="00410248">
        <w:rPr>
          <w:i/>
          <w:iCs/>
        </w:rPr>
        <w:t xml:space="preserve">See </w:t>
      </w:r>
      <w:r w:rsidR="00A86451">
        <w:rPr>
          <w:i/>
          <w:iCs/>
        </w:rPr>
        <w:t xml:space="preserve">also </w:t>
      </w:r>
      <w:r w:rsidRPr="00410248">
        <w:rPr>
          <w:i/>
          <w:iCs/>
        </w:rPr>
        <w:t xml:space="preserve">supra </w:t>
      </w:r>
      <w:r w:rsidRPr="00410248">
        <w:t xml:space="preserve">note </w:t>
      </w:r>
      <w:r w:rsidRPr="00410248">
        <w:fldChar w:fldCharType="begin"/>
      </w:r>
      <w:r w:rsidRPr="00410248">
        <w:instrText xml:space="preserve"> NOTEREF _Ref203646208 \h </w:instrText>
      </w:r>
      <w:r w:rsidRPr="00410248" w:rsidR="00410248">
        <w:instrText xml:space="preserve"> \* MERGEFORMAT </w:instrText>
      </w:r>
      <w:r w:rsidRPr="00410248">
        <w:fldChar w:fldCharType="separate"/>
      </w:r>
      <w:r w:rsidR="00ED0CE9">
        <w:t>10</w:t>
      </w:r>
      <w:r w:rsidRPr="00410248">
        <w:fldChar w:fldCharType="end"/>
      </w:r>
      <w:r w:rsidRPr="00410248">
        <w:t>.</w:t>
      </w:r>
    </w:p>
  </w:footnote>
  <w:footnote w:id="17">
    <w:p w:rsidR="00685DDA" w:rsidRPr="00410248" w:rsidP="00A77B0A" w14:paraId="25530DA6" w14:textId="71E723AC">
      <w:pPr>
        <w:pStyle w:val="FootnoteText"/>
      </w:pPr>
      <w:r w:rsidRPr="00410248">
        <w:rPr>
          <w:rStyle w:val="FootnoteReference"/>
          <w:sz w:val="20"/>
        </w:rPr>
        <w:footnoteRef/>
      </w:r>
      <w:r w:rsidRPr="00410248">
        <w:t xml:space="preserve"> </w:t>
      </w:r>
      <w:r w:rsidRPr="0053394D" w:rsidR="0053394D">
        <w:rPr>
          <w:i/>
          <w:iCs/>
        </w:rPr>
        <w:t>See, e.g</w:t>
      </w:r>
      <w:r w:rsidRPr="0053394D" w:rsidR="0053394D">
        <w:t>.,</w:t>
      </w:r>
      <w:r w:rsidRPr="0053394D" w:rsidR="0053394D">
        <w:rPr>
          <w:i/>
          <w:iCs/>
        </w:rPr>
        <w:t xml:space="preserve"> Requests for Waiver and Review of Decisions of the Universal Service Administrator by Ann Arbor Public Schools, et al</w:t>
      </w:r>
      <w:r w:rsidRPr="0053394D" w:rsidR="0053394D">
        <w:t>.;</w:t>
      </w:r>
      <w:r w:rsidRPr="0053394D" w:rsidR="0053394D">
        <w:rPr>
          <w:i/>
          <w:iCs/>
        </w:rPr>
        <w:t xml:space="preserve"> Schools and Libraries Universal Service Support Mechanism</w:t>
      </w:r>
      <w:r w:rsidRPr="0053394D" w:rsidR="0053394D">
        <w:t xml:space="preserve">, CC Docket No. 02-6, Order, 25 FCC </w:t>
      </w:r>
      <w:r w:rsidRPr="0053394D" w:rsidR="0053394D">
        <w:t>Rcd</w:t>
      </w:r>
      <w:r w:rsidRPr="0053394D" w:rsidR="0053394D">
        <w:t xml:space="preserve"> 17319, 17320, n.20 (WCB 2010) </w:t>
      </w:r>
      <w:r w:rsidRPr="0053394D" w:rsidR="00EC7BDD">
        <w:t>(</w:t>
      </w:r>
      <w:r w:rsidRPr="0053394D" w:rsidR="00EC7BDD">
        <w:rPr>
          <w:i/>
          <w:iCs/>
        </w:rPr>
        <w:t>Ann Arbor Public Schools</w:t>
      </w:r>
      <w:r w:rsidRPr="00EC7BDD" w:rsidR="00EC7BDD">
        <w:rPr>
          <w:i/>
          <w:iCs/>
        </w:rPr>
        <w:t xml:space="preserve"> Order</w:t>
      </w:r>
      <w:r w:rsidRPr="0053394D" w:rsidR="00EC7BDD">
        <w:t xml:space="preserve">) </w:t>
      </w:r>
      <w:r w:rsidRPr="0053394D" w:rsidR="0053394D">
        <w:t xml:space="preserve">(granting a waiver where the applicant selected the wrong category of service on its FCC Form 471). </w:t>
      </w:r>
      <w:r w:rsidR="00EC7BDD">
        <w:t xml:space="preserve"> </w:t>
      </w:r>
      <w:r w:rsidRPr="0053394D" w:rsidR="0053394D">
        <w:t xml:space="preserve">Consistent with precedent, we also grant a waiver of the appeal filing deadline. </w:t>
      </w:r>
      <w:r w:rsidR="00EC7BDD">
        <w:t xml:space="preserve"> </w:t>
      </w:r>
      <w:r w:rsidRPr="00EC7BDD" w:rsidR="0053394D">
        <w:rPr>
          <w:i/>
          <w:iCs/>
        </w:rPr>
        <w:t>See, e.g</w:t>
      </w:r>
      <w:r w:rsidRPr="0053394D" w:rsidR="0053394D">
        <w:t xml:space="preserve">., </w:t>
      </w:r>
      <w:r w:rsidRPr="00EC7BDD" w:rsidR="0053394D">
        <w:rPr>
          <w:i/>
          <w:iCs/>
        </w:rPr>
        <w:t xml:space="preserve">ABC Unified School District </w:t>
      </w:r>
      <w:r w:rsidR="006864EE">
        <w:rPr>
          <w:i/>
          <w:iCs/>
        </w:rPr>
        <w:t xml:space="preserve">Order, </w:t>
      </w:r>
      <w:r w:rsidRPr="0053394D" w:rsidR="0053394D">
        <w:t xml:space="preserve">26 FCC </w:t>
      </w:r>
      <w:r w:rsidRPr="0053394D" w:rsidR="0053394D">
        <w:t>Rcd</w:t>
      </w:r>
      <w:r w:rsidRPr="0053394D" w:rsidR="0053394D">
        <w:t xml:space="preserve"> </w:t>
      </w:r>
      <w:r w:rsidR="006864EE">
        <w:t xml:space="preserve">at </w:t>
      </w:r>
      <w:r w:rsidRPr="0053394D" w:rsidR="0053394D">
        <w:t>11019, para. 2 (waiving the filing deadline for petitioners that submitted their appeals to the Commission within a reasonable period after receiving actual notice of USAC's adverse decision).</w:t>
      </w:r>
    </w:p>
  </w:footnote>
  <w:footnote w:id="18">
    <w:p w:rsidR="00073586" w:rsidRPr="00410248" w:rsidP="00A77B0A" w14:paraId="4487F8BE" w14:textId="4C58A517">
      <w:pPr>
        <w:pStyle w:val="FootnoteText"/>
      </w:pPr>
      <w:r w:rsidRPr="00410248">
        <w:rPr>
          <w:rStyle w:val="FootnoteReference"/>
          <w:sz w:val="20"/>
        </w:rPr>
        <w:footnoteRef/>
      </w:r>
      <w:r w:rsidRPr="00410248">
        <w:t xml:space="preserve"> </w:t>
      </w:r>
      <w:r w:rsidRPr="00410248">
        <w:rPr>
          <w:i/>
          <w:iCs/>
        </w:rPr>
        <w:t>See</w:t>
      </w:r>
      <w:r w:rsidRPr="00410248" w:rsidR="00AD3819">
        <w:rPr>
          <w:snapToGrid w:val="0"/>
          <w:color w:val="333333"/>
          <w:kern w:val="28"/>
          <w:shd w:val="clear" w:color="auto" w:fill="FFFFFF"/>
        </w:rPr>
        <w:t xml:space="preserve"> </w:t>
      </w:r>
      <w:r w:rsidRPr="00410248" w:rsidR="00AD3819">
        <w:rPr>
          <w:i/>
          <w:iCs/>
        </w:rPr>
        <w:t xml:space="preserve">Accomack County Public School </w:t>
      </w:r>
      <w:r w:rsidR="002E07B0">
        <w:rPr>
          <w:i/>
          <w:iCs/>
        </w:rPr>
        <w:t xml:space="preserve">Order, </w:t>
      </w:r>
      <w:r w:rsidRPr="00410248" w:rsidR="00AD3819">
        <w:t xml:space="preserve">38 FCC </w:t>
      </w:r>
      <w:r w:rsidRPr="00410248" w:rsidR="00AD3819">
        <w:t>Rcd</w:t>
      </w:r>
      <w:r w:rsidRPr="00410248" w:rsidR="00AD3819">
        <w:t xml:space="preserve"> </w:t>
      </w:r>
      <w:r w:rsidR="002E07B0">
        <w:t xml:space="preserve">at </w:t>
      </w:r>
      <w:r w:rsidRPr="00410248" w:rsidR="00AD3819">
        <w:t>334-35, 337, paras. 8, 12 (granting a waiver where the E-Rate invoice filer inadvertently requested an invoice filing deadline extension for the wrong funding request number).</w:t>
      </w:r>
    </w:p>
  </w:footnote>
  <w:footnote w:id="19">
    <w:p w:rsidR="00216486" w:rsidRPr="00410248" w:rsidP="00A77B0A" w14:paraId="7C3C7527" w14:textId="69B973F7">
      <w:pPr>
        <w:pStyle w:val="FootnoteText"/>
      </w:pPr>
      <w:r w:rsidRPr="00410248">
        <w:rPr>
          <w:rStyle w:val="FootnoteReference"/>
          <w:sz w:val="20"/>
        </w:rPr>
        <w:footnoteRef/>
      </w:r>
      <w:r w:rsidRPr="00410248">
        <w:t xml:space="preserve"> </w:t>
      </w:r>
      <w:r w:rsidRPr="00410248">
        <w:rPr>
          <w:i/>
          <w:iCs/>
        </w:rPr>
        <w:t>See</w:t>
      </w:r>
      <w:r w:rsidRPr="00410248">
        <w:t>,</w:t>
      </w:r>
      <w:r w:rsidRPr="00410248">
        <w:rPr>
          <w:i/>
          <w:iCs/>
        </w:rPr>
        <w:t xml:space="preserve"> e.g</w:t>
      </w:r>
      <w:r w:rsidRPr="00410248">
        <w:t>.,</w:t>
      </w:r>
      <w:r w:rsidRPr="00410248">
        <w:rPr>
          <w:i/>
          <w:iCs/>
        </w:rPr>
        <w:t xml:space="preserve"> Request for Review/Waiver of the Decision of the Universal Service Administrator by Accelerated Charter et al</w:t>
      </w:r>
      <w:r w:rsidRPr="00DF0AE6" w:rsidR="00DF0AE6">
        <w:t>,;</w:t>
      </w:r>
      <w:r w:rsidRPr="00410248">
        <w:rPr>
          <w:i/>
          <w:iCs/>
        </w:rPr>
        <w:t xml:space="preserve"> Schools and Libraries Universal Service Support Mechanism</w:t>
      </w:r>
      <w:r w:rsidRPr="00410248">
        <w:t xml:space="preserve">, CC Docket No. 02-6, Order, 29 FCC </w:t>
      </w:r>
      <w:r w:rsidRPr="00410248">
        <w:t>Rcd</w:t>
      </w:r>
      <w:r w:rsidRPr="00410248">
        <w:t xml:space="preserve"> 13652, 13652-3, para. 2 (WCB 2014) (</w:t>
      </w:r>
      <w:r w:rsidRPr="00410248">
        <w:rPr>
          <w:i/>
          <w:iCs/>
        </w:rPr>
        <w:t>Accelerated Charter Order</w:t>
      </w:r>
      <w:r w:rsidRPr="00410248">
        <w:t>) (granting late-filed extensions of the service implementation deadline when petitioners demonstrate they were unable to complete implementation on time for reasons beyond the service providers’ control and made significant efforts to secure the necessary extensions in a timely manner).</w:t>
      </w:r>
    </w:p>
    <w:p w:rsidR="00216486" w:rsidRPr="00410248" w:rsidP="00A77B0A" w14:paraId="366747E5" w14:textId="77777777">
      <w:pPr>
        <w:pStyle w:val="FootnoteText"/>
      </w:pPr>
      <w:r w:rsidRPr="00410248">
        <w:t xml:space="preserve">Consistent with precedent, we also find good cause exists to waive section 54.720(a) and (b) of the Commission’s rules, which requires that petitioners file their appeals within 60 days of an adverse USAC decision.  </w:t>
      </w:r>
      <w:r w:rsidRPr="00410248">
        <w:rPr>
          <w:i/>
          <w:iCs/>
        </w:rPr>
        <w:t>See ABC Unified School District Order</w:t>
      </w:r>
      <w:r w:rsidRPr="00410248">
        <w:t xml:space="preserve">, 26 FCC </w:t>
      </w:r>
      <w:r w:rsidRPr="00410248">
        <w:t>Rcd</w:t>
      </w:r>
      <w:r w:rsidRPr="00410248">
        <w:t xml:space="preserve"> at 11019, para. 2 (waiving the filing deadline for petitioners that submitted their appeals within a reasonable period of time after receiving actual notice of USAC’s adverse decision).</w:t>
      </w:r>
    </w:p>
  </w:footnote>
  <w:footnote w:id="20">
    <w:p w:rsidR="004976B6" w:rsidRPr="00410248" w:rsidP="00A77B0A" w14:paraId="2B0029D9" w14:textId="682E0F70">
      <w:pPr>
        <w:pStyle w:val="FootnoteText"/>
      </w:pPr>
      <w:r w:rsidRPr="00410248">
        <w:rPr>
          <w:rStyle w:val="FootnoteReference"/>
          <w:sz w:val="20"/>
        </w:rPr>
        <w:footnoteRef/>
      </w:r>
      <w:r w:rsidRPr="00410248">
        <w:t xml:space="preserve"> USAC denied the service deliver</w:t>
      </w:r>
      <w:r w:rsidR="00F77410">
        <w:t>y</w:t>
      </w:r>
      <w:r w:rsidRPr="00410248">
        <w:t xml:space="preserve"> deadline </w:t>
      </w:r>
      <w:r w:rsidR="00AB6854">
        <w:t xml:space="preserve">extension for </w:t>
      </w:r>
      <w:r w:rsidRPr="00410248">
        <w:t>a special construction</w:t>
      </w:r>
      <w:r w:rsidR="00AB6854">
        <w:t xml:space="preserve"> funding request</w:t>
      </w:r>
      <w:r w:rsidRPr="00410248">
        <w:t xml:space="preserve"> because the FCC Form 500 was filed late, even though a representative from the Illinois Department of Innovation and Technology Consortium contacted USAC about a certification issue before the deadline.  Consistent with precedent, we find that the petitioner attempted in good faith to comply with Commission rules in a timely manner in seeking an extension of the deadline.  </w:t>
      </w:r>
      <w:r w:rsidRPr="00410248">
        <w:rPr>
          <w:i/>
          <w:iCs/>
        </w:rPr>
        <w:t>See Requests for Waiver of the Decisions of the Universal Service Administrator by Grants/Cibola County School District and Jemez Pueblo Tribal Consortium</w:t>
      </w:r>
      <w:r w:rsidRPr="00410248">
        <w:t xml:space="preserve">, CC Docket No. 02-6, Order, 33 FCC </w:t>
      </w:r>
      <w:r w:rsidRPr="00410248">
        <w:t>Rcd</w:t>
      </w:r>
      <w:r w:rsidRPr="00410248">
        <w:t xml:space="preserve"> 10048, 10051, para. 8 (WCB 2018) (</w:t>
      </w:r>
      <w:r w:rsidRPr="00410248">
        <w:rPr>
          <w:i/>
          <w:iCs/>
        </w:rPr>
        <w:t>Grants/Cibola County School District Order</w:t>
      </w:r>
      <w:r w:rsidRPr="00410248">
        <w:t>) (allowing the processing of a special construction service deliver</w:t>
      </w:r>
      <w:r w:rsidR="00AB6854">
        <w:t>y</w:t>
      </w:r>
      <w:r w:rsidRPr="00410248">
        <w:t xml:space="preserve"> deadline extension when the petitioner made good faith efforts to comply with Commission rules and procedures).  We are only granting this narrow request regarding the timing of an FCC Form 500 to allow the form to be considered timely for USAC processing.  </w:t>
      </w:r>
      <w:r w:rsidR="00432274">
        <w:t xml:space="preserve">As the service provider has completed the work and needed the FCC Form 500 processed to be able to invoice for the completed services, we </w:t>
      </w:r>
      <w:r w:rsidRPr="00410248">
        <w:t>are not waiving the special construction service delivery deadline</w:t>
      </w:r>
      <w:r w:rsidR="00432274">
        <w:t xml:space="preserve"> for this funding request</w:t>
      </w:r>
      <w:r w:rsidRPr="00410248">
        <w:t>.</w:t>
      </w:r>
    </w:p>
  </w:footnote>
  <w:footnote w:id="21">
    <w:p w:rsidR="006132E8" w:rsidRPr="00410248" w:rsidP="00A77B0A" w14:paraId="3351961C" w14:textId="77777777">
      <w:pPr>
        <w:pStyle w:val="FootnoteText"/>
      </w:pPr>
      <w:r w:rsidRPr="00410248">
        <w:rPr>
          <w:rStyle w:val="FootnoteReference"/>
          <w:sz w:val="20"/>
        </w:rPr>
        <w:footnoteRef/>
      </w:r>
      <w:r w:rsidRPr="00410248">
        <w:t xml:space="preserve"> 47 CFR § 54.514(a)(3); </w:t>
      </w:r>
      <w:r w:rsidRPr="00410248">
        <w:rPr>
          <w:i/>
          <w:iCs/>
        </w:rPr>
        <w:t>see also Modernizing the E-Rate Program for Schools and Libraries</w:t>
      </w:r>
      <w:r w:rsidRPr="00410248">
        <w:t xml:space="preserve">, WC Docket No. 13-184, Order, 35 FCC </w:t>
      </w:r>
      <w:r w:rsidRPr="00410248">
        <w:t>Rcd</w:t>
      </w:r>
      <w:r w:rsidRPr="00410248">
        <w:t xml:space="preserve"> 14426, 14431, para. 15 (2020) (</w:t>
      </w:r>
      <w:r w:rsidRPr="00410248">
        <w:rPr>
          <w:i/>
          <w:iCs/>
        </w:rPr>
        <w:t>2020 Invoicing Rule Modification Order</w:t>
      </w:r>
      <w:r w:rsidRPr="00410248">
        <w:t xml:space="preserve">) (authorizing the Bureau to grant a waiver in instances where a program participant was unable to timely submit an invoice because they were awaiting a post-commitment decision from </w:t>
      </w:r>
      <w:r w:rsidRPr="00410248">
        <w:rPr>
          <w:color w:val="000000"/>
        </w:rPr>
        <w:t>USAC, or received a decision approving a post-commitment request or granting an appeal of a previously denied or reduced funding request after the invoice filing deadline had passed</w:t>
      </w:r>
      <w:r w:rsidRPr="00410248">
        <w:t>).</w:t>
      </w:r>
    </w:p>
  </w:footnote>
  <w:footnote w:id="22">
    <w:p w:rsidR="00C93EDC" w:rsidRPr="00410248" w:rsidP="00A77B0A" w14:paraId="158EA832" w14:textId="17FD1B78">
      <w:pPr>
        <w:pStyle w:val="FootnoteText"/>
      </w:pPr>
      <w:r w:rsidRPr="00410248">
        <w:rPr>
          <w:rStyle w:val="FootnoteReference"/>
          <w:sz w:val="20"/>
        </w:rPr>
        <w:footnoteRef/>
      </w:r>
      <w:r w:rsidRPr="00410248">
        <w:t xml:space="preserve"> </w:t>
      </w:r>
      <w:r w:rsidRPr="00410248">
        <w:rPr>
          <w:i/>
          <w:iCs/>
        </w:rPr>
        <w:t>See, e.g</w:t>
      </w:r>
      <w:r w:rsidRPr="00410248">
        <w:t xml:space="preserve">., </w:t>
      </w:r>
      <w:r w:rsidRPr="00410248">
        <w:rPr>
          <w:i/>
          <w:iCs/>
        </w:rPr>
        <w:t xml:space="preserve">Grants/Cibola County School District </w:t>
      </w:r>
      <w:r w:rsidRPr="002E07B0" w:rsidR="002E07B0">
        <w:rPr>
          <w:i/>
          <w:iCs/>
        </w:rPr>
        <w:t>Order</w:t>
      </w:r>
      <w:r w:rsidR="002E07B0">
        <w:t xml:space="preserve">, </w:t>
      </w:r>
      <w:r w:rsidRPr="00410248">
        <w:t xml:space="preserve">33 FCC </w:t>
      </w:r>
      <w:r w:rsidRPr="00410248">
        <w:t>Rcd</w:t>
      </w:r>
      <w:r w:rsidRPr="00410248">
        <w:t xml:space="preserve"> </w:t>
      </w:r>
      <w:r w:rsidR="002E07B0">
        <w:t xml:space="preserve">at </w:t>
      </w:r>
      <w:r w:rsidRPr="00410248">
        <w:t xml:space="preserve">10051, para. 8 (waiving the special construction service delivery deadline because the applicant was unable to complete implementation for reasons beyond the service provider’s control and the petitioner made good faith efforts to comply with Commission rules and procedures). </w:t>
      </w:r>
    </w:p>
    <w:p w:rsidR="00C93EDC" w:rsidRPr="00410248" w:rsidP="00A77B0A" w14:paraId="1CD74A0D" w14:textId="515A3E36">
      <w:pPr>
        <w:pStyle w:val="FootnoteText"/>
      </w:pPr>
      <w:r w:rsidRPr="00410248">
        <w:t xml:space="preserve">We find that </w:t>
      </w:r>
      <w:r w:rsidRPr="00410248" w:rsidR="00432A5E">
        <w:rPr>
          <w:iCs/>
        </w:rPr>
        <w:t>North Central Consortium</w:t>
      </w:r>
      <w:r w:rsidRPr="00410248" w:rsidR="00432A5E">
        <w:t xml:space="preserve"> </w:t>
      </w:r>
      <w:r w:rsidRPr="00410248">
        <w:t>was unable to complete implementation for reasons beyond its control and made good faith efforts to comply with Commission rules and procedures.  We waive the special construction service delivery deadline and direct USAC to provide the applicant until June 30, 202</w:t>
      </w:r>
      <w:r w:rsidRPr="00410248" w:rsidR="00432A5E">
        <w:t>6</w:t>
      </w:r>
      <w:r w:rsidRPr="00410248">
        <w:t xml:space="preserve"> to complete its special construction project.</w:t>
      </w:r>
      <w:r w:rsidR="00B141F1">
        <w:t xml:space="preserve">  </w:t>
      </w:r>
      <w:r w:rsidRPr="00410248" w:rsidR="001E772A">
        <w:t xml:space="preserve">We </w:t>
      </w:r>
      <w:r w:rsidR="00B141F1">
        <w:t xml:space="preserve">further </w:t>
      </w:r>
      <w:r w:rsidRPr="00410248" w:rsidR="001E772A">
        <w:t xml:space="preserve">note that because the special construction service delivery deadline has been extended three times for </w:t>
      </w:r>
      <w:r w:rsidRPr="00410248" w:rsidR="00AF5D81">
        <w:rPr>
          <w:iCs/>
        </w:rPr>
        <w:t>North Central Consortium</w:t>
      </w:r>
      <w:r w:rsidRPr="00410248" w:rsidR="00AF5D81">
        <w:t xml:space="preserve"> </w:t>
      </w:r>
      <w:r w:rsidRPr="00410248" w:rsidR="001E772A">
        <w:rPr>
          <w:iCs/>
        </w:rPr>
        <w:t>for this FY 202</w:t>
      </w:r>
      <w:r w:rsidRPr="00410248" w:rsidR="00D233B8">
        <w:rPr>
          <w:iCs/>
        </w:rPr>
        <w:t>0</w:t>
      </w:r>
      <w:r w:rsidRPr="00410248" w:rsidR="001E772A">
        <w:rPr>
          <w:iCs/>
        </w:rPr>
        <w:t xml:space="preserve"> application</w:t>
      </w:r>
      <w:r w:rsidRPr="00410248" w:rsidR="001E772A">
        <w:t xml:space="preserve">, we do not anticipate granting another waiver of the service delivery deadline for this funding request.  If additional time is needed for the remaining portion(s) of this build, </w:t>
      </w:r>
      <w:r w:rsidRPr="00410248" w:rsidR="00AF5D81">
        <w:rPr>
          <w:iCs/>
        </w:rPr>
        <w:t>North Central Consortium</w:t>
      </w:r>
      <w:r w:rsidRPr="00410248" w:rsidR="00AF5D81">
        <w:t xml:space="preserve"> </w:t>
      </w:r>
      <w:r w:rsidRPr="00410248" w:rsidR="001E772A">
        <w:t xml:space="preserve">should submit funding application(s) for the portion(s) of the build that cannot be completed by the June 30, 2026 deadline.  </w:t>
      </w:r>
      <w:r w:rsidRPr="00410248" w:rsidR="001E772A">
        <w:rPr>
          <w:i/>
          <w:iCs/>
        </w:rPr>
        <w:t>See Streamlined Resolution of Requests Related to Actions by the Universal Service Administrative Company</w:t>
      </w:r>
      <w:r w:rsidRPr="00410248" w:rsidR="001E772A">
        <w:t>, CC Docket No. 02-6, WC Docket Nos. 21-93, 10-90, 02-60, 18-213, Public Notice, DA 22-575, n.11 (WCB rel. May 31, 2022) (</w:t>
      </w:r>
      <w:r w:rsidRPr="00410248" w:rsidR="001E772A">
        <w:rPr>
          <w:i/>
          <w:iCs/>
        </w:rPr>
        <w:t>May 2022 USF Streamlined Public Notice</w:t>
      </w:r>
      <w:r w:rsidRPr="00410248" w:rsidR="001E772A">
        <w:t>).</w:t>
      </w:r>
      <w:r w:rsidRPr="00410248">
        <w:t xml:space="preserve">  </w:t>
      </w:r>
    </w:p>
    <w:p w:rsidR="00C93EDC" w:rsidRPr="00410248" w:rsidP="00A77B0A" w14:paraId="0A409DEE" w14:textId="0395F474">
      <w:pPr>
        <w:pStyle w:val="FootnoteText"/>
      </w:pPr>
      <w:r w:rsidRPr="00410248">
        <w:t>We</w:t>
      </w:r>
      <w:r w:rsidRPr="00410248">
        <w:t xml:space="preserve"> also waive any associated administrative or procedural deadlines, including the invoice filing deadline, that might be necessary to effectuate our ruling.  </w:t>
      </w:r>
      <w:r w:rsidRPr="00410248">
        <w:rPr>
          <w:i/>
          <w:iCs/>
        </w:rPr>
        <w:t>See supra</w:t>
      </w:r>
      <w:r w:rsidRPr="00410248">
        <w:t xml:space="preserve"> note </w:t>
      </w:r>
      <w:r w:rsidRPr="00410248">
        <w:fldChar w:fldCharType="begin"/>
      </w:r>
      <w:r w:rsidRPr="00410248">
        <w:instrText xml:space="preserve"> NOTEREF _Ref203646208 \h </w:instrText>
      </w:r>
      <w:r w:rsidRPr="00410248" w:rsidR="00410248">
        <w:instrText xml:space="preserve"> \* MERGEFORMAT </w:instrText>
      </w:r>
      <w:r w:rsidRPr="00410248">
        <w:fldChar w:fldCharType="separate"/>
      </w:r>
      <w:r w:rsidR="00ED0CE9">
        <w:t>10</w:t>
      </w:r>
      <w:r w:rsidRPr="00410248">
        <w:fldChar w:fldCharType="end"/>
      </w:r>
      <w:r w:rsidRPr="00410248">
        <w:t xml:space="preserve">.  </w:t>
      </w:r>
    </w:p>
  </w:footnote>
  <w:footnote w:id="23">
    <w:p w:rsidR="008F4586" w:rsidRPr="00410248" w:rsidP="00A77B0A" w14:paraId="6646DB4C" w14:textId="2483809D">
      <w:pPr>
        <w:pStyle w:val="FootnoteText"/>
      </w:pPr>
      <w:r w:rsidRPr="00410248">
        <w:rPr>
          <w:rStyle w:val="FootnoteReference"/>
          <w:sz w:val="20"/>
        </w:rPr>
        <w:footnoteRef/>
      </w:r>
      <w:r w:rsidRPr="00410248">
        <w:t xml:space="preserve"> </w:t>
      </w:r>
      <w:r w:rsidRPr="00410248" w:rsidR="0096546F">
        <w:rPr>
          <w:i/>
          <w:iCs/>
        </w:rPr>
        <w:t xml:space="preserve">See </w:t>
      </w:r>
      <w:r w:rsidRPr="00410248" w:rsidR="0096546F">
        <w:t xml:space="preserve">47 CFR § 54.504(c) (stating that applicants must seek competitive bids for E-Rate eligible services by posting a Form 470 and waiting </w:t>
      </w:r>
      <w:r w:rsidR="004F3FE5">
        <w:t xml:space="preserve">at least </w:t>
      </w:r>
      <w:r w:rsidRPr="00410248" w:rsidR="0096546F">
        <w:t xml:space="preserve">28 days before entering into a contract for services); </w:t>
      </w:r>
      <w:r w:rsidRPr="00410248" w:rsidR="0096546F">
        <w:rPr>
          <w:i/>
          <w:iCs/>
        </w:rPr>
        <w:t>Application for Review of the Decision of the Universal Service Administrator by Aberdeen School District, et al</w:t>
      </w:r>
      <w:r w:rsidRPr="00DF0AE6" w:rsidR="00DF0AE6">
        <w:t>,;</w:t>
      </w:r>
      <w:r w:rsidRPr="00410248" w:rsidR="0096546F">
        <w:rPr>
          <w:i/>
          <w:iCs/>
        </w:rPr>
        <w:t xml:space="preserve"> Schools and Libraries Universal Service Support Mechanism</w:t>
      </w:r>
      <w:r w:rsidRPr="00410248" w:rsidR="0096546F">
        <w:t xml:space="preserve">, CC Docket No. 02-6, Order, 22 FCC </w:t>
      </w:r>
      <w:r w:rsidRPr="00410248" w:rsidR="0096546F">
        <w:t>Rcd</w:t>
      </w:r>
      <w:r w:rsidRPr="00410248" w:rsidR="0096546F">
        <w:t xml:space="preserve"> 8757, 8763, para. 10 (2007) </w:t>
      </w:r>
      <w:r w:rsidR="00A37A19">
        <w:t>(</w:t>
      </w:r>
      <w:r w:rsidRPr="00410248" w:rsidR="00A37A19">
        <w:rPr>
          <w:i/>
          <w:iCs/>
        </w:rPr>
        <w:t>Aberdeen School District</w:t>
      </w:r>
      <w:r w:rsidRPr="00410248" w:rsidR="00A37A19">
        <w:t xml:space="preserve"> </w:t>
      </w:r>
      <w:r w:rsidR="00A37A19">
        <w:rPr>
          <w:i/>
          <w:iCs/>
        </w:rPr>
        <w:t>Order</w:t>
      </w:r>
      <w:r w:rsidR="00A37A19">
        <w:t xml:space="preserve">) </w:t>
      </w:r>
      <w:r w:rsidRPr="00410248" w:rsidR="0096546F">
        <w:t>(denying an appeal for an applicant that requested E-Rate program funds without posting a new FCC Form 470 for the services).</w:t>
      </w:r>
    </w:p>
  </w:footnote>
  <w:footnote w:id="24">
    <w:p w:rsidR="005614F8" w:rsidRPr="00410248" w:rsidP="00A77B0A" w14:paraId="3AD381CB" w14:textId="6BCB8EAC">
      <w:pPr>
        <w:pStyle w:val="FootnoteText"/>
      </w:pPr>
      <w:r w:rsidRPr="00410248">
        <w:rPr>
          <w:rStyle w:val="FootnoteReference"/>
          <w:sz w:val="20"/>
        </w:rPr>
        <w:footnoteRef/>
      </w:r>
      <w:r w:rsidRPr="00410248">
        <w:t xml:space="preserve"> </w:t>
      </w:r>
      <w:r w:rsidRPr="00410248" w:rsidR="00CF6FFF">
        <w:rPr>
          <w:i/>
          <w:iCs/>
        </w:rPr>
        <w:t>See, e.g</w:t>
      </w:r>
      <w:r w:rsidRPr="00833730" w:rsidR="00833730">
        <w:t>.,</w:t>
      </w:r>
      <w:r w:rsidRPr="00410248" w:rsidR="00CF6FFF">
        <w:rPr>
          <w:i/>
          <w:iCs/>
        </w:rPr>
        <w:t xml:space="preserve"> Requests for Review &amp;/or Waiver of Decisions of the Universal Service Administrator by Al-Ihsan Academy et al</w:t>
      </w:r>
      <w:r w:rsidRPr="00DF0AE6" w:rsidR="00DF0AE6">
        <w:t>,;</w:t>
      </w:r>
      <w:r w:rsidRPr="00410248" w:rsidR="00CF6FFF">
        <w:rPr>
          <w:i/>
          <w:iCs/>
        </w:rPr>
        <w:t xml:space="preserve"> Schools and Libraries Universal Service Support Mechanism</w:t>
      </w:r>
      <w:r w:rsidRPr="00410248" w:rsidR="00CF6FFF">
        <w:t xml:space="preserve">, CC Docket No. 02-6, Order, 26 FCC </w:t>
      </w:r>
      <w:r w:rsidRPr="00410248" w:rsidR="00CF6FFF">
        <w:t>Rcd</w:t>
      </w:r>
      <w:r w:rsidRPr="00410248" w:rsidR="00CF6FFF">
        <w:t xml:space="preserve"> 16415, 16418, para. 9 (WCB 2011) </w:t>
      </w:r>
      <w:r w:rsidR="0022383E">
        <w:t>(</w:t>
      </w:r>
      <w:r w:rsidRPr="00410248" w:rsidR="0022383E">
        <w:rPr>
          <w:i/>
          <w:iCs/>
        </w:rPr>
        <w:t xml:space="preserve">Al-Ihsan Academy </w:t>
      </w:r>
      <w:r w:rsidR="0022383E">
        <w:rPr>
          <w:i/>
          <w:iCs/>
        </w:rPr>
        <w:t>Order</w:t>
      </w:r>
      <w:r w:rsidR="0022383E">
        <w:t xml:space="preserve">) </w:t>
      </w:r>
      <w:r w:rsidRPr="00410248" w:rsidR="00CF6FFF">
        <w:t>(denying appeals where the applicant violated the 28-day rule by missing the deadline by more than three days, thereby preventing their requests for services to be competitively bid for a meaningful period of time).</w:t>
      </w:r>
    </w:p>
  </w:footnote>
  <w:footnote w:id="25">
    <w:p w:rsidR="00CF6FFF" w:rsidRPr="00410248" w:rsidP="00A77B0A" w14:paraId="74DCB6BC" w14:textId="435639BF">
      <w:pPr>
        <w:pStyle w:val="FootnoteText"/>
      </w:pPr>
      <w:r w:rsidRPr="00410248">
        <w:rPr>
          <w:rStyle w:val="FootnoteReference"/>
          <w:sz w:val="20"/>
        </w:rPr>
        <w:footnoteRef/>
      </w:r>
      <w:r w:rsidRPr="00410248">
        <w:t xml:space="preserve"> </w:t>
      </w:r>
      <w:r w:rsidRPr="00410248" w:rsidR="00481544">
        <w:t xml:space="preserve">According to </w:t>
      </w:r>
      <w:r w:rsidRPr="00410248" w:rsidR="00F0083C">
        <w:t xml:space="preserve">the documentation submitted on appeal, </w:t>
      </w:r>
      <w:r w:rsidRPr="00410248">
        <w:t xml:space="preserve">Appalachia Intermediate Unit 8 </w:t>
      </w:r>
      <w:r w:rsidRPr="00410248" w:rsidR="00481544">
        <w:t xml:space="preserve">filed its FCC Form 471 application </w:t>
      </w:r>
      <w:r w:rsidRPr="00410248" w:rsidR="00F0083C">
        <w:t xml:space="preserve">and then </w:t>
      </w:r>
      <w:r w:rsidRPr="00410248">
        <w:t>conducted its competitive bidding process and entered into an agreement</w:t>
      </w:r>
      <w:r w:rsidRPr="00410248" w:rsidR="00A53768">
        <w:t xml:space="preserve">, preventing </w:t>
      </w:r>
      <w:r w:rsidRPr="00410248" w:rsidR="002F23F6">
        <w:t xml:space="preserve">the </w:t>
      </w:r>
      <w:r w:rsidRPr="00410248" w:rsidR="00A53768">
        <w:t xml:space="preserve">requests for services </w:t>
      </w:r>
      <w:r w:rsidRPr="00410248" w:rsidR="002F23F6">
        <w:t xml:space="preserve">on the FCC Form 471 at issue </w:t>
      </w:r>
      <w:r w:rsidRPr="00410248" w:rsidR="00A53768">
        <w:t>to be competitively bid</w:t>
      </w:r>
      <w:r w:rsidR="004B201F">
        <w:t xml:space="preserve"> in accordance with the Commission’s rules</w:t>
      </w:r>
      <w:r w:rsidRPr="00410248">
        <w:t>.</w:t>
      </w:r>
    </w:p>
  </w:footnote>
  <w:footnote w:id="26">
    <w:p w:rsidR="006D7F68" w:rsidRPr="00410248" w:rsidP="00A77B0A" w14:paraId="46EC85F2" w14:textId="7CB2B462">
      <w:pPr>
        <w:pStyle w:val="FootnoteText"/>
      </w:pPr>
      <w:r w:rsidRPr="00410248">
        <w:rPr>
          <w:rStyle w:val="FootnoteReference"/>
          <w:sz w:val="20"/>
        </w:rPr>
        <w:footnoteRef/>
      </w:r>
      <w:r w:rsidRPr="00410248">
        <w:t xml:space="preserve"> </w:t>
      </w:r>
      <w:r w:rsidRPr="00410248" w:rsidR="00AA2030">
        <w:rPr>
          <w:i/>
          <w:iCs/>
        </w:rPr>
        <w:t>See</w:t>
      </w:r>
      <w:r w:rsidRPr="00410248" w:rsidR="00AA2030">
        <w:t>,</w:t>
      </w:r>
      <w:r w:rsidRPr="00410248" w:rsidR="00AA2030">
        <w:rPr>
          <w:i/>
          <w:iCs/>
        </w:rPr>
        <w:t xml:space="preserve"> e.g</w:t>
      </w:r>
      <w:r w:rsidRPr="00410248" w:rsidR="00AA2030">
        <w:t xml:space="preserve">., </w:t>
      </w:r>
      <w:r w:rsidRPr="00410248" w:rsidR="00AA2030">
        <w:rPr>
          <w:i/>
          <w:iCs/>
        </w:rPr>
        <w:t>Requests for Waiver and Review of Decisions of the Universal Service Administrator by Academy of Math and Science et al</w:t>
      </w:r>
      <w:r w:rsidRPr="00DF0AE6" w:rsidR="00DF0AE6">
        <w:t>,;</w:t>
      </w:r>
      <w:r w:rsidRPr="00410248" w:rsidR="00AA2030">
        <w:rPr>
          <w:i/>
          <w:iCs/>
        </w:rPr>
        <w:t xml:space="preserve"> Schools and Libraries Universal Service Support Mechanism</w:t>
      </w:r>
      <w:r w:rsidRPr="00410248" w:rsidR="00AA2030">
        <w:t xml:space="preserve">, CC Docket No. 02-6, Order, 25 FCC </w:t>
      </w:r>
      <w:r w:rsidRPr="00410248" w:rsidR="00AA2030">
        <w:t>Rcd</w:t>
      </w:r>
      <w:r w:rsidRPr="00410248" w:rsidR="00AA2030">
        <w:t xml:space="preserve"> 9256, </w:t>
      </w:r>
      <w:r w:rsidRPr="00410248" w:rsidR="007F7385">
        <w:t xml:space="preserve">9261-62, para. 13 </w:t>
      </w:r>
      <w:r w:rsidRPr="00410248" w:rsidR="00AA2030">
        <w:t>(2010) (</w:t>
      </w:r>
      <w:r w:rsidRPr="00410248" w:rsidR="00AA2030">
        <w:rPr>
          <w:i/>
          <w:iCs/>
        </w:rPr>
        <w:t>Academy of Math and Science Order</w:t>
      </w:r>
      <w:r w:rsidRPr="00410248" w:rsidR="00AA2030">
        <w:t>)</w:t>
      </w:r>
      <w:r w:rsidRPr="00410248" w:rsidR="007F7385">
        <w:t xml:space="preserve"> </w:t>
      </w:r>
      <w:r w:rsidRPr="00410248">
        <w:t>(denying waivers of the FCC Form 471 application filing deadline where petitioners failed to present special circumstances justifying a waiver of the Commission’s rules).</w:t>
      </w:r>
    </w:p>
  </w:footnote>
  <w:footnote w:id="27">
    <w:p w:rsidR="003C5B43" w:rsidRPr="00410248" w:rsidP="00A77B0A" w14:paraId="3D9AB021" w14:textId="048F085B">
      <w:pPr>
        <w:pStyle w:val="FootnoteText"/>
      </w:pPr>
      <w:r w:rsidRPr="00410248">
        <w:rPr>
          <w:rStyle w:val="FootnoteReference"/>
          <w:sz w:val="20"/>
        </w:rPr>
        <w:footnoteRef/>
      </w:r>
      <w:r w:rsidRPr="00410248">
        <w:t xml:space="preserve"> While the </w:t>
      </w:r>
      <w:r w:rsidRPr="00410248" w:rsidR="000705DB">
        <w:t xml:space="preserve">request for waiver from </w:t>
      </w:r>
      <w:r w:rsidRPr="00410248" w:rsidR="003C6DFB">
        <w:t xml:space="preserve">the petitioner </w:t>
      </w:r>
      <w:r w:rsidRPr="00410248" w:rsidR="000705DB">
        <w:rPr>
          <w:iCs/>
        </w:rPr>
        <w:t xml:space="preserve">did not </w:t>
      </w:r>
      <w:r w:rsidRPr="00410248" w:rsidR="000339A5">
        <w:rPr>
          <w:iCs/>
        </w:rPr>
        <w:t xml:space="preserve">reference an </w:t>
      </w:r>
      <w:r w:rsidRPr="00410248" w:rsidR="003D4D9C">
        <w:rPr>
          <w:iCs/>
        </w:rPr>
        <w:t>FCC Form 471 number</w:t>
      </w:r>
      <w:r w:rsidRPr="00410248" w:rsidR="000339A5">
        <w:rPr>
          <w:iCs/>
        </w:rPr>
        <w:t xml:space="preserve">, there are two </w:t>
      </w:r>
      <w:r w:rsidRPr="00410248" w:rsidR="003C6DFB">
        <w:rPr>
          <w:iCs/>
        </w:rPr>
        <w:t xml:space="preserve">Guardian Angels Central Catholic </w:t>
      </w:r>
      <w:r w:rsidRPr="00410248" w:rsidR="000339A5">
        <w:rPr>
          <w:iCs/>
        </w:rPr>
        <w:t xml:space="preserve">FCC Form 471s that were filed outside the </w:t>
      </w:r>
      <w:r w:rsidRPr="00410248" w:rsidR="003C6DFB">
        <w:rPr>
          <w:iCs/>
        </w:rPr>
        <w:t>window.</w:t>
      </w:r>
      <w:r w:rsidRPr="00410248" w:rsidR="00864EE7">
        <w:rPr>
          <w:iCs/>
        </w:rPr>
        <w:t xml:space="preserve">  </w:t>
      </w:r>
      <w:r w:rsidRPr="00410248" w:rsidR="00764F63">
        <w:rPr>
          <w:iCs/>
        </w:rPr>
        <w:t xml:space="preserve">Application numbers </w:t>
      </w:r>
      <w:r w:rsidRPr="00410248" w:rsidR="00797BE8">
        <w:rPr>
          <w:iCs/>
        </w:rPr>
        <w:t xml:space="preserve">251043522 and 251043406 were filed </w:t>
      </w:r>
      <w:r w:rsidRPr="00410248" w:rsidR="00F303F9">
        <w:rPr>
          <w:iCs/>
        </w:rPr>
        <w:t xml:space="preserve">outside the window on </w:t>
      </w:r>
      <w:r w:rsidRPr="00410248" w:rsidR="00797BE8">
        <w:rPr>
          <w:iCs/>
        </w:rPr>
        <w:t xml:space="preserve">October </w:t>
      </w:r>
      <w:r w:rsidRPr="00410248" w:rsidR="00F303F9">
        <w:rPr>
          <w:iCs/>
        </w:rPr>
        <w:t>14, 2025 and September 5, 2025</w:t>
      </w:r>
      <w:r w:rsidRPr="00410248" w:rsidR="009409F1">
        <w:rPr>
          <w:iCs/>
        </w:rPr>
        <w:t>,</w:t>
      </w:r>
      <w:r w:rsidRPr="00410248" w:rsidR="00F303F9">
        <w:rPr>
          <w:iCs/>
        </w:rPr>
        <w:t xml:space="preserve"> respectively. </w:t>
      </w:r>
    </w:p>
  </w:footnote>
  <w:footnote w:id="28">
    <w:p w:rsidR="00610EFC" w:rsidRPr="00410248" w:rsidP="00A77B0A" w14:paraId="28B60C08" w14:textId="7C2DC9CB">
      <w:pPr>
        <w:pStyle w:val="FootnoteText"/>
        <w:rPr>
          <w:iCs/>
        </w:rPr>
      </w:pPr>
      <w:r w:rsidRPr="00410248">
        <w:rPr>
          <w:rStyle w:val="FootnoteReference"/>
          <w:sz w:val="20"/>
        </w:rPr>
        <w:footnoteRef/>
      </w:r>
      <w:r w:rsidRPr="00410248">
        <w:t xml:space="preserve"> </w:t>
      </w:r>
      <w:r w:rsidRPr="00410248" w:rsidR="00066E7A">
        <w:t xml:space="preserve">Due to a lapse in </w:t>
      </w:r>
      <w:r w:rsidRPr="00410248" w:rsidR="00457C3D">
        <w:t xml:space="preserve">government </w:t>
      </w:r>
      <w:r w:rsidRPr="00410248" w:rsidR="00066E7A">
        <w:t>funding, the Commission suspended most operations from October 1, 2025 through November 12, 2025</w:t>
      </w:r>
      <w:r w:rsidRPr="00410248" w:rsidR="00B17D2B">
        <w:t xml:space="preserve">, making </w:t>
      </w:r>
      <w:r w:rsidRPr="00410248" w:rsidR="00E45B2D">
        <w:t>certain electronic filing and database systems unavailable</w:t>
      </w:r>
      <w:r w:rsidRPr="00410248" w:rsidR="00066E7A">
        <w:t>.</w:t>
      </w:r>
      <w:r w:rsidRPr="00410248" w:rsidR="00457C3D">
        <w:t xml:space="preserve"> </w:t>
      </w:r>
      <w:r w:rsidRPr="00410248" w:rsidR="00B17D2B">
        <w:t xml:space="preserve"> </w:t>
      </w:r>
      <w:r w:rsidRPr="00410248" w:rsidR="007514EC">
        <w:t xml:space="preserve">Because of this, </w:t>
      </w:r>
      <w:r w:rsidRPr="00410248" w:rsidR="007514EC">
        <w:rPr>
          <w:iCs/>
        </w:rPr>
        <w:t xml:space="preserve">the Commission extended the deadline for all </w:t>
      </w:r>
      <w:r w:rsidRPr="00410248" w:rsidR="007514EC">
        <w:t xml:space="preserve">filings that would have been due during the lapse in funding.  We therefore consider </w:t>
      </w:r>
      <w:r w:rsidRPr="00410248" w:rsidR="00134F24">
        <w:rPr>
          <w:iCs/>
        </w:rPr>
        <w:t>Milton Town School District</w:t>
      </w:r>
      <w:r w:rsidRPr="00410248" w:rsidR="00101DC9">
        <w:rPr>
          <w:iCs/>
        </w:rPr>
        <w:t xml:space="preserve">’s waiver timely, even though it was not filed </w:t>
      </w:r>
      <w:r w:rsidRPr="00410248" w:rsidR="00134F24">
        <w:rPr>
          <w:iCs/>
        </w:rPr>
        <w:t xml:space="preserve">within 60 days of </w:t>
      </w:r>
      <w:r w:rsidRPr="00410248" w:rsidR="00B009BA">
        <w:rPr>
          <w:iCs/>
        </w:rPr>
        <w:t xml:space="preserve">USAC’s </w:t>
      </w:r>
      <w:r w:rsidRPr="00410248" w:rsidR="00134F24">
        <w:rPr>
          <w:iCs/>
        </w:rPr>
        <w:t>decision</w:t>
      </w:r>
      <w:r w:rsidRPr="00410248" w:rsidR="00101DC9">
        <w:rPr>
          <w:iCs/>
        </w:rPr>
        <w:t>.</w:t>
      </w:r>
      <w:r w:rsidRPr="00410248" w:rsidR="00FE7B1B">
        <w:rPr>
          <w:iCs/>
        </w:rPr>
        <w:t xml:space="preserve">  </w:t>
      </w:r>
      <w:r w:rsidRPr="00410248" w:rsidR="00FE7B1B">
        <w:rPr>
          <w:i/>
        </w:rPr>
        <w:t xml:space="preserve">See Revisions to Deadlines Following Resumption of Normal Operations, </w:t>
      </w:r>
      <w:r w:rsidRPr="00410248" w:rsidR="00E92524">
        <w:rPr>
          <w:iCs/>
        </w:rPr>
        <w:t>Public Notice, DA 25-943</w:t>
      </w:r>
      <w:r w:rsidRPr="00410248" w:rsidR="003526FB">
        <w:rPr>
          <w:iCs/>
        </w:rPr>
        <w:t xml:space="preserve"> (Rel. Nov. 17, 2025).</w:t>
      </w:r>
      <w:r w:rsidRPr="00410248" w:rsidR="00A2063C">
        <w:rPr>
          <w:iCs/>
        </w:rPr>
        <w:t xml:space="preserve">  We deny the waiver request</w:t>
      </w:r>
      <w:r w:rsidRPr="00410248" w:rsidR="004F0F02">
        <w:rPr>
          <w:iCs/>
        </w:rPr>
        <w:t xml:space="preserve">, however, on the merits.  </w:t>
      </w:r>
      <w:r w:rsidRPr="00410248" w:rsidR="004F0F02">
        <w:rPr>
          <w:i/>
        </w:rPr>
        <w:t xml:space="preserve">See supra </w:t>
      </w:r>
      <w:r w:rsidRPr="00410248" w:rsidR="004F0F02">
        <w:rPr>
          <w:iCs/>
        </w:rPr>
        <w:t xml:space="preserve">note </w:t>
      </w:r>
      <w:r w:rsidRPr="00410248" w:rsidR="003E65A9">
        <w:rPr>
          <w:iCs/>
        </w:rPr>
        <w:fldChar w:fldCharType="begin"/>
      </w:r>
      <w:r w:rsidRPr="00410248" w:rsidR="003E65A9">
        <w:rPr>
          <w:iCs/>
        </w:rPr>
        <w:instrText xml:space="preserve"> NOTEREF _Ref203646095 \h </w:instrText>
      </w:r>
      <w:r w:rsidRPr="00410248" w:rsidR="00410248">
        <w:rPr>
          <w:iCs/>
        </w:rPr>
        <w:instrText xml:space="preserve"> \* MERGEFORMAT </w:instrText>
      </w:r>
      <w:r w:rsidRPr="00410248" w:rsidR="003E65A9">
        <w:rPr>
          <w:iCs/>
        </w:rPr>
        <w:fldChar w:fldCharType="separate"/>
      </w:r>
      <w:r w:rsidR="00ED0CE9">
        <w:rPr>
          <w:iCs/>
        </w:rPr>
        <w:t>24</w:t>
      </w:r>
      <w:r w:rsidRPr="00410248" w:rsidR="003E65A9">
        <w:rPr>
          <w:iCs/>
        </w:rPr>
        <w:fldChar w:fldCharType="end"/>
      </w:r>
      <w:r w:rsidRPr="00410248" w:rsidR="003E65A9">
        <w:rPr>
          <w:iCs/>
        </w:rPr>
        <w:t>.</w:t>
      </w:r>
      <w:r w:rsidRPr="00410248" w:rsidR="00A2063C">
        <w:rPr>
          <w:iCs/>
        </w:rPr>
        <w:t xml:space="preserve"> </w:t>
      </w:r>
    </w:p>
  </w:footnote>
  <w:footnote w:id="29">
    <w:p w:rsidR="00A1718B" w:rsidRPr="00410248" w:rsidP="00A77B0A" w14:paraId="762D28DF" w14:textId="12A92762">
      <w:pPr>
        <w:pStyle w:val="FootnoteText"/>
      </w:pPr>
      <w:r w:rsidRPr="00410248">
        <w:rPr>
          <w:rStyle w:val="FootnoteReference"/>
          <w:sz w:val="20"/>
        </w:rPr>
        <w:footnoteRef/>
      </w:r>
      <w:r w:rsidRPr="00410248">
        <w:t xml:space="preserve"> </w:t>
      </w:r>
      <w:r w:rsidRPr="00410248">
        <w:rPr>
          <w:i/>
          <w:iCs/>
        </w:rPr>
        <w:t>See</w:t>
      </w:r>
      <w:r w:rsidRPr="00410248">
        <w:t>,</w:t>
      </w:r>
      <w:r w:rsidRPr="00410248">
        <w:rPr>
          <w:i/>
          <w:iCs/>
        </w:rPr>
        <w:t xml:space="preserve"> e.g</w:t>
      </w:r>
      <w:r w:rsidRPr="00410248">
        <w:t xml:space="preserve">., </w:t>
      </w:r>
      <w:r w:rsidRPr="00410248">
        <w:rPr>
          <w:i/>
          <w:iCs/>
        </w:rPr>
        <w:t>Requests for Waiver of Decisions of the Universal Service Administrator by Archdiocese of New Orleans et al</w:t>
      </w:r>
      <w:r w:rsidRPr="00DF0AE6" w:rsidR="00DF0AE6">
        <w:t>,;</w:t>
      </w:r>
      <w:r w:rsidRPr="00410248">
        <w:rPr>
          <w:i/>
          <w:iCs/>
        </w:rPr>
        <w:t xml:space="preserve"> Schools and Libraries Universal Service Support Mechanism</w:t>
      </w:r>
      <w:r w:rsidRPr="00410248">
        <w:t xml:space="preserve">, CC Docket No. 02-6, Order, 31 FCC </w:t>
      </w:r>
      <w:r w:rsidRPr="00410248">
        <w:t>Rcd</w:t>
      </w:r>
      <w:r w:rsidRPr="00410248">
        <w:t xml:space="preserve"> 11747, 11750, para. 10 (WCB 2016) (</w:t>
      </w:r>
      <w:r w:rsidRPr="00410248">
        <w:rPr>
          <w:i/>
          <w:iCs/>
        </w:rPr>
        <w:t>Archdiocese of New Orleans Order</w:t>
      </w:r>
      <w:r w:rsidRPr="00410248">
        <w:t>) (granting relief only for late-filed FCC Forms 486 that were filed no later than 120 days after the last day to receive service for the funding request at issue and where the applicants have demonstrated good cause for the late filing).</w:t>
      </w:r>
    </w:p>
  </w:footnote>
  <w:footnote w:id="30">
    <w:p w:rsidR="00E37833" w:rsidRPr="00410248" w:rsidP="00A77B0A" w14:paraId="4A30949F" w14:textId="0939E800">
      <w:pPr>
        <w:pStyle w:val="FootnoteText"/>
      </w:pPr>
      <w:r w:rsidRPr="00410248">
        <w:rPr>
          <w:rStyle w:val="FootnoteReference"/>
          <w:sz w:val="20"/>
        </w:rPr>
        <w:footnoteRef/>
      </w:r>
      <w:r w:rsidRPr="00410248">
        <w:t xml:space="preserve"> </w:t>
      </w:r>
      <w:r w:rsidRPr="00410248" w:rsidR="008D6ABB">
        <w:rPr>
          <w:i/>
        </w:rPr>
        <w:t>See</w:t>
      </w:r>
      <w:r w:rsidRPr="00410248" w:rsidR="00030832">
        <w:t>,</w:t>
      </w:r>
      <w:r w:rsidRPr="00410248" w:rsidR="008D6ABB">
        <w:rPr>
          <w:i/>
        </w:rPr>
        <w:t xml:space="preserve"> e.g.</w:t>
      </w:r>
      <w:r w:rsidRPr="00410248" w:rsidR="00030832">
        <w:t>,</w:t>
      </w:r>
      <w:r w:rsidRPr="00410248" w:rsidR="008D6ABB">
        <w:t xml:space="preserve"> </w:t>
      </w:r>
      <w:r w:rsidRPr="00410248" w:rsidR="008D6ABB">
        <w:rPr>
          <w:i/>
        </w:rPr>
        <w:t>Requests for Waiver of Decisions of the Universal Service Administrator by Ada School District et al</w:t>
      </w:r>
      <w:r w:rsidRPr="00410248" w:rsidR="008D6ABB">
        <w:t xml:space="preserve">., </w:t>
      </w:r>
      <w:r w:rsidRPr="00410248" w:rsidR="008D6ABB">
        <w:rPr>
          <w:i/>
        </w:rPr>
        <w:t>Schools and Libraries Universal Service Support Mechanism</w:t>
      </w:r>
      <w:r w:rsidRPr="00410248" w:rsidR="008D6ABB">
        <w:t xml:space="preserve">, CC Docket No. 02-6, Order, 31 FCC </w:t>
      </w:r>
      <w:r w:rsidRPr="00410248" w:rsidR="008D6ABB">
        <w:t>Rcd</w:t>
      </w:r>
      <w:r w:rsidRPr="00410248" w:rsidR="008D6ABB">
        <w:t xml:space="preserve"> 3834, 3836, para. 7 (WCB 2016) (</w:t>
      </w:r>
      <w:r w:rsidRPr="00410248" w:rsidR="008D6ABB">
        <w:rPr>
          <w:i/>
        </w:rPr>
        <w:t>Ada School District</w:t>
      </w:r>
      <w:r w:rsidRPr="00410248" w:rsidR="00E618F1">
        <w:rPr>
          <w:i/>
        </w:rPr>
        <w:t xml:space="preserve"> Order</w:t>
      </w:r>
      <w:r w:rsidRPr="00410248" w:rsidR="008D6ABB">
        <w:t xml:space="preserve">) (denying </w:t>
      </w:r>
      <w:r w:rsidRPr="00410248" w:rsidR="00D24215">
        <w:t xml:space="preserve">petitioners’ </w:t>
      </w:r>
      <w:r w:rsidRPr="00410248" w:rsidR="008D6ABB">
        <w:t>waiver requests for invoice filing deadline extensions</w:t>
      </w:r>
      <w:r w:rsidRPr="00410248" w:rsidR="00D97314">
        <w:t xml:space="preserve"> </w:t>
      </w:r>
      <w:r w:rsidRPr="00410248" w:rsidR="008D6ABB">
        <w:t>w</w:t>
      </w:r>
      <w:r w:rsidRPr="00410248" w:rsidR="007A02E4">
        <w:t>h</w:t>
      </w:r>
      <w:r w:rsidRPr="00410248" w:rsidR="008D6ABB">
        <w:t>o failed to seek an extension before the invoice filing deadline and did not demonstrate</w:t>
      </w:r>
      <w:r w:rsidRPr="00410248" w:rsidR="00D97314">
        <w:t xml:space="preserve"> </w:t>
      </w:r>
      <w:r w:rsidRPr="00410248" w:rsidR="008D6ABB">
        <w:t>extraordinary circumstances to justify waiving the Commission’s rule</w:t>
      </w:r>
      <w:r w:rsidRPr="00410248" w:rsidR="000C6713">
        <w:t>s</w:t>
      </w:r>
      <w:r w:rsidRPr="00410248" w:rsidR="008D6ABB">
        <w:t>).</w:t>
      </w:r>
    </w:p>
  </w:footnote>
  <w:footnote w:id="31">
    <w:p w:rsidR="00E5140A" w:rsidRPr="00410248" w:rsidP="00A77B0A" w14:paraId="7742CC8C" w14:textId="3064A9B3">
      <w:pPr>
        <w:pStyle w:val="FootnoteText"/>
      </w:pPr>
      <w:r w:rsidRPr="00410248">
        <w:rPr>
          <w:rStyle w:val="FootnoteReference"/>
          <w:sz w:val="20"/>
        </w:rPr>
        <w:footnoteRef/>
      </w:r>
      <w:r w:rsidRPr="00410248">
        <w:t xml:space="preserve"> </w:t>
      </w:r>
      <w:r w:rsidRPr="00410248" w:rsidR="00E27221">
        <w:t>T</w:t>
      </w:r>
      <w:r w:rsidRPr="00410248" w:rsidR="00DC3210">
        <w:t xml:space="preserve">he </w:t>
      </w:r>
      <w:r w:rsidRPr="00410248" w:rsidR="00867222">
        <w:t xml:space="preserve">service provider </w:t>
      </w:r>
      <w:r w:rsidRPr="00410248" w:rsidR="00E5284A">
        <w:t xml:space="preserve">is seeking an invoice </w:t>
      </w:r>
      <w:r w:rsidR="007C46AB">
        <w:t xml:space="preserve">filing </w:t>
      </w:r>
      <w:r w:rsidRPr="00410248" w:rsidR="00E5284A">
        <w:t xml:space="preserve">deadline extension </w:t>
      </w:r>
      <w:r w:rsidRPr="00410248" w:rsidR="00E27221">
        <w:t xml:space="preserve">because </w:t>
      </w:r>
      <w:r w:rsidRPr="00410248" w:rsidR="006A2116">
        <w:t xml:space="preserve">it claims a ministerial and clerical error led to its </w:t>
      </w:r>
      <w:r w:rsidRPr="00410248" w:rsidR="00867222">
        <w:t xml:space="preserve">failure </w:t>
      </w:r>
      <w:r w:rsidRPr="00410248" w:rsidR="006A2116">
        <w:t xml:space="preserve">to </w:t>
      </w:r>
      <w:r w:rsidRPr="00410248" w:rsidR="005F39F2">
        <w:t xml:space="preserve">seek </w:t>
      </w:r>
      <w:r w:rsidRPr="00410248" w:rsidR="0045666A">
        <w:t xml:space="preserve">full </w:t>
      </w:r>
      <w:r w:rsidRPr="00410248" w:rsidR="005F39F2">
        <w:t xml:space="preserve">reimbursement on </w:t>
      </w:r>
      <w:r w:rsidRPr="00410248" w:rsidR="00867222">
        <w:t>a</w:t>
      </w:r>
      <w:r w:rsidRPr="00410248" w:rsidR="00B073EC">
        <w:t xml:space="preserve"> timely-filed</w:t>
      </w:r>
      <w:r w:rsidRPr="00410248" w:rsidR="00867222">
        <w:t xml:space="preserve"> invoice</w:t>
      </w:r>
      <w:r w:rsidRPr="00410248" w:rsidR="006A2116">
        <w:t xml:space="preserve">.  </w:t>
      </w:r>
      <w:r w:rsidRPr="00410248" w:rsidR="009835DE">
        <w:t>Comcast Business Communications, LLC</w:t>
      </w:r>
      <w:r w:rsidRPr="00410248" w:rsidR="00684051">
        <w:t xml:space="preserve">, which filed the </w:t>
      </w:r>
      <w:r w:rsidRPr="00410248" w:rsidR="009F59C3">
        <w:t xml:space="preserve">FCC Form 474, the Service Provider Invoice (SPI) form, said </w:t>
      </w:r>
      <w:r w:rsidRPr="00410248" w:rsidR="00EB2370">
        <w:t xml:space="preserve">eligible </w:t>
      </w:r>
      <w:r w:rsidRPr="00410248" w:rsidR="00100D7A">
        <w:t xml:space="preserve">funding was left off the </w:t>
      </w:r>
      <w:r w:rsidRPr="00410248" w:rsidR="000F20B6">
        <w:t xml:space="preserve">SPI </w:t>
      </w:r>
      <w:r w:rsidR="00D311F1">
        <w:t xml:space="preserve">form </w:t>
      </w:r>
      <w:r w:rsidRPr="00410248" w:rsidR="000F20B6">
        <w:t xml:space="preserve">because the </w:t>
      </w:r>
      <w:r w:rsidRPr="00410248" w:rsidR="00867222">
        <w:t xml:space="preserve">applicant failed to provide </w:t>
      </w:r>
      <w:r w:rsidRPr="00410248" w:rsidR="005F39F2">
        <w:t>“</w:t>
      </w:r>
      <w:r w:rsidRPr="00410248" w:rsidR="00867222">
        <w:t>information about the connections associated with one of the two account numbers, inadvertently excluding the connections associated with the second account number.</w:t>
      </w:r>
      <w:r w:rsidRPr="00410248" w:rsidR="001C7960">
        <w:t>”</w:t>
      </w:r>
      <w:r w:rsidRPr="00410248" w:rsidR="00867222">
        <w:t xml:space="preserve"> </w:t>
      </w:r>
      <w:r w:rsidRPr="00410248" w:rsidR="005F39F2">
        <w:t xml:space="preserve"> </w:t>
      </w:r>
      <w:r w:rsidRPr="00410248" w:rsidR="00867222">
        <w:t xml:space="preserve">This </w:t>
      </w:r>
      <w:r w:rsidRPr="00410248" w:rsidR="00C82FAE">
        <w:t xml:space="preserve">explanation </w:t>
      </w:r>
      <w:r w:rsidRPr="00410248" w:rsidR="00867222">
        <w:t>does not meet the definition of an invoice clerical or ministerial error, defined as errors one would make</w:t>
      </w:r>
      <w:r w:rsidRPr="00410248" w:rsidR="007950CB">
        <w:t xml:space="preserve"> on an invoice</w:t>
      </w:r>
      <w:r w:rsidRPr="00410248" w:rsidR="00867222">
        <w:t xml:space="preserve"> “when entering data from one list to another, such as mistyping a number, using the wrong name or phone number, failing to enter an item from the source list onto the application, or making an arithmetical error.”</w:t>
      </w:r>
      <w:r w:rsidRPr="00410248" w:rsidR="00DD1752">
        <w:t xml:space="preserve">  </w:t>
      </w:r>
      <w:r w:rsidRPr="00410248" w:rsidR="00D26C69">
        <w:rPr>
          <w:i/>
          <w:iCs/>
        </w:rPr>
        <w:t xml:space="preserve">See Accomack County Public School </w:t>
      </w:r>
      <w:r w:rsidRPr="00410248" w:rsidR="00467D74">
        <w:rPr>
          <w:i/>
          <w:iCs/>
        </w:rPr>
        <w:t>Order</w:t>
      </w:r>
      <w:r w:rsidRPr="00410248" w:rsidR="00467D74">
        <w:t xml:space="preserve">, </w:t>
      </w:r>
      <w:r w:rsidRPr="00410248" w:rsidR="0060656E">
        <w:t xml:space="preserve">FCC </w:t>
      </w:r>
      <w:r w:rsidRPr="00410248" w:rsidR="0060656E">
        <w:t>Rcd</w:t>
      </w:r>
      <w:r w:rsidRPr="00410248" w:rsidR="0060656E">
        <w:t xml:space="preserve"> </w:t>
      </w:r>
      <w:r w:rsidRPr="00410248" w:rsidR="00467D74">
        <w:t xml:space="preserve">at </w:t>
      </w:r>
      <w:r w:rsidRPr="00410248" w:rsidR="005823A8">
        <w:t xml:space="preserve">332, </w:t>
      </w:r>
      <w:r w:rsidRPr="00410248" w:rsidR="00D26C69">
        <w:t xml:space="preserve">para. </w:t>
      </w:r>
      <w:r w:rsidRPr="00410248" w:rsidR="00293BB6">
        <w:t>4</w:t>
      </w:r>
      <w:r w:rsidRPr="00410248" w:rsidR="00293BB6">
        <w:rPr>
          <w:iCs/>
        </w:rPr>
        <w:t>.</w:t>
      </w:r>
      <w:r w:rsidRPr="00410248" w:rsidR="0087443B">
        <w:t xml:space="preserve">  Because </w:t>
      </w:r>
      <w:r w:rsidRPr="00410248" w:rsidR="00C82FAE">
        <w:t xml:space="preserve">this is not a ministerial or clerical error and </w:t>
      </w:r>
      <w:r w:rsidRPr="00410248" w:rsidR="0087443B">
        <w:t xml:space="preserve">Comcast Business Communications, LLC </w:t>
      </w:r>
      <w:r w:rsidR="00857C66">
        <w:t>did</w:t>
      </w:r>
      <w:r w:rsidRPr="00410248" w:rsidR="00857C66">
        <w:t xml:space="preserve"> </w:t>
      </w:r>
      <w:r w:rsidRPr="00410248" w:rsidR="0087443B">
        <w:t xml:space="preserve">not demonstrate extraordinary circumstances to justify waiving the Commission’s </w:t>
      </w:r>
      <w:r w:rsidRPr="00410248" w:rsidR="00C82FAE">
        <w:t xml:space="preserve">invoice </w:t>
      </w:r>
      <w:r w:rsidR="00857C66">
        <w:t xml:space="preserve">filing </w:t>
      </w:r>
      <w:r w:rsidRPr="00410248" w:rsidR="00C82FAE">
        <w:t xml:space="preserve">deadline </w:t>
      </w:r>
      <w:r w:rsidRPr="00410248" w:rsidR="0087443B">
        <w:t>rule</w:t>
      </w:r>
      <w:r w:rsidRPr="00410248" w:rsidR="00C82FAE">
        <w:t xml:space="preserve"> in this instance, we deny the waiver request.  </w:t>
      </w:r>
      <w:r w:rsidRPr="00410248" w:rsidR="00C82FAE">
        <w:rPr>
          <w:i/>
          <w:iCs/>
        </w:rPr>
        <w:t xml:space="preserve">See </w:t>
      </w:r>
      <w:r w:rsidR="00857C66">
        <w:rPr>
          <w:i/>
          <w:iCs/>
        </w:rPr>
        <w:t xml:space="preserve">also </w:t>
      </w:r>
      <w:r w:rsidRPr="00410248" w:rsidR="00C82FAE">
        <w:rPr>
          <w:i/>
          <w:iCs/>
        </w:rPr>
        <w:t xml:space="preserve">supra </w:t>
      </w:r>
      <w:r w:rsidRPr="00410248" w:rsidR="00C82FAE">
        <w:t xml:space="preserve">note </w:t>
      </w:r>
      <w:r w:rsidRPr="00410248" w:rsidR="00C82FAE">
        <w:fldChar w:fldCharType="begin"/>
      </w:r>
      <w:r w:rsidRPr="00410248" w:rsidR="00C82FAE">
        <w:instrText xml:space="preserve"> NOTEREF _Ref214963895 \h </w:instrText>
      </w:r>
      <w:r w:rsidRPr="00410248" w:rsidR="00410248">
        <w:instrText xml:space="preserve"> \* MERGEFORMAT </w:instrText>
      </w:r>
      <w:r w:rsidRPr="00410248" w:rsidR="00C82FAE">
        <w:fldChar w:fldCharType="separate"/>
      </w:r>
      <w:r w:rsidR="00ED0CE9">
        <w:t>28</w:t>
      </w:r>
      <w:r w:rsidRPr="00410248" w:rsidR="00C82FAE">
        <w:fldChar w:fldCharType="end"/>
      </w:r>
      <w:r w:rsidRPr="00410248" w:rsidR="00C82FAE">
        <w:t xml:space="preserve">. </w:t>
      </w:r>
    </w:p>
  </w:footnote>
  <w:footnote w:id="32">
    <w:p w:rsidR="009C484D" w:rsidRPr="00410248" w:rsidP="00A77B0A" w14:paraId="4B29FF1F" w14:textId="0D85F69C">
      <w:pPr>
        <w:pStyle w:val="FootnoteText"/>
      </w:pPr>
      <w:r w:rsidRPr="00410248">
        <w:rPr>
          <w:rStyle w:val="FootnoteReference"/>
          <w:sz w:val="20"/>
        </w:rPr>
        <w:footnoteRef/>
      </w:r>
      <w:r w:rsidRPr="00410248">
        <w:rPr>
          <w:rStyle w:val="FootnoteReference"/>
          <w:sz w:val="20"/>
        </w:rPr>
        <w:t xml:space="preserve"> </w:t>
      </w:r>
      <w:r w:rsidRPr="00410248">
        <w:rPr>
          <w:i/>
          <w:iCs/>
        </w:rPr>
        <w:t>See</w:t>
      </w:r>
      <w:r w:rsidRPr="00410248" w:rsidR="00030832">
        <w:rPr>
          <w:iCs/>
        </w:rPr>
        <w:t>,</w:t>
      </w:r>
      <w:r w:rsidRPr="00410248">
        <w:rPr>
          <w:i/>
          <w:iCs/>
        </w:rPr>
        <w:t xml:space="preserve"> e.g</w:t>
      </w:r>
      <w:r w:rsidRPr="00410248">
        <w:t xml:space="preserve">., </w:t>
      </w:r>
      <w:r w:rsidRPr="00410248">
        <w:rPr>
          <w:i/>
        </w:rPr>
        <w:t>Requests for Review of the Decisions of the Universal Service Administrator by</w:t>
      </w:r>
      <w:r w:rsidRPr="00410248">
        <w:t xml:space="preserve"> </w:t>
      </w:r>
      <w:r w:rsidRPr="00410248">
        <w:rPr>
          <w:i/>
          <w:iCs/>
        </w:rPr>
        <w:t>Agra Public Schools I-134; Schools and Libraries Universal Service Mechanism</w:t>
      </w:r>
      <w:r w:rsidRPr="00410248">
        <w:t>, CC Docket No. 02-6, Order</w:t>
      </w:r>
      <w:r w:rsidRPr="00410248" w:rsidR="00030832">
        <w:rPr>
          <w:iCs/>
        </w:rPr>
        <w:t>,</w:t>
      </w:r>
      <w:r w:rsidRPr="00410248">
        <w:rPr>
          <w:i/>
          <w:iCs/>
        </w:rPr>
        <w:t xml:space="preserve"> </w:t>
      </w:r>
      <w:r w:rsidRPr="00410248">
        <w:t xml:space="preserve">25 FCC </w:t>
      </w:r>
      <w:r w:rsidRPr="00410248">
        <w:t>Rcd</w:t>
      </w:r>
      <w:r w:rsidRPr="00410248">
        <w:t xml:space="preserve"> 5684, 5688, para. 6 (WCB 2010) (</w:t>
      </w:r>
      <w:r w:rsidRPr="00410248">
        <w:rPr>
          <w:i/>
        </w:rPr>
        <w:t>Agra Public Schools Order</w:t>
      </w:r>
      <w:r w:rsidRPr="00410248">
        <w:t xml:space="preserve">); </w:t>
      </w:r>
      <w:r w:rsidRPr="00410248">
        <w:rPr>
          <w:i/>
        </w:rPr>
        <w:t xml:space="preserve">Requests for Waiver or Review of Decisions of the Universal Service Administrator by </w:t>
      </w:r>
      <w:r w:rsidRPr="00410248">
        <w:rPr>
          <w:i/>
          <w:iCs/>
        </w:rPr>
        <w:t>Bound Brook School District; Schools and Libraries Universal Service Mechanism</w:t>
      </w:r>
      <w:r w:rsidRPr="00410248">
        <w:t>, CC Docket No. 02-6,</w:t>
      </w:r>
      <w:r w:rsidRPr="00410248">
        <w:rPr>
          <w:i/>
        </w:rPr>
        <w:t xml:space="preserve"> </w:t>
      </w:r>
      <w:r w:rsidRPr="00410248">
        <w:t>Order</w:t>
      </w:r>
      <w:r w:rsidRPr="00410248" w:rsidR="00030832">
        <w:rPr>
          <w:iCs/>
        </w:rPr>
        <w:t>,</w:t>
      </w:r>
      <w:r w:rsidRPr="00410248">
        <w:rPr>
          <w:i/>
          <w:iCs/>
        </w:rPr>
        <w:t xml:space="preserve"> </w:t>
      </w:r>
      <w:r w:rsidRPr="00410248">
        <w:t xml:space="preserve">29 FCC </w:t>
      </w:r>
      <w:r w:rsidRPr="00410248">
        <w:t>Rcd</w:t>
      </w:r>
      <w:r w:rsidRPr="00410248">
        <w:t xml:space="preserve"> 5823, 5823, para. 1 (WCB 2014) (</w:t>
      </w:r>
      <w:r w:rsidRPr="00410248">
        <w:rPr>
          <w:i/>
        </w:rPr>
        <w:t xml:space="preserve">Bound Brook </w:t>
      </w:r>
      <w:r w:rsidRPr="00410248">
        <w:rPr>
          <w:i/>
          <w:iCs/>
        </w:rPr>
        <w:t>School District Order</w:t>
      </w:r>
      <w:r w:rsidRPr="00410248">
        <w:t xml:space="preserve">) (denying requests for review and/or waiver on the grounds that the petitioners failed to: (1) submit their appeals either to the Commission or to USAC within 60 days or failed to submit their waiver requests to the Commission within 60 days as required by </w:t>
      </w:r>
      <w:r w:rsidRPr="00410248" w:rsidR="00D24215">
        <w:t xml:space="preserve">section 54. 720(a) </w:t>
      </w:r>
      <w:r w:rsidRPr="00410248" w:rsidR="00D40526">
        <w:t xml:space="preserve">and (b) </w:t>
      </w:r>
      <w:r w:rsidRPr="00410248" w:rsidR="00D24215">
        <w:t xml:space="preserve">of the </w:t>
      </w:r>
      <w:r w:rsidRPr="00410248">
        <w:t>Commission’s rules; and (2) did not demonstrate special circumstances required for the Commission to waive the rule).</w:t>
      </w:r>
    </w:p>
  </w:footnote>
  <w:footnote w:id="33">
    <w:p w:rsidR="00453563" w:rsidRPr="00410248" w:rsidP="00A77B0A" w14:paraId="335DD60B" w14:textId="1FCA7033">
      <w:pPr>
        <w:pStyle w:val="FootnoteText"/>
      </w:pPr>
      <w:r w:rsidRPr="00410248">
        <w:rPr>
          <w:rStyle w:val="FootnoteReference"/>
          <w:sz w:val="20"/>
        </w:rPr>
        <w:footnoteRef/>
      </w:r>
      <w:r w:rsidRPr="00410248">
        <w:t xml:space="preserve"> </w:t>
      </w:r>
      <w:r w:rsidRPr="00410248">
        <w:t>DataVizion</w:t>
      </w:r>
      <w:r w:rsidRPr="00410248">
        <w:t xml:space="preserve"> LLC </w:t>
      </w:r>
      <w:r w:rsidRPr="00410248" w:rsidR="00B3104D">
        <w:t xml:space="preserve">said its </w:t>
      </w:r>
      <w:r w:rsidRPr="00410248" w:rsidR="00536AED">
        <w:t xml:space="preserve">appeal was filed late </w:t>
      </w:r>
      <w:r w:rsidRPr="00410248" w:rsidR="004378C8">
        <w:t xml:space="preserve">because it took time </w:t>
      </w:r>
      <w:r w:rsidRPr="00410248" w:rsidR="005F6E1D">
        <w:t>to determine why its invoice was denied “</w:t>
      </w:r>
      <w:r w:rsidRPr="00410248" w:rsidR="00536AED">
        <w:t>due to the complexity of BMIC licenses</w:t>
      </w:r>
      <w:r w:rsidRPr="00410248" w:rsidR="005F6E1D">
        <w:t>”</w:t>
      </w:r>
      <w:r w:rsidRPr="00410248" w:rsidR="001A2570">
        <w:t xml:space="preserve"> </w:t>
      </w:r>
      <w:r w:rsidRPr="00410248" w:rsidR="00056382">
        <w:t xml:space="preserve">resulting from a </w:t>
      </w:r>
      <w:r w:rsidRPr="00410248" w:rsidR="001A2570">
        <w:t>USAC</w:t>
      </w:r>
      <w:r w:rsidRPr="00410248" w:rsidR="00056382">
        <w:t xml:space="preserve"> error. </w:t>
      </w:r>
      <w:r w:rsidRPr="00410248" w:rsidR="005F6E1D">
        <w:t xml:space="preserve"> </w:t>
      </w:r>
      <w:r w:rsidRPr="00410248" w:rsidR="00ED2585">
        <w:t xml:space="preserve">The Commission has consistently held that </w:t>
      </w:r>
      <w:r w:rsidRPr="00410248" w:rsidR="00A06CD1">
        <w:t xml:space="preserve">general </w:t>
      </w:r>
      <w:r w:rsidRPr="00410248" w:rsidR="00E32AF0">
        <w:t xml:space="preserve">petitioner </w:t>
      </w:r>
      <w:r w:rsidRPr="00410248" w:rsidR="00A06CD1">
        <w:t xml:space="preserve">confusion does not constitute grounds for waiver of the appeal-filing deadline and that the </w:t>
      </w:r>
      <w:r w:rsidRPr="00410248" w:rsidR="009B199D">
        <w:t xml:space="preserve">filer </w:t>
      </w:r>
      <w:r w:rsidRPr="00410248" w:rsidR="00A06CD1">
        <w:t xml:space="preserve">must assume responsibility for timely submission of its appeal if it wishes its appeal to be considered on the merits.  </w:t>
      </w:r>
      <w:r w:rsidRPr="00410248" w:rsidR="00A06CD1">
        <w:rPr>
          <w:i/>
          <w:iCs/>
        </w:rPr>
        <w:t>See, e</w:t>
      </w:r>
      <w:r w:rsidRPr="00410248" w:rsidR="0068426C">
        <w:rPr>
          <w:i/>
          <w:iCs/>
        </w:rPr>
        <w:t>.</w:t>
      </w:r>
      <w:r w:rsidRPr="00410248" w:rsidR="00A06CD1">
        <w:rPr>
          <w:i/>
          <w:iCs/>
        </w:rPr>
        <w:t>g</w:t>
      </w:r>
      <w:r w:rsidRPr="00833730" w:rsidR="00833730">
        <w:t>.,</w:t>
      </w:r>
      <w:r w:rsidRPr="00410248" w:rsidR="00CF63DA">
        <w:rPr>
          <w:i/>
          <w:iCs/>
          <w:snapToGrid w:val="0"/>
          <w:color w:val="333333"/>
          <w:kern w:val="28"/>
          <w:shd w:val="clear" w:color="auto" w:fill="FFFFFF"/>
        </w:rPr>
        <w:t xml:space="preserve"> </w:t>
      </w:r>
      <w:r w:rsidRPr="00410248" w:rsidR="00CF63DA">
        <w:rPr>
          <w:i/>
          <w:iCs/>
        </w:rPr>
        <w:t>Requests for Review of Decision of the Universal Service Administrator by Inland Lakes Schools; Federal-State Joint Board on Universal Service, Changes to the Board of Directors of the National Exchange Carrier Association, Inc</w:t>
      </w:r>
      <w:r w:rsidRPr="00410248" w:rsidR="00CF63DA">
        <w:t xml:space="preserve">., CC Docket Nos. 96-45, 97-21, Order, 17 FCC </w:t>
      </w:r>
      <w:r w:rsidRPr="00410248" w:rsidR="00CF63DA">
        <w:t>Rcd</w:t>
      </w:r>
      <w:r w:rsidRPr="00410248" w:rsidR="00CF63DA">
        <w:t xml:space="preserve"> 15756, 15757-58, para. 6 (WCB 2002)</w:t>
      </w:r>
      <w:r w:rsidR="0011269A">
        <w:t xml:space="preserve"> (</w:t>
      </w:r>
      <w:r w:rsidRPr="00410248" w:rsidR="0011269A">
        <w:rPr>
          <w:i/>
          <w:iCs/>
        </w:rPr>
        <w:t>Inland Lakes Schools</w:t>
      </w:r>
      <w:r w:rsidR="0011269A">
        <w:rPr>
          <w:i/>
          <w:iCs/>
        </w:rPr>
        <w:t xml:space="preserve"> Order</w:t>
      </w:r>
      <w:r w:rsidR="0011269A">
        <w:t>)</w:t>
      </w:r>
      <w:r w:rsidRPr="00410248" w:rsidR="00CF63DA">
        <w:t xml:space="preserve">.  </w:t>
      </w:r>
      <w:r w:rsidRPr="00410248" w:rsidR="00D4048B">
        <w:t xml:space="preserve">We also find that USAC did not </w:t>
      </w:r>
      <w:r w:rsidRPr="00410248" w:rsidR="003B3A65">
        <w:t xml:space="preserve">commit an error with respect to Knoxville Community Schools’ application.  </w:t>
      </w:r>
      <w:r w:rsidRPr="00410248" w:rsidR="00797548">
        <w:t xml:space="preserve">The application reflected the services that </w:t>
      </w:r>
      <w:r w:rsidRPr="00410248" w:rsidR="004A3F8A">
        <w:t xml:space="preserve">the school district sought bids </w:t>
      </w:r>
      <w:r w:rsidRPr="00410248" w:rsidR="0019032C">
        <w:t xml:space="preserve">on, </w:t>
      </w:r>
      <w:r w:rsidRPr="00410248" w:rsidR="004A3F8A">
        <w:t xml:space="preserve">which were </w:t>
      </w:r>
      <w:r w:rsidRPr="00410248" w:rsidR="0019032C">
        <w:t>licenses in the internal connections category</w:t>
      </w:r>
      <w:r w:rsidRPr="00410248" w:rsidR="004A3F8A">
        <w:t>.</w:t>
      </w:r>
      <w:r w:rsidRPr="00410248" w:rsidR="00EB0B76">
        <w:t xml:space="preserve">  </w:t>
      </w:r>
      <w:r w:rsidRPr="00410248" w:rsidR="00EB0B76">
        <w:rPr>
          <w:i/>
          <w:iCs/>
        </w:rPr>
        <w:t xml:space="preserve">See </w:t>
      </w:r>
      <w:r w:rsidRPr="00410248" w:rsidR="002C0D0F">
        <w:t xml:space="preserve">Knoxville Community School District </w:t>
      </w:r>
      <w:r w:rsidRPr="00410248" w:rsidR="00C26CE1">
        <w:t xml:space="preserve">Funding Year 2022 </w:t>
      </w:r>
      <w:r w:rsidRPr="00410248" w:rsidR="00EB0B76">
        <w:t>FCC</w:t>
      </w:r>
      <w:r w:rsidRPr="00410248" w:rsidR="006030B3">
        <w:t xml:space="preserve"> </w:t>
      </w:r>
      <w:r w:rsidRPr="00410248" w:rsidR="00EB0B76">
        <w:t>Form 470</w:t>
      </w:r>
      <w:r w:rsidRPr="00410248" w:rsidR="00BF625D">
        <w:t xml:space="preserve">, </w:t>
      </w:r>
      <w:r w:rsidRPr="00410248" w:rsidR="002C0D0F">
        <w:t xml:space="preserve"> </w:t>
      </w:r>
      <w:r w:rsidR="00A17F1B">
        <w:t>No.</w:t>
      </w:r>
      <w:r w:rsidRPr="00410248" w:rsidR="002C0D0F">
        <w:t xml:space="preserve"> 220021059, </w:t>
      </w:r>
      <w:r w:rsidRPr="00410248" w:rsidR="005117BB">
        <w:t xml:space="preserve">filed Feb. 14, 2022. </w:t>
      </w:r>
      <w:r w:rsidRPr="00410248" w:rsidR="006030B3">
        <w:t xml:space="preserve"> </w:t>
      </w:r>
      <w:r w:rsidRPr="00410248" w:rsidR="00813546">
        <w:t xml:space="preserve">  </w:t>
      </w:r>
    </w:p>
  </w:footnote>
  <w:footnote w:id="34">
    <w:p w:rsidR="00B0784A" w:rsidP="00A77B0A" w14:paraId="6BB2C9E6" w14:textId="3FE3C2DA">
      <w:pPr>
        <w:pStyle w:val="FootnoteText"/>
      </w:pPr>
      <w:r w:rsidRPr="00584706">
        <w:rPr>
          <w:rStyle w:val="FootnoteReference"/>
        </w:rPr>
        <w:footnoteRef/>
      </w:r>
      <w:r w:rsidRPr="00584706">
        <w:t xml:space="preserve"> </w:t>
      </w:r>
      <w:r w:rsidRPr="00584706" w:rsidR="00584706">
        <w:t>Tazewell County School District</w:t>
      </w:r>
      <w:r>
        <w:t xml:space="preserve"> </w:t>
      </w:r>
      <w:r w:rsidR="00584706">
        <w:t xml:space="preserve">has not provided evidence demonstrating that </w:t>
      </w:r>
      <w:r w:rsidR="009F3022">
        <w:t xml:space="preserve">the issue it raises </w:t>
      </w:r>
      <w:r w:rsidR="002764BA">
        <w:t>involved a ministerial or clerical error</w:t>
      </w:r>
      <w:r w:rsidR="007A2E80">
        <w:t xml:space="preserve">. </w:t>
      </w:r>
      <w:r w:rsidR="002764BA">
        <w:t xml:space="preserve"> </w:t>
      </w:r>
      <w:r w:rsidRPr="009E44C1" w:rsidR="009E44C1">
        <w:rPr>
          <w:i/>
          <w:iCs/>
        </w:rPr>
        <w:t>See, e.g</w:t>
      </w:r>
      <w:r w:rsidRPr="00833730" w:rsidR="00833730">
        <w:t>.,</w:t>
      </w:r>
      <w:r w:rsidRPr="009E44C1" w:rsidR="009E44C1">
        <w:rPr>
          <w:i/>
          <w:iCs/>
        </w:rPr>
        <w:t xml:space="preserve"> Schools and Libraries Universal Support Mechanism</w:t>
      </w:r>
      <w:r w:rsidRPr="009E44C1" w:rsidR="009E44C1">
        <w:t xml:space="preserve">, CC Docket No. 02-6, Order, 26 FCC </w:t>
      </w:r>
      <w:r w:rsidRPr="009E44C1" w:rsidR="009E44C1">
        <w:t>Rcd</w:t>
      </w:r>
      <w:r w:rsidRPr="009E44C1" w:rsidR="009E44C1">
        <w:t xml:space="preserve"> 6487, 6489, para. 5 (2011)</w:t>
      </w:r>
      <w:r w:rsidR="002A1BCB">
        <w:t xml:space="preserve"> </w:t>
      </w:r>
      <w:r w:rsidRPr="002A1BCB" w:rsidR="002A1BCB">
        <w:t>(“[Clerical and ministerial] errors include only the kinds of errors that a typist might make when  entering data from one list to another, such as mistyping a number, using the wrong name or phone number, failing to enter an item from the source list onto the application, or making an arithmetic error.”)</w:t>
      </w:r>
      <w:r w:rsidR="009E44C1">
        <w:t>;</w:t>
      </w:r>
      <w:r w:rsidRPr="009E44C1" w:rsidR="009E44C1">
        <w:t xml:space="preserve"> </w:t>
      </w:r>
      <w:r w:rsidRPr="009A7B1F" w:rsidR="00116D5C">
        <w:rPr>
          <w:i/>
          <w:iCs/>
        </w:rPr>
        <w:t>Requests for Waiver and Review of Decisions of the Universal Service Administrator by Assabet Valley Regional Vocational District; Schools and Libraries Universal Service Support Mechanism</w:t>
      </w:r>
      <w:r w:rsidRPr="00116D5C" w:rsidR="00116D5C">
        <w:t xml:space="preserve">, CC Docket No. 02-6, Order, 27 FCC </w:t>
      </w:r>
      <w:r w:rsidRPr="00116D5C" w:rsidR="00116D5C">
        <w:t>Rcd</w:t>
      </w:r>
      <w:r w:rsidRPr="00116D5C" w:rsidR="00116D5C">
        <w:t xml:space="preserve"> 1924, 1925, para. 1 (WCB 2012) </w:t>
      </w:r>
      <w:r w:rsidR="009A7B1F">
        <w:t>(</w:t>
      </w:r>
      <w:r w:rsidRPr="009A7B1F" w:rsidR="009A7B1F">
        <w:rPr>
          <w:i/>
          <w:iCs/>
        </w:rPr>
        <w:t>Assabet Valley Regional Vocational District</w:t>
      </w:r>
      <w:r w:rsidR="009A7B1F">
        <w:rPr>
          <w:i/>
          <w:iCs/>
        </w:rPr>
        <w:t xml:space="preserve"> Order</w:t>
      </w:r>
      <w:r w:rsidR="009A7B1F">
        <w:t xml:space="preserve">) </w:t>
      </w:r>
      <w:r w:rsidRPr="00116D5C" w:rsidR="00116D5C">
        <w:t>(finding petitioners had not demonstrated good cause to justify waivers permitting changes to the applicants’ E-Rate applications).</w:t>
      </w:r>
    </w:p>
  </w:footnote>
  <w:footnote w:id="35">
    <w:p w:rsidR="00A61416" w:rsidRPr="00BB4C99" w:rsidP="00A77B0A" w14:paraId="3C14014D" w14:textId="4C1D7A06">
      <w:pPr>
        <w:pStyle w:val="FootnoteText"/>
      </w:pPr>
      <w:r w:rsidRPr="00BB4C99">
        <w:rPr>
          <w:rStyle w:val="FootnoteReference"/>
        </w:rPr>
        <w:footnoteRef/>
      </w:r>
      <w:r>
        <w:t xml:space="preserve"> </w:t>
      </w:r>
      <w:r w:rsidRPr="00BB4C99">
        <w:rPr>
          <w:i/>
        </w:rPr>
        <w:t>See, e.g</w:t>
      </w:r>
      <w:r w:rsidRPr="00833730" w:rsidR="00833730">
        <w:t>.,</w:t>
      </w:r>
      <w:r w:rsidRPr="00BB4C99">
        <w:rPr>
          <w:i/>
        </w:rPr>
        <w:t xml:space="preserve"> Al Noor High School </w:t>
      </w:r>
      <w:r w:rsidR="008F5549">
        <w:rPr>
          <w:i/>
        </w:rPr>
        <w:t xml:space="preserve">Order, </w:t>
      </w:r>
      <w:r>
        <w:t xml:space="preserve">27 FCC </w:t>
      </w:r>
      <w:r>
        <w:t>Rcd</w:t>
      </w:r>
      <w:r>
        <w:t xml:space="preserve"> </w:t>
      </w:r>
      <w:r w:rsidR="008F5549">
        <w:t xml:space="preserve">at </w:t>
      </w:r>
      <w:r>
        <w:t>8224, para. 2</w:t>
      </w:r>
      <w:r w:rsidRPr="00BB4C99">
        <w:t xml:space="preserve"> (dismissing as moot requests for review </w:t>
      </w:r>
      <w:r w:rsidRPr="005B360D">
        <w:t xml:space="preserve">or waiver </w:t>
      </w:r>
      <w:r w:rsidRPr="00BB4C99">
        <w:t xml:space="preserve">where USAC </w:t>
      </w:r>
      <w:r w:rsidRPr="005B360D">
        <w:t>took</w:t>
      </w:r>
      <w:r w:rsidRPr="00BB4C99">
        <w:t xml:space="preserve"> the </w:t>
      </w:r>
      <w:r w:rsidRPr="005B360D">
        <w:t>requested action</w:t>
      </w:r>
      <w:r w:rsidRPr="00BB4C99">
        <w:t>).</w:t>
      </w:r>
    </w:p>
  </w:footnote>
  <w:footnote w:id="36">
    <w:p w:rsidR="00A61416" w:rsidRPr="00BB4C99" w:rsidP="00A77B0A" w14:paraId="6682CC93" w14:textId="157D6200">
      <w:pPr>
        <w:pStyle w:val="FootnoteText"/>
        <w:rPr>
          <w:i/>
          <w:iCs/>
        </w:rPr>
      </w:pPr>
      <w:r w:rsidRPr="00BB4C99">
        <w:rPr>
          <w:rStyle w:val="FootnoteReference"/>
        </w:rPr>
        <w:footnoteRef/>
      </w:r>
      <w:r w:rsidRPr="00BB4C99">
        <w:t xml:space="preserve"> 47 CFR § 54.2012(b)(2</w:t>
      </w:r>
      <w:r w:rsidRPr="005B360D">
        <w:t xml:space="preserve">) (requiring parties seeking </w:t>
      </w:r>
      <w:r w:rsidRPr="00BB4C99">
        <w:t xml:space="preserve">a waiver </w:t>
      </w:r>
      <w:r w:rsidRPr="005B360D">
        <w:t>of the Commission rules to file the request</w:t>
      </w:r>
      <w:r w:rsidR="000A7A6F">
        <w:t xml:space="preserve"> for review</w:t>
      </w:r>
      <w:r w:rsidR="0028731E">
        <w:t xml:space="preserve"> or waiver</w:t>
      </w:r>
      <w:r w:rsidRPr="005B360D">
        <w:t xml:space="preserve"> </w:t>
      </w:r>
      <w:r w:rsidRPr="00BB4C99">
        <w:t>within 30 days of the deadline</w:t>
      </w:r>
      <w:r w:rsidRPr="005B360D">
        <w:t>).  We find that the Petitioners did not file a request for waiver within 30 days of the deadline, September</w:t>
      </w:r>
      <w:r w:rsidRPr="00BB4C99">
        <w:t xml:space="preserve"> </w:t>
      </w:r>
      <w:r>
        <w:t>15</w:t>
      </w:r>
      <w:r w:rsidRPr="00BB4C99">
        <w:t xml:space="preserve">, 2025, and did not demonstrate special circumstances needed to justify a waiver of the Commission’s rules. </w:t>
      </w:r>
      <w:r w:rsidRPr="005B360D">
        <w:t xml:space="preserve"> </w:t>
      </w:r>
      <w:r w:rsidRPr="00BB4C99">
        <w:rPr>
          <w:i/>
          <w:iCs/>
        </w:rPr>
        <w:t xml:space="preserve">See </w:t>
      </w:r>
      <w:r w:rsidRPr="005B360D">
        <w:t xml:space="preserve">47 CFR </w:t>
      </w:r>
      <w:r w:rsidRPr="00BB4C99">
        <w:t>§</w:t>
      </w:r>
      <w:r w:rsidRPr="005B360D">
        <w:t xml:space="preserve"> 1.3;</w:t>
      </w:r>
      <w:r w:rsidRPr="00BB4C99">
        <w:rPr>
          <w:i/>
          <w:iCs/>
        </w:rPr>
        <w:t xml:space="preserve"> </w:t>
      </w:r>
      <w:r w:rsidRPr="00BB4C99">
        <w:rPr>
          <w:i/>
          <w:iCs/>
        </w:rPr>
        <w:t>NetworkIP</w:t>
      </w:r>
      <w:r w:rsidRPr="00BB4C99">
        <w:rPr>
          <w:i/>
          <w:iCs/>
        </w:rPr>
        <w:t>, LLC v. FCC</w:t>
      </w:r>
      <w:r w:rsidRPr="00BB4C99">
        <w:t xml:space="preserve">, 548 F.3d 116, 125-128 (D.C. Cir. </w:t>
      </w:r>
      <w:r w:rsidRPr="005B360D">
        <w:t>2008) (</w:t>
      </w:r>
      <w:r w:rsidRPr="005B360D">
        <w:rPr>
          <w:i/>
          <w:iCs/>
        </w:rPr>
        <w:t>NetworkIP</w:t>
      </w:r>
      <w:r w:rsidRPr="005B360D">
        <w:rPr>
          <w:i/>
          <w:iCs/>
        </w:rPr>
        <w:t xml:space="preserve"> LLC</w:t>
      </w:r>
      <w:r w:rsidRPr="00BB4C99">
        <w:t>);</w:t>
      </w:r>
      <w:r w:rsidRPr="00BB4C99">
        <w:rPr>
          <w:color w:val="1F1F1F"/>
          <w:shd w:val="clear" w:color="auto" w:fill="FFFFFF"/>
        </w:rPr>
        <w:t xml:space="preserve"> </w:t>
      </w:r>
      <w:r w:rsidRPr="00BB4C99">
        <w:t> </w:t>
      </w:r>
      <w:r w:rsidRPr="00BB4C99">
        <w:rPr>
          <w:i/>
          <w:iCs/>
        </w:rPr>
        <w:t>Northeast Cellular Telephone Co. v. FCC</w:t>
      </w:r>
      <w:r w:rsidRPr="00BB4C99">
        <w:t xml:space="preserve">, 897 F.2d 1164, 1166 (D.C. Cir. </w:t>
      </w:r>
      <w:r w:rsidRPr="005B360D">
        <w:t>1990) (</w:t>
      </w:r>
      <w:r w:rsidRPr="005B360D">
        <w:rPr>
          <w:i/>
          <w:iCs/>
        </w:rPr>
        <w:t>Northeast Cellular Telephone</w:t>
      </w:r>
      <w:r w:rsidRPr="005B360D">
        <w:t>) (finding that a waiver of the Commission’s</w:t>
      </w:r>
      <w:r w:rsidRPr="00BB4C99">
        <w:t xml:space="preserve"> rules is </w:t>
      </w:r>
      <w:r w:rsidRPr="005B360D">
        <w:t xml:space="preserve">only </w:t>
      </w:r>
      <w:r w:rsidRPr="00BB4C99">
        <w:t>appropriate if both (</w:t>
      </w:r>
      <w:r w:rsidRPr="00BB4C99">
        <w:t>i</w:t>
      </w:r>
      <w:r w:rsidRPr="00BB4C99">
        <w:t xml:space="preserve">) special circumstances warrant a deviation from the general rule, and (ii) such deviation will serve the public interest.).  </w:t>
      </w:r>
      <w:r w:rsidRPr="005B360D">
        <w:t xml:space="preserve">On the merits, we also find that Petitioners were provided 181 days (i.e., 6 months) to complete and submit their Cybersecurity Pilot FCC Form 471 and we do not find the Petitioners provided the justification required to waive or extend this deadline. </w:t>
      </w:r>
    </w:p>
  </w:footnote>
  <w:footnote w:id="37">
    <w:p w:rsidR="00A61416" w:rsidRPr="00C33F83" w:rsidP="00A77B0A" w14:paraId="67367105" w14:textId="1EE537DD">
      <w:pPr>
        <w:pStyle w:val="pf0"/>
        <w:spacing w:before="0" w:beforeAutospacing="0" w:after="120" w:afterAutospacing="0"/>
      </w:pPr>
      <w:r w:rsidRPr="005B360D">
        <w:rPr>
          <w:rStyle w:val="FootnoteReference"/>
          <w:sz w:val="20"/>
          <w:szCs w:val="20"/>
        </w:rPr>
        <w:footnoteRef/>
      </w:r>
      <w:r w:rsidRPr="005B360D">
        <w:rPr>
          <w:sz w:val="20"/>
          <w:szCs w:val="20"/>
        </w:rPr>
        <w:t xml:space="preserve"> The Petitioner claims that </w:t>
      </w:r>
      <w:r>
        <w:rPr>
          <w:sz w:val="20"/>
          <w:szCs w:val="20"/>
        </w:rPr>
        <w:t>it received incorrect information from</w:t>
      </w:r>
      <w:r w:rsidRPr="005B360D">
        <w:rPr>
          <w:sz w:val="20"/>
          <w:szCs w:val="20"/>
        </w:rPr>
        <w:t xml:space="preserve"> USAC and thus</w:t>
      </w:r>
      <w:r>
        <w:rPr>
          <w:sz w:val="20"/>
          <w:szCs w:val="20"/>
        </w:rPr>
        <w:t>,</w:t>
      </w:r>
      <w:r w:rsidRPr="005B360D">
        <w:rPr>
          <w:sz w:val="20"/>
          <w:szCs w:val="20"/>
        </w:rPr>
        <w:t xml:space="preserve"> did not file the Pilot FCC Form 470 or Pilot FCC Form 471</w:t>
      </w:r>
      <w:r>
        <w:rPr>
          <w:sz w:val="20"/>
          <w:szCs w:val="20"/>
        </w:rPr>
        <w:t xml:space="preserve"> by the deadline</w:t>
      </w:r>
      <w:r w:rsidRPr="005B360D">
        <w:rPr>
          <w:sz w:val="20"/>
          <w:szCs w:val="20"/>
        </w:rPr>
        <w:t>.  On January 16, 2025, the Bureau announced selection of the Pilot participants and provided information on the ne</w:t>
      </w:r>
      <w:r>
        <w:rPr>
          <w:sz w:val="20"/>
          <w:szCs w:val="20"/>
        </w:rPr>
        <w:t>x</w:t>
      </w:r>
      <w:r w:rsidRPr="005B360D">
        <w:rPr>
          <w:sz w:val="20"/>
          <w:szCs w:val="20"/>
        </w:rPr>
        <w:t>t steps, including the opening of the Pilot FCC Form 471 application filing window</w:t>
      </w:r>
      <w:r>
        <w:rPr>
          <w:sz w:val="20"/>
          <w:szCs w:val="20"/>
        </w:rPr>
        <w:t>,</w:t>
      </w:r>
      <w:r w:rsidRPr="005B360D">
        <w:rPr>
          <w:sz w:val="20"/>
          <w:szCs w:val="20"/>
        </w:rPr>
        <w:t xml:space="preserve"> and </w:t>
      </w:r>
      <w:r>
        <w:rPr>
          <w:sz w:val="20"/>
          <w:szCs w:val="20"/>
        </w:rPr>
        <w:t>requiring</w:t>
      </w:r>
      <w:r w:rsidRPr="005B360D">
        <w:rPr>
          <w:sz w:val="20"/>
          <w:szCs w:val="20"/>
        </w:rPr>
        <w:t xml:space="preserve"> that the FCC Form 484 Part 2 and the Pilot FCC Form 471 be submitted by September 15, 2025.  </w:t>
      </w:r>
      <w:r w:rsidRPr="003775C7">
        <w:rPr>
          <w:i/>
          <w:iCs/>
          <w:sz w:val="20"/>
          <w:szCs w:val="20"/>
        </w:rPr>
        <w:t>See Wireline Competition Bureau Announces Selection of Cybersecurity Pilot Program Participants and Provides Additional Information Regarding Program Requirements</w:t>
      </w:r>
      <w:r w:rsidRPr="005B360D">
        <w:rPr>
          <w:sz w:val="20"/>
          <w:szCs w:val="20"/>
        </w:rPr>
        <w:t xml:space="preserve">, WC Docket No. 23-235, Public Notice, DA 24-53, at 8-11 (WCB Jan. 16, 2025).  </w:t>
      </w:r>
      <w:r w:rsidRPr="00C33F83">
        <w:rPr>
          <w:sz w:val="20"/>
          <w:szCs w:val="20"/>
        </w:rPr>
        <w:t xml:space="preserve">Although the Petitioner states it received incorrect information from USAC, it is the responsibility of the participant to know the rules of the program.  </w:t>
      </w:r>
      <w:r w:rsidRPr="00C33F83">
        <w:rPr>
          <w:rStyle w:val="cf01"/>
          <w:rFonts w:ascii="Times New Roman" w:hAnsi="Times New Roman" w:eastAsiaTheme="majorEastAsia" w:cs="Times New Roman"/>
          <w:sz w:val="20"/>
          <w:szCs w:val="20"/>
        </w:rPr>
        <w:t xml:space="preserve">See Application for Review of a Decision of the Universal Service Administrator by Challis Joint School District, </w:t>
      </w:r>
      <w:r w:rsidRPr="00C33F83">
        <w:rPr>
          <w:rStyle w:val="cf01"/>
          <w:rFonts w:ascii="Times New Roman" w:hAnsi="Times New Roman" w:eastAsiaTheme="majorEastAsia" w:cs="Times New Roman"/>
          <w:i w:val="0"/>
          <w:iCs w:val="0"/>
          <w:sz w:val="20"/>
          <w:szCs w:val="20"/>
        </w:rPr>
        <w:t xml:space="preserve">CC Docket No, 02-6, Order, 26 FCC </w:t>
      </w:r>
      <w:r w:rsidRPr="00C33F83">
        <w:rPr>
          <w:rStyle w:val="cf01"/>
          <w:rFonts w:ascii="Times New Roman" w:hAnsi="Times New Roman" w:eastAsiaTheme="majorEastAsia" w:cs="Times New Roman"/>
          <w:i w:val="0"/>
          <w:iCs w:val="0"/>
          <w:sz w:val="20"/>
          <w:szCs w:val="20"/>
        </w:rPr>
        <w:t>Rcd</w:t>
      </w:r>
      <w:r w:rsidRPr="00C33F83">
        <w:rPr>
          <w:rStyle w:val="cf01"/>
          <w:rFonts w:ascii="Times New Roman" w:hAnsi="Times New Roman" w:eastAsiaTheme="majorEastAsia" w:cs="Times New Roman"/>
          <w:i w:val="0"/>
          <w:iCs w:val="0"/>
          <w:sz w:val="20"/>
          <w:szCs w:val="20"/>
        </w:rPr>
        <w:t xml:space="preserve"> 3812, 3814, para. 5 (WCB 2011) </w:t>
      </w:r>
      <w:r w:rsidR="00D24DF8">
        <w:rPr>
          <w:rStyle w:val="cf01"/>
          <w:rFonts w:ascii="Times New Roman" w:hAnsi="Times New Roman" w:eastAsiaTheme="majorEastAsia" w:cs="Times New Roman"/>
          <w:i w:val="0"/>
          <w:iCs w:val="0"/>
          <w:sz w:val="20"/>
          <w:szCs w:val="20"/>
        </w:rPr>
        <w:t>(</w:t>
      </w:r>
      <w:r w:rsidRPr="00C33F83" w:rsidR="00D24DF8">
        <w:rPr>
          <w:rStyle w:val="cf01"/>
          <w:rFonts w:ascii="Times New Roman" w:hAnsi="Times New Roman" w:eastAsiaTheme="majorEastAsia" w:cs="Times New Roman"/>
          <w:sz w:val="20"/>
          <w:szCs w:val="20"/>
        </w:rPr>
        <w:t>Challis Joint School District</w:t>
      </w:r>
      <w:r w:rsidR="00D24DF8">
        <w:rPr>
          <w:rStyle w:val="cf01"/>
          <w:rFonts w:ascii="Times New Roman" w:hAnsi="Times New Roman" w:eastAsiaTheme="majorEastAsia" w:cs="Times New Roman"/>
          <w:sz w:val="20"/>
          <w:szCs w:val="20"/>
        </w:rPr>
        <w:t xml:space="preserve"> Order</w:t>
      </w:r>
      <w:r w:rsidR="00D24DF8">
        <w:rPr>
          <w:rStyle w:val="cf01"/>
          <w:rFonts w:ascii="Times New Roman" w:hAnsi="Times New Roman" w:eastAsiaTheme="majorEastAsia" w:cs="Times New Roman"/>
          <w:i w:val="0"/>
          <w:iCs w:val="0"/>
          <w:sz w:val="20"/>
          <w:szCs w:val="20"/>
        </w:rPr>
        <w:t xml:space="preserve">) </w:t>
      </w:r>
      <w:r w:rsidRPr="00C33F83">
        <w:rPr>
          <w:rStyle w:val="cf01"/>
          <w:rFonts w:ascii="Times New Roman" w:hAnsi="Times New Roman" w:eastAsiaTheme="majorEastAsia" w:cs="Times New Roman"/>
          <w:i w:val="0"/>
          <w:iCs w:val="0"/>
          <w:sz w:val="20"/>
          <w:szCs w:val="20"/>
        </w:rPr>
        <w:t>(“We have consistently held that where a party receives erroneous advice, the government is not estopped from enforcing its rules in a manner that is inconsistent with the advice provided by the employee, particularly when relief is contrary to a rule . . . . it is administratively necessary to place on the applicant the ultimate responsibility of complying with all relevant rules and procedures.”).</w:t>
      </w:r>
    </w:p>
  </w:footnote>
  <w:footnote w:id="38">
    <w:p w:rsidR="00A61416" w:rsidRPr="007E19AC" w:rsidP="00A77B0A" w14:paraId="2E9AAF80" w14:textId="77777777">
      <w:pPr>
        <w:spacing w:after="120"/>
        <w:rPr>
          <w:sz w:val="20"/>
        </w:rPr>
      </w:pPr>
      <w:r w:rsidRPr="00BB4C99">
        <w:rPr>
          <w:rStyle w:val="FootnoteReference"/>
          <w:sz w:val="20"/>
        </w:rPr>
        <w:footnoteRef/>
      </w:r>
      <w:r w:rsidRPr="00BB4C99">
        <w:rPr>
          <w:i/>
          <w:iCs/>
          <w:sz w:val="20"/>
        </w:rPr>
        <w:t xml:space="preserve"> </w:t>
      </w:r>
      <w:r w:rsidRPr="007E19AC">
        <w:rPr>
          <w:sz w:val="20"/>
        </w:rPr>
        <w:t>47 CFR § 1.3; s</w:t>
      </w:r>
      <w:r w:rsidRPr="007E19AC">
        <w:rPr>
          <w:i/>
          <w:iCs/>
          <w:sz w:val="20"/>
        </w:rPr>
        <w:t>ee</w:t>
      </w:r>
      <w:r w:rsidRPr="00BB4C99">
        <w:rPr>
          <w:i/>
          <w:iCs/>
          <w:sz w:val="20"/>
        </w:rPr>
        <w:t xml:space="preserve"> also </w:t>
      </w:r>
      <w:r w:rsidRPr="00BB4C99">
        <w:rPr>
          <w:i/>
          <w:iCs/>
          <w:sz w:val="20"/>
        </w:rPr>
        <w:t>NetworkIP</w:t>
      </w:r>
      <w:r w:rsidRPr="00BB4C99">
        <w:rPr>
          <w:i/>
          <w:iCs/>
          <w:sz w:val="20"/>
        </w:rPr>
        <w:t>, LLC</w:t>
      </w:r>
      <w:r w:rsidRPr="007E19AC">
        <w:rPr>
          <w:i/>
          <w:sz w:val="20"/>
        </w:rPr>
        <w:t xml:space="preserve">, </w:t>
      </w:r>
      <w:r w:rsidRPr="00BB4C99">
        <w:rPr>
          <w:sz w:val="20"/>
        </w:rPr>
        <w:t xml:space="preserve">548 F.3d </w:t>
      </w:r>
      <w:r w:rsidRPr="007E19AC">
        <w:rPr>
          <w:sz w:val="20"/>
        </w:rPr>
        <w:t>at</w:t>
      </w:r>
      <w:r w:rsidRPr="00BB4C99">
        <w:rPr>
          <w:sz w:val="20"/>
        </w:rPr>
        <w:t xml:space="preserve"> 125-128</w:t>
      </w:r>
      <w:r w:rsidRPr="007E19AC">
        <w:rPr>
          <w:sz w:val="20"/>
        </w:rPr>
        <w:t>;</w:t>
      </w:r>
      <w:r w:rsidRPr="00BB4C99">
        <w:rPr>
          <w:color w:val="1F1F1F"/>
          <w:sz w:val="20"/>
          <w:shd w:val="clear" w:color="auto" w:fill="FFFFFF"/>
        </w:rPr>
        <w:t xml:space="preserve"> </w:t>
      </w:r>
      <w:r w:rsidRPr="00BB4C99">
        <w:rPr>
          <w:sz w:val="20"/>
        </w:rPr>
        <w:t> </w:t>
      </w:r>
      <w:r w:rsidRPr="00BB4C99">
        <w:rPr>
          <w:i/>
          <w:iCs/>
          <w:sz w:val="20"/>
        </w:rPr>
        <w:t>Northeast Cellular Telephone</w:t>
      </w:r>
      <w:r w:rsidRPr="00BB4C99">
        <w:rPr>
          <w:sz w:val="20"/>
        </w:rPr>
        <w:t xml:space="preserve">, 897 F.2d </w:t>
      </w:r>
      <w:r w:rsidRPr="007E19AC">
        <w:rPr>
          <w:sz w:val="20"/>
        </w:rPr>
        <w:t>at</w:t>
      </w:r>
      <w:r w:rsidRPr="00BB4C99">
        <w:rPr>
          <w:sz w:val="20"/>
        </w:rPr>
        <w:t xml:space="preserve"> 1166 (</w:t>
      </w:r>
      <w:r w:rsidRPr="007E19AC">
        <w:rPr>
          <w:sz w:val="20"/>
        </w:rPr>
        <w:t>finding that waiver of the Commission’s</w:t>
      </w:r>
      <w:r w:rsidRPr="00BB4C99">
        <w:rPr>
          <w:sz w:val="20"/>
        </w:rPr>
        <w:t xml:space="preserve"> rules is </w:t>
      </w:r>
      <w:r w:rsidRPr="007E19AC">
        <w:rPr>
          <w:sz w:val="20"/>
        </w:rPr>
        <w:t xml:space="preserve">only </w:t>
      </w:r>
      <w:r w:rsidRPr="00BB4C99">
        <w:rPr>
          <w:sz w:val="20"/>
        </w:rPr>
        <w:t>appropriate if both (</w:t>
      </w:r>
      <w:r w:rsidRPr="00BB4C99">
        <w:rPr>
          <w:sz w:val="20"/>
        </w:rPr>
        <w:t>i</w:t>
      </w:r>
      <w:r w:rsidRPr="00BB4C99">
        <w:rPr>
          <w:sz w:val="20"/>
        </w:rPr>
        <w:t xml:space="preserve">) special circumstances warrant a deviation from the general rule, and (ii) such deviation will serve the public interest.).  Cybersecurity Pilot participants </w:t>
      </w:r>
      <w:r w:rsidRPr="007E19AC">
        <w:rPr>
          <w:sz w:val="20"/>
        </w:rPr>
        <w:t>were provided from March 18, 2025 to September 15, 2025 (i.e., 181 days or</w:t>
      </w:r>
      <w:r w:rsidRPr="00BB4C99">
        <w:rPr>
          <w:sz w:val="20"/>
        </w:rPr>
        <w:t xml:space="preserve"> six months</w:t>
      </w:r>
      <w:r w:rsidRPr="007E19AC">
        <w:rPr>
          <w:sz w:val="20"/>
        </w:rPr>
        <w:t>)</w:t>
      </w:r>
      <w:r w:rsidRPr="00BB4C99">
        <w:rPr>
          <w:sz w:val="20"/>
        </w:rPr>
        <w:t xml:space="preserve"> to file </w:t>
      </w:r>
      <w:r w:rsidRPr="007E19AC">
        <w:rPr>
          <w:sz w:val="20"/>
        </w:rPr>
        <w:t>a Cybersecurity Pilot</w:t>
      </w:r>
      <w:r w:rsidRPr="00BB4C99">
        <w:rPr>
          <w:sz w:val="20"/>
        </w:rPr>
        <w:t xml:space="preserve"> FCC Form 471, </w:t>
      </w:r>
      <w:r w:rsidRPr="007E19AC">
        <w:rPr>
          <w:sz w:val="20"/>
        </w:rPr>
        <w:t xml:space="preserve">this window </w:t>
      </w:r>
      <w:r w:rsidRPr="00BB4C99">
        <w:rPr>
          <w:sz w:val="20"/>
        </w:rPr>
        <w:t xml:space="preserve">is substantially </w:t>
      </w:r>
      <w:r w:rsidRPr="007E19AC">
        <w:rPr>
          <w:sz w:val="20"/>
        </w:rPr>
        <w:t>longer that the E-Rate application filing window period.  The Petitioners have not</w:t>
      </w:r>
      <w:r w:rsidRPr="00BB4C99">
        <w:rPr>
          <w:sz w:val="20"/>
        </w:rPr>
        <w:t xml:space="preserve"> provided justification as to why they were not able to file </w:t>
      </w:r>
      <w:r w:rsidRPr="007E19AC">
        <w:rPr>
          <w:sz w:val="20"/>
        </w:rPr>
        <w:t xml:space="preserve">the form </w:t>
      </w:r>
      <w:r w:rsidRPr="00BB4C99">
        <w:rPr>
          <w:sz w:val="20"/>
        </w:rPr>
        <w:t>within this six month period</w:t>
      </w:r>
      <w:r w:rsidRPr="007E19AC">
        <w:rPr>
          <w:sz w:val="20"/>
        </w:rPr>
        <w:t>, nor have they demonstrated that special circumstances were met to justify extending this deadline</w:t>
      </w:r>
      <w:r w:rsidRPr="00BB4C99">
        <w:rPr>
          <w:sz w:val="20"/>
        </w:rPr>
        <w:t>.</w:t>
      </w:r>
    </w:p>
  </w:footnote>
  <w:footnote w:id="39">
    <w:p w:rsidR="00602D49" w:rsidRPr="00410248" w:rsidP="00A77B0A" w14:paraId="116C09A3" w14:textId="6C32FEF3">
      <w:pPr>
        <w:pStyle w:val="FootnoteText"/>
      </w:pPr>
      <w:r w:rsidRPr="00410248">
        <w:rPr>
          <w:rStyle w:val="FootnoteReference"/>
          <w:sz w:val="20"/>
        </w:rPr>
        <w:footnoteRef/>
      </w:r>
      <w:r w:rsidRPr="00410248">
        <w:t xml:space="preserve"> </w:t>
      </w:r>
      <w:r w:rsidRPr="00410248">
        <w:rPr>
          <w:bCs/>
          <w:i/>
          <w:iCs/>
        </w:rPr>
        <w:t>See</w:t>
      </w:r>
      <w:r w:rsidRPr="00410248">
        <w:rPr>
          <w:bCs/>
        </w:rPr>
        <w:t>,</w:t>
      </w:r>
      <w:r w:rsidRPr="00410248">
        <w:rPr>
          <w:bCs/>
          <w:i/>
          <w:iCs/>
        </w:rPr>
        <w:t xml:space="preserve"> e.g.</w:t>
      </w:r>
      <w:r w:rsidRPr="00410248">
        <w:rPr>
          <w:bCs/>
        </w:rPr>
        <w:t>,</w:t>
      </w:r>
      <w:r w:rsidRPr="00410248">
        <w:rPr>
          <w:b/>
        </w:rPr>
        <w:t xml:space="preserve"> </w:t>
      </w:r>
      <w:r w:rsidRPr="00410248">
        <w:rPr>
          <w:bCs/>
          <w:i/>
          <w:iCs/>
        </w:rPr>
        <w:t>Streamlined Resolution of Requests Related to Actions by the Universal Service Administrative Company</w:t>
      </w:r>
      <w:r w:rsidRPr="00410248">
        <w:rPr>
          <w:bCs/>
        </w:rPr>
        <w:t xml:space="preserve">, CC Docket No. 02-6, WC Docket Nos. 21-93, 06-122, Public Notice, 37 FCC </w:t>
      </w:r>
      <w:r w:rsidRPr="00410248">
        <w:rPr>
          <w:bCs/>
        </w:rPr>
        <w:t>Rcd</w:t>
      </w:r>
      <w:r w:rsidRPr="00410248">
        <w:rPr>
          <w:bCs/>
        </w:rPr>
        <w:t xml:space="preserve"> 7445, 7459, n.25 (WCB 2022) </w:t>
      </w:r>
      <w:r w:rsidRPr="009F4F0F" w:rsidR="0028108A">
        <w:t>(</w:t>
      </w:r>
      <w:r w:rsidR="0028108A">
        <w:rPr>
          <w:i/>
          <w:iCs/>
        </w:rPr>
        <w:t xml:space="preserve">June 2022 </w:t>
      </w:r>
      <w:r w:rsidRPr="00154D38" w:rsidR="0028108A">
        <w:rPr>
          <w:i/>
          <w:iCs/>
        </w:rPr>
        <w:t>USF Streamlined Public Notice</w:t>
      </w:r>
      <w:r w:rsidRPr="009F4F0F" w:rsidR="0028108A">
        <w:t>)</w:t>
      </w:r>
      <w:r w:rsidRPr="00410248" w:rsidR="0028108A">
        <w:rPr>
          <w:bCs/>
        </w:rPr>
        <w:t xml:space="preserve"> </w:t>
      </w:r>
      <w:r w:rsidRPr="00410248">
        <w:rPr>
          <w:bCs/>
        </w:rPr>
        <w:t xml:space="preserve">(granting requests for waivers for equipment delivered before the start of the funding period for the ECF program).  </w:t>
      </w:r>
    </w:p>
  </w:footnote>
  <w:footnote w:id="40">
    <w:p w:rsidR="00A82641" w:rsidRPr="00410248" w:rsidP="00A77B0A" w14:paraId="7F0AC1BC" w14:textId="2A43396B">
      <w:pPr>
        <w:pStyle w:val="FootnoteText"/>
      </w:pPr>
      <w:r w:rsidRPr="00410248">
        <w:rPr>
          <w:rStyle w:val="FootnoteReference"/>
          <w:sz w:val="20"/>
        </w:rPr>
        <w:footnoteRef/>
      </w:r>
      <w:r w:rsidRPr="00410248">
        <w:t xml:space="preserve"> </w:t>
      </w:r>
      <w:r w:rsidRPr="00410248">
        <w:rPr>
          <w:i/>
          <w:iCs/>
        </w:rPr>
        <w:t>See</w:t>
      </w:r>
      <w:r w:rsidRPr="00410248">
        <w:t>,</w:t>
      </w:r>
      <w:r w:rsidRPr="00410248">
        <w:rPr>
          <w:i/>
          <w:iCs/>
        </w:rPr>
        <w:t xml:space="preserve"> e.g</w:t>
      </w:r>
      <w:r w:rsidRPr="00410248">
        <w:t>.,</w:t>
      </w:r>
      <w:r w:rsidRPr="00410248">
        <w:rPr>
          <w:i/>
          <w:iCs/>
        </w:rPr>
        <w:t xml:space="preserve"> Requests for Waiver by </w:t>
      </w:r>
      <w:r w:rsidRPr="00410248">
        <w:rPr>
          <w:i/>
          <w:iCs/>
        </w:rPr>
        <w:t>Bluum</w:t>
      </w:r>
      <w:r w:rsidRPr="00410248">
        <w:rPr>
          <w:i/>
          <w:iCs/>
        </w:rPr>
        <w:t xml:space="preserve"> USA Inc et al</w:t>
      </w:r>
      <w:r w:rsidRPr="00DF0AE6" w:rsidR="00DF0AE6">
        <w:t>,;</w:t>
      </w:r>
      <w:r w:rsidRPr="00410248">
        <w:rPr>
          <w:i/>
          <w:iCs/>
        </w:rPr>
        <w:t xml:space="preserve"> Establishing Emergency Connectivity Fund to Close the Homework Gap</w:t>
      </w:r>
      <w:r w:rsidRPr="00410248">
        <w:t xml:space="preserve">, WC Docket No. 21-93, Order, 39 FCC 1049, 1051-52, paras. 9 (WCB 2024) (extending the ECF program’s invoice filing deadline for funding requests by 60 days because the applicant or service provider was unable to timely file due to additional time needed to gather invoices).  </w:t>
      </w:r>
    </w:p>
  </w:footnote>
  <w:footnote w:id="41">
    <w:p w:rsidR="006A327E" w:rsidRPr="00410248" w:rsidP="00A77B0A" w14:paraId="78F6F5BB" w14:textId="692473C9">
      <w:pPr>
        <w:pStyle w:val="FootnoteText"/>
      </w:pPr>
      <w:r w:rsidRPr="00410248">
        <w:rPr>
          <w:rStyle w:val="FootnoteReference"/>
          <w:sz w:val="20"/>
        </w:rPr>
        <w:footnoteRef/>
      </w:r>
      <w:r w:rsidRPr="00410248">
        <w:t xml:space="preserve"> </w:t>
      </w:r>
      <w:r w:rsidRPr="00410248">
        <w:rPr>
          <w:i/>
        </w:rPr>
        <w:t>See, e.g</w:t>
      </w:r>
      <w:r w:rsidRPr="00833730" w:rsidR="00833730">
        <w:t>.,</w:t>
      </w:r>
      <w:r w:rsidRPr="00410248">
        <w:t xml:space="preserve"> </w:t>
      </w:r>
      <w:r w:rsidRPr="00410248">
        <w:rPr>
          <w:i/>
        </w:rPr>
        <w:t>Requests for Waiver and Review of Decisions of the Universal Service Administrator by CCRC Community Link et al</w:t>
      </w:r>
      <w:r w:rsidRPr="00410248">
        <w:t xml:space="preserve">.; </w:t>
      </w:r>
      <w:r w:rsidRPr="00410248">
        <w:rPr>
          <w:i/>
        </w:rPr>
        <w:t>Schools and Libraries Universal Service Support Mechanism</w:t>
      </w:r>
      <w:r w:rsidRPr="00410248">
        <w:t xml:space="preserve">, CC Docket No. 02-6, Order, 27 FCC </w:t>
      </w:r>
      <w:r w:rsidRPr="00410248">
        <w:t>Rcd</w:t>
      </w:r>
      <w:r w:rsidRPr="00410248">
        <w:t xml:space="preserve"> 5326, para. 1 (WCB 2012) (</w:t>
      </w:r>
      <w:r w:rsidRPr="00410248">
        <w:rPr>
          <w:i/>
        </w:rPr>
        <w:t>CCRC Community Link Order</w:t>
      </w:r>
      <w:r w:rsidRPr="00410248">
        <w:t xml:space="preserve">) (denying support to entities that failed to show that they were eligible for E-Rate support); </w:t>
      </w:r>
      <w:r w:rsidRPr="00410248">
        <w:rPr>
          <w:i/>
        </w:rPr>
        <w:t>Request for Review of the Decision of the Universal Service Administrator by Beginning With Children Charter School and Yeshiva Karlin-</w:t>
      </w:r>
      <w:r w:rsidRPr="00410248">
        <w:rPr>
          <w:i/>
        </w:rPr>
        <w:t>Stolin</w:t>
      </w:r>
      <w:r w:rsidRPr="00410248">
        <w:t xml:space="preserve">; </w:t>
      </w:r>
      <w:r w:rsidRPr="00410248">
        <w:rPr>
          <w:i/>
        </w:rPr>
        <w:t>Federal-State Joint Board on Universal Service; Changes to the Board of Directors of the National Exchange Carrier Association, Inc</w:t>
      </w:r>
      <w:r w:rsidRPr="00410248">
        <w:t xml:space="preserve">., CC Docket Nos. 96-45 and 97-21, Order, 18 FCC </w:t>
      </w:r>
      <w:r w:rsidRPr="00410248">
        <w:t>Rcd</w:t>
      </w:r>
      <w:r w:rsidRPr="00410248">
        <w:t xml:space="preserve"> 936, 940, para. 11 (CCB 2003) (</w:t>
      </w:r>
      <w:r w:rsidRPr="00410248">
        <w:rPr>
          <w:i/>
        </w:rPr>
        <w:t>Beginning With Children Charter School and Yeshiva Karlin-</w:t>
      </w:r>
      <w:r w:rsidRPr="00410248">
        <w:rPr>
          <w:i/>
        </w:rPr>
        <w:t>Stolin</w:t>
      </w:r>
      <w:r w:rsidRPr="00410248">
        <w:t xml:space="preserve"> </w:t>
      </w:r>
      <w:r w:rsidRPr="00410248">
        <w:rPr>
          <w:i/>
        </w:rPr>
        <w:t>Order</w:t>
      </w:r>
      <w:r w:rsidRPr="00410248">
        <w:t xml:space="preserve">) (emphasizing that the ultimate burden of proof remains on the applicant).  Consistent with the Commission’s decision to adopt the similar appeal and waiver rules that govern all of the Universal Service Fund programs, including the E-Rate program, and to leverage existing E-Rate processes and forms in the Emergency Connectivity Fund program we rely on E-Rate program precedent to resolve these petitions for waiver of the Emergency Connectivity Fund program rules.  </w:t>
      </w:r>
      <w:r w:rsidR="009107E0">
        <w:t>The c</w:t>
      </w:r>
      <w:r w:rsidRPr="00410248">
        <w:t>reation of a school profile in the E-Rate Productivity Center does not demonstrate eligibility</w:t>
      </w:r>
      <w:r w:rsidR="009107E0">
        <w:t xml:space="preserve"> as USAC verifies eligibility after the profile is created</w:t>
      </w:r>
      <w:r w:rsidRPr="00410248">
        <w:t xml:space="preserve">.  </w:t>
      </w:r>
      <w:r w:rsidR="007D2B34">
        <w:t>The applicant is located in the Commonwealth of Virginia and as such e</w:t>
      </w:r>
      <w:r w:rsidRPr="00410248">
        <w:t xml:space="preserve">vidence of school eligibility under state law would best be shown through documentation from the Commonwealth of Virginia or the Virginia Council for Private Education (VCPE), which was not provided.  (VCPE is the sole accrediting authority for private nursery, preschool, elementary and secondary schools recognized by the Commonwealth of Virginia. </w:t>
      </w:r>
      <w:r w:rsidR="00A01556">
        <w:t xml:space="preserve"> </w:t>
      </w:r>
      <w:r w:rsidRPr="00410248">
        <w:t xml:space="preserve">For such a school to be recognized as accredited by VCPE, it must meet and maintain VCPE’s Standards of Accreditation.)  </w:t>
      </w:r>
      <w:r w:rsidR="00DD0CC5">
        <w:t xml:space="preserve">The </w:t>
      </w:r>
      <w:r w:rsidR="007D650C">
        <w:t>P</w:t>
      </w:r>
      <w:r w:rsidR="004E6ED1">
        <w:t xml:space="preserve">etitioner was not accredited by VCPE </w:t>
      </w:r>
      <w:r w:rsidR="007D650C">
        <w:t xml:space="preserve">and did not provide other documentation from the Commonwealth of Virginia to demonstrate it was an eligible school under Virginia state law. </w:t>
      </w:r>
    </w:p>
  </w:footnote>
  <w:footnote w:id="42">
    <w:p w:rsidR="00B25FEF" w:rsidRPr="00410248" w:rsidP="00A77B0A" w14:paraId="770B4EAC" w14:textId="13CBEB29">
      <w:pPr>
        <w:pStyle w:val="FootnoteText"/>
      </w:pPr>
      <w:r w:rsidRPr="00410248">
        <w:rPr>
          <w:rStyle w:val="FootnoteReference"/>
          <w:sz w:val="20"/>
        </w:rPr>
        <w:footnoteRef/>
      </w:r>
      <w:r w:rsidRPr="00410248">
        <w:t xml:space="preserve"> </w:t>
      </w:r>
      <w:r w:rsidRPr="00410248">
        <w:rPr>
          <w:i/>
          <w:iCs/>
        </w:rPr>
        <w:t>See, e.g</w:t>
      </w:r>
      <w:r w:rsidRPr="00833730" w:rsidR="00833730">
        <w:t>.,</w:t>
      </w:r>
      <w:r w:rsidRPr="00410248">
        <w:rPr>
          <w:i/>
          <w:iCs/>
        </w:rPr>
        <w:t xml:space="preserve"> Agra Public Schools Order</w:t>
      </w:r>
      <w:r w:rsidRPr="00410248">
        <w:t xml:space="preserve">, 25 FCC </w:t>
      </w:r>
      <w:r w:rsidRPr="00410248">
        <w:t>Rcd</w:t>
      </w:r>
      <w:r w:rsidRPr="00410248">
        <w:t xml:space="preserve"> at 5688, para. 6; </w:t>
      </w:r>
      <w:r w:rsidRPr="00410248">
        <w:rPr>
          <w:i/>
          <w:iCs/>
        </w:rPr>
        <w:t>Bound Brook School District Order,</w:t>
      </w:r>
      <w:r w:rsidRPr="00410248">
        <w:t xml:space="preserve"> 29 FCC </w:t>
      </w:r>
      <w:r w:rsidRPr="00410248">
        <w:t>Rcd</w:t>
      </w:r>
      <w:r w:rsidRPr="00410248">
        <w:t xml:space="preserve"> at, 5823, para. 1 (denying requests for review and/or waiver on the grounds that the petitioners failed to: (1) submit their appeals either to the Commission or to USAC within 60 days or failed to submit their waiver requests to the Commission within 60 days as required by the Commission’s rules; and (2) did not demonstrate special circumstances required for the Commission to waive the rule). </w:t>
      </w:r>
      <w:r w:rsidR="00BA20A2">
        <w:t xml:space="preserve"> </w:t>
      </w:r>
      <w:r w:rsidRPr="00410248">
        <w:t>We note that the Commission adopted a shortened waiver and appeal timeframe of 30 days in the Emergency Connectivity Fund Program due to the short-term, emergen</w:t>
      </w:r>
      <w:r w:rsidR="00DA4D52">
        <w:t>cy</w:t>
      </w:r>
      <w:r w:rsidRPr="00410248">
        <w:t xml:space="preserve"> nature of the program.</w:t>
      </w:r>
      <w:r w:rsidR="00BA20A2">
        <w:t xml:space="preserve"> </w:t>
      </w:r>
      <w:r w:rsidRPr="00410248">
        <w:t xml:space="preserve"> </w:t>
      </w:r>
      <w:r w:rsidRPr="00410248">
        <w:rPr>
          <w:i/>
          <w:iCs/>
        </w:rPr>
        <w:t>See</w:t>
      </w:r>
      <w:r w:rsidRPr="00410248">
        <w:t xml:space="preserve"> 47 CFR § 54.1718; </w:t>
      </w:r>
      <w:r w:rsidRPr="00410248">
        <w:rPr>
          <w:i/>
          <w:iCs/>
        </w:rPr>
        <w:t>Emergency Connectivity Fund Report and Order</w:t>
      </w:r>
      <w:r w:rsidRPr="00410248">
        <w:t xml:space="preserve">, 36 FCC </w:t>
      </w:r>
      <w:r w:rsidRPr="00410248">
        <w:t>Rcd</w:t>
      </w:r>
      <w:r w:rsidRPr="00410248">
        <w:t xml:space="preserve"> at 8746, para. 107.</w:t>
      </w:r>
      <w:r w:rsidR="00CA3DFD">
        <w:t xml:space="preserve"> </w:t>
      </w:r>
      <w:r w:rsidRPr="00410248">
        <w:t xml:space="preserve"> As such, requests for waiver of ECF Program rules that are filed more than 30 days after a deadline or decision will be denied.  </w:t>
      </w:r>
      <w:r w:rsidRPr="00FB7C4B" w:rsidR="00FB7C4B">
        <w:t xml:space="preserve">For Calvary Christian School, we note that applicants requesting devices for anticipated future enrollment beyond the funding period would be in violation of program requirements to prevent warehousing and reimbursing for devices that were not being used.  </w:t>
      </w:r>
      <w:r w:rsidRPr="0068793B" w:rsidR="00FB7C4B">
        <w:rPr>
          <w:i/>
          <w:iCs/>
        </w:rPr>
        <w:t>See, e.g</w:t>
      </w:r>
      <w:r w:rsidRPr="00FB7C4B" w:rsidR="00FB7C4B">
        <w:t xml:space="preserve">., 47 CFR 54.1711(a)(1)(viii); </w:t>
      </w:r>
      <w:r w:rsidRPr="00FB7C4B" w:rsidR="00FB7C4B">
        <w:rPr>
          <w:i/>
          <w:iCs/>
        </w:rPr>
        <w:t>Emergency Connectivity Fund Report and Order</w:t>
      </w:r>
      <w:r w:rsidRPr="00FB7C4B" w:rsidR="00FB7C4B">
        <w:t xml:space="preserve">, 36 FCC </w:t>
      </w:r>
      <w:r w:rsidRPr="00FB7C4B" w:rsidR="00FB7C4B">
        <w:t>Rcd</w:t>
      </w:r>
      <w:r w:rsidRPr="00FB7C4B" w:rsidR="00FB7C4B">
        <w:t xml:space="preserve"> at 8726, para. 58.</w:t>
      </w:r>
      <w:r w:rsidR="00CB7794">
        <w:t xml:space="preserve">  For T-Mobile and Torah Academy, </w:t>
      </w:r>
      <w:r w:rsidR="00106592">
        <w:t>we note that</w:t>
      </w:r>
      <w:r w:rsidR="00EE75E7">
        <w:t xml:space="preserve"> the Bureau granted</w:t>
      </w:r>
      <w:r w:rsidR="00F024E7">
        <w:t xml:space="preserve"> requests for waiver for these applications </w:t>
      </w:r>
      <w:r w:rsidR="00211FD4">
        <w:t>in January</w:t>
      </w:r>
      <w:r w:rsidR="00F024E7">
        <w:t xml:space="preserve"> and </w:t>
      </w:r>
      <w:r w:rsidR="00211FD4">
        <w:t xml:space="preserve">USAC extended the </w:t>
      </w:r>
      <w:r w:rsidR="00CB089E">
        <w:t xml:space="preserve">associated </w:t>
      </w:r>
      <w:r w:rsidR="00F024E7">
        <w:t>invoice</w:t>
      </w:r>
      <w:r w:rsidR="00211FD4">
        <w:t xml:space="preserve"> deadline filing date</w:t>
      </w:r>
      <w:r w:rsidR="00CB089E">
        <w:t>s</w:t>
      </w:r>
      <w:r w:rsidR="00B516B5">
        <w:t xml:space="preserve">, but neither party </w:t>
      </w:r>
      <w:r w:rsidR="00211FD4">
        <w:t>invoiced</w:t>
      </w:r>
      <w:r w:rsidR="00B516B5">
        <w:t xml:space="preserve">.  </w:t>
      </w:r>
      <w:r w:rsidR="00B516B5">
        <w:rPr>
          <w:i/>
          <w:iCs/>
        </w:rPr>
        <w:t>See</w:t>
      </w:r>
      <w:r w:rsidR="006E3BDB">
        <w:rPr>
          <w:i/>
          <w:iCs/>
        </w:rPr>
        <w:t xml:space="preserve"> Streamlined Resolution of Requests Related to Actions by the Universal Service Administrative Company</w:t>
      </w:r>
      <w:r w:rsidR="006E3BDB">
        <w:t xml:space="preserve">, CC Docket No. 02-6 et al., Public Notice, </w:t>
      </w:r>
      <w:r w:rsidR="00C9631D">
        <w:t xml:space="preserve">40 FCC </w:t>
      </w:r>
      <w:r w:rsidR="00C9631D">
        <w:t>Rcd</w:t>
      </w:r>
      <w:r w:rsidR="00C9631D">
        <w:t xml:space="preserve"> 1,</w:t>
      </w:r>
      <w:r w:rsidR="00B516B5">
        <w:t xml:space="preserve"> </w:t>
      </w:r>
      <w:r w:rsidR="00305578">
        <w:t>9,</w:t>
      </w:r>
      <w:r w:rsidR="00B516B5">
        <w:rPr>
          <w:i/>
          <w:iCs/>
        </w:rPr>
        <w:t xml:space="preserve"> </w:t>
      </w:r>
      <w:r w:rsidR="00B516B5">
        <w:t>n.29 (WCB 2025)</w:t>
      </w:r>
      <w:r w:rsidR="00833730">
        <w:t xml:space="preserve"> </w:t>
      </w:r>
      <w:r w:rsidRPr="009F4F0F" w:rsidR="00833730">
        <w:t>(</w:t>
      </w:r>
      <w:r w:rsidR="00833730">
        <w:rPr>
          <w:i/>
          <w:iCs/>
        </w:rPr>
        <w:t xml:space="preserve">January 2025 </w:t>
      </w:r>
      <w:r w:rsidRPr="00154D38" w:rsidR="00833730">
        <w:rPr>
          <w:i/>
          <w:iCs/>
        </w:rPr>
        <w:t>USF Streamlined Public Notice</w:t>
      </w:r>
      <w:r w:rsidRPr="009F4F0F" w:rsidR="00833730">
        <w:t>)</w:t>
      </w:r>
      <w:r w:rsidR="00B210C6">
        <w:t>.</w:t>
      </w:r>
    </w:p>
  </w:footnote>
  <w:footnote w:id="43">
    <w:p w:rsidR="00E53A96" w:rsidRPr="00DA65C1" w:rsidP="00A77B0A" w14:paraId="47DE0937" w14:textId="225A148E">
      <w:pPr>
        <w:pStyle w:val="FootnoteText"/>
      </w:pPr>
      <w:r w:rsidRPr="00DA65C1">
        <w:rPr>
          <w:rStyle w:val="FootnoteReference"/>
        </w:rPr>
        <w:footnoteRef/>
      </w:r>
      <w:r w:rsidRPr="00DA65C1">
        <w:t xml:space="preserve"> </w:t>
      </w:r>
      <w:r w:rsidRPr="00DA65C1">
        <w:rPr>
          <w:i/>
          <w:iCs/>
        </w:rPr>
        <w:t>See Requests for Review and Waiver of Decision of the Universal Service Administrator by Peoples Communications, Inc.</w:t>
      </w:r>
      <w:r w:rsidRPr="00DA65C1">
        <w:t>,</w:t>
      </w:r>
      <w:r>
        <w:t xml:space="preserve"> Order, DA 25-777,</w:t>
      </w:r>
      <w:r w:rsidRPr="00DA65C1">
        <w:t xml:space="preserve"> 2025 WL 2496695 (WCB Aug. 28, 2025) (conducting a </w:t>
      </w:r>
      <w:r w:rsidRPr="0068793B">
        <w:rPr>
          <w:i/>
          <w:iCs/>
        </w:rPr>
        <w:t>de novo</w:t>
      </w:r>
      <w:r w:rsidRPr="00DA65C1">
        <w:t xml:space="preserve"> review of alleged conflicts </w:t>
      </w:r>
      <w:r>
        <w:t xml:space="preserve">of interest </w:t>
      </w:r>
      <w:r w:rsidRPr="00DA65C1">
        <w:t xml:space="preserve">centered around CFT Filings, LLC, </w:t>
      </w:r>
      <w:r>
        <w:t xml:space="preserve">(CFT Filings) </w:t>
      </w:r>
      <w:r w:rsidRPr="00DA65C1">
        <w:t xml:space="preserve">for </w:t>
      </w:r>
      <w:r>
        <w:t>f</w:t>
      </w:r>
      <w:r w:rsidRPr="00DA65C1">
        <w:t xml:space="preserve">unding </w:t>
      </w:r>
      <w:r>
        <w:t>y</w:t>
      </w:r>
      <w:r w:rsidRPr="00DA65C1">
        <w:t xml:space="preserve">ear 2017 and finding insufficient basis to </w:t>
      </w:r>
      <w:r>
        <w:t>conclude</w:t>
      </w:r>
      <w:r w:rsidRPr="00DA65C1">
        <w:t xml:space="preserve"> that </w:t>
      </w:r>
      <w:r>
        <w:t xml:space="preserve">the </w:t>
      </w:r>
      <w:r w:rsidRPr="00DA65C1">
        <w:t xml:space="preserve">competitive bidding </w:t>
      </w:r>
      <w:r>
        <w:t xml:space="preserve">process was </w:t>
      </w:r>
      <w:r w:rsidRPr="00DA65C1">
        <w:t xml:space="preserve">not fair and open).  </w:t>
      </w:r>
      <w:r>
        <w:t xml:space="preserve">Based on similar facts cited in the August Order, we again find insufficient basis to conclude that the competitive bidding process conducted by </w:t>
      </w:r>
      <w:r w:rsidRPr="00DA65C1">
        <w:t xml:space="preserve">the University of Texas Health Science Center at Tyler </w:t>
      </w:r>
      <w:r>
        <w:t xml:space="preserve">was corrupted by the engagement of </w:t>
      </w:r>
      <w:r w:rsidRPr="00DA65C1">
        <w:t>CFT Filings</w:t>
      </w:r>
      <w:r>
        <w:t xml:space="preserve"> as the applicant’s consultant.  </w:t>
      </w:r>
      <w:r w:rsidRPr="00DA65C1">
        <w:t xml:space="preserve">We direct USAC to rescind the Commitment Adjustment Letters </w:t>
      </w:r>
      <w:r>
        <w:t>dated</w:t>
      </w:r>
      <w:r w:rsidRPr="00DA65C1">
        <w:t xml:space="preserve"> Dec</w:t>
      </w:r>
      <w:r>
        <w:t>ember</w:t>
      </w:r>
      <w:r w:rsidRPr="00DA65C1">
        <w:t xml:space="preserve"> 29, 2023, </w:t>
      </w:r>
      <w:r>
        <w:t xml:space="preserve">and remand the funding requests to USAC for processing </w:t>
      </w:r>
      <w:r w:rsidRPr="00DA65C1">
        <w:t xml:space="preserve">in accordance with </w:t>
      </w:r>
      <w:r>
        <w:t xml:space="preserve">standard </w:t>
      </w:r>
      <w:r w:rsidRPr="00DA65C1">
        <w:t xml:space="preserve">RHC </w:t>
      </w:r>
      <w:r>
        <w:t xml:space="preserve">Program </w:t>
      </w:r>
      <w:r w:rsidRPr="00DA65C1">
        <w:t>rules and procedures.</w:t>
      </w:r>
    </w:p>
  </w:footnote>
  <w:footnote w:id="44">
    <w:p w:rsidR="00E53A96" w:rsidP="00A77B0A" w14:paraId="26A69A07" w14:textId="07A84FA6">
      <w:pPr>
        <w:spacing w:after="120"/>
      </w:pPr>
      <w:r w:rsidRPr="00A77B0A">
        <w:rPr>
          <w:sz w:val="20"/>
          <w:vertAlign w:val="superscript"/>
        </w:rPr>
        <w:footnoteRef/>
      </w:r>
      <w:r w:rsidRPr="00A77B0A">
        <w:rPr>
          <w:sz w:val="20"/>
          <w:vertAlign w:val="superscript"/>
        </w:rPr>
        <w:t xml:space="preserve"> </w:t>
      </w:r>
      <w:r w:rsidRPr="00CE7C64">
        <w:rPr>
          <w:i/>
          <w:iCs/>
          <w:color w:val="000000" w:themeColor="text1"/>
          <w:sz w:val="20"/>
        </w:rPr>
        <w:t>See</w:t>
      </w:r>
      <w:r w:rsidRPr="00CE7C64">
        <w:rPr>
          <w:color w:val="000000" w:themeColor="text1"/>
          <w:sz w:val="20"/>
        </w:rPr>
        <w:t xml:space="preserve"> </w:t>
      </w:r>
      <w:r w:rsidRPr="00CE7C64">
        <w:rPr>
          <w:i/>
          <w:iCs/>
          <w:color w:val="000000" w:themeColor="text1"/>
          <w:sz w:val="20"/>
        </w:rPr>
        <w:t>Promoting Telehealth in Rural America</w:t>
      </w:r>
      <w:r w:rsidRPr="00CE7C64">
        <w:rPr>
          <w:color w:val="000000" w:themeColor="text1"/>
          <w:sz w:val="20"/>
        </w:rPr>
        <w:t xml:space="preserve">, WC Docket No. 17-310, Order on Reconsideration, Second Report and Order, Order, and Second Further Notice of Proposed Rulemaking, 38 FCC </w:t>
      </w:r>
      <w:r w:rsidRPr="00CE7C64">
        <w:rPr>
          <w:color w:val="000000" w:themeColor="text1"/>
          <w:sz w:val="20"/>
        </w:rPr>
        <w:t>Rcd</w:t>
      </w:r>
      <w:r w:rsidRPr="00CE7C64">
        <w:rPr>
          <w:color w:val="000000" w:themeColor="text1"/>
          <w:sz w:val="20"/>
        </w:rPr>
        <w:t xml:space="preserve"> 827, 833, para. 14 (2023)</w:t>
      </w:r>
      <w:r>
        <w:rPr>
          <w:color w:val="000000" w:themeColor="text1"/>
          <w:sz w:val="20"/>
        </w:rPr>
        <w:t xml:space="preserve"> </w:t>
      </w:r>
      <w:r w:rsidRPr="00CE7C64" w:rsidR="005A1DF9">
        <w:rPr>
          <w:color w:val="000000" w:themeColor="text1"/>
          <w:sz w:val="20"/>
        </w:rPr>
        <w:t>(</w:t>
      </w:r>
      <w:r w:rsidRPr="00CE7C64" w:rsidR="005A1DF9">
        <w:rPr>
          <w:i/>
          <w:iCs/>
          <w:color w:val="000000" w:themeColor="text1"/>
          <w:sz w:val="20"/>
        </w:rPr>
        <w:t>Promoting Telehealth Second Report and Order</w:t>
      </w:r>
      <w:r w:rsidRPr="00CE7C64" w:rsidR="005A1DF9">
        <w:rPr>
          <w:color w:val="000000" w:themeColor="text1"/>
          <w:sz w:val="20"/>
        </w:rPr>
        <w:t>)</w:t>
      </w:r>
      <w:r w:rsidR="005A1DF9">
        <w:rPr>
          <w:color w:val="000000" w:themeColor="text1"/>
          <w:sz w:val="20"/>
        </w:rPr>
        <w:t xml:space="preserve"> </w:t>
      </w:r>
      <w:r>
        <w:rPr>
          <w:color w:val="000000" w:themeColor="text1"/>
          <w:sz w:val="20"/>
        </w:rPr>
        <w:t>(clarifying that rural rate approval for the initial year of a multi-year contract will constitute approval for all subsequent years of the contract, including voluntary extensions so long as the duration of the contract does not exceed five years)</w:t>
      </w:r>
      <w:r w:rsidRPr="00CE7C64">
        <w:rPr>
          <w:color w:val="000000" w:themeColor="text1"/>
          <w:sz w:val="20"/>
        </w:rPr>
        <w:t>.</w:t>
      </w:r>
      <w:r>
        <w:rPr>
          <w:color w:val="000000" w:themeColor="text1"/>
          <w:sz w:val="20"/>
        </w:rPr>
        <w:t xml:space="preserve">  </w:t>
      </w:r>
      <w:r w:rsidRPr="00CE7C64">
        <w:rPr>
          <w:color w:val="000000" w:themeColor="text1"/>
          <w:sz w:val="20"/>
        </w:rPr>
        <w:t xml:space="preserve">We grant GCI’s request to use previously approved rates under an evergreen contract that was executed in 2022 with </w:t>
      </w:r>
      <w:r>
        <w:rPr>
          <w:color w:val="000000" w:themeColor="text1"/>
          <w:sz w:val="20"/>
        </w:rPr>
        <w:t xml:space="preserve">options </w:t>
      </w:r>
      <w:r w:rsidRPr="00CE7C64">
        <w:rPr>
          <w:color w:val="000000" w:themeColor="text1"/>
          <w:sz w:val="20"/>
        </w:rPr>
        <w:t>for multiple levels of service to H</w:t>
      </w:r>
      <w:r>
        <w:rPr>
          <w:color w:val="000000" w:themeColor="text1"/>
          <w:sz w:val="20"/>
        </w:rPr>
        <w:t xml:space="preserve">ealth </w:t>
      </w:r>
      <w:r w:rsidRPr="00CE7C64">
        <w:rPr>
          <w:color w:val="000000" w:themeColor="text1"/>
          <w:sz w:val="20"/>
        </w:rPr>
        <w:t>C</w:t>
      </w:r>
      <w:r>
        <w:rPr>
          <w:color w:val="000000" w:themeColor="text1"/>
          <w:sz w:val="20"/>
        </w:rPr>
        <w:t xml:space="preserve">are </w:t>
      </w:r>
      <w:r w:rsidRPr="00CE7C64">
        <w:rPr>
          <w:color w:val="000000" w:themeColor="text1"/>
          <w:sz w:val="20"/>
        </w:rPr>
        <w:t>P</w:t>
      </w:r>
      <w:r>
        <w:rPr>
          <w:color w:val="000000" w:themeColor="text1"/>
          <w:sz w:val="20"/>
        </w:rPr>
        <w:t>rovider</w:t>
      </w:r>
      <w:r w:rsidRPr="00CE7C64">
        <w:rPr>
          <w:color w:val="000000" w:themeColor="text1"/>
          <w:sz w:val="20"/>
        </w:rPr>
        <w:t>s</w:t>
      </w:r>
      <w:r>
        <w:rPr>
          <w:color w:val="000000" w:themeColor="text1"/>
          <w:sz w:val="20"/>
        </w:rPr>
        <w:t xml:space="preserve"> (HCPs)</w:t>
      </w:r>
      <w:r w:rsidRPr="00CE7C64">
        <w:rPr>
          <w:color w:val="000000" w:themeColor="text1"/>
          <w:sz w:val="20"/>
        </w:rPr>
        <w:t>.  The contract was approved by USAC based on a</w:t>
      </w:r>
      <w:r>
        <w:rPr>
          <w:color w:val="000000" w:themeColor="text1"/>
          <w:sz w:val="20"/>
        </w:rPr>
        <w:t xml:space="preserve"> </w:t>
      </w:r>
      <w:r w:rsidRPr="00CE7C64">
        <w:rPr>
          <w:color w:val="000000" w:themeColor="text1"/>
          <w:sz w:val="20"/>
        </w:rPr>
        <w:t xml:space="preserve">waiver that allowed health care providers and service providers </w:t>
      </w:r>
      <w:r>
        <w:rPr>
          <w:color w:val="000000" w:themeColor="text1"/>
          <w:sz w:val="20"/>
        </w:rPr>
        <w:t xml:space="preserve">in Alaska </w:t>
      </w:r>
      <w:r w:rsidRPr="00CE7C64">
        <w:rPr>
          <w:color w:val="000000" w:themeColor="text1"/>
          <w:sz w:val="20"/>
        </w:rPr>
        <w:t>to use previously approved rates for the same or similar service to the facility with the same or similar geographic characteristic when there are no approved rates for a particular facility or service</w:t>
      </w:r>
      <w:r w:rsidRPr="00CE7C64">
        <w:rPr>
          <w:color w:val="000000" w:themeColor="text1"/>
          <w:sz w:val="20"/>
        </w:rPr>
        <w:t>.</w:t>
      </w:r>
      <w:r w:rsidR="00124BBD">
        <w:rPr>
          <w:color w:val="000000" w:themeColor="text1"/>
          <w:sz w:val="20"/>
        </w:rPr>
        <w:t xml:space="preserve"> </w:t>
      </w:r>
      <w:r w:rsidRPr="00CE7C64">
        <w:rPr>
          <w:color w:val="000000" w:themeColor="text1"/>
          <w:sz w:val="20"/>
        </w:rPr>
        <w:t xml:space="preserve"> </w:t>
      </w:r>
      <w:r w:rsidRPr="00CE7C64">
        <w:rPr>
          <w:i/>
          <w:iCs/>
          <w:color w:val="000000" w:themeColor="text1"/>
          <w:sz w:val="20"/>
        </w:rPr>
        <w:t>See</w:t>
      </w:r>
      <w:r w:rsidRPr="00CE7C64">
        <w:rPr>
          <w:color w:val="000000" w:themeColor="text1"/>
          <w:sz w:val="20"/>
        </w:rPr>
        <w:t xml:space="preserve"> </w:t>
      </w:r>
      <w:r w:rsidRPr="00CE7C64">
        <w:rPr>
          <w:i/>
          <w:iCs/>
          <w:color w:val="000000" w:themeColor="text1"/>
          <w:sz w:val="20"/>
        </w:rPr>
        <w:t>Promoting Telehealth in Rural America</w:t>
      </w:r>
      <w:r w:rsidRPr="00CE7C64">
        <w:rPr>
          <w:color w:val="000000" w:themeColor="text1"/>
          <w:sz w:val="20"/>
        </w:rPr>
        <w:t xml:space="preserve">, Order, 36 FCC </w:t>
      </w:r>
      <w:r w:rsidRPr="00CE7C64">
        <w:rPr>
          <w:color w:val="000000" w:themeColor="text1"/>
          <w:sz w:val="20"/>
        </w:rPr>
        <w:t>Rcd</w:t>
      </w:r>
      <w:r w:rsidRPr="00CE7C64">
        <w:rPr>
          <w:color w:val="000000" w:themeColor="text1"/>
          <w:sz w:val="20"/>
        </w:rPr>
        <w:t xml:space="preserve"> 791, 795-6, para. 13 (WCB 2021).  </w:t>
      </w:r>
      <w:r w:rsidRPr="00CE7C64">
        <w:rPr>
          <w:color w:val="000000" w:themeColor="text1"/>
          <w:sz w:val="20"/>
        </w:rPr>
        <w:t xml:space="preserve">For funding year 2024, GCI sought approval of rural rates under the 2022 evergreen contract, exercising the option for bandwidth increases at the rates stipulated in the evergreen contract. </w:t>
      </w:r>
      <w:r>
        <w:rPr>
          <w:color w:val="000000" w:themeColor="text1"/>
          <w:sz w:val="20"/>
        </w:rPr>
        <w:t xml:space="preserve"> </w:t>
      </w:r>
      <w:r w:rsidRPr="00CE7C64">
        <w:rPr>
          <w:color w:val="000000" w:themeColor="text1"/>
          <w:sz w:val="20"/>
        </w:rPr>
        <w:t xml:space="preserve">USAC denied GCI’s proposal on the grounds that it could not use prior approved rates approved for another HCP. </w:t>
      </w:r>
      <w:r>
        <w:rPr>
          <w:color w:val="000000" w:themeColor="text1"/>
          <w:sz w:val="20"/>
        </w:rPr>
        <w:t xml:space="preserve"> Because USAC’s </w:t>
      </w:r>
      <w:r w:rsidRPr="00CE7C64">
        <w:rPr>
          <w:color w:val="000000" w:themeColor="text1"/>
          <w:sz w:val="20"/>
        </w:rPr>
        <w:t>rural rate approval for the initial year of the multi-year contract constitute</w:t>
      </w:r>
      <w:r>
        <w:rPr>
          <w:color w:val="000000" w:themeColor="text1"/>
          <w:sz w:val="20"/>
        </w:rPr>
        <w:t>s</w:t>
      </w:r>
      <w:r w:rsidRPr="00CE7C64">
        <w:rPr>
          <w:color w:val="000000" w:themeColor="text1"/>
          <w:sz w:val="20"/>
        </w:rPr>
        <w:t xml:space="preserve"> approval for all subsequent years of the contract</w:t>
      </w:r>
      <w:r>
        <w:rPr>
          <w:color w:val="000000" w:themeColor="text1"/>
          <w:sz w:val="20"/>
        </w:rPr>
        <w:t xml:space="preserve">, we overturn USAC’s denial and remand the funding requests to USAC for processing.  </w:t>
      </w:r>
      <w:r>
        <w:rPr>
          <w:i/>
          <w:iCs/>
          <w:color w:val="000000" w:themeColor="text1"/>
          <w:sz w:val="20"/>
        </w:rPr>
        <w:t>See Promoting Telehealth Second Report and Order</w:t>
      </w:r>
      <w:r>
        <w:rPr>
          <w:color w:val="000000" w:themeColor="text1"/>
          <w:sz w:val="20"/>
        </w:rPr>
        <w:t xml:space="preserve">, 38 FCC </w:t>
      </w:r>
      <w:r>
        <w:rPr>
          <w:color w:val="000000" w:themeColor="text1"/>
          <w:sz w:val="20"/>
        </w:rPr>
        <w:t>Rcd</w:t>
      </w:r>
      <w:r>
        <w:rPr>
          <w:color w:val="000000" w:themeColor="text1"/>
          <w:sz w:val="20"/>
        </w:rPr>
        <w:t xml:space="preserve"> at 833, para. 14</w:t>
      </w:r>
      <w:r w:rsidRPr="00CE7C64">
        <w:rPr>
          <w:color w:val="000000" w:themeColor="text1"/>
          <w:sz w:val="20"/>
        </w:rPr>
        <w:t>.</w:t>
      </w:r>
    </w:p>
  </w:footnote>
  <w:footnote w:id="45">
    <w:p w:rsidR="00E53A96" w:rsidRPr="00DD1711" w:rsidP="00A77B0A" w14:paraId="606FD023" w14:textId="0C2A48E0">
      <w:pPr>
        <w:pStyle w:val="FootnoteText"/>
      </w:pPr>
      <w:r w:rsidRPr="00DD1711">
        <w:rPr>
          <w:rStyle w:val="FootnoteReference"/>
        </w:rPr>
        <w:footnoteRef/>
      </w:r>
      <w:r w:rsidRPr="00DD1711">
        <w:t xml:space="preserve"> </w:t>
      </w:r>
      <w:r>
        <w:rPr>
          <w:i/>
          <w:iCs/>
        </w:rPr>
        <w:t xml:space="preserve">See Requests for Waiver by Bartlett Regional Hospital, Community Counseling Services, Heart of Texas Region MHMR, Hiawatha Behavioral Health, Rural Health Care Support </w:t>
      </w:r>
      <w:r w:rsidRPr="00B1303B">
        <w:rPr>
          <w:i/>
          <w:iCs/>
        </w:rPr>
        <w:t>Mechanism</w:t>
      </w:r>
      <w:r>
        <w:t xml:space="preserve">, WC Docket No. 02-60, Order, 39 FCC </w:t>
      </w:r>
      <w:r>
        <w:t>Rcd</w:t>
      </w:r>
      <w:r>
        <w:t xml:space="preserve"> 3931, 3935 (WCB 2024) </w:t>
      </w:r>
      <w:r w:rsidR="00056EEC">
        <w:t>(</w:t>
      </w:r>
      <w:r w:rsidRPr="00A77B0A" w:rsidR="00056EEC">
        <w:rPr>
          <w:i/>
          <w:iCs/>
        </w:rPr>
        <w:t>Bartlett Regional Hospital Order</w:t>
      </w:r>
      <w:r w:rsidR="00056EEC">
        <w:t xml:space="preserve">) </w:t>
      </w:r>
      <w:r>
        <w:t>(denying requests to waive the application filing deadline filed more than 14 days after the filing deadline and without special circumstances warranting a waiver of the deadline)</w:t>
      </w:r>
      <w:r w:rsidR="00056EEC">
        <w:t>.</w:t>
      </w:r>
      <w:r w:rsidR="00EE002A">
        <w:t xml:space="preserve"> </w:t>
      </w:r>
      <w:r>
        <w:t xml:space="preserve"> Parkview Consortium’s (Parkview) </w:t>
      </w:r>
      <w:r w:rsidRPr="00DD1711">
        <w:t xml:space="preserve">funding applications were </w:t>
      </w:r>
      <w:r>
        <w:t xml:space="preserve">timely </w:t>
      </w:r>
      <w:r w:rsidRPr="00DD1711">
        <w:t xml:space="preserve">submitted </w:t>
      </w:r>
      <w:r>
        <w:t>but with 51 of the consortium’s sites missing, because the applications had been finalized while USAC was still reviewing their individual eligibility filings.  Parkview seeks to amend its pending funding applications to add the missing sites, noting that all the sites were deemed eligible prior to May 1, 2024, the application filing deadline.  We treat Parkview’s request as a request to waive the application filing deadline to permit new applications to be submitted with all consortium sites.  We deny Parkview’s request because it was submitted more than 14 days after the May 1, 2024 application filing deadline</w:t>
      </w:r>
      <w:r w:rsidR="007D101C">
        <w:t>,</w:t>
      </w:r>
      <w:r>
        <w:t xml:space="preserve"> and the special circumstances cited by Parkview in support of relief (i.e., “special challenges” resulting from global healthcare industry cyberattacks and eligibility determination delays that “may have been” the result of USAC’s switch to a new application platform) are too vague and speculative to support a waiver request.  </w:t>
      </w:r>
      <w:r>
        <w:rPr>
          <w:i/>
          <w:iCs/>
        </w:rPr>
        <w:t xml:space="preserve">See </w:t>
      </w:r>
      <w:r w:rsidRPr="00844A08">
        <w:rPr>
          <w:i/>
          <w:iCs/>
        </w:rPr>
        <w:t>Bartlett</w:t>
      </w:r>
      <w:r w:rsidR="004F7007">
        <w:rPr>
          <w:i/>
          <w:iCs/>
        </w:rPr>
        <w:t xml:space="preserve"> Regional Hospital Order</w:t>
      </w:r>
      <w:r>
        <w:t xml:space="preserve">, 39 FCC </w:t>
      </w:r>
      <w:r>
        <w:t>Rcd</w:t>
      </w:r>
      <w:r>
        <w:t xml:space="preserve"> at 3935.  </w:t>
      </w:r>
      <w:r w:rsidRPr="00844A08">
        <w:t>We</w:t>
      </w:r>
      <w:r>
        <w:t xml:space="preserve"> also direct USAC to process Parkview’s timely filed applications in the normal course and make no determination as to the merits of those applications.</w:t>
      </w:r>
    </w:p>
  </w:footnote>
  <w:footnote w:id="46">
    <w:p w:rsidR="00E53A96" w:rsidRPr="001003F2" w:rsidP="00A77B0A" w14:paraId="3C90C780" w14:textId="6EDC4793">
      <w:pPr>
        <w:pStyle w:val="FootnoteText"/>
      </w:pPr>
      <w:r w:rsidRPr="001003F2">
        <w:rPr>
          <w:rStyle w:val="FootnoteReference"/>
        </w:rPr>
        <w:footnoteRef/>
      </w:r>
      <w:r w:rsidRPr="001003F2">
        <w:t xml:space="preserve"> </w:t>
      </w:r>
      <w:r>
        <w:t xml:space="preserve">Missouri Primary Care sought reconsideration of the denial of the petition for waiver of the application filing deadline released by the Bureau on September 30, 2025.  </w:t>
      </w:r>
      <w:r w:rsidRPr="00D45890">
        <w:rPr>
          <w:i/>
          <w:iCs/>
        </w:rPr>
        <w:t>Streamlined Resolution of Requests Related to Actions by the Universal Service Administrative Company</w:t>
      </w:r>
      <w:r>
        <w:t xml:space="preserve">, WC Docket No. 02-60, Public Notice, DA 25-874 (WCB Sept. 30, 2025).  The deadline to file a petition for reconsideration was October 30, 2025.  47 CFR § 1.106(f).  Due to the government shutdown, the Commission extended all filing deadlines until November 18, 2025.  </w:t>
      </w:r>
      <w:r w:rsidRPr="001003F2">
        <w:rPr>
          <w:i/>
          <w:iCs/>
        </w:rPr>
        <w:t>See Additional Guidance Ahead of Resumption of Operations and Extension of Filing Deadlines</w:t>
      </w:r>
      <w:r w:rsidRPr="001003F2">
        <w:t>, Public Notice,</w:t>
      </w:r>
      <w:r>
        <w:t xml:space="preserve"> DA 25-937,</w:t>
      </w:r>
      <w:r w:rsidRPr="001003F2">
        <w:t xml:space="preserve"> (</w:t>
      </w:r>
      <w:r w:rsidR="00983AB3">
        <w:t xml:space="preserve">rel. Nov. 17, </w:t>
      </w:r>
      <w:r w:rsidRPr="001003F2">
        <w:t>2025)</w:t>
      </w:r>
      <w:r>
        <w:t xml:space="preserve">.  We dismiss the petition as untimely filed because it was submitted after the extended filing deadline of </w:t>
      </w:r>
      <w:r w:rsidRPr="001003F2">
        <w:t>Nov</w:t>
      </w:r>
      <w:r>
        <w:t>ember</w:t>
      </w:r>
      <w:r w:rsidRPr="001003F2">
        <w:t xml:space="preserve"> 18, 2025</w:t>
      </w:r>
      <w:r>
        <w:t>.</w:t>
      </w:r>
    </w:p>
  </w:footnote>
  <w:footnote w:id="47">
    <w:p w:rsidR="000D51CF" w:rsidRPr="00600422" w:rsidP="00A77B0A" w14:paraId="408E8912" w14:textId="6537296B">
      <w:pPr>
        <w:pStyle w:val="FootnoteText"/>
        <w:rPr>
          <w:rFonts w:ascii="TimesNewRoman" w:hAnsi="TimesNewRoman" w:cs="TimesNewRoman"/>
        </w:rPr>
      </w:pPr>
      <w:r w:rsidRPr="00696CE7">
        <w:rPr>
          <w:rStyle w:val="FootnoteReference"/>
        </w:rPr>
        <w:footnoteRef/>
      </w:r>
      <w:r w:rsidRPr="00696CE7">
        <w:t xml:space="preserve"> </w:t>
      </w:r>
      <w:r>
        <w:t xml:space="preserve">We dismiss as moot Q Link’s petition for reconsideration of the Wireless Competition Bureau’s determinations regarding broadband minimum service standards as a result of Q Link’s debarment from the Lifeline program.  </w:t>
      </w:r>
      <w:r>
        <w:rPr>
          <w:i/>
          <w:iCs/>
        </w:rPr>
        <w:t>See generally Notice of Debarment</w:t>
      </w:r>
      <w:r>
        <w:t xml:space="preserve">, </w:t>
      </w:r>
      <w:r w:rsidR="00375AB5">
        <w:t>File No. E</w:t>
      </w:r>
      <w:r w:rsidR="00F07627">
        <w:t>B</w:t>
      </w:r>
      <w:r w:rsidR="00375AB5">
        <w:t xml:space="preserve">-HID-24-000337461, </w:t>
      </w:r>
      <w:r>
        <w:t xml:space="preserve">Letter Order, DA 25-1009 (EB </w:t>
      </w:r>
      <w:r w:rsidR="00F07627">
        <w:t xml:space="preserve">rel. </w:t>
      </w:r>
      <w:r>
        <w:t>Dec. 5, 2025).</w:t>
      </w:r>
      <w:r>
        <w:rPr>
          <w:rFonts w:ascii="TimesNewRoman" w:hAnsi="TimesNewRoman" w:cs="TimesNewRoman"/>
        </w:rPr>
        <w:t xml:space="preserve">  </w:t>
      </w:r>
    </w:p>
  </w:footnote>
  <w:footnote w:id="48">
    <w:p w:rsidR="000D51CF" w:rsidRPr="00600422" w:rsidP="00A77B0A" w14:paraId="372D5BF2" w14:textId="69CFAB7E">
      <w:pPr>
        <w:pStyle w:val="FootnoteText"/>
        <w:rPr>
          <w:rFonts w:ascii="TimesNewRoman" w:hAnsi="TimesNewRoman" w:cs="TimesNewRoman"/>
        </w:rPr>
      </w:pPr>
      <w:r w:rsidRPr="00696CE7">
        <w:rPr>
          <w:rStyle w:val="FootnoteReference"/>
        </w:rPr>
        <w:footnoteRef/>
      </w:r>
      <w:r w:rsidRPr="00696CE7">
        <w:t xml:space="preserve"> </w:t>
      </w:r>
      <w:r w:rsidRPr="00696CE7">
        <w:rPr>
          <w:i/>
          <w:iCs/>
        </w:rPr>
        <w:t>See, e.g</w:t>
      </w:r>
      <w:r w:rsidRPr="00116D03" w:rsidR="00116D03">
        <w:t>.,</w:t>
      </w:r>
      <w:r w:rsidRPr="00696CE7">
        <w:rPr>
          <w:i/>
          <w:iCs/>
        </w:rPr>
        <w:t xml:space="preserve"> Requests for Review of Decision of the Universal Service Administrator by Integrity Communications</w:t>
      </w:r>
      <w:r>
        <w:rPr>
          <w:i/>
          <w:iCs/>
        </w:rPr>
        <w:t xml:space="preserve"> </w:t>
      </w:r>
      <w:r w:rsidRPr="00696CE7">
        <w:rPr>
          <w:i/>
          <w:iCs/>
        </w:rPr>
        <w:t>(Brooks Consolidated Independent School District) et al.</w:t>
      </w:r>
      <w:r w:rsidRPr="00696CE7">
        <w:t xml:space="preserve">; </w:t>
      </w:r>
      <w:r w:rsidRPr="00696CE7">
        <w:rPr>
          <w:i/>
          <w:iCs/>
        </w:rPr>
        <w:t>Schools and Libraries Universal Service Support</w:t>
      </w:r>
      <w:r>
        <w:rPr>
          <w:i/>
          <w:iCs/>
        </w:rPr>
        <w:t xml:space="preserve"> </w:t>
      </w:r>
      <w:r w:rsidRPr="00696CE7">
        <w:rPr>
          <w:i/>
          <w:iCs/>
        </w:rPr>
        <w:t>Mechanism</w:t>
      </w:r>
      <w:r w:rsidRPr="00696CE7">
        <w:t xml:space="preserve">, CC Docket No. 02-6, Order, 27 FCC </w:t>
      </w:r>
      <w:r w:rsidRPr="00696CE7">
        <w:t>Rcd</w:t>
      </w:r>
      <w:r w:rsidRPr="00696CE7">
        <w:t xml:space="preserve"> 7994, 7995, para. 1 (WCB 2012) (dismissing appeals as moot</w:t>
      </w:r>
      <w:r>
        <w:t xml:space="preserve"> </w:t>
      </w:r>
      <w:r w:rsidRPr="00696CE7">
        <w:t xml:space="preserve">where the petitioner subsequently withdrew its funding requests).  </w:t>
      </w:r>
      <w:r>
        <w:t xml:space="preserve">Smith Bagley, Inc. submitted a request that this pending matter be withdrawn.  </w:t>
      </w:r>
      <w:r>
        <w:rPr>
          <w:i/>
          <w:iCs/>
        </w:rPr>
        <w:t xml:space="preserve">See generally </w:t>
      </w:r>
      <w:r w:rsidRPr="00C01514">
        <w:t>Smith Bagley, Inc.,</w:t>
      </w:r>
      <w:r>
        <w:t xml:space="preserve"> Request for Withdrawal by Smith Bagley, Inc., WC Docket No. 11-42 (filed </w:t>
      </w:r>
      <w:r w:rsidRPr="00F70C4C">
        <w:t>Dec. 8, 2025</w:t>
      </w:r>
      <w:r>
        <w:t>).</w:t>
      </w:r>
      <w:r>
        <w:rPr>
          <w:rFonts w:ascii="TimesNewRoman" w:hAnsi="TimesNewRoman" w:cs="TimesNew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9838BC" w:rsidP="009838BC" w14:paraId="2F097779" w14:textId="236CADE9">
    <w:pPr>
      <w:tabs>
        <w:tab w:val="center" w:pos="4680"/>
        <w:tab w:val="right" w:pos="9360"/>
      </w:tabs>
    </w:pPr>
    <w:r w:rsidRPr="009838BC">
      <w:rPr>
        <w:b/>
      </w:rPr>
      <w:tab/>
      <w:t>Federal Communications Commission</w:t>
    </w:r>
    <w:r w:rsidRPr="009838BC">
      <w:rPr>
        <w:b/>
      </w:rPr>
      <w:tab/>
    </w:r>
    <w:r w:rsidR="00DA1A20">
      <w:rPr>
        <w:b/>
      </w:rPr>
      <w:t>DA 2</w:t>
    </w:r>
    <w:r w:rsidR="001431F0">
      <w:rPr>
        <w:b/>
      </w:rPr>
      <w:t>6</w:t>
    </w:r>
    <w:r w:rsidR="00DA1A20">
      <w:rPr>
        <w:b/>
      </w:rPr>
      <w:t>-</w:t>
    </w:r>
    <w:r w:rsidR="00C2274C">
      <w:rPr>
        <w:b/>
      </w:rPr>
      <w:t>1</w:t>
    </w:r>
  </w:p>
  <w:p w:rsidR="009838BC" w:rsidRPr="00DA1A20" w:rsidP="00DA1A20" w14:paraId="40969D33" w14:textId="1FB021C0">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279627977"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A866AC" w:rsidP="009838BC" w14:paraId="25400D95" w14:textId="70965837">
    <w:pPr>
      <w:spacing w:before="40"/>
      <w:rPr>
        <w:rFonts w:ascii="Arial" w:hAnsi="Arial" w:cs="Arial"/>
        <w:b/>
        <w:sz w:val="96"/>
      </w:rPr>
    </w:pPr>
    <w:r>
      <w:rPr>
        <w:noProof/>
      </w:rPr>
      <mc:AlternateContent>
        <mc:Choice Requires="wps">
          <w:drawing>
            <wp:anchor distT="0" distB="0" distL="114300" distR="114300" simplePos="0" relativeHeight="251660288" behindDoc="0" locked="0" layoutInCell="0" allowOverlap="1">
              <wp:simplePos x="0" y="0"/>
              <wp:positionH relativeFrom="margin">
                <wp:posOffset>-57150</wp:posOffset>
              </wp:positionH>
              <wp:positionV relativeFrom="paragraph">
                <wp:posOffset>741045</wp:posOffset>
              </wp:positionV>
              <wp:extent cx="3108960" cy="640080"/>
              <wp:effectExtent l="0" t="0" r="0" b="0"/>
              <wp:wrapNone/>
              <wp:docPr id="500741979"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E0AB8" w:rsidP="00DE0AB8" w14:textId="77777777">
                          <w:pPr>
                            <w:rPr>
                              <w:rFonts w:ascii="Arial" w:hAnsi="Arial"/>
                              <w:b/>
                              <w:snapToGrid/>
                            </w:rPr>
                          </w:pPr>
                          <w:r>
                            <w:rPr>
                              <w:rFonts w:ascii="Arial" w:hAnsi="Arial"/>
                              <w:b/>
                            </w:rPr>
                            <w:t>Federal Communications Commission</w:t>
                          </w:r>
                        </w:p>
                        <w:p w:rsidR="00DE0AB8" w:rsidP="00DE0AB8" w14:textId="77777777">
                          <w:pPr>
                            <w:rPr>
                              <w:rFonts w:ascii="Arial" w:hAnsi="Arial"/>
                              <w:b/>
                            </w:rPr>
                          </w:pPr>
                          <w:r>
                            <w:rPr>
                              <w:rFonts w:ascii="Arial" w:hAnsi="Arial"/>
                              <w:b/>
                            </w:rPr>
                            <w:t>45 L Street NE</w:t>
                          </w:r>
                        </w:p>
                        <w:p w:rsidR="009838BC" w:rsidP="00DE0AB8" w14:textId="77777777">
                          <w:pPr>
                            <w:rPr>
                              <w:rFonts w:ascii="Arial" w:hAnsi="Arial"/>
                              <w:sz w:val="24"/>
                            </w:rPr>
                          </w:pPr>
                          <w:r>
                            <w:rPr>
                              <w:rFonts w:ascii="Arial" w:hAnsi="Arial"/>
                              <w:b/>
                            </w:rPr>
                            <w:t>Washington, DC 20554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0" type="#_x0000_t202" style="width:244.8pt;height:50.4pt;margin-top:58.3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61312" o:allowincell="f" stroked="f">
              <v:textbox>
                <w:txbxContent>
                  <w:p w:rsidR="00DE0AB8" w:rsidP="00DE0AB8" w14:paraId="30B93E5A" w14:textId="77777777">
                    <w:pPr>
                      <w:rPr>
                        <w:rFonts w:ascii="Arial" w:hAnsi="Arial"/>
                        <w:b/>
                        <w:snapToGrid/>
                      </w:rPr>
                    </w:pPr>
                    <w:r>
                      <w:rPr>
                        <w:rFonts w:ascii="Arial" w:hAnsi="Arial"/>
                        <w:b/>
                      </w:rPr>
                      <w:t>Federal Communications Commission</w:t>
                    </w:r>
                  </w:p>
                  <w:p w:rsidR="00DE0AB8" w:rsidP="00DE0AB8" w14:paraId="4D99D80A" w14:textId="77777777">
                    <w:pPr>
                      <w:rPr>
                        <w:rFonts w:ascii="Arial" w:hAnsi="Arial"/>
                        <w:b/>
                      </w:rPr>
                    </w:pPr>
                    <w:r>
                      <w:rPr>
                        <w:rFonts w:ascii="Arial" w:hAnsi="Arial"/>
                        <w:b/>
                      </w:rPr>
                      <w:t>45 L Street NE</w:t>
                    </w:r>
                  </w:p>
                  <w:p w:rsidR="009838BC" w:rsidP="00DE0AB8" w14:paraId="2201CD34" w14:textId="77777777">
                    <w:pPr>
                      <w:rPr>
                        <w:rFonts w:ascii="Arial" w:hAnsi="Arial"/>
                        <w:sz w:val="24"/>
                      </w:rPr>
                    </w:pPr>
                    <w:r>
                      <w:rPr>
                        <w:rFonts w:ascii="Arial" w:hAnsi="Arial"/>
                        <w:b/>
                      </w:rPr>
                      <w:t>Washington, DC 20554</w:t>
                    </w:r>
                  </w:p>
                </w:txbxContent>
              </v:textbox>
              <w10:wrap anchorx="margin"/>
            </v:shape>
          </w:pict>
        </mc:Fallback>
      </mc:AlternateContent>
    </w:r>
    <w:r>
      <w:rPr>
        <w:noProof/>
      </w:rPr>
      <w:drawing>
        <wp:anchor distT="0" distB="0" distL="114300" distR="114300" simplePos="0" relativeHeight="251662336" behindDoc="0" locked="0" layoutInCell="0" allowOverlap="1">
          <wp:simplePos x="0" y="0"/>
          <wp:positionH relativeFrom="column">
            <wp:posOffset>-650875</wp:posOffset>
          </wp:positionH>
          <wp:positionV relativeFrom="paragraph">
            <wp:posOffset>136525</wp:posOffset>
          </wp:positionV>
          <wp:extent cx="530225" cy="530225"/>
          <wp:effectExtent l="0" t="0" r="0" b="0"/>
          <wp:wrapTopAndBottom/>
          <wp:docPr id="1027" name="Picture 11"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1" descr="fcc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530225"/>
                  </a:xfrm>
                  <a:prstGeom prst="rect">
                    <a:avLst/>
                  </a:prstGeom>
                  <a:noFill/>
                </pic:spPr>
              </pic:pic>
            </a:graphicData>
          </a:graphic>
          <wp14:sizeRelH relativeFrom="page">
            <wp14:pctWidth>0</wp14:pctWidth>
          </wp14:sizeRelH>
          <wp14:sizeRelV relativeFrom="page">
            <wp14:pctHeight>0</wp14:pctHeight>
          </wp14:sizeRelV>
        </wp:anchor>
      </w:drawing>
    </w:r>
    <w:r w:rsidRPr="00A866AC" w:rsidR="00250C6D">
      <w:rPr>
        <w:rFonts w:ascii="Arial" w:hAnsi="Arial" w:cs="Arial"/>
        <w:b/>
        <w:sz w:val="96"/>
      </w:rPr>
      <w:t>PUBLIC NOTICE</w:t>
    </w:r>
  </w:p>
  <w:p w:rsidR="009838BC" w:rsidRPr="00357D50" w:rsidP="009838BC" w14:paraId="2555E193" w14:textId="715DD698">
    <w:pPr>
      <w:spacing w:before="40"/>
      <w:rPr>
        <w:rFonts w:ascii="Arial" w:hAnsi="Arial" w:cs="Arial"/>
        <w:b/>
        <w:sz w:val="96"/>
      </w:rPr>
    </w:pPr>
    <w:r>
      <w:rPr>
        <w:noProof/>
      </w:rPr>
      <mc:AlternateContent>
        <mc:Choice Requires="wps">
          <w:drawing>
            <wp:anchor distT="0" distB="0" distL="114300" distR="114300" simplePos="0" relativeHeight="251663360" behindDoc="0" locked="0" layoutInCell="0" allowOverlap="1">
              <wp:simplePos x="0" y="0"/>
              <wp:positionH relativeFrom="margin">
                <wp:align>right</wp:align>
              </wp:positionH>
              <wp:positionV relativeFrom="paragraph">
                <wp:posOffset>720090</wp:posOffset>
              </wp:positionV>
              <wp:extent cx="5943600" cy="0"/>
              <wp:effectExtent l="13335" t="5715" r="5715" b="13335"/>
              <wp:wrapNone/>
              <wp:docPr id="1434166442" name="Straight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2051" style="mso-height-percent:0;mso-height-relative:page;mso-position-horizontal:right;mso-position-horizontal-relative:margin;mso-width-percent:0;mso-width-relative:page;mso-wrap-distance-bottom:0;mso-wrap-distance-left:9pt;mso-wrap-distance-right:9pt;mso-wrap-distance-top:0;mso-wrap-style:square;position:absolute;visibility:visible;z-index:251664384" from="416.8pt,56.7pt" to="884.8pt,56.7pt" o:allowincell="f">
              <w10:wrap anchorx="margin"/>
            </v:line>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column">
                <wp:posOffset>3343275</wp:posOffset>
              </wp:positionH>
              <wp:positionV relativeFrom="paragraph">
                <wp:posOffset>178435</wp:posOffset>
              </wp:positionV>
              <wp:extent cx="2640965" cy="447675"/>
              <wp:effectExtent l="0" t="0" r="0" b="2540"/>
              <wp:wrapNone/>
              <wp:docPr id="342496023"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4476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spacing w:before="40"/>
                            <w:jc w:val="right"/>
                            <w:rPr>
                              <w:rFonts w:ascii="Arial" w:hAnsi="Arial"/>
                              <w:b/>
                              <w:sz w:val="16"/>
                            </w:rPr>
                          </w:pPr>
                          <w:r>
                            <w:rPr>
                              <w:rFonts w:ascii="Arial" w:hAnsi="Arial"/>
                              <w:b/>
                              <w:sz w:val="16"/>
                            </w:rPr>
                            <w:t>News Media Information 202 / 418-0500</w:t>
                          </w:r>
                        </w:p>
                        <w:p w:rsidR="009838BC" w:rsidP="009838BC" w14:textId="77777777">
                          <w:pPr>
                            <w:jc w:val="right"/>
                            <w:rPr>
                              <w:rFonts w:ascii="Arial" w:hAnsi="Arial"/>
                              <w:b/>
                              <w:sz w:val="16"/>
                            </w:rPr>
                          </w:pPr>
                          <w:r>
                            <w:rPr>
                              <w:rFonts w:ascii="Arial" w:hAnsi="Arial"/>
                              <w:b/>
                              <w:sz w:val="16"/>
                            </w:rPr>
                            <w:t xml:space="preserve">Internet: </w:t>
                          </w:r>
                          <w:bookmarkStart w:id="11" w:name="_Hlt233824"/>
                          <w:hyperlink r:id="rId2" w:history="1">
                            <w:r w:rsidRPr="00D216CD">
                              <w:rPr>
                                <w:rStyle w:val="Hyperlink"/>
                                <w:rFonts w:ascii="Arial" w:hAnsi="Arial"/>
                                <w:b/>
                                <w:sz w:val="16"/>
                              </w:rPr>
                              <w:t>h</w:t>
                            </w:r>
                            <w:bookmarkEnd w:id="11"/>
                            <w:r w:rsidRPr="00D216CD">
                              <w:rPr>
                                <w:rStyle w:val="Hyperlink"/>
                                <w:rFonts w:ascii="Arial" w:hAnsi="Arial"/>
                                <w:b/>
                                <w:sz w:val="16"/>
                              </w:rPr>
                              <w:t>ttps://www.fcc.gov</w:t>
                            </w:r>
                          </w:hyperlink>
                        </w:p>
                        <w:p w:rsidR="009838BC" w:rsidP="009838BC" w14:textId="021B64B0">
                          <w:pPr>
                            <w:jc w:val="right"/>
                          </w:pP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52" type="#_x0000_t202" style="width:207.95pt;height:35.25pt;margin-top:14.05pt;margin-left:263.25pt;mso-height-percent:0;mso-height-relative:page;mso-width-percent:0;mso-width-relative:page;mso-wrap-distance-bottom:0;mso-wrap-distance-left:9pt;mso-wrap-distance-right:9pt;mso-wrap-distance-top:0;mso-wrap-style:square;position:absolute;visibility:visible;v-text-anchor:top;z-index:251666432" o:allowincell="f" stroked="f">
              <v:textbox inset=",0,,0">
                <w:txbxContent>
                  <w:p w:rsidR="009838BC" w:rsidP="009838BC" w14:paraId="7981C61B" w14:textId="77777777">
                    <w:pPr>
                      <w:spacing w:before="40"/>
                      <w:jc w:val="right"/>
                      <w:rPr>
                        <w:rFonts w:ascii="Arial" w:hAnsi="Arial"/>
                        <w:b/>
                        <w:sz w:val="16"/>
                      </w:rPr>
                    </w:pPr>
                    <w:r>
                      <w:rPr>
                        <w:rFonts w:ascii="Arial" w:hAnsi="Arial"/>
                        <w:b/>
                        <w:sz w:val="16"/>
                      </w:rPr>
                      <w:t>News Media Information 202 / 418-0500</w:t>
                    </w:r>
                  </w:p>
                  <w:p w:rsidR="009838BC" w:rsidP="009838BC" w14:paraId="0299FF69" w14:textId="77777777">
                    <w:pPr>
                      <w:jc w:val="right"/>
                      <w:rPr>
                        <w:rFonts w:ascii="Arial" w:hAnsi="Arial"/>
                        <w:b/>
                        <w:sz w:val="16"/>
                      </w:rPr>
                    </w:pPr>
                    <w:r>
                      <w:rPr>
                        <w:rFonts w:ascii="Arial" w:hAnsi="Arial"/>
                        <w:b/>
                        <w:sz w:val="16"/>
                      </w:rPr>
                      <w:t xml:space="preserve">Internet: </w:t>
                    </w:r>
                    <w:bookmarkStart w:id="11" w:name="_Hlt233824"/>
                    <w:hyperlink r:id="rId2" w:history="1">
                      <w:r w:rsidRPr="00D216CD">
                        <w:rPr>
                          <w:rStyle w:val="Hyperlink"/>
                          <w:rFonts w:ascii="Arial" w:hAnsi="Arial"/>
                          <w:b/>
                          <w:sz w:val="16"/>
                        </w:rPr>
                        <w:t>h</w:t>
                      </w:r>
                      <w:bookmarkEnd w:id="11"/>
                      <w:r w:rsidRPr="00D216CD">
                        <w:rPr>
                          <w:rStyle w:val="Hyperlink"/>
                          <w:rFonts w:ascii="Arial" w:hAnsi="Arial"/>
                          <w:b/>
                          <w:sz w:val="16"/>
                        </w:rPr>
                        <w:t>ttps://www.fcc.gov</w:t>
                      </w:r>
                    </w:hyperlink>
                  </w:p>
                  <w:p w:rsidR="009838BC" w:rsidP="009838BC" w14:paraId="68E80D86" w14:textId="021B64B0">
                    <w:pPr>
                      <w:jc w:val="right"/>
                    </w:pPr>
                  </w:p>
                </w:txbxContent>
              </v:textbox>
            </v:shape>
          </w:pict>
        </mc:Fallback>
      </mc:AlternateContent>
    </w:r>
  </w:p>
  <w:p w:rsidR="006F7393" w:rsidRPr="009838BC" w:rsidP="009838BC" w14:paraId="6ABB9313" w14:textId="7777777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3B1C6A50"/>
    <w:multiLevelType w:val="hybridMultilevel"/>
    <w:tmpl w:val="5C3246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7">
    <w:nsid w:val="7BAD6D8F"/>
    <w:multiLevelType w:val="hybridMultilevel"/>
    <w:tmpl w:val="EFFC2C46"/>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720" w:hanging="360"/>
      </w:pPr>
      <w:rPr>
        <w:rFonts w:ascii="Courier New" w:hAnsi="Courier New" w:cs="Courier New"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888443176">
    <w:abstractNumId w:val="1"/>
  </w:num>
  <w:num w:numId="2" w16cid:durableId="1618760455">
    <w:abstractNumId w:val="6"/>
  </w:num>
  <w:num w:numId="3" w16cid:durableId="2047441233">
    <w:abstractNumId w:val="3"/>
  </w:num>
  <w:num w:numId="4" w16cid:durableId="1844666629">
    <w:abstractNumId w:val="5"/>
  </w:num>
  <w:num w:numId="5" w16cid:durableId="1487160468">
    <w:abstractNumId w:val="2"/>
  </w:num>
  <w:num w:numId="6" w16cid:durableId="790250543">
    <w:abstractNumId w:val="0"/>
  </w:num>
  <w:num w:numId="7" w16cid:durableId="459760201">
    <w:abstractNumId w:val="7"/>
  </w:num>
  <w:num w:numId="8" w16cid:durableId="1823621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20"/>
    <w:rsid w:val="00000FFB"/>
    <w:rsid w:val="000011FA"/>
    <w:rsid w:val="0000149F"/>
    <w:rsid w:val="000015AE"/>
    <w:rsid w:val="00001716"/>
    <w:rsid w:val="00001A33"/>
    <w:rsid w:val="00001D7D"/>
    <w:rsid w:val="00001EA8"/>
    <w:rsid w:val="000022DE"/>
    <w:rsid w:val="0000265B"/>
    <w:rsid w:val="00002EC4"/>
    <w:rsid w:val="00003570"/>
    <w:rsid w:val="00003575"/>
    <w:rsid w:val="00003857"/>
    <w:rsid w:val="00003EAD"/>
    <w:rsid w:val="00003FFC"/>
    <w:rsid w:val="0000449A"/>
    <w:rsid w:val="00004A89"/>
    <w:rsid w:val="00004DE9"/>
    <w:rsid w:val="00005777"/>
    <w:rsid w:val="000057D1"/>
    <w:rsid w:val="00005CFC"/>
    <w:rsid w:val="00005E97"/>
    <w:rsid w:val="00006943"/>
    <w:rsid w:val="00006C40"/>
    <w:rsid w:val="00006D03"/>
    <w:rsid w:val="0000714F"/>
    <w:rsid w:val="000072CE"/>
    <w:rsid w:val="000073D6"/>
    <w:rsid w:val="00007894"/>
    <w:rsid w:val="00007D15"/>
    <w:rsid w:val="00010067"/>
    <w:rsid w:val="00010174"/>
    <w:rsid w:val="00010371"/>
    <w:rsid w:val="00010658"/>
    <w:rsid w:val="00010A38"/>
    <w:rsid w:val="00010BA1"/>
    <w:rsid w:val="0001144F"/>
    <w:rsid w:val="0001161F"/>
    <w:rsid w:val="00011B8C"/>
    <w:rsid w:val="00011EA3"/>
    <w:rsid w:val="00011F4D"/>
    <w:rsid w:val="00012024"/>
    <w:rsid w:val="00012039"/>
    <w:rsid w:val="0001203C"/>
    <w:rsid w:val="00012250"/>
    <w:rsid w:val="00012286"/>
    <w:rsid w:val="000122B8"/>
    <w:rsid w:val="00012317"/>
    <w:rsid w:val="0001236A"/>
    <w:rsid w:val="00012420"/>
    <w:rsid w:val="0001245B"/>
    <w:rsid w:val="000126CC"/>
    <w:rsid w:val="000129D1"/>
    <w:rsid w:val="00012A6F"/>
    <w:rsid w:val="00012D95"/>
    <w:rsid w:val="000131AF"/>
    <w:rsid w:val="000133EA"/>
    <w:rsid w:val="0001353B"/>
    <w:rsid w:val="000137F3"/>
    <w:rsid w:val="0001398A"/>
    <w:rsid w:val="00013A8B"/>
    <w:rsid w:val="00013E4A"/>
    <w:rsid w:val="000144BA"/>
    <w:rsid w:val="00014689"/>
    <w:rsid w:val="000147D4"/>
    <w:rsid w:val="00014941"/>
    <w:rsid w:val="00014A48"/>
    <w:rsid w:val="00014BF9"/>
    <w:rsid w:val="00015139"/>
    <w:rsid w:val="0001557B"/>
    <w:rsid w:val="00015C0E"/>
    <w:rsid w:val="00015CE7"/>
    <w:rsid w:val="00015CF6"/>
    <w:rsid w:val="00015F92"/>
    <w:rsid w:val="000160C4"/>
    <w:rsid w:val="00016412"/>
    <w:rsid w:val="0001657F"/>
    <w:rsid w:val="00016721"/>
    <w:rsid w:val="000167EA"/>
    <w:rsid w:val="00017196"/>
    <w:rsid w:val="00017437"/>
    <w:rsid w:val="0001748D"/>
    <w:rsid w:val="00017512"/>
    <w:rsid w:val="00017AD2"/>
    <w:rsid w:val="00017B42"/>
    <w:rsid w:val="00020468"/>
    <w:rsid w:val="000205FE"/>
    <w:rsid w:val="00020A23"/>
    <w:rsid w:val="00020A2D"/>
    <w:rsid w:val="00020E00"/>
    <w:rsid w:val="00020EA4"/>
    <w:rsid w:val="00020F1B"/>
    <w:rsid w:val="00020FE2"/>
    <w:rsid w:val="00021017"/>
    <w:rsid w:val="000213A6"/>
    <w:rsid w:val="00021445"/>
    <w:rsid w:val="0002151D"/>
    <w:rsid w:val="000216A4"/>
    <w:rsid w:val="000216D0"/>
    <w:rsid w:val="00021A02"/>
    <w:rsid w:val="00021AB5"/>
    <w:rsid w:val="000222C7"/>
    <w:rsid w:val="00022380"/>
    <w:rsid w:val="000226B5"/>
    <w:rsid w:val="000227D0"/>
    <w:rsid w:val="00022AAB"/>
    <w:rsid w:val="00022C36"/>
    <w:rsid w:val="00022E7A"/>
    <w:rsid w:val="00022EB4"/>
    <w:rsid w:val="0002310C"/>
    <w:rsid w:val="0002343F"/>
    <w:rsid w:val="00023A67"/>
    <w:rsid w:val="00023ACF"/>
    <w:rsid w:val="00023B92"/>
    <w:rsid w:val="00024156"/>
    <w:rsid w:val="000247B6"/>
    <w:rsid w:val="00024B1F"/>
    <w:rsid w:val="0002582A"/>
    <w:rsid w:val="00025C32"/>
    <w:rsid w:val="00026ABD"/>
    <w:rsid w:val="00026C05"/>
    <w:rsid w:val="00027491"/>
    <w:rsid w:val="0002754B"/>
    <w:rsid w:val="00027BAC"/>
    <w:rsid w:val="00027C91"/>
    <w:rsid w:val="00027DB5"/>
    <w:rsid w:val="00027DD9"/>
    <w:rsid w:val="00027E30"/>
    <w:rsid w:val="00027FF9"/>
    <w:rsid w:val="00030145"/>
    <w:rsid w:val="00030725"/>
    <w:rsid w:val="00030832"/>
    <w:rsid w:val="00030894"/>
    <w:rsid w:val="00030C36"/>
    <w:rsid w:val="00031139"/>
    <w:rsid w:val="0003122C"/>
    <w:rsid w:val="000313E6"/>
    <w:rsid w:val="00031991"/>
    <w:rsid w:val="00031AC8"/>
    <w:rsid w:val="00031F28"/>
    <w:rsid w:val="00031FDE"/>
    <w:rsid w:val="00032822"/>
    <w:rsid w:val="00032C48"/>
    <w:rsid w:val="00033242"/>
    <w:rsid w:val="00033750"/>
    <w:rsid w:val="0003376F"/>
    <w:rsid w:val="00033896"/>
    <w:rsid w:val="000339A5"/>
    <w:rsid w:val="00033CBF"/>
    <w:rsid w:val="00034046"/>
    <w:rsid w:val="000342C6"/>
    <w:rsid w:val="000346C1"/>
    <w:rsid w:val="00034CB8"/>
    <w:rsid w:val="000350EA"/>
    <w:rsid w:val="0003527E"/>
    <w:rsid w:val="000352B4"/>
    <w:rsid w:val="00035A23"/>
    <w:rsid w:val="00035DD4"/>
    <w:rsid w:val="00036039"/>
    <w:rsid w:val="000362CC"/>
    <w:rsid w:val="0003676B"/>
    <w:rsid w:val="000367C6"/>
    <w:rsid w:val="0003684D"/>
    <w:rsid w:val="00036918"/>
    <w:rsid w:val="00036B20"/>
    <w:rsid w:val="00036C75"/>
    <w:rsid w:val="00037026"/>
    <w:rsid w:val="00037096"/>
    <w:rsid w:val="000372ED"/>
    <w:rsid w:val="00037F90"/>
    <w:rsid w:val="0004047D"/>
    <w:rsid w:val="0004085E"/>
    <w:rsid w:val="00040B0E"/>
    <w:rsid w:val="00040C39"/>
    <w:rsid w:val="00040CF9"/>
    <w:rsid w:val="00041077"/>
    <w:rsid w:val="00041890"/>
    <w:rsid w:val="00041ABD"/>
    <w:rsid w:val="00041DED"/>
    <w:rsid w:val="000434F9"/>
    <w:rsid w:val="00043533"/>
    <w:rsid w:val="00043655"/>
    <w:rsid w:val="000436AE"/>
    <w:rsid w:val="00043BAD"/>
    <w:rsid w:val="00043C70"/>
    <w:rsid w:val="0004432B"/>
    <w:rsid w:val="00044ABA"/>
    <w:rsid w:val="00044B47"/>
    <w:rsid w:val="00044C74"/>
    <w:rsid w:val="0004505D"/>
    <w:rsid w:val="00045305"/>
    <w:rsid w:val="000457C6"/>
    <w:rsid w:val="000459F1"/>
    <w:rsid w:val="000459F8"/>
    <w:rsid w:val="00045B01"/>
    <w:rsid w:val="00045D31"/>
    <w:rsid w:val="00045D89"/>
    <w:rsid w:val="00045F2C"/>
    <w:rsid w:val="00046055"/>
    <w:rsid w:val="00046082"/>
    <w:rsid w:val="00046240"/>
    <w:rsid w:val="00046277"/>
    <w:rsid w:val="0004651B"/>
    <w:rsid w:val="00047212"/>
    <w:rsid w:val="000473E8"/>
    <w:rsid w:val="00047458"/>
    <w:rsid w:val="000474C2"/>
    <w:rsid w:val="000474E3"/>
    <w:rsid w:val="00047712"/>
    <w:rsid w:val="00047A81"/>
    <w:rsid w:val="000501F4"/>
    <w:rsid w:val="000503AB"/>
    <w:rsid w:val="00050722"/>
    <w:rsid w:val="00050DDF"/>
    <w:rsid w:val="00051043"/>
    <w:rsid w:val="00051408"/>
    <w:rsid w:val="00051891"/>
    <w:rsid w:val="00051ECF"/>
    <w:rsid w:val="00051FEA"/>
    <w:rsid w:val="0005221E"/>
    <w:rsid w:val="0005225C"/>
    <w:rsid w:val="00052283"/>
    <w:rsid w:val="000537B5"/>
    <w:rsid w:val="000539E4"/>
    <w:rsid w:val="00053B0D"/>
    <w:rsid w:val="000540D7"/>
    <w:rsid w:val="000541F9"/>
    <w:rsid w:val="0005457D"/>
    <w:rsid w:val="00054CC1"/>
    <w:rsid w:val="0005587C"/>
    <w:rsid w:val="00055BE9"/>
    <w:rsid w:val="00055F80"/>
    <w:rsid w:val="00056382"/>
    <w:rsid w:val="0005650C"/>
    <w:rsid w:val="0005657F"/>
    <w:rsid w:val="000565F4"/>
    <w:rsid w:val="00056990"/>
    <w:rsid w:val="000569B8"/>
    <w:rsid w:val="00056C14"/>
    <w:rsid w:val="00056E7D"/>
    <w:rsid w:val="00056E9F"/>
    <w:rsid w:val="00056EEC"/>
    <w:rsid w:val="00056FEC"/>
    <w:rsid w:val="00057BF2"/>
    <w:rsid w:val="00060104"/>
    <w:rsid w:val="000604FC"/>
    <w:rsid w:val="00060957"/>
    <w:rsid w:val="00060DD7"/>
    <w:rsid w:val="000610A3"/>
    <w:rsid w:val="000610B1"/>
    <w:rsid w:val="000615CD"/>
    <w:rsid w:val="000616FC"/>
    <w:rsid w:val="00061836"/>
    <w:rsid w:val="00061B84"/>
    <w:rsid w:val="00061C3A"/>
    <w:rsid w:val="00061FB8"/>
    <w:rsid w:val="000622FD"/>
    <w:rsid w:val="00062637"/>
    <w:rsid w:val="00062C75"/>
    <w:rsid w:val="000636C7"/>
    <w:rsid w:val="00063B32"/>
    <w:rsid w:val="00063C71"/>
    <w:rsid w:val="00063D4F"/>
    <w:rsid w:val="00063DCE"/>
    <w:rsid w:val="00063E6D"/>
    <w:rsid w:val="0006569C"/>
    <w:rsid w:val="000658D2"/>
    <w:rsid w:val="00066122"/>
    <w:rsid w:val="000663FE"/>
    <w:rsid w:val="00066451"/>
    <w:rsid w:val="0006645E"/>
    <w:rsid w:val="000665AB"/>
    <w:rsid w:val="00066848"/>
    <w:rsid w:val="00066BC8"/>
    <w:rsid w:val="00066E7A"/>
    <w:rsid w:val="00066EDE"/>
    <w:rsid w:val="000670AF"/>
    <w:rsid w:val="0006741C"/>
    <w:rsid w:val="000674E2"/>
    <w:rsid w:val="000678DD"/>
    <w:rsid w:val="00067A94"/>
    <w:rsid w:val="00067EDC"/>
    <w:rsid w:val="0007007B"/>
    <w:rsid w:val="000705DB"/>
    <w:rsid w:val="00070A46"/>
    <w:rsid w:val="00070B2A"/>
    <w:rsid w:val="00070C05"/>
    <w:rsid w:val="00071000"/>
    <w:rsid w:val="0007113D"/>
    <w:rsid w:val="0007165A"/>
    <w:rsid w:val="0007178A"/>
    <w:rsid w:val="000717B9"/>
    <w:rsid w:val="00071C90"/>
    <w:rsid w:val="000720BF"/>
    <w:rsid w:val="000724B2"/>
    <w:rsid w:val="0007294B"/>
    <w:rsid w:val="00073452"/>
    <w:rsid w:val="00073586"/>
    <w:rsid w:val="00073BB6"/>
    <w:rsid w:val="00073CC2"/>
    <w:rsid w:val="00073D4B"/>
    <w:rsid w:val="00074160"/>
    <w:rsid w:val="0007448F"/>
    <w:rsid w:val="00074516"/>
    <w:rsid w:val="0007462E"/>
    <w:rsid w:val="000747BA"/>
    <w:rsid w:val="00074930"/>
    <w:rsid w:val="00074A48"/>
    <w:rsid w:val="00074A8D"/>
    <w:rsid w:val="00074A98"/>
    <w:rsid w:val="00074D83"/>
    <w:rsid w:val="000750EC"/>
    <w:rsid w:val="0007522C"/>
    <w:rsid w:val="00075297"/>
    <w:rsid w:val="000753B3"/>
    <w:rsid w:val="0007586B"/>
    <w:rsid w:val="000758E6"/>
    <w:rsid w:val="0007599B"/>
    <w:rsid w:val="00075AB3"/>
    <w:rsid w:val="0007668B"/>
    <w:rsid w:val="000769D0"/>
    <w:rsid w:val="000774C3"/>
    <w:rsid w:val="00077CAB"/>
    <w:rsid w:val="00077CE5"/>
    <w:rsid w:val="000800AB"/>
    <w:rsid w:val="000805FC"/>
    <w:rsid w:val="000807AC"/>
    <w:rsid w:val="00080906"/>
    <w:rsid w:val="00080D8D"/>
    <w:rsid w:val="000813DC"/>
    <w:rsid w:val="000813E0"/>
    <w:rsid w:val="000815FF"/>
    <w:rsid w:val="0008166B"/>
    <w:rsid w:val="000817F8"/>
    <w:rsid w:val="00081A61"/>
    <w:rsid w:val="00081AED"/>
    <w:rsid w:val="00081BEF"/>
    <w:rsid w:val="00081EE2"/>
    <w:rsid w:val="00081F72"/>
    <w:rsid w:val="0008220B"/>
    <w:rsid w:val="000824A8"/>
    <w:rsid w:val="000824F0"/>
    <w:rsid w:val="00082504"/>
    <w:rsid w:val="00082697"/>
    <w:rsid w:val="00082943"/>
    <w:rsid w:val="000832EF"/>
    <w:rsid w:val="0008385B"/>
    <w:rsid w:val="000839CA"/>
    <w:rsid w:val="00083CAE"/>
    <w:rsid w:val="00083D7D"/>
    <w:rsid w:val="00084354"/>
    <w:rsid w:val="00084B30"/>
    <w:rsid w:val="00085557"/>
    <w:rsid w:val="00085689"/>
    <w:rsid w:val="00085698"/>
    <w:rsid w:val="00085A63"/>
    <w:rsid w:val="00085BA8"/>
    <w:rsid w:val="00085C91"/>
    <w:rsid w:val="00085CE9"/>
    <w:rsid w:val="00085D20"/>
    <w:rsid w:val="00085E7C"/>
    <w:rsid w:val="00085EDF"/>
    <w:rsid w:val="00086031"/>
    <w:rsid w:val="00086038"/>
    <w:rsid w:val="0008611B"/>
    <w:rsid w:val="000861E1"/>
    <w:rsid w:val="000861EB"/>
    <w:rsid w:val="000862C4"/>
    <w:rsid w:val="000863FC"/>
    <w:rsid w:val="0008651F"/>
    <w:rsid w:val="0008654D"/>
    <w:rsid w:val="0008687A"/>
    <w:rsid w:val="000873D6"/>
    <w:rsid w:val="000875BF"/>
    <w:rsid w:val="000900B4"/>
    <w:rsid w:val="000901BF"/>
    <w:rsid w:val="000901D8"/>
    <w:rsid w:val="000904D3"/>
    <w:rsid w:val="00090698"/>
    <w:rsid w:val="000906AC"/>
    <w:rsid w:val="00090C47"/>
    <w:rsid w:val="00090E21"/>
    <w:rsid w:val="00091642"/>
    <w:rsid w:val="000919D8"/>
    <w:rsid w:val="00091AFF"/>
    <w:rsid w:val="000922FD"/>
    <w:rsid w:val="00092399"/>
    <w:rsid w:val="000924A8"/>
    <w:rsid w:val="0009282E"/>
    <w:rsid w:val="000934C8"/>
    <w:rsid w:val="0009366F"/>
    <w:rsid w:val="00093D9E"/>
    <w:rsid w:val="00094074"/>
    <w:rsid w:val="00094B3D"/>
    <w:rsid w:val="00094D38"/>
    <w:rsid w:val="0009507D"/>
    <w:rsid w:val="0009512E"/>
    <w:rsid w:val="000952E9"/>
    <w:rsid w:val="000953D8"/>
    <w:rsid w:val="000953EE"/>
    <w:rsid w:val="0009570C"/>
    <w:rsid w:val="00095C48"/>
    <w:rsid w:val="00095C94"/>
    <w:rsid w:val="00096531"/>
    <w:rsid w:val="00096D8C"/>
    <w:rsid w:val="000A0373"/>
    <w:rsid w:val="000A0494"/>
    <w:rsid w:val="000A069D"/>
    <w:rsid w:val="000A0CFC"/>
    <w:rsid w:val="000A0D1C"/>
    <w:rsid w:val="000A0DD0"/>
    <w:rsid w:val="000A105B"/>
    <w:rsid w:val="000A1074"/>
    <w:rsid w:val="000A2157"/>
    <w:rsid w:val="000A2357"/>
    <w:rsid w:val="000A2CFF"/>
    <w:rsid w:val="000A30F8"/>
    <w:rsid w:val="000A31D4"/>
    <w:rsid w:val="000A35EF"/>
    <w:rsid w:val="000A3A7D"/>
    <w:rsid w:val="000A3B98"/>
    <w:rsid w:val="000A3C1B"/>
    <w:rsid w:val="000A417B"/>
    <w:rsid w:val="000A4205"/>
    <w:rsid w:val="000A4546"/>
    <w:rsid w:val="000A4662"/>
    <w:rsid w:val="000A54DD"/>
    <w:rsid w:val="000A5A1A"/>
    <w:rsid w:val="000A5B8C"/>
    <w:rsid w:val="000A6304"/>
    <w:rsid w:val="000A63F9"/>
    <w:rsid w:val="000A6D23"/>
    <w:rsid w:val="000A7055"/>
    <w:rsid w:val="000A72C2"/>
    <w:rsid w:val="000A74ED"/>
    <w:rsid w:val="000A7993"/>
    <w:rsid w:val="000A7A6F"/>
    <w:rsid w:val="000A7DBC"/>
    <w:rsid w:val="000B0173"/>
    <w:rsid w:val="000B02CD"/>
    <w:rsid w:val="000B03C2"/>
    <w:rsid w:val="000B0493"/>
    <w:rsid w:val="000B08DE"/>
    <w:rsid w:val="000B0946"/>
    <w:rsid w:val="000B0C4C"/>
    <w:rsid w:val="000B0CDF"/>
    <w:rsid w:val="000B0F2B"/>
    <w:rsid w:val="000B1335"/>
    <w:rsid w:val="000B13FF"/>
    <w:rsid w:val="000B1876"/>
    <w:rsid w:val="000B18AA"/>
    <w:rsid w:val="000B1A7F"/>
    <w:rsid w:val="000B1B76"/>
    <w:rsid w:val="000B1FBE"/>
    <w:rsid w:val="000B2419"/>
    <w:rsid w:val="000B260F"/>
    <w:rsid w:val="000B29D5"/>
    <w:rsid w:val="000B3288"/>
    <w:rsid w:val="000B3779"/>
    <w:rsid w:val="000B395B"/>
    <w:rsid w:val="000B3C31"/>
    <w:rsid w:val="000B4221"/>
    <w:rsid w:val="000B43ED"/>
    <w:rsid w:val="000B4471"/>
    <w:rsid w:val="000B4B20"/>
    <w:rsid w:val="000B4DE1"/>
    <w:rsid w:val="000B4FDB"/>
    <w:rsid w:val="000B4FDE"/>
    <w:rsid w:val="000B50A3"/>
    <w:rsid w:val="000B59A7"/>
    <w:rsid w:val="000B5B44"/>
    <w:rsid w:val="000B64FD"/>
    <w:rsid w:val="000B67EF"/>
    <w:rsid w:val="000B6D57"/>
    <w:rsid w:val="000B754E"/>
    <w:rsid w:val="000B793D"/>
    <w:rsid w:val="000B7940"/>
    <w:rsid w:val="000B7F02"/>
    <w:rsid w:val="000B7F5C"/>
    <w:rsid w:val="000B7F71"/>
    <w:rsid w:val="000C08A6"/>
    <w:rsid w:val="000C0B65"/>
    <w:rsid w:val="000C0DDE"/>
    <w:rsid w:val="000C1144"/>
    <w:rsid w:val="000C13CC"/>
    <w:rsid w:val="000C13F4"/>
    <w:rsid w:val="000C1971"/>
    <w:rsid w:val="000C20C3"/>
    <w:rsid w:val="000C2430"/>
    <w:rsid w:val="000C2F8E"/>
    <w:rsid w:val="000C30FE"/>
    <w:rsid w:val="000C3231"/>
    <w:rsid w:val="000C33C0"/>
    <w:rsid w:val="000C36DC"/>
    <w:rsid w:val="000C3AF6"/>
    <w:rsid w:val="000C40F6"/>
    <w:rsid w:val="000C423B"/>
    <w:rsid w:val="000C44AE"/>
    <w:rsid w:val="000C458B"/>
    <w:rsid w:val="000C4753"/>
    <w:rsid w:val="000C51C9"/>
    <w:rsid w:val="000C5388"/>
    <w:rsid w:val="000C5638"/>
    <w:rsid w:val="000C5867"/>
    <w:rsid w:val="000C5C78"/>
    <w:rsid w:val="000C5F0E"/>
    <w:rsid w:val="000C60A7"/>
    <w:rsid w:val="000C6371"/>
    <w:rsid w:val="000C6713"/>
    <w:rsid w:val="000C6D80"/>
    <w:rsid w:val="000C6DB7"/>
    <w:rsid w:val="000C713D"/>
    <w:rsid w:val="000C722D"/>
    <w:rsid w:val="000C74B5"/>
    <w:rsid w:val="000C7914"/>
    <w:rsid w:val="000D0EE4"/>
    <w:rsid w:val="000D1501"/>
    <w:rsid w:val="000D162A"/>
    <w:rsid w:val="000D19FC"/>
    <w:rsid w:val="000D1BF2"/>
    <w:rsid w:val="000D1CC6"/>
    <w:rsid w:val="000D223F"/>
    <w:rsid w:val="000D25EA"/>
    <w:rsid w:val="000D2FEF"/>
    <w:rsid w:val="000D30B9"/>
    <w:rsid w:val="000D38B2"/>
    <w:rsid w:val="000D46C0"/>
    <w:rsid w:val="000D4964"/>
    <w:rsid w:val="000D4E54"/>
    <w:rsid w:val="000D51CF"/>
    <w:rsid w:val="000D5342"/>
    <w:rsid w:val="000D574D"/>
    <w:rsid w:val="000D5807"/>
    <w:rsid w:val="000D5E62"/>
    <w:rsid w:val="000D6361"/>
    <w:rsid w:val="000D686D"/>
    <w:rsid w:val="000D7327"/>
    <w:rsid w:val="000D7426"/>
    <w:rsid w:val="000D78AE"/>
    <w:rsid w:val="000D79D1"/>
    <w:rsid w:val="000E02B4"/>
    <w:rsid w:val="000E0ADE"/>
    <w:rsid w:val="000E0B35"/>
    <w:rsid w:val="000E111C"/>
    <w:rsid w:val="000E13DA"/>
    <w:rsid w:val="000E13F8"/>
    <w:rsid w:val="000E14DF"/>
    <w:rsid w:val="000E179D"/>
    <w:rsid w:val="000E18DB"/>
    <w:rsid w:val="000E1988"/>
    <w:rsid w:val="000E1DAB"/>
    <w:rsid w:val="000E1E9F"/>
    <w:rsid w:val="000E1F17"/>
    <w:rsid w:val="000E2030"/>
    <w:rsid w:val="000E29C2"/>
    <w:rsid w:val="000E2C8B"/>
    <w:rsid w:val="000E2D85"/>
    <w:rsid w:val="000E2FA1"/>
    <w:rsid w:val="000E3131"/>
    <w:rsid w:val="000E3783"/>
    <w:rsid w:val="000E39E8"/>
    <w:rsid w:val="000E3B41"/>
    <w:rsid w:val="000E3D42"/>
    <w:rsid w:val="000E3D62"/>
    <w:rsid w:val="000E5272"/>
    <w:rsid w:val="000E5313"/>
    <w:rsid w:val="000E53B0"/>
    <w:rsid w:val="000E5884"/>
    <w:rsid w:val="000E595C"/>
    <w:rsid w:val="000E5EBE"/>
    <w:rsid w:val="000E5FD7"/>
    <w:rsid w:val="000E612B"/>
    <w:rsid w:val="000E6523"/>
    <w:rsid w:val="000E6F40"/>
    <w:rsid w:val="000E7340"/>
    <w:rsid w:val="000E7529"/>
    <w:rsid w:val="000E765B"/>
    <w:rsid w:val="000E7864"/>
    <w:rsid w:val="000E7BDD"/>
    <w:rsid w:val="000E7C75"/>
    <w:rsid w:val="000F01AE"/>
    <w:rsid w:val="000F065E"/>
    <w:rsid w:val="000F0A35"/>
    <w:rsid w:val="000F0B96"/>
    <w:rsid w:val="000F10EF"/>
    <w:rsid w:val="000F117F"/>
    <w:rsid w:val="000F1406"/>
    <w:rsid w:val="000F1618"/>
    <w:rsid w:val="000F175A"/>
    <w:rsid w:val="000F1AB0"/>
    <w:rsid w:val="000F2097"/>
    <w:rsid w:val="000F20B6"/>
    <w:rsid w:val="000F218D"/>
    <w:rsid w:val="000F21D3"/>
    <w:rsid w:val="000F25E5"/>
    <w:rsid w:val="000F26CD"/>
    <w:rsid w:val="000F2B33"/>
    <w:rsid w:val="000F395C"/>
    <w:rsid w:val="000F3A93"/>
    <w:rsid w:val="000F3C47"/>
    <w:rsid w:val="000F43CE"/>
    <w:rsid w:val="000F4479"/>
    <w:rsid w:val="000F4F62"/>
    <w:rsid w:val="000F57A7"/>
    <w:rsid w:val="000F63B7"/>
    <w:rsid w:val="000F6477"/>
    <w:rsid w:val="000F67D6"/>
    <w:rsid w:val="000F6FB3"/>
    <w:rsid w:val="000F73CB"/>
    <w:rsid w:val="000F7C37"/>
    <w:rsid w:val="0010025C"/>
    <w:rsid w:val="001003F2"/>
    <w:rsid w:val="0010043F"/>
    <w:rsid w:val="00100D59"/>
    <w:rsid w:val="00100D7A"/>
    <w:rsid w:val="00100F4F"/>
    <w:rsid w:val="0010129B"/>
    <w:rsid w:val="001014E1"/>
    <w:rsid w:val="001015FA"/>
    <w:rsid w:val="00101DC9"/>
    <w:rsid w:val="00101DFD"/>
    <w:rsid w:val="001022CA"/>
    <w:rsid w:val="00102411"/>
    <w:rsid w:val="0010282E"/>
    <w:rsid w:val="00103021"/>
    <w:rsid w:val="0010312C"/>
    <w:rsid w:val="001033D0"/>
    <w:rsid w:val="00103476"/>
    <w:rsid w:val="00103B45"/>
    <w:rsid w:val="00103BF1"/>
    <w:rsid w:val="00103D9F"/>
    <w:rsid w:val="00104074"/>
    <w:rsid w:val="00104085"/>
    <w:rsid w:val="001041DB"/>
    <w:rsid w:val="00104563"/>
    <w:rsid w:val="0010459F"/>
    <w:rsid w:val="00104DAD"/>
    <w:rsid w:val="00104F7C"/>
    <w:rsid w:val="00104FC4"/>
    <w:rsid w:val="00104FE2"/>
    <w:rsid w:val="00105688"/>
    <w:rsid w:val="001056C6"/>
    <w:rsid w:val="00105A6B"/>
    <w:rsid w:val="00105BF7"/>
    <w:rsid w:val="00105CE9"/>
    <w:rsid w:val="00105EE1"/>
    <w:rsid w:val="0010631E"/>
    <w:rsid w:val="0010633B"/>
    <w:rsid w:val="00106592"/>
    <w:rsid w:val="00106652"/>
    <w:rsid w:val="00106F06"/>
    <w:rsid w:val="00106F79"/>
    <w:rsid w:val="00106FF1"/>
    <w:rsid w:val="00106FF3"/>
    <w:rsid w:val="001074F4"/>
    <w:rsid w:val="001076DE"/>
    <w:rsid w:val="00107B08"/>
    <w:rsid w:val="00107D6E"/>
    <w:rsid w:val="001104EE"/>
    <w:rsid w:val="0011088D"/>
    <w:rsid w:val="001108E9"/>
    <w:rsid w:val="00110AC2"/>
    <w:rsid w:val="0011126C"/>
    <w:rsid w:val="001116FF"/>
    <w:rsid w:val="0011184A"/>
    <w:rsid w:val="00111BB3"/>
    <w:rsid w:val="00111BC1"/>
    <w:rsid w:val="00111D44"/>
    <w:rsid w:val="00111DF5"/>
    <w:rsid w:val="00111E35"/>
    <w:rsid w:val="00111FC4"/>
    <w:rsid w:val="0011219B"/>
    <w:rsid w:val="0011246B"/>
    <w:rsid w:val="001125FF"/>
    <w:rsid w:val="00112623"/>
    <w:rsid w:val="0011268E"/>
    <w:rsid w:val="0011269A"/>
    <w:rsid w:val="00112EEA"/>
    <w:rsid w:val="001130E2"/>
    <w:rsid w:val="0011393E"/>
    <w:rsid w:val="001148E8"/>
    <w:rsid w:val="00114996"/>
    <w:rsid w:val="00114CD6"/>
    <w:rsid w:val="00115397"/>
    <w:rsid w:val="001154FD"/>
    <w:rsid w:val="001159CC"/>
    <w:rsid w:val="00115B0D"/>
    <w:rsid w:val="00115CCF"/>
    <w:rsid w:val="00115F2F"/>
    <w:rsid w:val="00115FB7"/>
    <w:rsid w:val="001164E7"/>
    <w:rsid w:val="00116838"/>
    <w:rsid w:val="00116996"/>
    <w:rsid w:val="00116D03"/>
    <w:rsid w:val="00116D5C"/>
    <w:rsid w:val="00116FA4"/>
    <w:rsid w:val="001173EE"/>
    <w:rsid w:val="00117D47"/>
    <w:rsid w:val="00120178"/>
    <w:rsid w:val="001203D8"/>
    <w:rsid w:val="001205CD"/>
    <w:rsid w:val="00120A2D"/>
    <w:rsid w:val="00120D45"/>
    <w:rsid w:val="00120D90"/>
    <w:rsid w:val="001210BC"/>
    <w:rsid w:val="00121148"/>
    <w:rsid w:val="00121A8D"/>
    <w:rsid w:val="00121C77"/>
    <w:rsid w:val="00122158"/>
    <w:rsid w:val="00122687"/>
    <w:rsid w:val="0012270E"/>
    <w:rsid w:val="0012298B"/>
    <w:rsid w:val="00122BD5"/>
    <w:rsid w:val="00123663"/>
    <w:rsid w:val="001237EB"/>
    <w:rsid w:val="00123A07"/>
    <w:rsid w:val="00123EEF"/>
    <w:rsid w:val="00124673"/>
    <w:rsid w:val="00124775"/>
    <w:rsid w:val="00124918"/>
    <w:rsid w:val="00124A0B"/>
    <w:rsid w:val="00124BBD"/>
    <w:rsid w:val="00124CC6"/>
    <w:rsid w:val="0012507D"/>
    <w:rsid w:val="00125262"/>
    <w:rsid w:val="001256FD"/>
    <w:rsid w:val="00125A28"/>
    <w:rsid w:val="00125AC3"/>
    <w:rsid w:val="00125E34"/>
    <w:rsid w:val="001263C2"/>
    <w:rsid w:val="00127191"/>
    <w:rsid w:val="001271E4"/>
    <w:rsid w:val="00127934"/>
    <w:rsid w:val="00127960"/>
    <w:rsid w:val="00127BD5"/>
    <w:rsid w:val="00127C27"/>
    <w:rsid w:val="00127E58"/>
    <w:rsid w:val="0013057F"/>
    <w:rsid w:val="001306BA"/>
    <w:rsid w:val="001308D9"/>
    <w:rsid w:val="001315CB"/>
    <w:rsid w:val="00131EA6"/>
    <w:rsid w:val="001320FC"/>
    <w:rsid w:val="001326EC"/>
    <w:rsid w:val="001328F1"/>
    <w:rsid w:val="00132A1C"/>
    <w:rsid w:val="0013362B"/>
    <w:rsid w:val="00133686"/>
    <w:rsid w:val="00133755"/>
    <w:rsid w:val="0013398C"/>
    <w:rsid w:val="00133F0A"/>
    <w:rsid w:val="00134033"/>
    <w:rsid w:val="0013404F"/>
    <w:rsid w:val="00134583"/>
    <w:rsid w:val="00134596"/>
    <w:rsid w:val="001345D4"/>
    <w:rsid w:val="00134600"/>
    <w:rsid w:val="00134874"/>
    <w:rsid w:val="00134932"/>
    <w:rsid w:val="001349DE"/>
    <w:rsid w:val="00134AA9"/>
    <w:rsid w:val="00134AF0"/>
    <w:rsid w:val="00134F24"/>
    <w:rsid w:val="0013509C"/>
    <w:rsid w:val="0013514F"/>
    <w:rsid w:val="0013572A"/>
    <w:rsid w:val="001357CA"/>
    <w:rsid w:val="00135979"/>
    <w:rsid w:val="00135A51"/>
    <w:rsid w:val="00135C93"/>
    <w:rsid w:val="00135EA4"/>
    <w:rsid w:val="001361D3"/>
    <w:rsid w:val="0013632F"/>
    <w:rsid w:val="00136411"/>
    <w:rsid w:val="0013661E"/>
    <w:rsid w:val="0013687D"/>
    <w:rsid w:val="00136AA8"/>
    <w:rsid w:val="00136B9D"/>
    <w:rsid w:val="00136E31"/>
    <w:rsid w:val="001371C3"/>
    <w:rsid w:val="00137498"/>
    <w:rsid w:val="00137516"/>
    <w:rsid w:val="00137657"/>
    <w:rsid w:val="001378A0"/>
    <w:rsid w:val="00137A09"/>
    <w:rsid w:val="00137A62"/>
    <w:rsid w:val="00137FF8"/>
    <w:rsid w:val="00141023"/>
    <w:rsid w:val="0014109E"/>
    <w:rsid w:val="00141336"/>
    <w:rsid w:val="001417D9"/>
    <w:rsid w:val="00141812"/>
    <w:rsid w:val="00141A33"/>
    <w:rsid w:val="00141C03"/>
    <w:rsid w:val="00141DE6"/>
    <w:rsid w:val="0014207D"/>
    <w:rsid w:val="00142459"/>
    <w:rsid w:val="001424DD"/>
    <w:rsid w:val="00142500"/>
    <w:rsid w:val="001427E3"/>
    <w:rsid w:val="00142B3A"/>
    <w:rsid w:val="00142BE2"/>
    <w:rsid w:val="00142F01"/>
    <w:rsid w:val="001431F0"/>
    <w:rsid w:val="00144097"/>
    <w:rsid w:val="001441EF"/>
    <w:rsid w:val="00144280"/>
    <w:rsid w:val="001442D2"/>
    <w:rsid w:val="001444A2"/>
    <w:rsid w:val="00144641"/>
    <w:rsid w:val="00144A28"/>
    <w:rsid w:val="00144B8D"/>
    <w:rsid w:val="001454A9"/>
    <w:rsid w:val="00145A1F"/>
    <w:rsid w:val="00145D73"/>
    <w:rsid w:val="001463F2"/>
    <w:rsid w:val="0014684E"/>
    <w:rsid w:val="00146DC4"/>
    <w:rsid w:val="00147391"/>
    <w:rsid w:val="00147614"/>
    <w:rsid w:val="00147BDB"/>
    <w:rsid w:val="00147F06"/>
    <w:rsid w:val="0015007B"/>
    <w:rsid w:val="00150401"/>
    <w:rsid w:val="00151108"/>
    <w:rsid w:val="00151470"/>
    <w:rsid w:val="001518F1"/>
    <w:rsid w:val="001519E4"/>
    <w:rsid w:val="00151C9C"/>
    <w:rsid w:val="00151E2D"/>
    <w:rsid w:val="00151E44"/>
    <w:rsid w:val="0015221E"/>
    <w:rsid w:val="001524DC"/>
    <w:rsid w:val="00152D17"/>
    <w:rsid w:val="00152F5F"/>
    <w:rsid w:val="00152FCB"/>
    <w:rsid w:val="001530FB"/>
    <w:rsid w:val="001538CB"/>
    <w:rsid w:val="001540C7"/>
    <w:rsid w:val="0015431C"/>
    <w:rsid w:val="00154678"/>
    <w:rsid w:val="00154D38"/>
    <w:rsid w:val="001555A1"/>
    <w:rsid w:val="001558A9"/>
    <w:rsid w:val="0015595C"/>
    <w:rsid w:val="00156125"/>
    <w:rsid w:val="0015667B"/>
    <w:rsid w:val="00156FCA"/>
    <w:rsid w:val="0015709F"/>
    <w:rsid w:val="00157421"/>
    <w:rsid w:val="001577F7"/>
    <w:rsid w:val="00157889"/>
    <w:rsid w:val="001578D6"/>
    <w:rsid w:val="00157C79"/>
    <w:rsid w:val="00157D8C"/>
    <w:rsid w:val="00157EB5"/>
    <w:rsid w:val="001606A1"/>
    <w:rsid w:val="00160942"/>
    <w:rsid w:val="001609DD"/>
    <w:rsid w:val="00160F68"/>
    <w:rsid w:val="001612AA"/>
    <w:rsid w:val="001617A1"/>
    <w:rsid w:val="00161918"/>
    <w:rsid w:val="001623BD"/>
    <w:rsid w:val="00162496"/>
    <w:rsid w:val="001625BC"/>
    <w:rsid w:val="001626F8"/>
    <w:rsid w:val="00162DA7"/>
    <w:rsid w:val="00162E46"/>
    <w:rsid w:val="00163073"/>
    <w:rsid w:val="001630BA"/>
    <w:rsid w:val="0016395F"/>
    <w:rsid w:val="00163AA6"/>
    <w:rsid w:val="00163B3E"/>
    <w:rsid w:val="0016466B"/>
    <w:rsid w:val="00164754"/>
    <w:rsid w:val="00164878"/>
    <w:rsid w:val="00164AD4"/>
    <w:rsid w:val="00164B90"/>
    <w:rsid w:val="00164D8F"/>
    <w:rsid w:val="001655CD"/>
    <w:rsid w:val="0016566F"/>
    <w:rsid w:val="0016600E"/>
    <w:rsid w:val="0016603F"/>
    <w:rsid w:val="0016607B"/>
    <w:rsid w:val="001661E1"/>
    <w:rsid w:val="00166DB6"/>
    <w:rsid w:val="001673DC"/>
    <w:rsid w:val="001676D1"/>
    <w:rsid w:val="00167B5A"/>
    <w:rsid w:val="00167FD8"/>
    <w:rsid w:val="00170355"/>
    <w:rsid w:val="001710E9"/>
    <w:rsid w:val="00171726"/>
    <w:rsid w:val="00171C7C"/>
    <w:rsid w:val="00171CB0"/>
    <w:rsid w:val="00171FA7"/>
    <w:rsid w:val="001723C0"/>
    <w:rsid w:val="001728C9"/>
    <w:rsid w:val="00173682"/>
    <w:rsid w:val="0017387B"/>
    <w:rsid w:val="001738AC"/>
    <w:rsid w:val="001739D3"/>
    <w:rsid w:val="00173D39"/>
    <w:rsid w:val="00173FA2"/>
    <w:rsid w:val="0017406A"/>
    <w:rsid w:val="00174274"/>
    <w:rsid w:val="001749EC"/>
    <w:rsid w:val="00174FA7"/>
    <w:rsid w:val="001750B1"/>
    <w:rsid w:val="0017580F"/>
    <w:rsid w:val="00175A20"/>
    <w:rsid w:val="001762D4"/>
    <w:rsid w:val="00176325"/>
    <w:rsid w:val="00176918"/>
    <w:rsid w:val="00176CDA"/>
    <w:rsid w:val="00176EDC"/>
    <w:rsid w:val="0017718A"/>
    <w:rsid w:val="00177358"/>
    <w:rsid w:val="00177618"/>
    <w:rsid w:val="00177AFC"/>
    <w:rsid w:val="00177C08"/>
    <w:rsid w:val="00180195"/>
    <w:rsid w:val="00180765"/>
    <w:rsid w:val="00180B19"/>
    <w:rsid w:val="00180FC9"/>
    <w:rsid w:val="00181005"/>
    <w:rsid w:val="001810B2"/>
    <w:rsid w:val="0018131E"/>
    <w:rsid w:val="001813CA"/>
    <w:rsid w:val="00181A16"/>
    <w:rsid w:val="00181F20"/>
    <w:rsid w:val="00181F5D"/>
    <w:rsid w:val="00182385"/>
    <w:rsid w:val="0018244C"/>
    <w:rsid w:val="00182DD1"/>
    <w:rsid w:val="0018306C"/>
    <w:rsid w:val="001835AF"/>
    <w:rsid w:val="0018365F"/>
    <w:rsid w:val="001836CD"/>
    <w:rsid w:val="00183B12"/>
    <w:rsid w:val="00183D26"/>
    <w:rsid w:val="00183F6B"/>
    <w:rsid w:val="00184076"/>
    <w:rsid w:val="001845AA"/>
    <w:rsid w:val="001846E1"/>
    <w:rsid w:val="001849AE"/>
    <w:rsid w:val="00184B4B"/>
    <w:rsid w:val="00184E45"/>
    <w:rsid w:val="00184ED8"/>
    <w:rsid w:val="001851FF"/>
    <w:rsid w:val="00185526"/>
    <w:rsid w:val="00185602"/>
    <w:rsid w:val="001856A9"/>
    <w:rsid w:val="00185905"/>
    <w:rsid w:val="00185CCB"/>
    <w:rsid w:val="00185D27"/>
    <w:rsid w:val="00185DF5"/>
    <w:rsid w:val="0018614B"/>
    <w:rsid w:val="00186642"/>
    <w:rsid w:val="00186649"/>
    <w:rsid w:val="00186742"/>
    <w:rsid w:val="0018675E"/>
    <w:rsid w:val="0018688D"/>
    <w:rsid w:val="00186AF9"/>
    <w:rsid w:val="00186F91"/>
    <w:rsid w:val="00187104"/>
    <w:rsid w:val="001871EB"/>
    <w:rsid w:val="00187575"/>
    <w:rsid w:val="001877A3"/>
    <w:rsid w:val="00187BAD"/>
    <w:rsid w:val="00187C31"/>
    <w:rsid w:val="0019032C"/>
    <w:rsid w:val="00190489"/>
    <w:rsid w:val="0019067C"/>
    <w:rsid w:val="0019074C"/>
    <w:rsid w:val="00190C16"/>
    <w:rsid w:val="00191B68"/>
    <w:rsid w:val="00191C74"/>
    <w:rsid w:val="00191E2A"/>
    <w:rsid w:val="00191EE8"/>
    <w:rsid w:val="001922A7"/>
    <w:rsid w:val="001922D3"/>
    <w:rsid w:val="0019234C"/>
    <w:rsid w:val="00192661"/>
    <w:rsid w:val="00192906"/>
    <w:rsid w:val="0019293F"/>
    <w:rsid w:val="001936F4"/>
    <w:rsid w:val="00193993"/>
    <w:rsid w:val="00193D50"/>
    <w:rsid w:val="00193E17"/>
    <w:rsid w:val="00194429"/>
    <w:rsid w:val="001945B9"/>
    <w:rsid w:val="0019475A"/>
    <w:rsid w:val="00194A72"/>
    <w:rsid w:val="00194A88"/>
    <w:rsid w:val="00195074"/>
    <w:rsid w:val="001951E1"/>
    <w:rsid w:val="001952B9"/>
    <w:rsid w:val="00195846"/>
    <w:rsid w:val="0019584E"/>
    <w:rsid w:val="00195ED7"/>
    <w:rsid w:val="0019689D"/>
    <w:rsid w:val="00196FFD"/>
    <w:rsid w:val="00197439"/>
    <w:rsid w:val="00197861"/>
    <w:rsid w:val="001979D1"/>
    <w:rsid w:val="001979D9"/>
    <w:rsid w:val="00197ACF"/>
    <w:rsid w:val="00197BC9"/>
    <w:rsid w:val="001A05EC"/>
    <w:rsid w:val="001A061E"/>
    <w:rsid w:val="001A06CB"/>
    <w:rsid w:val="001A0C53"/>
    <w:rsid w:val="001A0C9A"/>
    <w:rsid w:val="001A1234"/>
    <w:rsid w:val="001A14CE"/>
    <w:rsid w:val="001A1AAD"/>
    <w:rsid w:val="001A1ADD"/>
    <w:rsid w:val="001A1F94"/>
    <w:rsid w:val="001A1FC6"/>
    <w:rsid w:val="001A22E6"/>
    <w:rsid w:val="001A2332"/>
    <w:rsid w:val="001A242B"/>
    <w:rsid w:val="001A2570"/>
    <w:rsid w:val="001A2797"/>
    <w:rsid w:val="001A2811"/>
    <w:rsid w:val="001A2A24"/>
    <w:rsid w:val="001A2DEA"/>
    <w:rsid w:val="001A2ECF"/>
    <w:rsid w:val="001A2F22"/>
    <w:rsid w:val="001A3747"/>
    <w:rsid w:val="001A3842"/>
    <w:rsid w:val="001A3A97"/>
    <w:rsid w:val="001A3DAE"/>
    <w:rsid w:val="001A3EEF"/>
    <w:rsid w:val="001A3EF2"/>
    <w:rsid w:val="001A4037"/>
    <w:rsid w:val="001A40B2"/>
    <w:rsid w:val="001A420F"/>
    <w:rsid w:val="001A481A"/>
    <w:rsid w:val="001A4AA5"/>
    <w:rsid w:val="001A4C69"/>
    <w:rsid w:val="001A4EF6"/>
    <w:rsid w:val="001A4FE5"/>
    <w:rsid w:val="001A5053"/>
    <w:rsid w:val="001A5253"/>
    <w:rsid w:val="001A5383"/>
    <w:rsid w:val="001A5901"/>
    <w:rsid w:val="001A5982"/>
    <w:rsid w:val="001A5B8A"/>
    <w:rsid w:val="001A5FD9"/>
    <w:rsid w:val="001A6301"/>
    <w:rsid w:val="001A6329"/>
    <w:rsid w:val="001A677B"/>
    <w:rsid w:val="001A6FB9"/>
    <w:rsid w:val="001A70C9"/>
    <w:rsid w:val="001A70D1"/>
    <w:rsid w:val="001A7521"/>
    <w:rsid w:val="001A76EF"/>
    <w:rsid w:val="001A79BE"/>
    <w:rsid w:val="001A7A08"/>
    <w:rsid w:val="001A7A72"/>
    <w:rsid w:val="001B0979"/>
    <w:rsid w:val="001B0C5D"/>
    <w:rsid w:val="001B0F19"/>
    <w:rsid w:val="001B0F5B"/>
    <w:rsid w:val="001B10F4"/>
    <w:rsid w:val="001B1186"/>
    <w:rsid w:val="001B13C4"/>
    <w:rsid w:val="001B15A3"/>
    <w:rsid w:val="001B161D"/>
    <w:rsid w:val="001B17B7"/>
    <w:rsid w:val="001B1A3D"/>
    <w:rsid w:val="001B1E71"/>
    <w:rsid w:val="001B2221"/>
    <w:rsid w:val="001B23F6"/>
    <w:rsid w:val="001B27DA"/>
    <w:rsid w:val="001B2AAF"/>
    <w:rsid w:val="001B2CB8"/>
    <w:rsid w:val="001B4569"/>
    <w:rsid w:val="001B469D"/>
    <w:rsid w:val="001B46BA"/>
    <w:rsid w:val="001B470A"/>
    <w:rsid w:val="001B4A34"/>
    <w:rsid w:val="001B59B6"/>
    <w:rsid w:val="001B5B23"/>
    <w:rsid w:val="001B5BB6"/>
    <w:rsid w:val="001B5F0C"/>
    <w:rsid w:val="001B6E43"/>
    <w:rsid w:val="001B7133"/>
    <w:rsid w:val="001B7202"/>
    <w:rsid w:val="001B743B"/>
    <w:rsid w:val="001B763C"/>
    <w:rsid w:val="001B7A32"/>
    <w:rsid w:val="001B7CFA"/>
    <w:rsid w:val="001C0398"/>
    <w:rsid w:val="001C045E"/>
    <w:rsid w:val="001C047F"/>
    <w:rsid w:val="001C0A1F"/>
    <w:rsid w:val="001C0E4C"/>
    <w:rsid w:val="001C0F61"/>
    <w:rsid w:val="001C13E3"/>
    <w:rsid w:val="001C164D"/>
    <w:rsid w:val="001C1672"/>
    <w:rsid w:val="001C16B7"/>
    <w:rsid w:val="001C191D"/>
    <w:rsid w:val="001C1B29"/>
    <w:rsid w:val="001C1C6C"/>
    <w:rsid w:val="001C1CB7"/>
    <w:rsid w:val="001C1D73"/>
    <w:rsid w:val="001C1DAD"/>
    <w:rsid w:val="001C1DB7"/>
    <w:rsid w:val="001C1DD5"/>
    <w:rsid w:val="001C1E95"/>
    <w:rsid w:val="001C1F84"/>
    <w:rsid w:val="001C2077"/>
    <w:rsid w:val="001C235A"/>
    <w:rsid w:val="001C2543"/>
    <w:rsid w:val="001C262E"/>
    <w:rsid w:val="001C3101"/>
    <w:rsid w:val="001C31B5"/>
    <w:rsid w:val="001C3AF2"/>
    <w:rsid w:val="001C3DB6"/>
    <w:rsid w:val="001C40AC"/>
    <w:rsid w:val="001C4618"/>
    <w:rsid w:val="001C4B81"/>
    <w:rsid w:val="001C4CAD"/>
    <w:rsid w:val="001C4E65"/>
    <w:rsid w:val="001C4FAF"/>
    <w:rsid w:val="001C5059"/>
    <w:rsid w:val="001C50DA"/>
    <w:rsid w:val="001C5683"/>
    <w:rsid w:val="001C57C5"/>
    <w:rsid w:val="001C5AF1"/>
    <w:rsid w:val="001C663E"/>
    <w:rsid w:val="001C665A"/>
    <w:rsid w:val="001C6DE4"/>
    <w:rsid w:val="001C6E1F"/>
    <w:rsid w:val="001C714A"/>
    <w:rsid w:val="001C71FA"/>
    <w:rsid w:val="001C72FB"/>
    <w:rsid w:val="001C74E8"/>
    <w:rsid w:val="001C755A"/>
    <w:rsid w:val="001C771F"/>
    <w:rsid w:val="001C78B1"/>
    <w:rsid w:val="001C7960"/>
    <w:rsid w:val="001C7ABE"/>
    <w:rsid w:val="001C7EF5"/>
    <w:rsid w:val="001D046B"/>
    <w:rsid w:val="001D0682"/>
    <w:rsid w:val="001D08E7"/>
    <w:rsid w:val="001D0960"/>
    <w:rsid w:val="001D09DA"/>
    <w:rsid w:val="001D0B46"/>
    <w:rsid w:val="001D16C7"/>
    <w:rsid w:val="001D17BB"/>
    <w:rsid w:val="001D1BBE"/>
    <w:rsid w:val="001D20EA"/>
    <w:rsid w:val="001D2484"/>
    <w:rsid w:val="001D27B2"/>
    <w:rsid w:val="001D27CB"/>
    <w:rsid w:val="001D2945"/>
    <w:rsid w:val="001D3769"/>
    <w:rsid w:val="001D393C"/>
    <w:rsid w:val="001D3C12"/>
    <w:rsid w:val="001D3CCF"/>
    <w:rsid w:val="001D3D3E"/>
    <w:rsid w:val="001D3F1A"/>
    <w:rsid w:val="001D4091"/>
    <w:rsid w:val="001D411D"/>
    <w:rsid w:val="001D43FF"/>
    <w:rsid w:val="001D4479"/>
    <w:rsid w:val="001D455E"/>
    <w:rsid w:val="001D4E85"/>
    <w:rsid w:val="001D51A2"/>
    <w:rsid w:val="001D54C3"/>
    <w:rsid w:val="001D558B"/>
    <w:rsid w:val="001D5666"/>
    <w:rsid w:val="001D5AA8"/>
    <w:rsid w:val="001D5F15"/>
    <w:rsid w:val="001D6BCF"/>
    <w:rsid w:val="001D7075"/>
    <w:rsid w:val="001D79C3"/>
    <w:rsid w:val="001D7D55"/>
    <w:rsid w:val="001D7E93"/>
    <w:rsid w:val="001D7FC7"/>
    <w:rsid w:val="001E0040"/>
    <w:rsid w:val="001E0153"/>
    <w:rsid w:val="001E01CA"/>
    <w:rsid w:val="001E02EA"/>
    <w:rsid w:val="001E07FB"/>
    <w:rsid w:val="001E0A72"/>
    <w:rsid w:val="001E0D41"/>
    <w:rsid w:val="001E0D74"/>
    <w:rsid w:val="001E1269"/>
    <w:rsid w:val="001E1496"/>
    <w:rsid w:val="001E1BA6"/>
    <w:rsid w:val="001E1C4D"/>
    <w:rsid w:val="001E1C6B"/>
    <w:rsid w:val="001E1CCD"/>
    <w:rsid w:val="001E2865"/>
    <w:rsid w:val="001E3029"/>
    <w:rsid w:val="001E31A9"/>
    <w:rsid w:val="001E31BF"/>
    <w:rsid w:val="001E34B1"/>
    <w:rsid w:val="001E35D0"/>
    <w:rsid w:val="001E37B3"/>
    <w:rsid w:val="001E3C6F"/>
    <w:rsid w:val="001E44B0"/>
    <w:rsid w:val="001E4803"/>
    <w:rsid w:val="001E49C3"/>
    <w:rsid w:val="001E4BC9"/>
    <w:rsid w:val="001E4F71"/>
    <w:rsid w:val="001E55B5"/>
    <w:rsid w:val="001E563E"/>
    <w:rsid w:val="001E56DD"/>
    <w:rsid w:val="001E5957"/>
    <w:rsid w:val="001E5A3A"/>
    <w:rsid w:val="001E5EFE"/>
    <w:rsid w:val="001E613B"/>
    <w:rsid w:val="001E61EC"/>
    <w:rsid w:val="001E629F"/>
    <w:rsid w:val="001E662C"/>
    <w:rsid w:val="001E71E4"/>
    <w:rsid w:val="001E731C"/>
    <w:rsid w:val="001E74C2"/>
    <w:rsid w:val="001E753C"/>
    <w:rsid w:val="001E772A"/>
    <w:rsid w:val="001E789A"/>
    <w:rsid w:val="001E7A28"/>
    <w:rsid w:val="001E7C1A"/>
    <w:rsid w:val="001E7D94"/>
    <w:rsid w:val="001F033D"/>
    <w:rsid w:val="001F0365"/>
    <w:rsid w:val="001F04A4"/>
    <w:rsid w:val="001F0949"/>
    <w:rsid w:val="001F0B26"/>
    <w:rsid w:val="001F10DF"/>
    <w:rsid w:val="001F1418"/>
    <w:rsid w:val="001F2055"/>
    <w:rsid w:val="001F2738"/>
    <w:rsid w:val="001F2790"/>
    <w:rsid w:val="001F282F"/>
    <w:rsid w:val="001F2A14"/>
    <w:rsid w:val="001F2A60"/>
    <w:rsid w:val="001F2AA3"/>
    <w:rsid w:val="001F2CCB"/>
    <w:rsid w:val="001F2FBD"/>
    <w:rsid w:val="001F332C"/>
    <w:rsid w:val="001F38FE"/>
    <w:rsid w:val="001F3C32"/>
    <w:rsid w:val="001F3C3E"/>
    <w:rsid w:val="001F4202"/>
    <w:rsid w:val="001F4529"/>
    <w:rsid w:val="001F4A35"/>
    <w:rsid w:val="001F4BDC"/>
    <w:rsid w:val="001F5526"/>
    <w:rsid w:val="001F5816"/>
    <w:rsid w:val="001F5B85"/>
    <w:rsid w:val="001F613D"/>
    <w:rsid w:val="001F6432"/>
    <w:rsid w:val="001F655A"/>
    <w:rsid w:val="001F6A72"/>
    <w:rsid w:val="001F6AAE"/>
    <w:rsid w:val="001F6AF2"/>
    <w:rsid w:val="001F6B70"/>
    <w:rsid w:val="001F705C"/>
    <w:rsid w:val="001F77D8"/>
    <w:rsid w:val="001F7843"/>
    <w:rsid w:val="001F78AE"/>
    <w:rsid w:val="001F7AB8"/>
    <w:rsid w:val="002000F1"/>
    <w:rsid w:val="00200168"/>
    <w:rsid w:val="00200754"/>
    <w:rsid w:val="002007A0"/>
    <w:rsid w:val="00200DA8"/>
    <w:rsid w:val="0020131D"/>
    <w:rsid w:val="00201565"/>
    <w:rsid w:val="00201702"/>
    <w:rsid w:val="00201FFA"/>
    <w:rsid w:val="0020246E"/>
    <w:rsid w:val="002029A7"/>
    <w:rsid w:val="00202C60"/>
    <w:rsid w:val="002038F6"/>
    <w:rsid w:val="00203FF6"/>
    <w:rsid w:val="0020403E"/>
    <w:rsid w:val="00204150"/>
    <w:rsid w:val="00204462"/>
    <w:rsid w:val="00204EAD"/>
    <w:rsid w:val="00205335"/>
    <w:rsid w:val="00205AA8"/>
    <w:rsid w:val="00205D2F"/>
    <w:rsid w:val="00205FD0"/>
    <w:rsid w:val="002060D9"/>
    <w:rsid w:val="002065A7"/>
    <w:rsid w:val="002069BF"/>
    <w:rsid w:val="00206B47"/>
    <w:rsid w:val="00206BF0"/>
    <w:rsid w:val="00206C35"/>
    <w:rsid w:val="002100CD"/>
    <w:rsid w:val="00210595"/>
    <w:rsid w:val="0021074C"/>
    <w:rsid w:val="00210821"/>
    <w:rsid w:val="002108A2"/>
    <w:rsid w:val="00210DB2"/>
    <w:rsid w:val="0021111E"/>
    <w:rsid w:val="00211446"/>
    <w:rsid w:val="00211E64"/>
    <w:rsid w:val="00211FD4"/>
    <w:rsid w:val="002123C8"/>
    <w:rsid w:val="002124F0"/>
    <w:rsid w:val="00212AB9"/>
    <w:rsid w:val="00212B07"/>
    <w:rsid w:val="00212B62"/>
    <w:rsid w:val="00213253"/>
    <w:rsid w:val="00213330"/>
    <w:rsid w:val="002135B0"/>
    <w:rsid w:val="0021376B"/>
    <w:rsid w:val="002138EF"/>
    <w:rsid w:val="00213BE9"/>
    <w:rsid w:val="00213C6C"/>
    <w:rsid w:val="002141BA"/>
    <w:rsid w:val="0021450C"/>
    <w:rsid w:val="002145B3"/>
    <w:rsid w:val="00214706"/>
    <w:rsid w:val="00214A72"/>
    <w:rsid w:val="002152E6"/>
    <w:rsid w:val="0021537E"/>
    <w:rsid w:val="00215BC3"/>
    <w:rsid w:val="00215D48"/>
    <w:rsid w:val="00215D62"/>
    <w:rsid w:val="00216063"/>
    <w:rsid w:val="00216347"/>
    <w:rsid w:val="002163CA"/>
    <w:rsid w:val="00216486"/>
    <w:rsid w:val="00216B4C"/>
    <w:rsid w:val="00216C21"/>
    <w:rsid w:val="00217532"/>
    <w:rsid w:val="0021766F"/>
    <w:rsid w:val="00217903"/>
    <w:rsid w:val="0021792B"/>
    <w:rsid w:val="002179C9"/>
    <w:rsid w:val="002179CB"/>
    <w:rsid w:val="00217CA4"/>
    <w:rsid w:val="0022059D"/>
    <w:rsid w:val="002209BC"/>
    <w:rsid w:val="00220A18"/>
    <w:rsid w:val="00220D64"/>
    <w:rsid w:val="00220E52"/>
    <w:rsid w:val="00221169"/>
    <w:rsid w:val="0022124E"/>
    <w:rsid w:val="0022132D"/>
    <w:rsid w:val="00221778"/>
    <w:rsid w:val="00221796"/>
    <w:rsid w:val="0022212A"/>
    <w:rsid w:val="00222758"/>
    <w:rsid w:val="002227F3"/>
    <w:rsid w:val="00222D33"/>
    <w:rsid w:val="00223092"/>
    <w:rsid w:val="00223153"/>
    <w:rsid w:val="002235C6"/>
    <w:rsid w:val="0022383E"/>
    <w:rsid w:val="00223BDE"/>
    <w:rsid w:val="0022407C"/>
    <w:rsid w:val="0022420D"/>
    <w:rsid w:val="00224210"/>
    <w:rsid w:val="002244BF"/>
    <w:rsid w:val="002248A2"/>
    <w:rsid w:val="00224C1F"/>
    <w:rsid w:val="00225488"/>
    <w:rsid w:val="002255DA"/>
    <w:rsid w:val="0022564D"/>
    <w:rsid w:val="00225784"/>
    <w:rsid w:val="002257C1"/>
    <w:rsid w:val="00225942"/>
    <w:rsid w:val="0022597A"/>
    <w:rsid w:val="00225BD2"/>
    <w:rsid w:val="00226185"/>
    <w:rsid w:val="002262FC"/>
    <w:rsid w:val="002266C7"/>
    <w:rsid w:val="0022676F"/>
    <w:rsid w:val="00226822"/>
    <w:rsid w:val="00226BD3"/>
    <w:rsid w:val="00226C26"/>
    <w:rsid w:val="002270E2"/>
    <w:rsid w:val="002275A4"/>
    <w:rsid w:val="0022770C"/>
    <w:rsid w:val="00227ABD"/>
    <w:rsid w:val="00227F1F"/>
    <w:rsid w:val="00230437"/>
    <w:rsid w:val="002308A6"/>
    <w:rsid w:val="002308BE"/>
    <w:rsid w:val="0023169E"/>
    <w:rsid w:val="0023184D"/>
    <w:rsid w:val="00231E64"/>
    <w:rsid w:val="00231EEE"/>
    <w:rsid w:val="00232459"/>
    <w:rsid w:val="002325A8"/>
    <w:rsid w:val="002325BA"/>
    <w:rsid w:val="002326F2"/>
    <w:rsid w:val="002327C3"/>
    <w:rsid w:val="00232B49"/>
    <w:rsid w:val="00232EC1"/>
    <w:rsid w:val="0023310C"/>
    <w:rsid w:val="0023312E"/>
    <w:rsid w:val="00233622"/>
    <w:rsid w:val="00233631"/>
    <w:rsid w:val="00234208"/>
    <w:rsid w:val="00234886"/>
    <w:rsid w:val="00234A82"/>
    <w:rsid w:val="00234ABB"/>
    <w:rsid w:val="00234ACD"/>
    <w:rsid w:val="00234EF0"/>
    <w:rsid w:val="00234F7F"/>
    <w:rsid w:val="002350B6"/>
    <w:rsid w:val="00235276"/>
    <w:rsid w:val="00235A55"/>
    <w:rsid w:val="00235F86"/>
    <w:rsid w:val="002361BE"/>
    <w:rsid w:val="002363E7"/>
    <w:rsid w:val="00236527"/>
    <w:rsid w:val="002367E7"/>
    <w:rsid w:val="00236C12"/>
    <w:rsid w:val="00236E0D"/>
    <w:rsid w:val="00237109"/>
    <w:rsid w:val="002374B0"/>
    <w:rsid w:val="002379B6"/>
    <w:rsid w:val="00237A95"/>
    <w:rsid w:val="00237B4B"/>
    <w:rsid w:val="00237D80"/>
    <w:rsid w:val="00240370"/>
    <w:rsid w:val="002405D1"/>
    <w:rsid w:val="00240699"/>
    <w:rsid w:val="00240A61"/>
    <w:rsid w:val="00240C83"/>
    <w:rsid w:val="00240E47"/>
    <w:rsid w:val="00241286"/>
    <w:rsid w:val="0024201B"/>
    <w:rsid w:val="002420A3"/>
    <w:rsid w:val="0024213E"/>
    <w:rsid w:val="00242271"/>
    <w:rsid w:val="002429A2"/>
    <w:rsid w:val="002429EE"/>
    <w:rsid w:val="00242FD4"/>
    <w:rsid w:val="00243181"/>
    <w:rsid w:val="002432DD"/>
    <w:rsid w:val="002433C6"/>
    <w:rsid w:val="0024366B"/>
    <w:rsid w:val="00243730"/>
    <w:rsid w:val="00243A51"/>
    <w:rsid w:val="00243BBA"/>
    <w:rsid w:val="00243ED9"/>
    <w:rsid w:val="00244079"/>
    <w:rsid w:val="002442BB"/>
    <w:rsid w:val="00244FEE"/>
    <w:rsid w:val="002452B1"/>
    <w:rsid w:val="00245305"/>
    <w:rsid w:val="002454EC"/>
    <w:rsid w:val="0024592F"/>
    <w:rsid w:val="00245C37"/>
    <w:rsid w:val="00245D52"/>
    <w:rsid w:val="00246203"/>
    <w:rsid w:val="002464F3"/>
    <w:rsid w:val="00246885"/>
    <w:rsid w:val="00246B8D"/>
    <w:rsid w:val="00246CB5"/>
    <w:rsid w:val="002470D3"/>
    <w:rsid w:val="00247360"/>
    <w:rsid w:val="002473F1"/>
    <w:rsid w:val="00247947"/>
    <w:rsid w:val="00247970"/>
    <w:rsid w:val="00247A1E"/>
    <w:rsid w:val="00247A94"/>
    <w:rsid w:val="00247AEF"/>
    <w:rsid w:val="00247AF0"/>
    <w:rsid w:val="00247EC5"/>
    <w:rsid w:val="00250108"/>
    <w:rsid w:val="00250BF2"/>
    <w:rsid w:val="00250C6D"/>
    <w:rsid w:val="00250D40"/>
    <w:rsid w:val="00250FF5"/>
    <w:rsid w:val="00251425"/>
    <w:rsid w:val="00251748"/>
    <w:rsid w:val="00251C32"/>
    <w:rsid w:val="00251C3D"/>
    <w:rsid w:val="00251C60"/>
    <w:rsid w:val="0025218C"/>
    <w:rsid w:val="002523AC"/>
    <w:rsid w:val="00252439"/>
    <w:rsid w:val="00252E77"/>
    <w:rsid w:val="00252FE9"/>
    <w:rsid w:val="00253185"/>
    <w:rsid w:val="00253481"/>
    <w:rsid w:val="002536CF"/>
    <w:rsid w:val="0025370A"/>
    <w:rsid w:val="002539BD"/>
    <w:rsid w:val="00253A11"/>
    <w:rsid w:val="002544F4"/>
    <w:rsid w:val="002546C5"/>
    <w:rsid w:val="0025474B"/>
    <w:rsid w:val="002548AF"/>
    <w:rsid w:val="00254D49"/>
    <w:rsid w:val="00254F00"/>
    <w:rsid w:val="00254F15"/>
    <w:rsid w:val="0025515D"/>
    <w:rsid w:val="002553AB"/>
    <w:rsid w:val="002556F8"/>
    <w:rsid w:val="00255B95"/>
    <w:rsid w:val="00255BEE"/>
    <w:rsid w:val="00255DC5"/>
    <w:rsid w:val="00255DF9"/>
    <w:rsid w:val="00255E94"/>
    <w:rsid w:val="00255F2E"/>
    <w:rsid w:val="00255FA3"/>
    <w:rsid w:val="0025621A"/>
    <w:rsid w:val="00256675"/>
    <w:rsid w:val="00256DD5"/>
    <w:rsid w:val="00256F90"/>
    <w:rsid w:val="00257065"/>
    <w:rsid w:val="00257D46"/>
    <w:rsid w:val="00260084"/>
    <w:rsid w:val="00260411"/>
    <w:rsid w:val="00260594"/>
    <w:rsid w:val="002606C7"/>
    <w:rsid w:val="0026078F"/>
    <w:rsid w:val="00261090"/>
    <w:rsid w:val="002610C9"/>
    <w:rsid w:val="0026149A"/>
    <w:rsid w:val="0026162A"/>
    <w:rsid w:val="00261685"/>
    <w:rsid w:val="00261B84"/>
    <w:rsid w:val="00261CD1"/>
    <w:rsid w:val="00261D04"/>
    <w:rsid w:val="00261E37"/>
    <w:rsid w:val="00261FB2"/>
    <w:rsid w:val="00262691"/>
    <w:rsid w:val="00262732"/>
    <w:rsid w:val="00262D8C"/>
    <w:rsid w:val="00262E83"/>
    <w:rsid w:val="002631F7"/>
    <w:rsid w:val="0026321A"/>
    <w:rsid w:val="0026355A"/>
    <w:rsid w:val="00263C10"/>
    <w:rsid w:val="00263DDD"/>
    <w:rsid w:val="00263FA5"/>
    <w:rsid w:val="00264102"/>
    <w:rsid w:val="00264175"/>
    <w:rsid w:val="002645D2"/>
    <w:rsid w:val="00264787"/>
    <w:rsid w:val="0026555A"/>
    <w:rsid w:val="00265584"/>
    <w:rsid w:val="00265649"/>
    <w:rsid w:val="002656A6"/>
    <w:rsid w:val="00265B52"/>
    <w:rsid w:val="00265C6D"/>
    <w:rsid w:val="0026650E"/>
    <w:rsid w:val="002666C0"/>
    <w:rsid w:val="002669E3"/>
    <w:rsid w:val="00266ADD"/>
    <w:rsid w:val="00266C21"/>
    <w:rsid w:val="00266E44"/>
    <w:rsid w:val="00266E5E"/>
    <w:rsid w:val="00267125"/>
    <w:rsid w:val="002671C2"/>
    <w:rsid w:val="00267596"/>
    <w:rsid w:val="002675DF"/>
    <w:rsid w:val="00267B83"/>
    <w:rsid w:val="00267C42"/>
    <w:rsid w:val="00267D01"/>
    <w:rsid w:val="00267F05"/>
    <w:rsid w:val="00270101"/>
    <w:rsid w:val="00270530"/>
    <w:rsid w:val="002707EC"/>
    <w:rsid w:val="00270AE3"/>
    <w:rsid w:val="00270F15"/>
    <w:rsid w:val="002712C4"/>
    <w:rsid w:val="00271757"/>
    <w:rsid w:val="00271CA5"/>
    <w:rsid w:val="00271CF1"/>
    <w:rsid w:val="0027207D"/>
    <w:rsid w:val="002721A8"/>
    <w:rsid w:val="0027232F"/>
    <w:rsid w:val="0027253D"/>
    <w:rsid w:val="00272595"/>
    <w:rsid w:val="0027262F"/>
    <w:rsid w:val="00272D4E"/>
    <w:rsid w:val="002730CA"/>
    <w:rsid w:val="002738B1"/>
    <w:rsid w:val="00273B7B"/>
    <w:rsid w:val="00273F4A"/>
    <w:rsid w:val="00274201"/>
    <w:rsid w:val="002743A4"/>
    <w:rsid w:val="00274612"/>
    <w:rsid w:val="00274717"/>
    <w:rsid w:val="00274A18"/>
    <w:rsid w:val="00275026"/>
    <w:rsid w:val="00275379"/>
    <w:rsid w:val="002753A1"/>
    <w:rsid w:val="002755E5"/>
    <w:rsid w:val="00275709"/>
    <w:rsid w:val="0027577C"/>
    <w:rsid w:val="00275F36"/>
    <w:rsid w:val="002764BA"/>
    <w:rsid w:val="002764DC"/>
    <w:rsid w:val="00276A8E"/>
    <w:rsid w:val="00276C05"/>
    <w:rsid w:val="00276F33"/>
    <w:rsid w:val="0027702E"/>
    <w:rsid w:val="00277299"/>
    <w:rsid w:val="0027743E"/>
    <w:rsid w:val="00277C3E"/>
    <w:rsid w:val="002800C8"/>
    <w:rsid w:val="00280A45"/>
    <w:rsid w:val="0028108A"/>
    <w:rsid w:val="00281226"/>
    <w:rsid w:val="0028178A"/>
    <w:rsid w:val="00281E8F"/>
    <w:rsid w:val="00281EC0"/>
    <w:rsid w:val="00281EC2"/>
    <w:rsid w:val="00282674"/>
    <w:rsid w:val="0028268A"/>
    <w:rsid w:val="002828D5"/>
    <w:rsid w:val="002831EF"/>
    <w:rsid w:val="002838BF"/>
    <w:rsid w:val="002838E9"/>
    <w:rsid w:val="00283C6A"/>
    <w:rsid w:val="00284608"/>
    <w:rsid w:val="00284668"/>
    <w:rsid w:val="002848C1"/>
    <w:rsid w:val="00284CCF"/>
    <w:rsid w:val="00285017"/>
    <w:rsid w:val="00285063"/>
    <w:rsid w:val="002850EE"/>
    <w:rsid w:val="0028513B"/>
    <w:rsid w:val="002855DE"/>
    <w:rsid w:val="002855E6"/>
    <w:rsid w:val="002858AB"/>
    <w:rsid w:val="00285AC1"/>
    <w:rsid w:val="00285DB1"/>
    <w:rsid w:val="00286167"/>
    <w:rsid w:val="002864F5"/>
    <w:rsid w:val="00286EBC"/>
    <w:rsid w:val="002870EC"/>
    <w:rsid w:val="0028731E"/>
    <w:rsid w:val="00287523"/>
    <w:rsid w:val="00287B33"/>
    <w:rsid w:val="00287B62"/>
    <w:rsid w:val="00287FC0"/>
    <w:rsid w:val="00290540"/>
    <w:rsid w:val="002905E8"/>
    <w:rsid w:val="00290CE5"/>
    <w:rsid w:val="00290D17"/>
    <w:rsid w:val="00290E39"/>
    <w:rsid w:val="00290F94"/>
    <w:rsid w:val="00291083"/>
    <w:rsid w:val="00291199"/>
    <w:rsid w:val="00291299"/>
    <w:rsid w:val="00291362"/>
    <w:rsid w:val="0029150E"/>
    <w:rsid w:val="00292188"/>
    <w:rsid w:val="00292290"/>
    <w:rsid w:val="002923CB"/>
    <w:rsid w:val="00292879"/>
    <w:rsid w:val="002929FD"/>
    <w:rsid w:val="00292B8D"/>
    <w:rsid w:val="00292BFF"/>
    <w:rsid w:val="0029372C"/>
    <w:rsid w:val="00293BB6"/>
    <w:rsid w:val="00293C25"/>
    <w:rsid w:val="00293C6E"/>
    <w:rsid w:val="002940CE"/>
    <w:rsid w:val="00294456"/>
    <w:rsid w:val="0029466A"/>
    <w:rsid w:val="00294912"/>
    <w:rsid w:val="00294DD0"/>
    <w:rsid w:val="00295739"/>
    <w:rsid w:val="00295995"/>
    <w:rsid w:val="00295C66"/>
    <w:rsid w:val="00295DA2"/>
    <w:rsid w:val="00296C12"/>
    <w:rsid w:val="00296CA9"/>
    <w:rsid w:val="00296E7E"/>
    <w:rsid w:val="00297082"/>
    <w:rsid w:val="0029718A"/>
    <w:rsid w:val="002971E4"/>
    <w:rsid w:val="002971F6"/>
    <w:rsid w:val="002977BA"/>
    <w:rsid w:val="00297C1C"/>
    <w:rsid w:val="00297D14"/>
    <w:rsid w:val="002A0293"/>
    <w:rsid w:val="002A0348"/>
    <w:rsid w:val="002A0632"/>
    <w:rsid w:val="002A0679"/>
    <w:rsid w:val="002A0A0D"/>
    <w:rsid w:val="002A0A9E"/>
    <w:rsid w:val="002A125D"/>
    <w:rsid w:val="002A16DA"/>
    <w:rsid w:val="002A174C"/>
    <w:rsid w:val="002A1BCB"/>
    <w:rsid w:val="002A2027"/>
    <w:rsid w:val="002A2813"/>
    <w:rsid w:val="002A2B11"/>
    <w:rsid w:val="002A2D2E"/>
    <w:rsid w:val="002A2F27"/>
    <w:rsid w:val="002A36A6"/>
    <w:rsid w:val="002A36D7"/>
    <w:rsid w:val="002A38B7"/>
    <w:rsid w:val="002A3AFE"/>
    <w:rsid w:val="002A3C75"/>
    <w:rsid w:val="002A3C90"/>
    <w:rsid w:val="002A3ED4"/>
    <w:rsid w:val="002A40BD"/>
    <w:rsid w:val="002A4165"/>
    <w:rsid w:val="002A4597"/>
    <w:rsid w:val="002A45A7"/>
    <w:rsid w:val="002A485A"/>
    <w:rsid w:val="002A498E"/>
    <w:rsid w:val="002A4BE7"/>
    <w:rsid w:val="002A4CCF"/>
    <w:rsid w:val="002A4E8B"/>
    <w:rsid w:val="002A50B6"/>
    <w:rsid w:val="002A53F4"/>
    <w:rsid w:val="002A550D"/>
    <w:rsid w:val="002A5CAA"/>
    <w:rsid w:val="002A66C4"/>
    <w:rsid w:val="002A6812"/>
    <w:rsid w:val="002A68BC"/>
    <w:rsid w:val="002A68EB"/>
    <w:rsid w:val="002A6B50"/>
    <w:rsid w:val="002A6BE0"/>
    <w:rsid w:val="002A7050"/>
    <w:rsid w:val="002A7614"/>
    <w:rsid w:val="002A7AD6"/>
    <w:rsid w:val="002A7D11"/>
    <w:rsid w:val="002B02C3"/>
    <w:rsid w:val="002B0C82"/>
    <w:rsid w:val="002B0EDA"/>
    <w:rsid w:val="002B1507"/>
    <w:rsid w:val="002B174B"/>
    <w:rsid w:val="002B1CE7"/>
    <w:rsid w:val="002B1E7F"/>
    <w:rsid w:val="002B1F5F"/>
    <w:rsid w:val="002B1F79"/>
    <w:rsid w:val="002B2A69"/>
    <w:rsid w:val="002B2CEE"/>
    <w:rsid w:val="002B373B"/>
    <w:rsid w:val="002B3767"/>
    <w:rsid w:val="002B3BF9"/>
    <w:rsid w:val="002B3C4A"/>
    <w:rsid w:val="002B409C"/>
    <w:rsid w:val="002B4175"/>
    <w:rsid w:val="002B433B"/>
    <w:rsid w:val="002B4562"/>
    <w:rsid w:val="002B45E2"/>
    <w:rsid w:val="002B4AE9"/>
    <w:rsid w:val="002B50EF"/>
    <w:rsid w:val="002B5218"/>
    <w:rsid w:val="002B52E7"/>
    <w:rsid w:val="002B5498"/>
    <w:rsid w:val="002B5A24"/>
    <w:rsid w:val="002B5F24"/>
    <w:rsid w:val="002B60A4"/>
    <w:rsid w:val="002B690D"/>
    <w:rsid w:val="002B6A55"/>
    <w:rsid w:val="002B6B6B"/>
    <w:rsid w:val="002B6E5B"/>
    <w:rsid w:val="002B72CB"/>
    <w:rsid w:val="002B7ABA"/>
    <w:rsid w:val="002C01EC"/>
    <w:rsid w:val="002C03EB"/>
    <w:rsid w:val="002C09AE"/>
    <w:rsid w:val="002C0A14"/>
    <w:rsid w:val="002C0D0F"/>
    <w:rsid w:val="002C11BE"/>
    <w:rsid w:val="002C13DB"/>
    <w:rsid w:val="002C1AC2"/>
    <w:rsid w:val="002C20D2"/>
    <w:rsid w:val="002C2213"/>
    <w:rsid w:val="002C2CE7"/>
    <w:rsid w:val="002C2F7F"/>
    <w:rsid w:val="002C3592"/>
    <w:rsid w:val="002C35E1"/>
    <w:rsid w:val="002C3869"/>
    <w:rsid w:val="002C3CB6"/>
    <w:rsid w:val="002C4561"/>
    <w:rsid w:val="002C4A10"/>
    <w:rsid w:val="002C5EB3"/>
    <w:rsid w:val="002C692C"/>
    <w:rsid w:val="002C6DEE"/>
    <w:rsid w:val="002C7248"/>
    <w:rsid w:val="002C727F"/>
    <w:rsid w:val="002C7377"/>
    <w:rsid w:val="002C74EC"/>
    <w:rsid w:val="002C770E"/>
    <w:rsid w:val="002C78CE"/>
    <w:rsid w:val="002D0313"/>
    <w:rsid w:val="002D0866"/>
    <w:rsid w:val="002D09BC"/>
    <w:rsid w:val="002D0C26"/>
    <w:rsid w:val="002D1152"/>
    <w:rsid w:val="002D1176"/>
    <w:rsid w:val="002D12DB"/>
    <w:rsid w:val="002D149E"/>
    <w:rsid w:val="002D198B"/>
    <w:rsid w:val="002D1B2F"/>
    <w:rsid w:val="002D1B56"/>
    <w:rsid w:val="002D205B"/>
    <w:rsid w:val="002D2186"/>
    <w:rsid w:val="002D2351"/>
    <w:rsid w:val="002D238C"/>
    <w:rsid w:val="002D243D"/>
    <w:rsid w:val="002D289D"/>
    <w:rsid w:val="002D2945"/>
    <w:rsid w:val="002D2CA9"/>
    <w:rsid w:val="002D2CD1"/>
    <w:rsid w:val="002D2D2E"/>
    <w:rsid w:val="002D3018"/>
    <w:rsid w:val="002D313F"/>
    <w:rsid w:val="002D327B"/>
    <w:rsid w:val="002D37CD"/>
    <w:rsid w:val="002D3D55"/>
    <w:rsid w:val="002D43CC"/>
    <w:rsid w:val="002D4A52"/>
    <w:rsid w:val="002D60E8"/>
    <w:rsid w:val="002D61B4"/>
    <w:rsid w:val="002D65AB"/>
    <w:rsid w:val="002D6884"/>
    <w:rsid w:val="002D6988"/>
    <w:rsid w:val="002D6AE2"/>
    <w:rsid w:val="002D71DB"/>
    <w:rsid w:val="002D75B1"/>
    <w:rsid w:val="002D76B3"/>
    <w:rsid w:val="002D7AD1"/>
    <w:rsid w:val="002D7DFE"/>
    <w:rsid w:val="002E002A"/>
    <w:rsid w:val="002E0733"/>
    <w:rsid w:val="002E07B0"/>
    <w:rsid w:val="002E1008"/>
    <w:rsid w:val="002E1376"/>
    <w:rsid w:val="002E13BA"/>
    <w:rsid w:val="002E17DC"/>
    <w:rsid w:val="002E1980"/>
    <w:rsid w:val="002E1FA2"/>
    <w:rsid w:val="002E2322"/>
    <w:rsid w:val="002E2EF7"/>
    <w:rsid w:val="002E33A8"/>
    <w:rsid w:val="002E3600"/>
    <w:rsid w:val="002E36FD"/>
    <w:rsid w:val="002E3731"/>
    <w:rsid w:val="002E3AFC"/>
    <w:rsid w:val="002E4A68"/>
    <w:rsid w:val="002E52D2"/>
    <w:rsid w:val="002E54DF"/>
    <w:rsid w:val="002E550F"/>
    <w:rsid w:val="002E5C7C"/>
    <w:rsid w:val="002E5FE4"/>
    <w:rsid w:val="002E6137"/>
    <w:rsid w:val="002E63D9"/>
    <w:rsid w:val="002E6470"/>
    <w:rsid w:val="002E64EE"/>
    <w:rsid w:val="002E64F6"/>
    <w:rsid w:val="002E67CB"/>
    <w:rsid w:val="002E6AFB"/>
    <w:rsid w:val="002F0CBB"/>
    <w:rsid w:val="002F0F17"/>
    <w:rsid w:val="002F0FA6"/>
    <w:rsid w:val="002F1190"/>
    <w:rsid w:val="002F11F4"/>
    <w:rsid w:val="002F14DB"/>
    <w:rsid w:val="002F175E"/>
    <w:rsid w:val="002F1A88"/>
    <w:rsid w:val="002F2056"/>
    <w:rsid w:val="002F208E"/>
    <w:rsid w:val="002F23F6"/>
    <w:rsid w:val="002F2800"/>
    <w:rsid w:val="002F2876"/>
    <w:rsid w:val="002F2960"/>
    <w:rsid w:val="002F29FC"/>
    <w:rsid w:val="002F2D1A"/>
    <w:rsid w:val="002F2F21"/>
    <w:rsid w:val="002F323A"/>
    <w:rsid w:val="002F35FE"/>
    <w:rsid w:val="002F3691"/>
    <w:rsid w:val="002F3B4E"/>
    <w:rsid w:val="002F3FDB"/>
    <w:rsid w:val="002F40F8"/>
    <w:rsid w:val="002F4391"/>
    <w:rsid w:val="002F4461"/>
    <w:rsid w:val="002F44A1"/>
    <w:rsid w:val="002F48AE"/>
    <w:rsid w:val="002F4A02"/>
    <w:rsid w:val="002F5C4E"/>
    <w:rsid w:val="002F5CBB"/>
    <w:rsid w:val="002F5DF6"/>
    <w:rsid w:val="002F6129"/>
    <w:rsid w:val="002F63C5"/>
    <w:rsid w:val="002F661D"/>
    <w:rsid w:val="002F66BD"/>
    <w:rsid w:val="002F69B5"/>
    <w:rsid w:val="002F6AC2"/>
    <w:rsid w:val="002F6E11"/>
    <w:rsid w:val="002F6E40"/>
    <w:rsid w:val="002F7002"/>
    <w:rsid w:val="002F7C25"/>
    <w:rsid w:val="002F7CD1"/>
    <w:rsid w:val="00300010"/>
    <w:rsid w:val="003000FC"/>
    <w:rsid w:val="0030032C"/>
    <w:rsid w:val="00300795"/>
    <w:rsid w:val="00300A70"/>
    <w:rsid w:val="00300BA5"/>
    <w:rsid w:val="00300E4F"/>
    <w:rsid w:val="00300EAA"/>
    <w:rsid w:val="003015F2"/>
    <w:rsid w:val="00301837"/>
    <w:rsid w:val="00301E68"/>
    <w:rsid w:val="003022A1"/>
    <w:rsid w:val="0030305A"/>
    <w:rsid w:val="00303168"/>
    <w:rsid w:val="003033CC"/>
    <w:rsid w:val="00303444"/>
    <w:rsid w:val="00303C67"/>
    <w:rsid w:val="00303E95"/>
    <w:rsid w:val="00304377"/>
    <w:rsid w:val="003043AD"/>
    <w:rsid w:val="003047AC"/>
    <w:rsid w:val="003049BF"/>
    <w:rsid w:val="00304ACA"/>
    <w:rsid w:val="00304FC0"/>
    <w:rsid w:val="00305135"/>
    <w:rsid w:val="00305506"/>
    <w:rsid w:val="00305578"/>
    <w:rsid w:val="003055AA"/>
    <w:rsid w:val="003060B9"/>
    <w:rsid w:val="00306132"/>
    <w:rsid w:val="00306579"/>
    <w:rsid w:val="00306614"/>
    <w:rsid w:val="00306708"/>
    <w:rsid w:val="00306A83"/>
    <w:rsid w:val="0030727E"/>
    <w:rsid w:val="003075D1"/>
    <w:rsid w:val="00307EEC"/>
    <w:rsid w:val="00307F32"/>
    <w:rsid w:val="003102AC"/>
    <w:rsid w:val="00310330"/>
    <w:rsid w:val="003103A7"/>
    <w:rsid w:val="0031063D"/>
    <w:rsid w:val="003108E0"/>
    <w:rsid w:val="00310A3F"/>
    <w:rsid w:val="00310D15"/>
    <w:rsid w:val="00311061"/>
    <w:rsid w:val="00311071"/>
    <w:rsid w:val="00311453"/>
    <w:rsid w:val="00311A27"/>
    <w:rsid w:val="00311A36"/>
    <w:rsid w:val="00311F9E"/>
    <w:rsid w:val="0031216F"/>
    <w:rsid w:val="00312468"/>
    <w:rsid w:val="0031262A"/>
    <w:rsid w:val="0031292B"/>
    <w:rsid w:val="00312B1D"/>
    <w:rsid w:val="0031311E"/>
    <w:rsid w:val="00313683"/>
    <w:rsid w:val="003136C0"/>
    <w:rsid w:val="00314256"/>
    <w:rsid w:val="00314AA5"/>
    <w:rsid w:val="00314B55"/>
    <w:rsid w:val="00314B94"/>
    <w:rsid w:val="00315405"/>
    <w:rsid w:val="00316431"/>
    <w:rsid w:val="00317198"/>
    <w:rsid w:val="003174C0"/>
    <w:rsid w:val="00317987"/>
    <w:rsid w:val="00317C10"/>
    <w:rsid w:val="003203BE"/>
    <w:rsid w:val="003208A1"/>
    <w:rsid w:val="00320A46"/>
    <w:rsid w:val="00320CA3"/>
    <w:rsid w:val="00320DD6"/>
    <w:rsid w:val="00320F84"/>
    <w:rsid w:val="00320F8E"/>
    <w:rsid w:val="00321612"/>
    <w:rsid w:val="003218F5"/>
    <w:rsid w:val="0032211E"/>
    <w:rsid w:val="00322AA0"/>
    <w:rsid w:val="00322AC8"/>
    <w:rsid w:val="00323024"/>
    <w:rsid w:val="003232B0"/>
    <w:rsid w:val="00323341"/>
    <w:rsid w:val="00323722"/>
    <w:rsid w:val="00323730"/>
    <w:rsid w:val="00323A26"/>
    <w:rsid w:val="00324051"/>
    <w:rsid w:val="00324281"/>
    <w:rsid w:val="003243DE"/>
    <w:rsid w:val="0032447D"/>
    <w:rsid w:val="003247D8"/>
    <w:rsid w:val="00324FDD"/>
    <w:rsid w:val="0032526F"/>
    <w:rsid w:val="003253F5"/>
    <w:rsid w:val="00325438"/>
    <w:rsid w:val="00325476"/>
    <w:rsid w:val="00325DDD"/>
    <w:rsid w:val="00325F48"/>
    <w:rsid w:val="00325F66"/>
    <w:rsid w:val="00326380"/>
    <w:rsid w:val="00326445"/>
    <w:rsid w:val="0032681E"/>
    <w:rsid w:val="00326833"/>
    <w:rsid w:val="003269F6"/>
    <w:rsid w:val="00326ACB"/>
    <w:rsid w:val="00326F10"/>
    <w:rsid w:val="00327057"/>
    <w:rsid w:val="003300B6"/>
    <w:rsid w:val="003301E6"/>
    <w:rsid w:val="0033033B"/>
    <w:rsid w:val="00330F6D"/>
    <w:rsid w:val="00331BA8"/>
    <w:rsid w:val="00331F60"/>
    <w:rsid w:val="003322F4"/>
    <w:rsid w:val="0033254A"/>
    <w:rsid w:val="00332945"/>
    <w:rsid w:val="00332D27"/>
    <w:rsid w:val="00332EED"/>
    <w:rsid w:val="00333016"/>
    <w:rsid w:val="00333225"/>
    <w:rsid w:val="00333399"/>
    <w:rsid w:val="00333AE2"/>
    <w:rsid w:val="00334AFE"/>
    <w:rsid w:val="00334FBD"/>
    <w:rsid w:val="00335176"/>
    <w:rsid w:val="00335451"/>
    <w:rsid w:val="0033561A"/>
    <w:rsid w:val="003357D1"/>
    <w:rsid w:val="00335A03"/>
    <w:rsid w:val="00335D7E"/>
    <w:rsid w:val="00335DD3"/>
    <w:rsid w:val="00336087"/>
    <w:rsid w:val="00336204"/>
    <w:rsid w:val="0033635A"/>
    <w:rsid w:val="00336679"/>
    <w:rsid w:val="00336988"/>
    <w:rsid w:val="00336AE2"/>
    <w:rsid w:val="00337650"/>
    <w:rsid w:val="0033796F"/>
    <w:rsid w:val="00337ADD"/>
    <w:rsid w:val="00337BAE"/>
    <w:rsid w:val="00337D6B"/>
    <w:rsid w:val="003400D5"/>
    <w:rsid w:val="003402BD"/>
    <w:rsid w:val="003405D0"/>
    <w:rsid w:val="003406C5"/>
    <w:rsid w:val="00340700"/>
    <w:rsid w:val="00340897"/>
    <w:rsid w:val="003409A0"/>
    <w:rsid w:val="00340CFC"/>
    <w:rsid w:val="00340E41"/>
    <w:rsid w:val="00341CBE"/>
    <w:rsid w:val="00341DE4"/>
    <w:rsid w:val="00341FAF"/>
    <w:rsid w:val="003423BB"/>
    <w:rsid w:val="003424CC"/>
    <w:rsid w:val="003429E8"/>
    <w:rsid w:val="00342DFD"/>
    <w:rsid w:val="00342E66"/>
    <w:rsid w:val="00342FBB"/>
    <w:rsid w:val="003431DC"/>
    <w:rsid w:val="00343363"/>
    <w:rsid w:val="00343749"/>
    <w:rsid w:val="0034384A"/>
    <w:rsid w:val="00343AF9"/>
    <w:rsid w:val="00344021"/>
    <w:rsid w:val="00344046"/>
    <w:rsid w:val="00344389"/>
    <w:rsid w:val="00344442"/>
    <w:rsid w:val="003444FA"/>
    <w:rsid w:val="003448A8"/>
    <w:rsid w:val="00344C55"/>
    <w:rsid w:val="003458EC"/>
    <w:rsid w:val="00345969"/>
    <w:rsid w:val="0034675E"/>
    <w:rsid w:val="00346908"/>
    <w:rsid w:val="00346C33"/>
    <w:rsid w:val="00346D5B"/>
    <w:rsid w:val="0034704B"/>
    <w:rsid w:val="00347859"/>
    <w:rsid w:val="003478D0"/>
    <w:rsid w:val="00347F8C"/>
    <w:rsid w:val="00350664"/>
    <w:rsid w:val="003506BB"/>
    <w:rsid w:val="00350814"/>
    <w:rsid w:val="00351570"/>
    <w:rsid w:val="0035158E"/>
    <w:rsid w:val="003519D1"/>
    <w:rsid w:val="00351B6C"/>
    <w:rsid w:val="00351E04"/>
    <w:rsid w:val="00352003"/>
    <w:rsid w:val="00352200"/>
    <w:rsid w:val="003526FB"/>
    <w:rsid w:val="003527CD"/>
    <w:rsid w:val="003527F7"/>
    <w:rsid w:val="0035292D"/>
    <w:rsid w:val="0035337C"/>
    <w:rsid w:val="00353688"/>
    <w:rsid w:val="00353E2D"/>
    <w:rsid w:val="00354087"/>
    <w:rsid w:val="003543D2"/>
    <w:rsid w:val="00354559"/>
    <w:rsid w:val="003547B4"/>
    <w:rsid w:val="003548EE"/>
    <w:rsid w:val="00354CDB"/>
    <w:rsid w:val="00355436"/>
    <w:rsid w:val="003558ED"/>
    <w:rsid w:val="00356057"/>
    <w:rsid w:val="00356CDA"/>
    <w:rsid w:val="00356E30"/>
    <w:rsid w:val="00356ED6"/>
    <w:rsid w:val="00357080"/>
    <w:rsid w:val="00357D50"/>
    <w:rsid w:val="003600F1"/>
    <w:rsid w:val="00360725"/>
    <w:rsid w:val="003608F5"/>
    <w:rsid w:val="00360F33"/>
    <w:rsid w:val="00361296"/>
    <w:rsid w:val="003614C8"/>
    <w:rsid w:val="00361534"/>
    <w:rsid w:val="00361AE4"/>
    <w:rsid w:val="0036214A"/>
    <w:rsid w:val="0036229A"/>
    <w:rsid w:val="0036231C"/>
    <w:rsid w:val="00362376"/>
    <w:rsid w:val="003629E5"/>
    <w:rsid w:val="00362CAD"/>
    <w:rsid w:val="00362D92"/>
    <w:rsid w:val="00362F79"/>
    <w:rsid w:val="003639E7"/>
    <w:rsid w:val="00363CE9"/>
    <w:rsid w:val="003645CA"/>
    <w:rsid w:val="00364761"/>
    <w:rsid w:val="00364EB6"/>
    <w:rsid w:val="0036517D"/>
    <w:rsid w:val="00365771"/>
    <w:rsid w:val="00366053"/>
    <w:rsid w:val="003661EA"/>
    <w:rsid w:val="00366248"/>
    <w:rsid w:val="003666FB"/>
    <w:rsid w:val="00366AF7"/>
    <w:rsid w:val="00366B6B"/>
    <w:rsid w:val="00366F46"/>
    <w:rsid w:val="003670A4"/>
    <w:rsid w:val="003670B4"/>
    <w:rsid w:val="0036726D"/>
    <w:rsid w:val="00367307"/>
    <w:rsid w:val="0036744A"/>
    <w:rsid w:val="003677C2"/>
    <w:rsid w:val="0036799A"/>
    <w:rsid w:val="00367A3A"/>
    <w:rsid w:val="00367C72"/>
    <w:rsid w:val="00367CCF"/>
    <w:rsid w:val="003704D5"/>
    <w:rsid w:val="00370C39"/>
    <w:rsid w:val="00371035"/>
    <w:rsid w:val="003710AE"/>
    <w:rsid w:val="00371328"/>
    <w:rsid w:val="0037139B"/>
    <w:rsid w:val="003715CC"/>
    <w:rsid w:val="0037188D"/>
    <w:rsid w:val="00371A53"/>
    <w:rsid w:val="00371E0C"/>
    <w:rsid w:val="00372143"/>
    <w:rsid w:val="00372188"/>
    <w:rsid w:val="00372197"/>
    <w:rsid w:val="0037219B"/>
    <w:rsid w:val="003722FA"/>
    <w:rsid w:val="00372383"/>
    <w:rsid w:val="003731F0"/>
    <w:rsid w:val="003732FC"/>
    <w:rsid w:val="003734B3"/>
    <w:rsid w:val="00373926"/>
    <w:rsid w:val="00373C3F"/>
    <w:rsid w:val="003741EF"/>
    <w:rsid w:val="0037464B"/>
    <w:rsid w:val="003747A8"/>
    <w:rsid w:val="00374DAC"/>
    <w:rsid w:val="00374F24"/>
    <w:rsid w:val="00375673"/>
    <w:rsid w:val="00375877"/>
    <w:rsid w:val="00375955"/>
    <w:rsid w:val="00375AB5"/>
    <w:rsid w:val="00375BC2"/>
    <w:rsid w:val="00375CEE"/>
    <w:rsid w:val="0037603E"/>
    <w:rsid w:val="003763B0"/>
    <w:rsid w:val="00376FD4"/>
    <w:rsid w:val="00377062"/>
    <w:rsid w:val="00377267"/>
    <w:rsid w:val="0037751B"/>
    <w:rsid w:val="003775C7"/>
    <w:rsid w:val="0037792C"/>
    <w:rsid w:val="00377A26"/>
    <w:rsid w:val="00377CB0"/>
    <w:rsid w:val="003800A0"/>
    <w:rsid w:val="00380494"/>
    <w:rsid w:val="00380498"/>
    <w:rsid w:val="00380527"/>
    <w:rsid w:val="00380541"/>
    <w:rsid w:val="00380BCC"/>
    <w:rsid w:val="00380C1D"/>
    <w:rsid w:val="003810D1"/>
    <w:rsid w:val="003810FB"/>
    <w:rsid w:val="0038149F"/>
    <w:rsid w:val="00381C93"/>
    <w:rsid w:val="0038245D"/>
    <w:rsid w:val="00382B41"/>
    <w:rsid w:val="00382EEB"/>
    <w:rsid w:val="003832AD"/>
    <w:rsid w:val="00383547"/>
    <w:rsid w:val="00383736"/>
    <w:rsid w:val="00383C49"/>
    <w:rsid w:val="00383F8B"/>
    <w:rsid w:val="003842AE"/>
    <w:rsid w:val="00384C33"/>
    <w:rsid w:val="00385472"/>
    <w:rsid w:val="003854E1"/>
    <w:rsid w:val="003858AE"/>
    <w:rsid w:val="003862D0"/>
    <w:rsid w:val="003863AC"/>
    <w:rsid w:val="00386458"/>
    <w:rsid w:val="00386D40"/>
    <w:rsid w:val="00386EED"/>
    <w:rsid w:val="0038723B"/>
    <w:rsid w:val="003872D2"/>
    <w:rsid w:val="003872E1"/>
    <w:rsid w:val="00387328"/>
    <w:rsid w:val="0038750C"/>
    <w:rsid w:val="00387566"/>
    <w:rsid w:val="003876F3"/>
    <w:rsid w:val="00387939"/>
    <w:rsid w:val="00387FE1"/>
    <w:rsid w:val="00390562"/>
    <w:rsid w:val="00390852"/>
    <w:rsid w:val="00390946"/>
    <w:rsid w:val="00390AC0"/>
    <w:rsid w:val="00390AD8"/>
    <w:rsid w:val="00390C3B"/>
    <w:rsid w:val="00390EC7"/>
    <w:rsid w:val="0039119B"/>
    <w:rsid w:val="00391301"/>
    <w:rsid w:val="00391657"/>
    <w:rsid w:val="00392559"/>
    <w:rsid w:val="003925DC"/>
    <w:rsid w:val="00392C99"/>
    <w:rsid w:val="00392CB1"/>
    <w:rsid w:val="00392E98"/>
    <w:rsid w:val="00393306"/>
    <w:rsid w:val="0039365B"/>
    <w:rsid w:val="00393845"/>
    <w:rsid w:val="0039384C"/>
    <w:rsid w:val="00393882"/>
    <w:rsid w:val="00393CA4"/>
    <w:rsid w:val="00393EB9"/>
    <w:rsid w:val="00394708"/>
    <w:rsid w:val="00394A86"/>
    <w:rsid w:val="00395181"/>
    <w:rsid w:val="00395465"/>
    <w:rsid w:val="00395469"/>
    <w:rsid w:val="0039568E"/>
    <w:rsid w:val="0039577A"/>
    <w:rsid w:val="00395DD0"/>
    <w:rsid w:val="00395E25"/>
    <w:rsid w:val="003961F4"/>
    <w:rsid w:val="003963B3"/>
    <w:rsid w:val="00396AC3"/>
    <w:rsid w:val="00396CF1"/>
    <w:rsid w:val="00396DEA"/>
    <w:rsid w:val="00396FF1"/>
    <w:rsid w:val="003971D1"/>
    <w:rsid w:val="003974D7"/>
    <w:rsid w:val="00397609"/>
    <w:rsid w:val="00397669"/>
    <w:rsid w:val="003976B1"/>
    <w:rsid w:val="00397973"/>
    <w:rsid w:val="00397D72"/>
    <w:rsid w:val="00397F6A"/>
    <w:rsid w:val="003A007E"/>
    <w:rsid w:val="003A0178"/>
    <w:rsid w:val="003A0580"/>
    <w:rsid w:val="003A06D0"/>
    <w:rsid w:val="003A0828"/>
    <w:rsid w:val="003A171E"/>
    <w:rsid w:val="003A1A26"/>
    <w:rsid w:val="003A1CAC"/>
    <w:rsid w:val="003A1E4E"/>
    <w:rsid w:val="003A215C"/>
    <w:rsid w:val="003A257F"/>
    <w:rsid w:val="003A2930"/>
    <w:rsid w:val="003A2D51"/>
    <w:rsid w:val="003A2E02"/>
    <w:rsid w:val="003A32A6"/>
    <w:rsid w:val="003A36FA"/>
    <w:rsid w:val="003A385B"/>
    <w:rsid w:val="003A396B"/>
    <w:rsid w:val="003A3BAF"/>
    <w:rsid w:val="003A4054"/>
    <w:rsid w:val="003A43B7"/>
    <w:rsid w:val="003A478E"/>
    <w:rsid w:val="003A4CA4"/>
    <w:rsid w:val="003A4FA3"/>
    <w:rsid w:val="003A5511"/>
    <w:rsid w:val="003A5C6C"/>
    <w:rsid w:val="003A5F7D"/>
    <w:rsid w:val="003A61D9"/>
    <w:rsid w:val="003A626A"/>
    <w:rsid w:val="003A65AA"/>
    <w:rsid w:val="003A6F55"/>
    <w:rsid w:val="003A6F62"/>
    <w:rsid w:val="003A7ACF"/>
    <w:rsid w:val="003A7E9F"/>
    <w:rsid w:val="003B0550"/>
    <w:rsid w:val="003B07AD"/>
    <w:rsid w:val="003B0C63"/>
    <w:rsid w:val="003B0E9D"/>
    <w:rsid w:val="003B1078"/>
    <w:rsid w:val="003B125B"/>
    <w:rsid w:val="003B12C7"/>
    <w:rsid w:val="003B12E3"/>
    <w:rsid w:val="003B154C"/>
    <w:rsid w:val="003B171D"/>
    <w:rsid w:val="003B180E"/>
    <w:rsid w:val="003B18C5"/>
    <w:rsid w:val="003B18DA"/>
    <w:rsid w:val="003B1947"/>
    <w:rsid w:val="003B1995"/>
    <w:rsid w:val="003B1C5D"/>
    <w:rsid w:val="003B22EB"/>
    <w:rsid w:val="003B2532"/>
    <w:rsid w:val="003B2945"/>
    <w:rsid w:val="003B38B3"/>
    <w:rsid w:val="003B3A65"/>
    <w:rsid w:val="003B3CD1"/>
    <w:rsid w:val="003B41DE"/>
    <w:rsid w:val="003B43D2"/>
    <w:rsid w:val="003B48FE"/>
    <w:rsid w:val="003B4A93"/>
    <w:rsid w:val="003B4BDD"/>
    <w:rsid w:val="003B4FEF"/>
    <w:rsid w:val="003B54E7"/>
    <w:rsid w:val="003B5C44"/>
    <w:rsid w:val="003B6803"/>
    <w:rsid w:val="003B694F"/>
    <w:rsid w:val="003B70EA"/>
    <w:rsid w:val="003B716E"/>
    <w:rsid w:val="003B7263"/>
    <w:rsid w:val="003B7336"/>
    <w:rsid w:val="003B7BE7"/>
    <w:rsid w:val="003B7D80"/>
    <w:rsid w:val="003C03B1"/>
    <w:rsid w:val="003C081B"/>
    <w:rsid w:val="003C0D15"/>
    <w:rsid w:val="003C1364"/>
    <w:rsid w:val="003C2101"/>
    <w:rsid w:val="003C2507"/>
    <w:rsid w:val="003C2AE5"/>
    <w:rsid w:val="003C2DC2"/>
    <w:rsid w:val="003C33C4"/>
    <w:rsid w:val="003C34D4"/>
    <w:rsid w:val="003C3643"/>
    <w:rsid w:val="003C36A7"/>
    <w:rsid w:val="003C3892"/>
    <w:rsid w:val="003C4556"/>
    <w:rsid w:val="003C4C0E"/>
    <w:rsid w:val="003C4F1C"/>
    <w:rsid w:val="003C4FC0"/>
    <w:rsid w:val="003C5008"/>
    <w:rsid w:val="003C50F3"/>
    <w:rsid w:val="003C52DF"/>
    <w:rsid w:val="003C534C"/>
    <w:rsid w:val="003C5698"/>
    <w:rsid w:val="003C5855"/>
    <w:rsid w:val="003C5AA2"/>
    <w:rsid w:val="003C5B43"/>
    <w:rsid w:val="003C5F18"/>
    <w:rsid w:val="003C605B"/>
    <w:rsid w:val="003C624C"/>
    <w:rsid w:val="003C67BD"/>
    <w:rsid w:val="003C6DFB"/>
    <w:rsid w:val="003C6EB8"/>
    <w:rsid w:val="003C6FAE"/>
    <w:rsid w:val="003C7338"/>
    <w:rsid w:val="003C74CB"/>
    <w:rsid w:val="003C752A"/>
    <w:rsid w:val="003C7807"/>
    <w:rsid w:val="003C782E"/>
    <w:rsid w:val="003C79D6"/>
    <w:rsid w:val="003C7E80"/>
    <w:rsid w:val="003D03DC"/>
    <w:rsid w:val="003D090D"/>
    <w:rsid w:val="003D0C40"/>
    <w:rsid w:val="003D0D6A"/>
    <w:rsid w:val="003D18D8"/>
    <w:rsid w:val="003D1C22"/>
    <w:rsid w:val="003D1D75"/>
    <w:rsid w:val="003D1DB9"/>
    <w:rsid w:val="003D20AF"/>
    <w:rsid w:val="003D213E"/>
    <w:rsid w:val="003D2167"/>
    <w:rsid w:val="003D25C3"/>
    <w:rsid w:val="003D2727"/>
    <w:rsid w:val="003D2A64"/>
    <w:rsid w:val="003D2FCF"/>
    <w:rsid w:val="003D3017"/>
    <w:rsid w:val="003D3038"/>
    <w:rsid w:val="003D30D5"/>
    <w:rsid w:val="003D3515"/>
    <w:rsid w:val="003D3744"/>
    <w:rsid w:val="003D38C9"/>
    <w:rsid w:val="003D3A22"/>
    <w:rsid w:val="003D3C57"/>
    <w:rsid w:val="003D46E5"/>
    <w:rsid w:val="003D47A4"/>
    <w:rsid w:val="003D4886"/>
    <w:rsid w:val="003D4D9C"/>
    <w:rsid w:val="003D55B7"/>
    <w:rsid w:val="003D55C4"/>
    <w:rsid w:val="003D5C71"/>
    <w:rsid w:val="003D639D"/>
    <w:rsid w:val="003D63F3"/>
    <w:rsid w:val="003D6AAD"/>
    <w:rsid w:val="003D6AE7"/>
    <w:rsid w:val="003D7260"/>
    <w:rsid w:val="003D7488"/>
    <w:rsid w:val="003D769B"/>
    <w:rsid w:val="003D7E0D"/>
    <w:rsid w:val="003D7EDC"/>
    <w:rsid w:val="003D7FB6"/>
    <w:rsid w:val="003E074E"/>
    <w:rsid w:val="003E08F8"/>
    <w:rsid w:val="003E0920"/>
    <w:rsid w:val="003E10EA"/>
    <w:rsid w:val="003E17ED"/>
    <w:rsid w:val="003E1CF0"/>
    <w:rsid w:val="003E1E4B"/>
    <w:rsid w:val="003E2983"/>
    <w:rsid w:val="003E2EB7"/>
    <w:rsid w:val="003E2FF5"/>
    <w:rsid w:val="003E30E0"/>
    <w:rsid w:val="003E327C"/>
    <w:rsid w:val="003E36A8"/>
    <w:rsid w:val="003E36FC"/>
    <w:rsid w:val="003E3AE4"/>
    <w:rsid w:val="003E3F4E"/>
    <w:rsid w:val="003E4737"/>
    <w:rsid w:val="003E476B"/>
    <w:rsid w:val="003E4A02"/>
    <w:rsid w:val="003E4C8A"/>
    <w:rsid w:val="003E4CC1"/>
    <w:rsid w:val="003E4D19"/>
    <w:rsid w:val="003E4D21"/>
    <w:rsid w:val="003E4D3A"/>
    <w:rsid w:val="003E4D83"/>
    <w:rsid w:val="003E5595"/>
    <w:rsid w:val="003E5636"/>
    <w:rsid w:val="003E57F8"/>
    <w:rsid w:val="003E58B4"/>
    <w:rsid w:val="003E5BE2"/>
    <w:rsid w:val="003E5EB7"/>
    <w:rsid w:val="003E61CC"/>
    <w:rsid w:val="003E6271"/>
    <w:rsid w:val="003E65A9"/>
    <w:rsid w:val="003E6979"/>
    <w:rsid w:val="003E7309"/>
    <w:rsid w:val="003E750A"/>
    <w:rsid w:val="003E7586"/>
    <w:rsid w:val="003E7609"/>
    <w:rsid w:val="003E77CF"/>
    <w:rsid w:val="003E7D14"/>
    <w:rsid w:val="003E7FDB"/>
    <w:rsid w:val="003F06C8"/>
    <w:rsid w:val="003F0BEE"/>
    <w:rsid w:val="003F10FA"/>
    <w:rsid w:val="003F1630"/>
    <w:rsid w:val="003F16DF"/>
    <w:rsid w:val="003F171C"/>
    <w:rsid w:val="003F2923"/>
    <w:rsid w:val="003F2CE4"/>
    <w:rsid w:val="003F2DF5"/>
    <w:rsid w:val="003F2FF4"/>
    <w:rsid w:val="003F31CD"/>
    <w:rsid w:val="003F363D"/>
    <w:rsid w:val="003F3870"/>
    <w:rsid w:val="003F3904"/>
    <w:rsid w:val="003F3A53"/>
    <w:rsid w:val="003F3A6F"/>
    <w:rsid w:val="003F3E52"/>
    <w:rsid w:val="003F46B1"/>
    <w:rsid w:val="003F4C71"/>
    <w:rsid w:val="003F4D10"/>
    <w:rsid w:val="003F53F0"/>
    <w:rsid w:val="003F542C"/>
    <w:rsid w:val="003F551F"/>
    <w:rsid w:val="003F55DA"/>
    <w:rsid w:val="003F564F"/>
    <w:rsid w:val="003F5B0C"/>
    <w:rsid w:val="003F5F85"/>
    <w:rsid w:val="003F5F8D"/>
    <w:rsid w:val="003F5F90"/>
    <w:rsid w:val="003F60EC"/>
    <w:rsid w:val="003F6124"/>
    <w:rsid w:val="003F6252"/>
    <w:rsid w:val="003F6AA6"/>
    <w:rsid w:val="003F6BD1"/>
    <w:rsid w:val="003F6DD8"/>
    <w:rsid w:val="003F779C"/>
    <w:rsid w:val="003F7AE1"/>
    <w:rsid w:val="00400490"/>
    <w:rsid w:val="00400699"/>
    <w:rsid w:val="00400C0C"/>
    <w:rsid w:val="004012C6"/>
    <w:rsid w:val="004013F8"/>
    <w:rsid w:val="004018E3"/>
    <w:rsid w:val="00401986"/>
    <w:rsid w:val="00401F5C"/>
    <w:rsid w:val="00401FBD"/>
    <w:rsid w:val="00402283"/>
    <w:rsid w:val="004028AE"/>
    <w:rsid w:val="004028F4"/>
    <w:rsid w:val="00402D6F"/>
    <w:rsid w:val="004030D9"/>
    <w:rsid w:val="00403621"/>
    <w:rsid w:val="004036B9"/>
    <w:rsid w:val="00403789"/>
    <w:rsid w:val="004038D8"/>
    <w:rsid w:val="00403F6C"/>
    <w:rsid w:val="0040409E"/>
    <w:rsid w:val="00404147"/>
    <w:rsid w:val="00404214"/>
    <w:rsid w:val="0040490E"/>
    <w:rsid w:val="00404CE5"/>
    <w:rsid w:val="00404E93"/>
    <w:rsid w:val="004055EB"/>
    <w:rsid w:val="004057D8"/>
    <w:rsid w:val="00405B1A"/>
    <w:rsid w:val="00405EF4"/>
    <w:rsid w:val="00405F25"/>
    <w:rsid w:val="004063AA"/>
    <w:rsid w:val="00406443"/>
    <w:rsid w:val="004065DF"/>
    <w:rsid w:val="00406A48"/>
    <w:rsid w:val="00406D58"/>
    <w:rsid w:val="00406E0D"/>
    <w:rsid w:val="00406FF1"/>
    <w:rsid w:val="004072C8"/>
    <w:rsid w:val="0040751D"/>
    <w:rsid w:val="0040789F"/>
    <w:rsid w:val="00407951"/>
    <w:rsid w:val="00407AB6"/>
    <w:rsid w:val="0041004A"/>
    <w:rsid w:val="00410248"/>
    <w:rsid w:val="00410555"/>
    <w:rsid w:val="00410E1E"/>
    <w:rsid w:val="00410E80"/>
    <w:rsid w:val="0041107D"/>
    <w:rsid w:val="00411902"/>
    <w:rsid w:val="00411CE2"/>
    <w:rsid w:val="00411EA4"/>
    <w:rsid w:val="004121FD"/>
    <w:rsid w:val="00412224"/>
    <w:rsid w:val="004122B3"/>
    <w:rsid w:val="0041254E"/>
    <w:rsid w:val="00412B12"/>
    <w:rsid w:val="00412FC5"/>
    <w:rsid w:val="00413049"/>
    <w:rsid w:val="0041374B"/>
    <w:rsid w:val="00413C3E"/>
    <w:rsid w:val="004141CF"/>
    <w:rsid w:val="0041426E"/>
    <w:rsid w:val="00414389"/>
    <w:rsid w:val="004144AA"/>
    <w:rsid w:val="00414717"/>
    <w:rsid w:val="00414798"/>
    <w:rsid w:val="00414BC2"/>
    <w:rsid w:val="00414D7F"/>
    <w:rsid w:val="00414DA0"/>
    <w:rsid w:val="00415185"/>
    <w:rsid w:val="00415568"/>
    <w:rsid w:val="00415AFB"/>
    <w:rsid w:val="00415F36"/>
    <w:rsid w:val="0041648B"/>
    <w:rsid w:val="00416693"/>
    <w:rsid w:val="0041679A"/>
    <w:rsid w:val="004167B9"/>
    <w:rsid w:val="00417F6A"/>
    <w:rsid w:val="00420AB5"/>
    <w:rsid w:val="00420BF1"/>
    <w:rsid w:val="00420CA4"/>
    <w:rsid w:val="00421591"/>
    <w:rsid w:val="0042162B"/>
    <w:rsid w:val="00421819"/>
    <w:rsid w:val="0042192C"/>
    <w:rsid w:val="00421C77"/>
    <w:rsid w:val="0042220F"/>
    <w:rsid w:val="00422276"/>
    <w:rsid w:val="004226E7"/>
    <w:rsid w:val="00422B97"/>
    <w:rsid w:val="00422C6D"/>
    <w:rsid w:val="00423165"/>
    <w:rsid w:val="004234E9"/>
    <w:rsid w:val="00424071"/>
    <w:rsid w:val="0042423D"/>
    <w:rsid w:val="004242C4"/>
    <w:rsid w:val="004242F1"/>
    <w:rsid w:val="00424440"/>
    <w:rsid w:val="004245B4"/>
    <w:rsid w:val="00424B41"/>
    <w:rsid w:val="00424D03"/>
    <w:rsid w:val="00424D74"/>
    <w:rsid w:val="00424EF7"/>
    <w:rsid w:val="00425206"/>
    <w:rsid w:val="00425328"/>
    <w:rsid w:val="00425433"/>
    <w:rsid w:val="00425A79"/>
    <w:rsid w:val="00425BC2"/>
    <w:rsid w:val="00426525"/>
    <w:rsid w:val="00426E73"/>
    <w:rsid w:val="004272DB"/>
    <w:rsid w:val="00427437"/>
    <w:rsid w:val="00427977"/>
    <w:rsid w:val="00427B0D"/>
    <w:rsid w:val="00430108"/>
    <w:rsid w:val="0043021D"/>
    <w:rsid w:val="00430975"/>
    <w:rsid w:val="00430A96"/>
    <w:rsid w:val="00430BA4"/>
    <w:rsid w:val="00430ED4"/>
    <w:rsid w:val="00431399"/>
    <w:rsid w:val="004313F6"/>
    <w:rsid w:val="004315D8"/>
    <w:rsid w:val="00431E27"/>
    <w:rsid w:val="00431E39"/>
    <w:rsid w:val="0043217D"/>
    <w:rsid w:val="004321C7"/>
    <w:rsid w:val="00432274"/>
    <w:rsid w:val="004324A1"/>
    <w:rsid w:val="004329CA"/>
    <w:rsid w:val="00432A5E"/>
    <w:rsid w:val="0043301C"/>
    <w:rsid w:val="00433452"/>
    <w:rsid w:val="004335F4"/>
    <w:rsid w:val="00433866"/>
    <w:rsid w:val="004338BF"/>
    <w:rsid w:val="004339A2"/>
    <w:rsid w:val="00433D2F"/>
    <w:rsid w:val="00433D8E"/>
    <w:rsid w:val="00433DD8"/>
    <w:rsid w:val="0043452C"/>
    <w:rsid w:val="00434556"/>
    <w:rsid w:val="004346AE"/>
    <w:rsid w:val="0043498F"/>
    <w:rsid w:val="00434D4F"/>
    <w:rsid w:val="00434FF8"/>
    <w:rsid w:val="00435634"/>
    <w:rsid w:val="00435666"/>
    <w:rsid w:val="0043599A"/>
    <w:rsid w:val="0043611A"/>
    <w:rsid w:val="004363BA"/>
    <w:rsid w:val="00436C75"/>
    <w:rsid w:val="00436D9A"/>
    <w:rsid w:val="00436FC1"/>
    <w:rsid w:val="00437143"/>
    <w:rsid w:val="004375F5"/>
    <w:rsid w:val="004378C8"/>
    <w:rsid w:val="00437D80"/>
    <w:rsid w:val="00437F70"/>
    <w:rsid w:val="00441386"/>
    <w:rsid w:val="004414A8"/>
    <w:rsid w:val="004415DD"/>
    <w:rsid w:val="00441DCA"/>
    <w:rsid w:val="0044226A"/>
    <w:rsid w:val="004422BF"/>
    <w:rsid w:val="004423A2"/>
    <w:rsid w:val="004423C3"/>
    <w:rsid w:val="00442478"/>
    <w:rsid w:val="0044254B"/>
    <w:rsid w:val="0044263A"/>
    <w:rsid w:val="00442F18"/>
    <w:rsid w:val="004433A4"/>
    <w:rsid w:val="00443769"/>
    <w:rsid w:val="00443A3D"/>
    <w:rsid w:val="00443A4C"/>
    <w:rsid w:val="00443A9C"/>
    <w:rsid w:val="00443AEB"/>
    <w:rsid w:val="0044418F"/>
    <w:rsid w:val="004441D0"/>
    <w:rsid w:val="004441F4"/>
    <w:rsid w:val="004445F8"/>
    <w:rsid w:val="00444682"/>
    <w:rsid w:val="00444EC0"/>
    <w:rsid w:val="00444F2F"/>
    <w:rsid w:val="00445095"/>
    <w:rsid w:val="00445667"/>
    <w:rsid w:val="004456A6"/>
    <w:rsid w:val="00445792"/>
    <w:rsid w:val="00445A00"/>
    <w:rsid w:val="00445A90"/>
    <w:rsid w:val="00445BF2"/>
    <w:rsid w:val="00445D24"/>
    <w:rsid w:val="00445FA2"/>
    <w:rsid w:val="004462CF"/>
    <w:rsid w:val="00446904"/>
    <w:rsid w:val="004476D8"/>
    <w:rsid w:val="004478F8"/>
    <w:rsid w:val="00447AA1"/>
    <w:rsid w:val="00447B61"/>
    <w:rsid w:val="00447EB0"/>
    <w:rsid w:val="00450119"/>
    <w:rsid w:val="00450590"/>
    <w:rsid w:val="004505EF"/>
    <w:rsid w:val="00450764"/>
    <w:rsid w:val="0045125A"/>
    <w:rsid w:val="00451423"/>
    <w:rsid w:val="00451445"/>
    <w:rsid w:val="0045168B"/>
    <w:rsid w:val="00451B0F"/>
    <w:rsid w:val="00451DB2"/>
    <w:rsid w:val="00451EDF"/>
    <w:rsid w:val="0045200D"/>
    <w:rsid w:val="00452026"/>
    <w:rsid w:val="0045243B"/>
    <w:rsid w:val="00452481"/>
    <w:rsid w:val="00452768"/>
    <w:rsid w:val="0045276C"/>
    <w:rsid w:val="00452D87"/>
    <w:rsid w:val="00452E72"/>
    <w:rsid w:val="004530AE"/>
    <w:rsid w:val="00453150"/>
    <w:rsid w:val="004532BE"/>
    <w:rsid w:val="00453563"/>
    <w:rsid w:val="00453716"/>
    <w:rsid w:val="00453911"/>
    <w:rsid w:val="004539B6"/>
    <w:rsid w:val="00453BB9"/>
    <w:rsid w:val="00453EC3"/>
    <w:rsid w:val="0045409E"/>
    <w:rsid w:val="004545C1"/>
    <w:rsid w:val="00454806"/>
    <w:rsid w:val="0045489C"/>
    <w:rsid w:val="00454C10"/>
    <w:rsid w:val="00454F06"/>
    <w:rsid w:val="004559EC"/>
    <w:rsid w:val="00455AF0"/>
    <w:rsid w:val="00455DB3"/>
    <w:rsid w:val="0045628F"/>
    <w:rsid w:val="004565DC"/>
    <w:rsid w:val="0045666A"/>
    <w:rsid w:val="004568F0"/>
    <w:rsid w:val="00456CAD"/>
    <w:rsid w:val="00457372"/>
    <w:rsid w:val="00457C1E"/>
    <w:rsid w:val="00457C3D"/>
    <w:rsid w:val="00460044"/>
    <w:rsid w:val="004600A6"/>
    <w:rsid w:val="00460BF2"/>
    <w:rsid w:val="00461087"/>
    <w:rsid w:val="0046125F"/>
    <w:rsid w:val="00461715"/>
    <w:rsid w:val="00461968"/>
    <w:rsid w:val="00461AEE"/>
    <w:rsid w:val="00461B83"/>
    <w:rsid w:val="004620E2"/>
    <w:rsid w:val="00462343"/>
    <w:rsid w:val="0046234B"/>
    <w:rsid w:val="0046240E"/>
    <w:rsid w:val="004629D2"/>
    <w:rsid w:val="00462ABA"/>
    <w:rsid w:val="00462C49"/>
    <w:rsid w:val="00463609"/>
    <w:rsid w:val="00463725"/>
    <w:rsid w:val="00463872"/>
    <w:rsid w:val="004640D7"/>
    <w:rsid w:val="0046492D"/>
    <w:rsid w:val="0046498B"/>
    <w:rsid w:val="00464B82"/>
    <w:rsid w:val="00464E4A"/>
    <w:rsid w:val="004651FE"/>
    <w:rsid w:val="004658AD"/>
    <w:rsid w:val="00465B68"/>
    <w:rsid w:val="00465C63"/>
    <w:rsid w:val="00465E61"/>
    <w:rsid w:val="004661DF"/>
    <w:rsid w:val="0046620C"/>
    <w:rsid w:val="004662C0"/>
    <w:rsid w:val="0046652A"/>
    <w:rsid w:val="0046663B"/>
    <w:rsid w:val="00466643"/>
    <w:rsid w:val="0046731D"/>
    <w:rsid w:val="00467331"/>
    <w:rsid w:val="00467448"/>
    <w:rsid w:val="00467B10"/>
    <w:rsid w:val="00467D74"/>
    <w:rsid w:val="00467FA9"/>
    <w:rsid w:val="004704B5"/>
    <w:rsid w:val="004704E2"/>
    <w:rsid w:val="00470924"/>
    <w:rsid w:val="004713EE"/>
    <w:rsid w:val="0047145B"/>
    <w:rsid w:val="004714D9"/>
    <w:rsid w:val="00471549"/>
    <w:rsid w:val="00471BD8"/>
    <w:rsid w:val="00472552"/>
    <w:rsid w:val="004725FB"/>
    <w:rsid w:val="00472A9B"/>
    <w:rsid w:val="00472F05"/>
    <w:rsid w:val="00473670"/>
    <w:rsid w:val="004736C5"/>
    <w:rsid w:val="004739A7"/>
    <w:rsid w:val="004743B5"/>
    <w:rsid w:val="00474810"/>
    <w:rsid w:val="00474F62"/>
    <w:rsid w:val="0047507B"/>
    <w:rsid w:val="004751B3"/>
    <w:rsid w:val="00475225"/>
    <w:rsid w:val="004755E1"/>
    <w:rsid w:val="00475971"/>
    <w:rsid w:val="00475CE6"/>
    <w:rsid w:val="00475D38"/>
    <w:rsid w:val="00476574"/>
    <w:rsid w:val="00476680"/>
    <w:rsid w:val="00477232"/>
    <w:rsid w:val="0047762C"/>
    <w:rsid w:val="00477D0A"/>
    <w:rsid w:val="00477F53"/>
    <w:rsid w:val="004805CF"/>
    <w:rsid w:val="00480655"/>
    <w:rsid w:val="004809DF"/>
    <w:rsid w:val="00480FDE"/>
    <w:rsid w:val="00481544"/>
    <w:rsid w:val="0048174D"/>
    <w:rsid w:val="004819FA"/>
    <w:rsid w:val="00481DE0"/>
    <w:rsid w:val="004821A5"/>
    <w:rsid w:val="00482352"/>
    <w:rsid w:val="00482790"/>
    <w:rsid w:val="0048287D"/>
    <w:rsid w:val="00483081"/>
    <w:rsid w:val="004831CF"/>
    <w:rsid w:val="004835B0"/>
    <w:rsid w:val="00483CA2"/>
    <w:rsid w:val="00483DEE"/>
    <w:rsid w:val="004844F7"/>
    <w:rsid w:val="00484568"/>
    <w:rsid w:val="00484775"/>
    <w:rsid w:val="00484E15"/>
    <w:rsid w:val="00485311"/>
    <w:rsid w:val="004853EF"/>
    <w:rsid w:val="004856DD"/>
    <w:rsid w:val="00485772"/>
    <w:rsid w:val="004857D5"/>
    <w:rsid w:val="00485817"/>
    <w:rsid w:val="00485CEF"/>
    <w:rsid w:val="00485D55"/>
    <w:rsid w:val="00485F83"/>
    <w:rsid w:val="00486C64"/>
    <w:rsid w:val="00486C8D"/>
    <w:rsid w:val="00486FF5"/>
    <w:rsid w:val="00486FFC"/>
    <w:rsid w:val="004874B9"/>
    <w:rsid w:val="004874F4"/>
    <w:rsid w:val="00487524"/>
    <w:rsid w:val="004875E4"/>
    <w:rsid w:val="0048778F"/>
    <w:rsid w:val="004877B2"/>
    <w:rsid w:val="00487F06"/>
    <w:rsid w:val="0049017D"/>
    <w:rsid w:val="004903DB"/>
    <w:rsid w:val="0049072E"/>
    <w:rsid w:val="0049092A"/>
    <w:rsid w:val="00490BCB"/>
    <w:rsid w:val="0049119A"/>
    <w:rsid w:val="004911ED"/>
    <w:rsid w:val="004914C2"/>
    <w:rsid w:val="004917E4"/>
    <w:rsid w:val="00492210"/>
    <w:rsid w:val="00492611"/>
    <w:rsid w:val="004929FA"/>
    <w:rsid w:val="00492B00"/>
    <w:rsid w:val="00492EAD"/>
    <w:rsid w:val="00492F25"/>
    <w:rsid w:val="00493120"/>
    <w:rsid w:val="004935FF"/>
    <w:rsid w:val="004936B0"/>
    <w:rsid w:val="0049425E"/>
    <w:rsid w:val="00494AD7"/>
    <w:rsid w:val="004950C5"/>
    <w:rsid w:val="004958A0"/>
    <w:rsid w:val="00496106"/>
    <w:rsid w:val="00496187"/>
    <w:rsid w:val="00496378"/>
    <w:rsid w:val="00496465"/>
    <w:rsid w:val="004964A9"/>
    <w:rsid w:val="00496700"/>
    <w:rsid w:val="00496BE7"/>
    <w:rsid w:val="00496E23"/>
    <w:rsid w:val="004976B6"/>
    <w:rsid w:val="00497772"/>
    <w:rsid w:val="00497863"/>
    <w:rsid w:val="004979C8"/>
    <w:rsid w:val="00497E60"/>
    <w:rsid w:val="004A06E3"/>
    <w:rsid w:val="004A1100"/>
    <w:rsid w:val="004A1143"/>
    <w:rsid w:val="004A122E"/>
    <w:rsid w:val="004A12C7"/>
    <w:rsid w:val="004A13E2"/>
    <w:rsid w:val="004A15B5"/>
    <w:rsid w:val="004A1647"/>
    <w:rsid w:val="004A174B"/>
    <w:rsid w:val="004A18CA"/>
    <w:rsid w:val="004A19E9"/>
    <w:rsid w:val="004A1A48"/>
    <w:rsid w:val="004A1BF6"/>
    <w:rsid w:val="004A2045"/>
    <w:rsid w:val="004A20D2"/>
    <w:rsid w:val="004A2385"/>
    <w:rsid w:val="004A23B1"/>
    <w:rsid w:val="004A247C"/>
    <w:rsid w:val="004A25EA"/>
    <w:rsid w:val="004A2ECB"/>
    <w:rsid w:val="004A3242"/>
    <w:rsid w:val="004A3360"/>
    <w:rsid w:val="004A33EB"/>
    <w:rsid w:val="004A34F6"/>
    <w:rsid w:val="004A37F0"/>
    <w:rsid w:val="004A37FA"/>
    <w:rsid w:val="004A3AF5"/>
    <w:rsid w:val="004A3F05"/>
    <w:rsid w:val="004A3F8A"/>
    <w:rsid w:val="004A40F7"/>
    <w:rsid w:val="004A472C"/>
    <w:rsid w:val="004A61C1"/>
    <w:rsid w:val="004A652E"/>
    <w:rsid w:val="004A674F"/>
    <w:rsid w:val="004A6B41"/>
    <w:rsid w:val="004A6E4F"/>
    <w:rsid w:val="004A7101"/>
    <w:rsid w:val="004A7268"/>
    <w:rsid w:val="004A736F"/>
    <w:rsid w:val="004A73AC"/>
    <w:rsid w:val="004A78D5"/>
    <w:rsid w:val="004B02C8"/>
    <w:rsid w:val="004B05C3"/>
    <w:rsid w:val="004B072D"/>
    <w:rsid w:val="004B087D"/>
    <w:rsid w:val="004B0DB4"/>
    <w:rsid w:val="004B0DF4"/>
    <w:rsid w:val="004B112E"/>
    <w:rsid w:val="004B1944"/>
    <w:rsid w:val="004B201F"/>
    <w:rsid w:val="004B2219"/>
    <w:rsid w:val="004B2449"/>
    <w:rsid w:val="004B2A36"/>
    <w:rsid w:val="004B2A93"/>
    <w:rsid w:val="004B2D23"/>
    <w:rsid w:val="004B2F65"/>
    <w:rsid w:val="004B2FA1"/>
    <w:rsid w:val="004B3243"/>
    <w:rsid w:val="004B3337"/>
    <w:rsid w:val="004B362F"/>
    <w:rsid w:val="004B3977"/>
    <w:rsid w:val="004B3CBF"/>
    <w:rsid w:val="004B3FE8"/>
    <w:rsid w:val="004B4230"/>
    <w:rsid w:val="004B430E"/>
    <w:rsid w:val="004B4376"/>
    <w:rsid w:val="004B4841"/>
    <w:rsid w:val="004B4A89"/>
    <w:rsid w:val="004B4B53"/>
    <w:rsid w:val="004B4B5B"/>
    <w:rsid w:val="004B4E53"/>
    <w:rsid w:val="004B52AB"/>
    <w:rsid w:val="004B53EC"/>
    <w:rsid w:val="004B545C"/>
    <w:rsid w:val="004B5626"/>
    <w:rsid w:val="004B57A2"/>
    <w:rsid w:val="004B5969"/>
    <w:rsid w:val="004B5B57"/>
    <w:rsid w:val="004B5D91"/>
    <w:rsid w:val="004B6324"/>
    <w:rsid w:val="004B6A9E"/>
    <w:rsid w:val="004B71C8"/>
    <w:rsid w:val="004B74EF"/>
    <w:rsid w:val="004B7B2A"/>
    <w:rsid w:val="004B7D23"/>
    <w:rsid w:val="004C02A2"/>
    <w:rsid w:val="004C0951"/>
    <w:rsid w:val="004C11AC"/>
    <w:rsid w:val="004C12D0"/>
    <w:rsid w:val="004C1409"/>
    <w:rsid w:val="004C17A0"/>
    <w:rsid w:val="004C1CEC"/>
    <w:rsid w:val="004C1CFE"/>
    <w:rsid w:val="004C1D3D"/>
    <w:rsid w:val="004C21CB"/>
    <w:rsid w:val="004C2306"/>
    <w:rsid w:val="004C2339"/>
    <w:rsid w:val="004C2396"/>
    <w:rsid w:val="004C266E"/>
    <w:rsid w:val="004C2EC7"/>
    <w:rsid w:val="004C2EE3"/>
    <w:rsid w:val="004C3258"/>
    <w:rsid w:val="004C3393"/>
    <w:rsid w:val="004C3726"/>
    <w:rsid w:val="004C3817"/>
    <w:rsid w:val="004C3859"/>
    <w:rsid w:val="004C38F1"/>
    <w:rsid w:val="004C3A2E"/>
    <w:rsid w:val="004C3B77"/>
    <w:rsid w:val="004C3CAE"/>
    <w:rsid w:val="004C3EA4"/>
    <w:rsid w:val="004C40EA"/>
    <w:rsid w:val="004C45DD"/>
    <w:rsid w:val="004C4A76"/>
    <w:rsid w:val="004C4FA5"/>
    <w:rsid w:val="004C4FED"/>
    <w:rsid w:val="004C52F7"/>
    <w:rsid w:val="004C562D"/>
    <w:rsid w:val="004C5D56"/>
    <w:rsid w:val="004C5F7B"/>
    <w:rsid w:val="004C659F"/>
    <w:rsid w:val="004C66D8"/>
    <w:rsid w:val="004C695D"/>
    <w:rsid w:val="004C6F2B"/>
    <w:rsid w:val="004C7002"/>
    <w:rsid w:val="004C761E"/>
    <w:rsid w:val="004C76EE"/>
    <w:rsid w:val="004C7850"/>
    <w:rsid w:val="004C78C7"/>
    <w:rsid w:val="004C7952"/>
    <w:rsid w:val="004C7A03"/>
    <w:rsid w:val="004C7A0C"/>
    <w:rsid w:val="004C7BD0"/>
    <w:rsid w:val="004D02E2"/>
    <w:rsid w:val="004D056F"/>
    <w:rsid w:val="004D058F"/>
    <w:rsid w:val="004D0639"/>
    <w:rsid w:val="004D139B"/>
    <w:rsid w:val="004D154E"/>
    <w:rsid w:val="004D1B69"/>
    <w:rsid w:val="004D2690"/>
    <w:rsid w:val="004D28D9"/>
    <w:rsid w:val="004D2C65"/>
    <w:rsid w:val="004D2F16"/>
    <w:rsid w:val="004D3329"/>
    <w:rsid w:val="004D342F"/>
    <w:rsid w:val="004D360A"/>
    <w:rsid w:val="004D36BA"/>
    <w:rsid w:val="004D3757"/>
    <w:rsid w:val="004D37E8"/>
    <w:rsid w:val="004D398E"/>
    <w:rsid w:val="004D3A9D"/>
    <w:rsid w:val="004D3ACD"/>
    <w:rsid w:val="004D3BD2"/>
    <w:rsid w:val="004D4942"/>
    <w:rsid w:val="004D4AE3"/>
    <w:rsid w:val="004D4E98"/>
    <w:rsid w:val="004D5875"/>
    <w:rsid w:val="004D5FE3"/>
    <w:rsid w:val="004D615C"/>
    <w:rsid w:val="004D6B90"/>
    <w:rsid w:val="004D6C67"/>
    <w:rsid w:val="004D6D8E"/>
    <w:rsid w:val="004D6DF9"/>
    <w:rsid w:val="004D7C56"/>
    <w:rsid w:val="004E09F7"/>
    <w:rsid w:val="004E0A54"/>
    <w:rsid w:val="004E0BB4"/>
    <w:rsid w:val="004E109E"/>
    <w:rsid w:val="004E1571"/>
    <w:rsid w:val="004E15C8"/>
    <w:rsid w:val="004E2133"/>
    <w:rsid w:val="004E2199"/>
    <w:rsid w:val="004E21C2"/>
    <w:rsid w:val="004E26C1"/>
    <w:rsid w:val="004E2773"/>
    <w:rsid w:val="004E2C66"/>
    <w:rsid w:val="004E34C5"/>
    <w:rsid w:val="004E353A"/>
    <w:rsid w:val="004E387A"/>
    <w:rsid w:val="004E3AD9"/>
    <w:rsid w:val="004E3E42"/>
    <w:rsid w:val="004E42DF"/>
    <w:rsid w:val="004E4477"/>
    <w:rsid w:val="004E459D"/>
    <w:rsid w:val="004E4614"/>
    <w:rsid w:val="004E46A5"/>
    <w:rsid w:val="004E48CD"/>
    <w:rsid w:val="004E49C2"/>
    <w:rsid w:val="004E4A22"/>
    <w:rsid w:val="004E4E87"/>
    <w:rsid w:val="004E55D4"/>
    <w:rsid w:val="004E566A"/>
    <w:rsid w:val="004E5AA2"/>
    <w:rsid w:val="004E67E1"/>
    <w:rsid w:val="004E68CE"/>
    <w:rsid w:val="004E6ED1"/>
    <w:rsid w:val="004E7EA1"/>
    <w:rsid w:val="004E7F47"/>
    <w:rsid w:val="004F036F"/>
    <w:rsid w:val="004F04AA"/>
    <w:rsid w:val="004F09AC"/>
    <w:rsid w:val="004F0DFB"/>
    <w:rsid w:val="004F0E23"/>
    <w:rsid w:val="004F0F02"/>
    <w:rsid w:val="004F1465"/>
    <w:rsid w:val="004F181A"/>
    <w:rsid w:val="004F1894"/>
    <w:rsid w:val="004F18B2"/>
    <w:rsid w:val="004F1F07"/>
    <w:rsid w:val="004F21FE"/>
    <w:rsid w:val="004F2407"/>
    <w:rsid w:val="004F258F"/>
    <w:rsid w:val="004F2758"/>
    <w:rsid w:val="004F2A2A"/>
    <w:rsid w:val="004F2CF1"/>
    <w:rsid w:val="004F2E4E"/>
    <w:rsid w:val="004F3732"/>
    <w:rsid w:val="004F3B91"/>
    <w:rsid w:val="004F3CB4"/>
    <w:rsid w:val="004F3CDC"/>
    <w:rsid w:val="004F3EA4"/>
    <w:rsid w:val="004F3FE5"/>
    <w:rsid w:val="004F41E1"/>
    <w:rsid w:val="004F4212"/>
    <w:rsid w:val="004F4669"/>
    <w:rsid w:val="004F48F8"/>
    <w:rsid w:val="004F509D"/>
    <w:rsid w:val="004F52E3"/>
    <w:rsid w:val="004F563D"/>
    <w:rsid w:val="004F5B17"/>
    <w:rsid w:val="004F5FF6"/>
    <w:rsid w:val="004F60CD"/>
    <w:rsid w:val="004F61B3"/>
    <w:rsid w:val="004F655B"/>
    <w:rsid w:val="004F6874"/>
    <w:rsid w:val="004F6CBC"/>
    <w:rsid w:val="004F6E83"/>
    <w:rsid w:val="004F7007"/>
    <w:rsid w:val="004F702B"/>
    <w:rsid w:val="004F70C3"/>
    <w:rsid w:val="004F7483"/>
    <w:rsid w:val="004F76F2"/>
    <w:rsid w:val="004F793C"/>
    <w:rsid w:val="004F7962"/>
    <w:rsid w:val="004F7CC7"/>
    <w:rsid w:val="004F7D1E"/>
    <w:rsid w:val="00500091"/>
    <w:rsid w:val="005003D2"/>
    <w:rsid w:val="0050041F"/>
    <w:rsid w:val="00500473"/>
    <w:rsid w:val="00500C43"/>
    <w:rsid w:val="00500F15"/>
    <w:rsid w:val="00501EFC"/>
    <w:rsid w:val="00501F0A"/>
    <w:rsid w:val="00502350"/>
    <w:rsid w:val="005026FC"/>
    <w:rsid w:val="00502CA7"/>
    <w:rsid w:val="005032BC"/>
    <w:rsid w:val="0050380A"/>
    <w:rsid w:val="00503A31"/>
    <w:rsid w:val="00504B2C"/>
    <w:rsid w:val="005051E4"/>
    <w:rsid w:val="005052EA"/>
    <w:rsid w:val="00505375"/>
    <w:rsid w:val="005057C7"/>
    <w:rsid w:val="0050589E"/>
    <w:rsid w:val="00506123"/>
    <w:rsid w:val="005063CC"/>
    <w:rsid w:val="00506480"/>
    <w:rsid w:val="00507475"/>
    <w:rsid w:val="0050781F"/>
    <w:rsid w:val="00507974"/>
    <w:rsid w:val="00507BA2"/>
    <w:rsid w:val="00507CE9"/>
    <w:rsid w:val="0051047C"/>
    <w:rsid w:val="005104E9"/>
    <w:rsid w:val="0051065B"/>
    <w:rsid w:val="00510EA5"/>
    <w:rsid w:val="005110C5"/>
    <w:rsid w:val="005117BB"/>
    <w:rsid w:val="00511968"/>
    <w:rsid w:val="00511A6E"/>
    <w:rsid w:val="00511EC0"/>
    <w:rsid w:val="00512006"/>
    <w:rsid w:val="005120CD"/>
    <w:rsid w:val="00512121"/>
    <w:rsid w:val="00512513"/>
    <w:rsid w:val="00512570"/>
    <w:rsid w:val="00512572"/>
    <w:rsid w:val="00512D2C"/>
    <w:rsid w:val="00512DC5"/>
    <w:rsid w:val="00513348"/>
    <w:rsid w:val="0051351C"/>
    <w:rsid w:val="00513614"/>
    <w:rsid w:val="00513C34"/>
    <w:rsid w:val="00513D4D"/>
    <w:rsid w:val="00513F98"/>
    <w:rsid w:val="00514040"/>
    <w:rsid w:val="005146CD"/>
    <w:rsid w:val="00514813"/>
    <w:rsid w:val="0051485B"/>
    <w:rsid w:val="00514AB4"/>
    <w:rsid w:val="005151AF"/>
    <w:rsid w:val="005153B6"/>
    <w:rsid w:val="005158F1"/>
    <w:rsid w:val="005159C3"/>
    <w:rsid w:val="00515A60"/>
    <w:rsid w:val="00515B95"/>
    <w:rsid w:val="00515C49"/>
    <w:rsid w:val="00515C97"/>
    <w:rsid w:val="00516027"/>
    <w:rsid w:val="00516357"/>
    <w:rsid w:val="00516475"/>
    <w:rsid w:val="005166F8"/>
    <w:rsid w:val="00517A9B"/>
    <w:rsid w:val="00517DCA"/>
    <w:rsid w:val="00520460"/>
    <w:rsid w:val="005206BD"/>
    <w:rsid w:val="00520D48"/>
    <w:rsid w:val="00521181"/>
    <w:rsid w:val="00521D4F"/>
    <w:rsid w:val="00521FDD"/>
    <w:rsid w:val="00522016"/>
    <w:rsid w:val="00522C59"/>
    <w:rsid w:val="0052339B"/>
    <w:rsid w:val="00523696"/>
    <w:rsid w:val="00523A39"/>
    <w:rsid w:val="00523C6E"/>
    <w:rsid w:val="00523FA2"/>
    <w:rsid w:val="00523FFA"/>
    <w:rsid w:val="00523FFF"/>
    <w:rsid w:val="00524164"/>
    <w:rsid w:val="00524425"/>
    <w:rsid w:val="00524619"/>
    <w:rsid w:val="00524645"/>
    <w:rsid w:val="0052471E"/>
    <w:rsid w:val="00524B45"/>
    <w:rsid w:val="00524BDF"/>
    <w:rsid w:val="005252C2"/>
    <w:rsid w:val="00525547"/>
    <w:rsid w:val="00525A22"/>
    <w:rsid w:val="00525FED"/>
    <w:rsid w:val="00526064"/>
    <w:rsid w:val="0052661B"/>
    <w:rsid w:val="00526894"/>
    <w:rsid w:val="005269CE"/>
    <w:rsid w:val="00527165"/>
    <w:rsid w:val="0052716B"/>
    <w:rsid w:val="00527465"/>
    <w:rsid w:val="005275A2"/>
    <w:rsid w:val="005276D3"/>
    <w:rsid w:val="005277BD"/>
    <w:rsid w:val="00527808"/>
    <w:rsid w:val="0052786F"/>
    <w:rsid w:val="005279E3"/>
    <w:rsid w:val="00527B5A"/>
    <w:rsid w:val="00527B73"/>
    <w:rsid w:val="00530116"/>
    <w:rsid w:val="005305EF"/>
    <w:rsid w:val="00530B07"/>
    <w:rsid w:val="00530C05"/>
    <w:rsid w:val="00530CC9"/>
    <w:rsid w:val="00530D77"/>
    <w:rsid w:val="005310B7"/>
    <w:rsid w:val="00531450"/>
    <w:rsid w:val="00531682"/>
    <w:rsid w:val="00531971"/>
    <w:rsid w:val="005319F1"/>
    <w:rsid w:val="00533366"/>
    <w:rsid w:val="0053344B"/>
    <w:rsid w:val="00533459"/>
    <w:rsid w:val="005334AE"/>
    <w:rsid w:val="0053394D"/>
    <w:rsid w:val="00533A9E"/>
    <w:rsid w:val="0053446A"/>
    <w:rsid w:val="00534A56"/>
    <w:rsid w:val="00534F44"/>
    <w:rsid w:val="00535134"/>
    <w:rsid w:val="00535AFD"/>
    <w:rsid w:val="00535BEB"/>
    <w:rsid w:val="00535C67"/>
    <w:rsid w:val="00535D3C"/>
    <w:rsid w:val="00536028"/>
    <w:rsid w:val="00536457"/>
    <w:rsid w:val="005368FC"/>
    <w:rsid w:val="00536958"/>
    <w:rsid w:val="00536AED"/>
    <w:rsid w:val="00536C80"/>
    <w:rsid w:val="00536CDB"/>
    <w:rsid w:val="00536D56"/>
    <w:rsid w:val="00536E6C"/>
    <w:rsid w:val="00537240"/>
    <w:rsid w:val="00537835"/>
    <w:rsid w:val="0054009B"/>
    <w:rsid w:val="005403EC"/>
    <w:rsid w:val="00541182"/>
    <w:rsid w:val="00541BDE"/>
    <w:rsid w:val="0054288D"/>
    <w:rsid w:val="00542FE5"/>
    <w:rsid w:val="005433FA"/>
    <w:rsid w:val="00543489"/>
    <w:rsid w:val="005439E1"/>
    <w:rsid w:val="0054407F"/>
    <w:rsid w:val="00544617"/>
    <w:rsid w:val="005448E6"/>
    <w:rsid w:val="00544A5B"/>
    <w:rsid w:val="00544F6C"/>
    <w:rsid w:val="005450E9"/>
    <w:rsid w:val="00545164"/>
    <w:rsid w:val="005453D6"/>
    <w:rsid w:val="0054548A"/>
    <w:rsid w:val="00545B10"/>
    <w:rsid w:val="005462F4"/>
    <w:rsid w:val="00546977"/>
    <w:rsid w:val="00546C52"/>
    <w:rsid w:val="00547239"/>
    <w:rsid w:val="0054763B"/>
    <w:rsid w:val="00547959"/>
    <w:rsid w:val="00547B13"/>
    <w:rsid w:val="00547EEC"/>
    <w:rsid w:val="005501FB"/>
    <w:rsid w:val="0055043C"/>
    <w:rsid w:val="005506D3"/>
    <w:rsid w:val="005508C4"/>
    <w:rsid w:val="0055095F"/>
    <w:rsid w:val="00550A2F"/>
    <w:rsid w:val="00551008"/>
    <w:rsid w:val="0055123E"/>
    <w:rsid w:val="005512B3"/>
    <w:rsid w:val="005515A0"/>
    <w:rsid w:val="00551958"/>
    <w:rsid w:val="00551B0E"/>
    <w:rsid w:val="00551B19"/>
    <w:rsid w:val="00551E20"/>
    <w:rsid w:val="005520FD"/>
    <w:rsid w:val="005524AA"/>
    <w:rsid w:val="00552777"/>
    <w:rsid w:val="005529D5"/>
    <w:rsid w:val="00552B11"/>
    <w:rsid w:val="00552C6F"/>
    <w:rsid w:val="00553476"/>
    <w:rsid w:val="0055401C"/>
    <w:rsid w:val="00554218"/>
    <w:rsid w:val="0055425B"/>
    <w:rsid w:val="00554552"/>
    <w:rsid w:val="0055461A"/>
    <w:rsid w:val="00554E2C"/>
    <w:rsid w:val="00554F4C"/>
    <w:rsid w:val="00555B06"/>
    <w:rsid w:val="00555DDE"/>
    <w:rsid w:val="0055614C"/>
    <w:rsid w:val="005564D0"/>
    <w:rsid w:val="0055720F"/>
    <w:rsid w:val="00557441"/>
    <w:rsid w:val="00557464"/>
    <w:rsid w:val="0055752C"/>
    <w:rsid w:val="00557B59"/>
    <w:rsid w:val="00557DD6"/>
    <w:rsid w:val="00557DDA"/>
    <w:rsid w:val="00557FA0"/>
    <w:rsid w:val="0056000A"/>
    <w:rsid w:val="00560310"/>
    <w:rsid w:val="00560500"/>
    <w:rsid w:val="00560783"/>
    <w:rsid w:val="00560A01"/>
    <w:rsid w:val="00560A4E"/>
    <w:rsid w:val="00560CD7"/>
    <w:rsid w:val="005614F8"/>
    <w:rsid w:val="00561568"/>
    <w:rsid w:val="00561689"/>
    <w:rsid w:val="00561695"/>
    <w:rsid w:val="00561776"/>
    <w:rsid w:val="00561817"/>
    <w:rsid w:val="00561FE8"/>
    <w:rsid w:val="00562934"/>
    <w:rsid w:val="005629D8"/>
    <w:rsid w:val="005629DC"/>
    <w:rsid w:val="00562B38"/>
    <w:rsid w:val="00562C3A"/>
    <w:rsid w:val="00562CEF"/>
    <w:rsid w:val="00563551"/>
    <w:rsid w:val="00563669"/>
    <w:rsid w:val="00563EE2"/>
    <w:rsid w:val="00564280"/>
    <w:rsid w:val="005643A0"/>
    <w:rsid w:val="005645D1"/>
    <w:rsid w:val="00564616"/>
    <w:rsid w:val="0056462E"/>
    <w:rsid w:val="0056475A"/>
    <w:rsid w:val="00564781"/>
    <w:rsid w:val="005649D8"/>
    <w:rsid w:val="0056595A"/>
    <w:rsid w:val="00565C3E"/>
    <w:rsid w:val="005660BD"/>
    <w:rsid w:val="0056627E"/>
    <w:rsid w:val="00566470"/>
    <w:rsid w:val="00566855"/>
    <w:rsid w:val="005669D7"/>
    <w:rsid w:val="00566A7E"/>
    <w:rsid w:val="00566BB0"/>
    <w:rsid w:val="005674C6"/>
    <w:rsid w:val="005674F7"/>
    <w:rsid w:val="00567859"/>
    <w:rsid w:val="00567B99"/>
    <w:rsid w:val="00567F18"/>
    <w:rsid w:val="00571136"/>
    <w:rsid w:val="00571A84"/>
    <w:rsid w:val="00571D5E"/>
    <w:rsid w:val="0057206C"/>
    <w:rsid w:val="005720EF"/>
    <w:rsid w:val="00572155"/>
    <w:rsid w:val="0057232F"/>
    <w:rsid w:val="00572428"/>
    <w:rsid w:val="00572545"/>
    <w:rsid w:val="00572F30"/>
    <w:rsid w:val="0057393E"/>
    <w:rsid w:val="0057396A"/>
    <w:rsid w:val="00573E9A"/>
    <w:rsid w:val="0057405A"/>
    <w:rsid w:val="00574361"/>
    <w:rsid w:val="005743DE"/>
    <w:rsid w:val="005743FD"/>
    <w:rsid w:val="0057488C"/>
    <w:rsid w:val="00574BFB"/>
    <w:rsid w:val="00574C84"/>
    <w:rsid w:val="00575143"/>
    <w:rsid w:val="0057531D"/>
    <w:rsid w:val="0057546B"/>
    <w:rsid w:val="00575646"/>
    <w:rsid w:val="00575CE6"/>
    <w:rsid w:val="00575F75"/>
    <w:rsid w:val="005760F6"/>
    <w:rsid w:val="0057617C"/>
    <w:rsid w:val="005768E2"/>
    <w:rsid w:val="005768FB"/>
    <w:rsid w:val="00576B3C"/>
    <w:rsid w:val="005775ED"/>
    <w:rsid w:val="00577D49"/>
    <w:rsid w:val="00580199"/>
    <w:rsid w:val="0058024A"/>
    <w:rsid w:val="00580EDD"/>
    <w:rsid w:val="00581235"/>
    <w:rsid w:val="00581E58"/>
    <w:rsid w:val="00581F17"/>
    <w:rsid w:val="00581F94"/>
    <w:rsid w:val="0058212F"/>
    <w:rsid w:val="005821F1"/>
    <w:rsid w:val="005823A8"/>
    <w:rsid w:val="00582BCC"/>
    <w:rsid w:val="00582F8B"/>
    <w:rsid w:val="0058311F"/>
    <w:rsid w:val="005832B5"/>
    <w:rsid w:val="00583505"/>
    <w:rsid w:val="005835F5"/>
    <w:rsid w:val="0058361B"/>
    <w:rsid w:val="00583BA3"/>
    <w:rsid w:val="00583CE7"/>
    <w:rsid w:val="00584402"/>
    <w:rsid w:val="00584706"/>
    <w:rsid w:val="00584D9E"/>
    <w:rsid w:val="005852EB"/>
    <w:rsid w:val="005857BC"/>
    <w:rsid w:val="005859AE"/>
    <w:rsid w:val="00585B0C"/>
    <w:rsid w:val="00585BB0"/>
    <w:rsid w:val="005860EA"/>
    <w:rsid w:val="0058611E"/>
    <w:rsid w:val="005861CF"/>
    <w:rsid w:val="0058638E"/>
    <w:rsid w:val="005869B7"/>
    <w:rsid w:val="00586B53"/>
    <w:rsid w:val="00587106"/>
    <w:rsid w:val="0058766D"/>
    <w:rsid w:val="005876BF"/>
    <w:rsid w:val="00587974"/>
    <w:rsid w:val="00587D16"/>
    <w:rsid w:val="00587F21"/>
    <w:rsid w:val="005902EE"/>
    <w:rsid w:val="0059050A"/>
    <w:rsid w:val="00591368"/>
    <w:rsid w:val="00592039"/>
    <w:rsid w:val="0059219A"/>
    <w:rsid w:val="00592300"/>
    <w:rsid w:val="005924F7"/>
    <w:rsid w:val="00593101"/>
    <w:rsid w:val="005937D3"/>
    <w:rsid w:val="005937F6"/>
    <w:rsid w:val="00593C04"/>
    <w:rsid w:val="00593E7C"/>
    <w:rsid w:val="00594BF6"/>
    <w:rsid w:val="005954F4"/>
    <w:rsid w:val="005957B0"/>
    <w:rsid w:val="00595900"/>
    <w:rsid w:val="00595D13"/>
    <w:rsid w:val="00595D56"/>
    <w:rsid w:val="00596322"/>
    <w:rsid w:val="005963B3"/>
    <w:rsid w:val="0059640B"/>
    <w:rsid w:val="00596457"/>
    <w:rsid w:val="0059650A"/>
    <w:rsid w:val="00596587"/>
    <w:rsid w:val="00596F64"/>
    <w:rsid w:val="005A00F0"/>
    <w:rsid w:val="005A04BD"/>
    <w:rsid w:val="005A0BEA"/>
    <w:rsid w:val="005A104F"/>
    <w:rsid w:val="005A137B"/>
    <w:rsid w:val="005A1433"/>
    <w:rsid w:val="005A1945"/>
    <w:rsid w:val="005A198D"/>
    <w:rsid w:val="005A19F2"/>
    <w:rsid w:val="005A1C84"/>
    <w:rsid w:val="005A1D1D"/>
    <w:rsid w:val="005A1DDE"/>
    <w:rsid w:val="005A1DF9"/>
    <w:rsid w:val="005A1F8C"/>
    <w:rsid w:val="005A28CD"/>
    <w:rsid w:val="005A2985"/>
    <w:rsid w:val="005A2F22"/>
    <w:rsid w:val="005A3779"/>
    <w:rsid w:val="005A3982"/>
    <w:rsid w:val="005A3ECA"/>
    <w:rsid w:val="005A401D"/>
    <w:rsid w:val="005A4071"/>
    <w:rsid w:val="005A43D8"/>
    <w:rsid w:val="005A442C"/>
    <w:rsid w:val="005A4C9F"/>
    <w:rsid w:val="005A4E1E"/>
    <w:rsid w:val="005A501A"/>
    <w:rsid w:val="005A5491"/>
    <w:rsid w:val="005A5B57"/>
    <w:rsid w:val="005A5EBA"/>
    <w:rsid w:val="005A60B3"/>
    <w:rsid w:val="005A6137"/>
    <w:rsid w:val="005A66D7"/>
    <w:rsid w:val="005A6BEB"/>
    <w:rsid w:val="005A7127"/>
    <w:rsid w:val="005A7454"/>
    <w:rsid w:val="005B060D"/>
    <w:rsid w:val="005B08A3"/>
    <w:rsid w:val="005B091F"/>
    <w:rsid w:val="005B15C8"/>
    <w:rsid w:val="005B1B53"/>
    <w:rsid w:val="005B1CFA"/>
    <w:rsid w:val="005B2142"/>
    <w:rsid w:val="005B2313"/>
    <w:rsid w:val="005B2513"/>
    <w:rsid w:val="005B261C"/>
    <w:rsid w:val="005B266C"/>
    <w:rsid w:val="005B27FB"/>
    <w:rsid w:val="005B3293"/>
    <w:rsid w:val="005B33EE"/>
    <w:rsid w:val="005B360D"/>
    <w:rsid w:val="005B362B"/>
    <w:rsid w:val="005B39E5"/>
    <w:rsid w:val="005B3B11"/>
    <w:rsid w:val="005B3C88"/>
    <w:rsid w:val="005B3C97"/>
    <w:rsid w:val="005B3E00"/>
    <w:rsid w:val="005B4182"/>
    <w:rsid w:val="005B41C1"/>
    <w:rsid w:val="005B41DB"/>
    <w:rsid w:val="005B4453"/>
    <w:rsid w:val="005B4CE2"/>
    <w:rsid w:val="005B4E2B"/>
    <w:rsid w:val="005B511A"/>
    <w:rsid w:val="005B5364"/>
    <w:rsid w:val="005B5414"/>
    <w:rsid w:val="005B5850"/>
    <w:rsid w:val="005B5ABB"/>
    <w:rsid w:val="005B63F4"/>
    <w:rsid w:val="005B6685"/>
    <w:rsid w:val="005B66E3"/>
    <w:rsid w:val="005B6909"/>
    <w:rsid w:val="005B6D55"/>
    <w:rsid w:val="005B6EF9"/>
    <w:rsid w:val="005B7203"/>
    <w:rsid w:val="005B775E"/>
    <w:rsid w:val="005B7A83"/>
    <w:rsid w:val="005B7B80"/>
    <w:rsid w:val="005C017A"/>
    <w:rsid w:val="005C01FF"/>
    <w:rsid w:val="005C06CD"/>
    <w:rsid w:val="005C0EE1"/>
    <w:rsid w:val="005C13BF"/>
    <w:rsid w:val="005C15E5"/>
    <w:rsid w:val="005C1617"/>
    <w:rsid w:val="005C1849"/>
    <w:rsid w:val="005C18BC"/>
    <w:rsid w:val="005C1A33"/>
    <w:rsid w:val="005C1DB1"/>
    <w:rsid w:val="005C259D"/>
    <w:rsid w:val="005C2679"/>
    <w:rsid w:val="005C28B9"/>
    <w:rsid w:val="005C29B8"/>
    <w:rsid w:val="005C2CDF"/>
    <w:rsid w:val="005C30CE"/>
    <w:rsid w:val="005C32E0"/>
    <w:rsid w:val="005C33FF"/>
    <w:rsid w:val="005C3620"/>
    <w:rsid w:val="005C37EA"/>
    <w:rsid w:val="005C39B0"/>
    <w:rsid w:val="005C3E61"/>
    <w:rsid w:val="005C421F"/>
    <w:rsid w:val="005C4D76"/>
    <w:rsid w:val="005C4DE3"/>
    <w:rsid w:val="005C4F19"/>
    <w:rsid w:val="005C4FC0"/>
    <w:rsid w:val="005C5462"/>
    <w:rsid w:val="005C5869"/>
    <w:rsid w:val="005C591C"/>
    <w:rsid w:val="005C5E74"/>
    <w:rsid w:val="005C64D9"/>
    <w:rsid w:val="005C6639"/>
    <w:rsid w:val="005C679F"/>
    <w:rsid w:val="005C687F"/>
    <w:rsid w:val="005C77DF"/>
    <w:rsid w:val="005C7A8C"/>
    <w:rsid w:val="005D065F"/>
    <w:rsid w:val="005D0ACC"/>
    <w:rsid w:val="005D0C8F"/>
    <w:rsid w:val="005D0D37"/>
    <w:rsid w:val="005D1738"/>
    <w:rsid w:val="005D1CA1"/>
    <w:rsid w:val="005D26AE"/>
    <w:rsid w:val="005D27CB"/>
    <w:rsid w:val="005D289D"/>
    <w:rsid w:val="005D299C"/>
    <w:rsid w:val="005D2BDA"/>
    <w:rsid w:val="005D2CEE"/>
    <w:rsid w:val="005D2D87"/>
    <w:rsid w:val="005D30C3"/>
    <w:rsid w:val="005D3457"/>
    <w:rsid w:val="005D3508"/>
    <w:rsid w:val="005D367C"/>
    <w:rsid w:val="005D3853"/>
    <w:rsid w:val="005D3952"/>
    <w:rsid w:val="005D3983"/>
    <w:rsid w:val="005D3C17"/>
    <w:rsid w:val="005D3C34"/>
    <w:rsid w:val="005D3CDC"/>
    <w:rsid w:val="005D3E8A"/>
    <w:rsid w:val="005D404D"/>
    <w:rsid w:val="005D45EA"/>
    <w:rsid w:val="005D4777"/>
    <w:rsid w:val="005D517B"/>
    <w:rsid w:val="005D531C"/>
    <w:rsid w:val="005D5389"/>
    <w:rsid w:val="005D5639"/>
    <w:rsid w:val="005D5E5C"/>
    <w:rsid w:val="005D5E63"/>
    <w:rsid w:val="005D5E89"/>
    <w:rsid w:val="005D5F64"/>
    <w:rsid w:val="005D62D1"/>
    <w:rsid w:val="005D63A8"/>
    <w:rsid w:val="005D64C4"/>
    <w:rsid w:val="005D65E6"/>
    <w:rsid w:val="005D6C8D"/>
    <w:rsid w:val="005D6D68"/>
    <w:rsid w:val="005D72AA"/>
    <w:rsid w:val="005D73EB"/>
    <w:rsid w:val="005D78CB"/>
    <w:rsid w:val="005D7AE1"/>
    <w:rsid w:val="005D7AF8"/>
    <w:rsid w:val="005E02C4"/>
    <w:rsid w:val="005E0EBF"/>
    <w:rsid w:val="005E11B3"/>
    <w:rsid w:val="005E1551"/>
    <w:rsid w:val="005E1725"/>
    <w:rsid w:val="005E1747"/>
    <w:rsid w:val="005E17A7"/>
    <w:rsid w:val="005E1E99"/>
    <w:rsid w:val="005E2394"/>
    <w:rsid w:val="005E26C3"/>
    <w:rsid w:val="005E26D7"/>
    <w:rsid w:val="005E26DC"/>
    <w:rsid w:val="005E2ABC"/>
    <w:rsid w:val="005E2B38"/>
    <w:rsid w:val="005E2BCE"/>
    <w:rsid w:val="005E2C58"/>
    <w:rsid w:val="005E3090"/>
    <w:rsid w:val="005E32E0"/>
    <w:rsid w:val="005E3E9D"/>
    <w:rsid w:val="005E3EA4"/>
    <w:rsid w:val="005E43CE"/>
    <w:rsid w:val="005E47D6"/>
    <w:rsid w:val="005E47DF"/>
    <w:rsid w:val="005E4F1E"/>
    <w:rsid w:val="005E59D3"/>
    <w:rsid w:val="005E5BC8"/>
    <w:rsid w:val="005E607E"/>
    <w:rsid w:val="005E6157"/>
    <w:rsid w:val="005E6558"/>
    <w:rsid w:val="005E6C4B"/>
    <w:rsid w:val="005E6FE2"/>
    <w:rsid w:val="005E7019"/>
    <w:rsid w:val="005E727A"/>
    <w:rsid w:val="005E7C03"/>
    <w:rsid w:val="005F0115"/>
    <w:rsid w:val="005F01E9"/>
    <w:rsid w:val="005F0575"/>
    <w:rsid w:val="005F104D"/>
    <w:rsid w:val="005F1385"/>
    <w:rsid w:val="005F148B"/>
    <w:rsid w:val="005F18FD"/>
    <w:rsid w:val="005F1A90"/>
    <w:rsid w:val="005F1B14"/>
    <w:rsid w:val="005F1D7D"/>
    <w:rsid w:val="005F1D9D"/>
    <w:rsid w:val="005F1E8A"/>
    <w:rsid w:val="005F2033"/>
    <w:rsid w:val="005F265B"/>
    <w:rsid w:val="005F29D4"/>
    <w:rsid w:val="005F2C66"/>
    <w:rsid w:val="005F33D2"/>
    <w:rsid w:val="005F39F2"/>
    <w:rsid w:val="005F3BBE"/>
    <w:rsid w:val="005F4719"/>
    <w:rsid w:val="005F49BD"/>
    <w:rsid w:val="005F4E84"/>
    <w:rsid w:val="005F50CD"/>
    <w:rsid w:val="005F52AB"/>
    <w:rsid w:val="005F5468"/>
    <w:rsid w:val="005F5471"/>
    <w:rsid w:val="005F571D"/>
    <w:rsid w:val="005F57F6"/>
    <w:rsid w:val="005F5ED9"/>
    <w:rsid w:val="005F64D4"/>
    <w:rsid w:val="005F6AD7"/>
    <w:rsid w:val="005F6B71"/>
    <w:rsid w:val="005F6E1D"/>
    <w:rsid w:val="005F732D"/>
    <w:rsid w:val="005F7415"/>
    <w:rsid w:val="005F7576"/>
    <w:rsid w:val="005F7863"/>
    <w:rsid w:val="005F791B"/>
    <w:rsid w:val="005F7E14"/>
    <w:rsid w:val="00600149"/>
    <w:rsid w:val="0060027F"/>
    <w:rsid w:val="00600422"/>
    <w:rsid w:val="00600D1C"/>
    <w:rsid w:val="00601385"/>
    <w:rsid w:val="006013B3"/>
    <w:rsid w:val="00601683"/>
    <w:rsid w:val="0060169E"/>
    <w:rsid w:val="006018FE"/>
    <w:rsid w:val="00601F46"/>
    <w:rsid w:val="00601F8D"/>
    <w:rsid w:val="006020B4"/>
    <w:rsid w:val="006021B5"/>
    <w:rsid w:val="00602297"/>
    <w:rsid w:val="0060254D"/>
    <w:rsid w:val="0060261A"/>
    <w:rsid w:val="00602621"/>
    <w:rsid w:val="00602634"/>
    <w:rsid w:val="006026A2"/>
    <w:rsid w:val="00602A77"/>
    <w:rsid w:val="00602B6B"/>
    <w:rsid w:val="00602D49"/>
    <w:rsid w:val="006030B3"/>
    <w:rsid w:val="00603382"/>
    <w:rsid w:val="00603437"/>
    <w:rsid w:val="00603959"/>
    <w:rsid w:val="00603D8B"/>
    <w:rsid w:val="00603F71"/>
    <w:rsid w:val="00603FB7"/>
    <w:rsid w:val="0060403C"/>
    <w:rsid w:val="006041DF"/>
    <w:rsid w:val="006041E8"/>
    <w:rsid w:val="006043EB"/>
    <w:rsid w:val="0060481B"/>
    <w:rsid w:val="006049CB"/>
    <w:rsid w:val="00604C77"/>
    <w:rsid w:val="00604E4A"/>
    <w:rsid w:val="00605292"/>
    <w:rsid w:val="0060542D"/>
    <w:rsid w:val="0060550F"/>
    <w:rsid w:val="00605D37"/>
    <w:rsid w:val="00605DAF"/>
    <w:rsid w:val="00605FFA"/>
    <w:rsid w:val="0060656E"/>
    <w:rsid w:val="006069C5"/>
    <w:rsid w:val="00606A7F"/>
    <w:rsid w:val="00606A86"/>
    <w:rsid w:val="00606C6F"/>
    <w:rsid w:val="00606D3D"/>
    <w:rsid w:val="00606ECF"/>
    <w:rsid w:val="00607126"/>
    <w:rsid w:val="0060742C"/>
    <w:rsid w:val="0060779B"/>
    <w:rsid w:val="00607BA5"/>
    <w:rsid w:val="00607D12"/>
    <w:rsid w:val="006105BA"/>
    <w:rsid w:val="00610609"/>
    <w:rsid w:val="00610706"/>
    <w:rsid w:val="006108E4"/>
    <w:rsid w:val="00610983"/>
    <w:rsid w:val="00610C6F"/>
    <w:rsid w:val="00610E18"/>
    <w:rsid w:val="00610EFC"/>
    <w:rsid w:val="006112CB"/>
    <w:rsid w:val="006119EC"/>
    <w:rsid w:val="00611AB0"/>
    <w:rsid w:val="00611D73"/>
    <w:rsid w:val="006120F5"/>
    <w:rsid w:val="0061298C"/>
    <w:rsid w:val="00612C58"/>
    <w:rsid w:val="00612FE6"/>
    <w:rsid w:val="006132E8"/>
    <w:rsid w:val="00613504"/>
    <w:rsid w:val="0061359F"/>
    <w:rsid w:val="0061384A"/>
    <w:rsid w:val="00613C82"/>
    <w:rsid w:val="006142AF"/>
    <w:rsid w:val="0061437B"/>
    <w:rsid w:val="006148E2"/>
    <w:rsid w:val="00614E17"/>
    <w:rsid w:val="00614EF1"/>
    <w:rsid w:val="00614F9C"/>
    <w:rsid w:val="00615189"/>
    <w:rsid w:val="006151C5"/>
    <w:rsid w:val="006153F8"/>
    <w:rsid w:val="0061552E"/>
    <w:rsid w:val="00615DC0"/>
    <w:rsid w:val="0061646B"/>
    <w:rsid w:val="00616A6D"/>
    <w:rsid w:val="00616B3C"/>
    <w:rsid w:val="0061733E"/>
    <w:rsid w:val="00617410"/>
    <w:rsid w:val="0061765E"/>
    <w:rsid w:val="0061797A"/>
    <w:rsid w:val="006200BF"/>
    <w:rsid w:val="0062012D"/>
    <w:rsid w:val="006201B4"/>
    <w:rsid w:val="006201BA"/>
    <w:rsid w:val="006202B5"/>
    <w:rsid w:val="006205A2"/>
    <w:rsid w:val="006207F9"/>
    <w:rsid w:val="00620823"/>
    <w:rsid w:val="00620FDE"/>
    <w:rsid w:val="0062104B"/>
    <w:rsid w:val="00621617"/>
    <w:rsid w:val="00621850"/>
    <w:rsid w:val="00621D60"/>
    <w:rsid w:val="00621D74"/>
    <w:rsid w:val="006221B5"/>
    <w:rsid w:val="006226B9"/>
    <w:rsid w:val="006226CC"/>
    <w:rsid w:val="00622A35"/>
    <w:rsid w:val="00622B8F"/>
    <w:rsid w:val="00622CAB"/>
    <w:rsid w:val="00622CAD"/>
    <w:rsid w:val="00622D1D"/>
    <w:rsid w:val="00622EB7"/>
    <w:rsid w:val="006236F0"/>
    <w:rsid w:val="006236F5"/>
    <w:rsid w:val="00623865"/>
    <w:rsid w:val="006238BB"/>
    <w:rsid w:val="00624449"/>
    <w:rsid w:val="00624560"/>
    <w:rsid w:val="006245BB"/>
    <w:rsid w:val="00624F31"/>
    <w:rsid w:val="0062545A"/>
    <w:rsid w:val="006258A4"/>
    <w:rsid w:val="00625CDC"/>
    <w:rsid w:val="00625EB3"/>
    <w:rsid w:val="00626675"/>
    <w:rsid w:val="0062667D"/>
    <w:rsid w:val="00626EB6"/>
    <w:rsid w:val="006273C2"/>
    <w:rsid w:val="006276B7"/>
    <w:rsid w:val="006276D8"/>
    <w:rsid w:val="006276E5"/>
    <w:rsid w:val="00627FDC"/>
    <w:rsid w:val="0063011A"/>
    <w:rsid w:val="006301BD"/>
    <w:rsid w:val="006305FC"/>
    <w:rsid w:val="00630DE1"/>
    <w:rsid w:val="006319A3"/>
    <w:rsid w:val="00631D31"/>
    <w:rsid w:val="00632095"/>
    <w:rsid w:val="006321C0"/>
    <w:rsid w:val="0063229A"/>
    <w:rsid w:val="0063263A"/>
    <w:rsid w:val="00632744"/>
    <w:rsid w:val="00632A09"/>
    <w:rsid w:val="00632C73"/>
    <w:rsid w:val="00632D55"/>
    <w:rsid w:val="006331BC"/>
    <w:rsid w:val="006335CD"/>
    <w:rsid w:val="00633743"/>
    <w:rsid w:val="006337EF"/>
    <w:rsid w:val="00633E4C"/>
    <w:rsid w:val="0063427A"/>
    <w:rsid w:val="00634704"/>
    <w:rsid w:val="00634C09"/>
    <w:rsid w:val="006350EA"/>
    <w:rsid w:val="0063529B"/>
    <w:rsid w:val="006353A3"/>
    <w:rsid w:val="006356CF"/>
    <w:rsid w:val="006357E6"/>
    <w:rsid w:val="00635ADF"/>
    <w:rsid w:val="00635D09"/>
    <w:rsid w:val="00635D4B"/>
    <w:rsid w:val="00635EC1"/>
    <w:rsid w:val="00636546"/>
    <w:rsid w:val="006365AB"/>
    <w:rsid w:val="00636C95"/>
    <w:rsid w:val="00636E2F"/>
    <w:rsid w:val="006377BD"/>
    <w:rsid w:val="00637D16"/>
    <w:rsid w:val="006408AA"/>
    <w:rsid w:val="00640EF0"/>
    <w:rsid w:val="00641204"/>
    <w:rsid w:val="00641589"/>
    <w:rsid w:val="006415F6"/>
    <w:rsid w:val="006420A0"/>
    <w:rsid w:val="00642CA5"/>
    <w:rsid w:val="006437EF"/>
    <w:rsid w:val="00644918"/>
    <w:rsid w:val="006452E8"/>
    <w:rsid w:val="00645372"/>
    <w:rsid w:val="00645AAE"/>
    <w:rsid w:val="00645D77"/>
    <w:rsid w:val="00645DB9"/>
    <w:rsid w:val="00645EEB"/>
    <w:rsid w:val="00646631"/>
    <w:rsid w:val="006466A7"/>
    <w:rsid w:val="0064684C"/>
    <w:rsid w:val="00646949"/>
    <w:rsid w:val="00646B71"/>
    <w:rsid w:val="00646D53"/>
    <w:rsid w:val="00646E91"/>
    <w:rsid w:val="00646F60"/>
    <w:rsid w:val="0064739C"/>
    <w:rsid w:val="00647742"/>
    <w:rsid w:val="0064796A"/>
    <w:rsid w:val="00647A98"/>
    <w:rsid w:val="00647EB0"/>
    <w:rsid w:val="00650393"/>
    <w:rsid w:val="00650E0E"/>
    <w:rsid w:val="00650E55"/>
    <w:rsid w:val="006515D5"/>
    <w:rsid w:val="00651698"/>
    <w:rsid w:val="00651887"/>
    <w:rsid w:val="00651FBB"/>
    <w:rsid w:val="0065207A"/>
    <w:rsid w:val="006520E2"/>
    <w:rsid w:val="006522F2"/>
    <w:rsid w:val="006527AA"/>
    <w:rsid w:val="00652892"/>
    <w:rsid w:val="006529B9"/>
    <w:rsid w:val="00652EBC"/>
    <w:rsid w:val="00652FC5"/>
    <w:rsid w:val="0065338B"/>
    <w:rsid w:val="00653459"/>
    <w:rsid w:val="0065377C"/>
    <w:rsid w:val="006539AE"/>
    <w:rsid w:val="00653B89"/>
    <w:rsid w:val="00654118"/>
    <w:rsid w:val="006546BE"/>
    <w:rsid w:val="006548F3"/>
    <w:rsid w:val="00654ADA"/>
    <w:rsid w:val="00654AF9"/>
    <w:rsid w:val="00654DC2"/>
    <w:rsid w:val="00655327"/>
    <w:rsid w:val="00655418"/>
    <w:rsid w:val="0065567B"/>
    <w:rsid w:val="00655D03"/>
    <w:rsid w:val="00656225"/>
    <w:rsid w:val="00656747"/>
    <w:rsid w:val="00656A1B"/>
    <w:rsid w:val="00656B26"/>
    <w:rsid w:val="00656C6C"/>
    <w:rsid w:val="00656DB5"/>
    <w:rsid w:val="00657259"/>
    <w:rsid w:val="00657806"/>
    <w:rsid w:val="00657A1B"/>
    <w:rsid w:val="00660119"/>
    <w:rsid w:val="00660270"/>
    <w:rsid w:val="006608E5"/>
    <w:rsid w:val="00660DFF"/>
    <w:rsid w:val="00660E87"/>
    <w:rsid w:val="00660ED3"/>
    <w:rsid w:val="006615FC"/>
    <w:rsid w:val="006617A8"/>
    <w:rsid w:val="00661E88"/>
    <w:rsid w:val="00662400"/>
    <w:rsid w:val="0066267D"/>
    <w:rsid w:val="00662779"/>
    <w:rsid w:val="00662828"/>
    <w:rsid w:val="00662B69"/>
    <w:rsid w:val="00663221"/>
    <w:rsid w:val="006633B3"/>
    <w:rsid w:val="006634B2"/>
    <w:rsid w:val="006634B8"/>
    <w:rsid w:val="00663AF1"/>
    <w:rsid w:val="00664202"/>
    <w:rsid w:val="006647B6"/>
    <w:rsid w:val="00664BE4"/>
    <w:rsid w:val="00664C4C"/>
    <w:rsid w:val="00664D6C"/>
    <w:rsid w:val="00664E6F"/>
    <w:rsid w:val="00665006"/>
    <w:rsid w:val="006658AF"/>
    <w:rsid w:val="00665D19"/>
    <w:rsid w:val="00665D35"/>
    <w:rsid w:val="00666080"/>
    <w:rsid w:val="006663C0"/>
    <w:rsid w:val="00666540"/>
    <w:rsid w:val="00666C36"/>
    <w:rsid w:val="00666F4E"/>
    <w:rsid w:val="006676EC"/>
    <w:rsid w:val="0066774F"/>
    <w:rsid w:val="00667926"/>
    <w:rsid w:val="0066799F"/>
    <w:rsid w:val="00667E90"/>
    <w:rsid w:val="00670002"/>
    <w:rsid w:val="0067039C"/>
    <w:rsid w:val="006703F5"/>
    <w:rsid w:val="006704A0"/>
    <w:rsid w:val="006707C6"/>
    <w:rsid w:val="00670838"/>
    <w:rsid w:val="00670867"/>
    <w:rsid w:val="00670DD4"/>
    <w:rsid w:val="00670E6B"/>
    <w:rsid w:val="0067103F"/>
    <w:rsid w:val="00671360"/>
    <w:rsid w:val="0067141A"/>
    <w:rsid w:val="00671473"/>
    <w:rsid w:val="00672163"/>
    <w:rsid w:val="0067243D"/>
    <w:rsid w:val="00672459"/>
    <w:rsid w:val="00672557"/>
    <w:rsid w:val="006725BE"/>
    <w:rsid w:val="006727A8"/>
    <w:rsid w:val="006728C9"/>
    <w:rsid w:val="00672CD3"/>
    <w:rsid w:val="00673007"/>
    <w:rsid w:val="00673A33"/>
    <w:rsid w:val="006743E1"/>
    <w:rsid w:val="0067446F"/>
    <w:rsid w:val="00674EC8"/>
    <w:rsid w:val="006751D6"/>
    <w:rsid w:val="006751FD"/>
    <w:rsid w:val="00675292"/>
    <w:rsid w:val="006753F2"/>
    <w:rsid w:val="0067548D"/>
    <w:rsid w:val="00675A43"/>
    <w:rsid w:val="00675B91"/>
    <w:rsid w:val="00675C7D"/>
    <w:rsid w:val="00675CC0"/>
    <w:rsid w:val="00675DD3"/>
    <w:rsid w:val="00676435"/>
    <w:rsid w:val="0067656F"/>
    <w:rsid w:val="00676683"/>
    <w:rsid w:val="00676734"/>
    <w:rsid w:val="00676822"/>
    <w:rsid w:val="006768B8"/>
    <w:rsid w:val="00676D5D"/>
    <w:rsid w:val="00676E12"/>
    <w:rsid w:val="006773BE"/>
    <w:rsid w:val="006773CE"/>
    <w:rsid w:val="0067744F"/>
    <w:rsid w:val="0067795B"/>
    <w:rsid w:val="0068078F"/>
    <w:rsid w:val="006812E1"/>
    <w:rsid w:val="006815EE"/>
    <w:rsid w:val="00681607"/>
    <w:rsid w:val="00681770"/>
    <w:rsid w:val="0068189B"/>
    <w:rsid w:val="00681F16"/>
    <w:rsid w:val="00682524"/>
    <w:rsid w:val="0068295E"/>
    <w:rsid w:val="00682CBC"/>
    <w:rsid w:val="006837AA"/>
    <w:rsid w:val="006838F2"/>
    <w:rsid w:val="0068393C"/>
    <w:rsid w:val="0068394D"/>
    <w:rsid w:val="00683AD3"/>
    <w:rsid w:val="00683F84"/>
    <w:rsid w:val="00684051"/>
    <w:rsid w:val="0068426C"/>
    <w:rsid w:val="006847C8"/>
    <w:rsid w:val="00684A93"/>
    <w:rsid w:val="00684CE8"/>
    <w:rsid w:val="00684F0B"/>
    <w:rsid w:val="00685283"/>
    <w:rsid w:val="0068529B"/>
    <w:rsid w:val="006854CC"/>
    <w:rsid w:val="00685574"/>
    <w:rsid w:val="006859B2"/>
    <w:rsid w:val="00685CCB"/>
    <w:rsid w:val="00685DDA"/>
    <w:rsid w:val="00685FBF"/>
    <w:rsid w:val="0068635C"/>
    <w:rsid w:val="006864EE"/>
    <w:rsid w:val="00686B6D"/>
    <w:rsid w:val="00686EC4"/>
    <w:rsid w:val="00686FB1"/>
    <w:rsid w:val="006877EC"/>
    <w:rsid w:val="0068793B"/>
    <w:rsid w:val="00687E36"/>
    <w:rsid w:val="006908E6"/>
    <w:rsid w:val="00690A78"/>
    <w:rsid w:val="00690B76"/>
    <w:rsid w:val="00690C14"/>
    <w:rsid w:val="00690C1D"/>
    <w:rsid w:val="00690C4F"/>
    <w:rsid w:val="00690E5A"/>
    <w:rsid w:val="00690E91"/>
    <w:rsid w:val="006910DE"/>
    <w:rsid w:val="0069121B"/>
    <w:rsid w:val="006917FC"/>
    <w:rsid w:val="0069301E"/>
    <w:rsid w:val="00693852"/>
    <w:rsid w:val="00693FBA"/>
    <w:rsid w:val="006944CB"/>
    <w:rsid w:val="006944DC"/>
    <w:rsid w:val="006948E7"/>
    <w:rsid w:val="00694A6F"/>
    <w:rsid w:val="00694C3D"/>
    <w:rsid w:val="00694DB5"/>
    <w:rsid w:val="00695068"/>
    <w:rsid w:val="00695091"/>
    <w:rsid w:val="006951E8"/>
    <w:rsid w:val="006953CA"/>
    <w:rsid w:val="00695546"/>
    <w:rsid w:val="006955E7"/>
    <w:rsid w:val="00695BD4"/>
    <w:rsid w:val="00695CB8"/>
    <w:rsid w:val="00695D79"/>
    <w:rsid w:val="0069600A"/>
    <w:rsid w:val="00696110"/>
    <w:rsid w:val="00696448"/>
    <w:rsid w:val="00696497"/>
    <w:rsid w:val="00696587"/>
    <w:rsid w:val="00696634"/>
    <w:rsid w:val="00696AB1"/>
    <w:rsid w:val="00696CE7"/>
    <w:rsid w:val="00696EA5"/>
    <w:rsid w:val="006A03CE"/>
    <w:rsid w:val="006A0C75"/>
    <w:rsid w:val="006A0EEB"/>
    <w:rsid w:val="006A0F9C"/>
    <w:rsid w:val="006A1095"/>
    <w:rsid w:val="006A1B9E"/>
    <w:rsid w:val="006A2116"/>
    <w:rsid w:val="006A2C04"/>
    <w:rsid w:val="006A2D15"/>
    <w:rsid w:val="006A3050"/>
    <w:rsid w:val="006A327E"/>
    <w:rsid w:val="006A3949"/>
    <w:rsid w:val="006A3A8F"/>
    <w:rsid w:val="006A3AA4"/>
    <w:rsid w:val="006A41C9"/>
    <w:rsid w:val="006A540D"/>
    <w:rsid w:val="006A5544"/>
    <w:rsid w:val="006A58B6"/>
    <w:rsid w:val="006A5C23"/>
    <w:rsid w:val="006A62CB"/>
    <w:rsid w:val="006A6760"/>
    <w:rsid w:val="006A6A81"/>
    <w:rsid w:val="006A6B63"/>
    <w:rsid w:val="006A6B65"/>
    <w:rsid w:val="006A711E"/>
    <w:rsid w:val="006A72C4"/>
    <w:rsid w:val="006A75BC"/>
    <w:rsid w:val="006A78D0"/>
    <w:rsid w:val="006A796A"/>
    <w:rsid w:val="006A7A40"/>
    <w:rsid w:val="006A7A52"/>
    <w:rsid w:val="006A7BD9"/>
    <w:rsid w:val="006A7BE0"/>
    <w:rsid w:val="006A7EC2"/>
    <w:rsid w:val="006B0071"/>
    <w:rsid w:val="006B034D"/>
    <w:rsid w:val="006B0408"/>
    <w:rsid w:val="006B0635"/>
    <w:rsid w:val="006B0BF9"/>
    <w:rsid w:val="006B0C60"/>
    <w:rsid w:val="006B0E5C"/>
    <w:rsid w:val="006B10E6"/>
    <w:rsid w:val="006B116C"/>
    <w:rsid w:val="006B172B"/>
    <w:rsid w:val="006B1891"/>
    <w:rsid w:val="006B18B0"/>
    <w:rsid w:val="006B1903"/>
    <w:rsid w:val="006B1B7A"/>
    <w:rsid w:val="006B1CEC"/>
    <w:rsid w:val="006B1F42"/>
    <w:rsid w:val="006B2051"/>
    <w:rsid w:val="006B2609"/>
    <w:rsid w:val="006B29D4"/>
    <w:rsid w:val="006B2C27"/>
    <w:rsid w:val="006B2CE3"/>
    <w:rsid w:val="006B310C"/>
    <w:rsid w:val="006B3699"/>
    <w:rsid w:val="006B3744"/>
    <w:rsid w:val="006B3785"/>
    <w:rsid w:val="006B419C"/>
    <w:rsid w:val="006B48AA"/>
    <w:rsid w:val="006B4AD4"/>
    <w:rsid w:val="006B4E3A"/>
    <w:rsid w:val="006B4E52"/>
    <w:rsid w:val="006B5184"/>
    <w:rsid w:val="006B5D35"/>
    <w:rsid w:val="006B6574"/>
    <w:rsid w:val="006B671D"/>
    <w:rsid w:val="006B695E"/>
    <w:rsid w:val="006B6EBA"/>
    <w:rsid w:val="006B7321"/>
    <w:rsid w:val="006B7A04"/>
    <w:rsid w:val="006B7AB6"/>
    <w:rsid w:val="006C00A3"/>
    <w:rsid w:val="006C03AE"/>
    <w:rsid w:val="006C09F7"/>
    <w:rsid w:val="006C14E5"/>
    <w:rsid w:val="006C1AEB"/>
    <w:rsid w:val="006C1DBF"/>
    <w:rsid w:val="006C1EAE"/>
    <w:rsid w:val="006C22AC"/>
    <w:rsid w:val="006C23E6"/>
    <w:rsid w:val="006C23F4"/>
    <w:rsid w:val="006C2459"/>
    <w:rsid w:val="006C258B"/>
    <w:rsid w:val="006C2A71"/>
    <w:rsid w:val="006C2BFD"/>
    <w:rsid w:val="006C2C1C"/>
    <w:rsid w:val="006C2DF4"/>
    <w:rsid w:val="006C3118"/>
    <w:rsid w:val="006C334F"/>
    <w:rsid w:val="006C3614"/>
    <w:rsid w:val="006C406A"/>
    <w:rsid w:val="006C41C7"/>
    <w:rsid w:val="006C45BA"/>
    <w:rsid w:val="006C4A3D"/>
    <w:rsid w:val="006C4B80"/>
    <w:rsid w:val="006C539E"/>
    <w:rsid w:val="006C58C1"/>
    <w:rsid w:val="006C59CD"/>
    <w:rsid w:val="006C5F4B"/>
    <w:rsid w:val="006C5F5B"/>
    <w:rsid w:val="006C6062"/>
    <w:rsid w:val="006C6795"/>
    <w:rsid w:val="006C7038"/>
    <w:rsid w:val="006C7600"/>
    <w:rsid w:val="006C7D45"/>
    <w:rsid w:val="006C7F78"/>
    <w:rsid w:val="006D035E"/>
    <w:rsid w:val="006D04A9"/>
    <w:rsid w:val="006D0851"/>
    <w:rsid w:val="006D0AFF"/>
    <w:rsid w:val="006D0EF6"/>
    <w:rsid w:val="006D10E3"/>
    <w:rsid w:val="006D1504"/>
    <w:rsid w:val="006D1A28"/>
    <w:rsid w:val="006D1DB4"/>
    <w:rsid w:val="006D1F7B"/>
    <w:rsid w:val="006D226C"/>
    <w:rsid w:val="006D2878"/>
    <w:rsid w:val="006D2B78"/>
    <w:rsid w:val="006D2C4B"/>
    <w:rsid w:val="006D3535"/>
    <w:rsid w:val="006D3E5B"/>
    <w:rsid w:val="006D402B"/>
    <w:rsid w:val="006D43F5"/>
    <w:rsid w:val="006D443B"/>
    <w:rsid w:val="006D450D"/>
    <w:rsid w:val="006D474E"/>
    <w:rsid w:val="006D4D93"/>
    <w:rsid w:val="006D4FB9"/>
    <w:rsid w:val="006D579F"/>
    <w:rsid w:val="006D57EB"/>
    <w:rsid w:val="006D5B5B"/>
    <w:rsid w:val="006D649E"/>
    <w:rsid w:val="006D6948"/>
    <w:rsid w:val="006D7082"/>
    <w:rsid w:val="006D70D9"/>
    <w:rsid w:val="006D72F7"/>
    <w:rsid w:val="006D7C0B"/>
    <w:rsid w:val="006D7F68"/>
    <w:rsid w:val="006E00D7"/>
    <w:rsid w:val="006E05DA"/>
    <w:rsid w:val="006E086B"/>
    <w:rsid w:val="006E0A2C"/>
    <w:rsid w:val="006E0D2B"/>
    <w:rsid w:val="006E0F55"/>
    <w:rsid w:val="006E11EA"/>
    <w:rsid w:val="006E13E5"/>
    <w:rsid w:val="006E1878"/>
    <w:rsid w:val="006E1893"/>
    <w:rsid w:val="006E189A"/>
    <w:rsid w:val="006E18AE"/>
    <w:rsid w:val="006E1989"/>
    <w:rsid w:val="006E20C4"/>
    <w:rsid w:val="006E2541"/>
    <w:rsid w:val="006E26AF"/>
    <w:rsid w:val="006E2F7F"/>
    <w:rsid w:val="006E2FBB"/>
    <w:rsid w:val="006E3065"/>
    <w:rsid w:val="006E3294"/>
    <w:rsid w:val="006E3BDB"/>
    <w:rsid w:val="006E3D11"/>
    <w:rsid w:val="006E3D53"/>
    <w:rsid w:val="006E3E19"/>
    <w:rsid w:val="006E4022"/>
    <w:rsid w:val="006E42F0"/>
    <w:rsid w:val="006E472B"/>
    <w:rsid w:val="006E4946"/>
    <w:rsid w:val="006E525F"/>
    <w:rsid w:val="006E5A31"/>
    <w:rsid w:val="006E5BAE"/>
    <w:rsid w:val="006E5BED"/>
    <w:rsid w:val="006E5C95"/>
    <w:rsid w:val="006E5DED"/>
    <w:rsid w:val="006E5FE9"/>
    <w:rsid w:val="006E62E1"/>
    <w:rsid w:val="006E65C7"/>
    <w:rsid w:val="006E66BD"/>
    <w:rsid w:val="006E6752"/>
    <w:rsid w:val="006E67A1"/>
    <w:rsid w:val="006E6818"/>
    <w:rsid w:val="006E7019"/>
    <w:rsid w:val="006E7140"/>
    <w:rsid w:val="006E741B"/>
    <w:rsid w:val="006F0327"/>
    <w:rsid w:val="006F05DC"/>
    <w:rsid w:val="006F0785"/>
    <w:rsid w:val="006F0793"/>
    <w:rsid w:val="006F07E0"/>
    <w:rsid w:val="006F07E1"/>
    <w:rsid w:val="006F0862"/>
    <w:rsid w:val="006F1499"/>
    <w:rsid w:val="006F1882"/>
    <w:rsid w:val="006F1B69"/>
    <w:rsid w:val="006F1C0F"/>
    <w:rsid w:val="006F1CB7"/>
    <w:rsid w:val="006F1DB5"/>
    <w:rsid w:val="006F22CF"/>
    <w:rsid w:val="006F2498"/>
    <w:rsid w:val="006F2625"/>
    <w:rsid w:val="006F2E8B"/>
    <w:rsid w:val="006F2F97"/>
    <w:rsid w:val="006F3225"/>
    <w:rsid w:val="006F3439"/>
    <w:rsid w:val="006F3EC5"/>
    <w:rsid w:val="006F409E"/>
    <w:rsid w:val="006F42BE"/>
    <w:rsid w:val="006F4867"/>
    <w:rsid w:val="006F4939"/>
    <w:rsid w:val="006F4C4B"/>
    <w:rsid w:val="006F4CAB"/>
    <w:rsid w:val="006F4D40"/>
    <w:rsid w:val="006F508A"/>
    <w:rsid w:val="006F5258"/>
    <w:rsid w:val="006F5554"/>
    <w:rsid w:val="006F5882"/>
    <w:rsid w:val="006F5F41"/>
    <w:rsid w:val="006F6418"/>
    <w:rsid w:val="006F65EA"/>
    <w:rsid w:val="006F6CDE"/>
    <w:rsid w:val="006F7385"/>
    <w:rsid w:val="006F7393"/>
    <w:rsid w:val="006F73B9"/>
    <w:rsid w:val="006F7501"/>
    <w:rsid w:val="006F75FA"/>
    <w:rsid w:val="006F79F8"/>
    <w:rsid w:val="006F7AE2"/>
    <w:rsid w:val="006F7B5A"/>
    <w:rsid w:val="006F7F6B"/>
    <w:rsid w:val="006F7F91"/>
    <w:rsid w:val="00700068"/>
    <w:rsid w:val="00700108"/>
    <w:rsid w:val="0070050C"/>
    <w:rsid w:val="00700BCA"/>
    <w:rsid w:val="00700CE5"/>
    <w:rsid w:val="007011B0"/>
    <w:rsid w:val="00701F5E"/>
    <w:rsid w:val="00701FAE"/>
    <w:rsid w:val="0070224F"/>
    <w:rsid w:val="00702609"/>
    <w:rsid w:val="00702AA9"/>
    <w:rsid w:val="00702B5D"/>
    <w:rsid w:val="00702DD8"/>
    <w:rsid w:val="00702E52"/>
    <w:rsid w:val="00702EC0"/>
    <w:rsid w:val="007030A5"/>
    <w:rsid w:val="007032F8"/>
    <w:rsid w:val="00703E23"/>
    <w:rsid w:val="00703E55"/>
    <w:rsid w:val="00703F74"/>
    <w:rsid w:val="00704130"/>
    <w:rsid w:val="00704154"/>
    <w:rsid w:val="007041DA"/>
    <w:rsid w:val="00704364"/>
    <w:rsid w:val="00704382"/>
    <w:rsid w:val="0070443C"/>
    <w:rsid w:val="007045AD"/>
    <w:rsid w:val="00704711"/>
    <w:rsid w:val="00704717"/>
    <w:rsid w:val="00704786"/>
    <w:rsid w:val="00704A25"/>
    <w:rsid w:val="00704A40"/>
    <w:rsid w:val="00704D9B"/>
    <w:rsid w:val="00704E60"/>
    <w:rsid w:val="00705992"/>
    <w:rsid w:val="007063B3"/>
    <w:rsid w:val="0070653E"/>
    <w:rsid w:val="00706652"/>
    <w:rsid w:val="00706C8B"/>
    <w:rsid w:val="00706DF4"/>
    <w:rsid w:val="00706F17"/>
    <w:rsid w:val="007074E8"/>
    <w:rsid w:val="00707648"/>
    <w:rsid w:val="00707D7B"/>
    <w:rsid w:val="00707DF5"/>
    <w:rsid w:val="00710327"/>
    <w:rsid w:val="00710442"/>
    <w:rsid w:val="00710F66"/>
    <w:rsid w:val="00711158"/>
    <w:rsid w:val="007111CE"/>
    <w:rsid w:val="007113DD"/>
    <w:rsid w:val="007115F7"/>
    <w:rsid w:val="007116D2"/>
    <w:rsid w:val="00711804"/>
    <w:rsid w:val="007119A5"/>
    <w:rsid w:val="00711A93"/>
    <w:rsid w:val="00711AD7"/>
    <w:rsid w:val="00712087"/>
    <w:rsid w:val="007120EC"/>
    <w:rsid w:val="0071227B"/>
    <w:rsid w:val="007124F5"/>
    <w:rsid w:val="007128BF"/>
    <w:rsid w:val="007128D8"/>
    <w:rsid w:val="00712DD6"/>
    <w:rsid w:val="00712FD2"/>
    <w:rsid w:val="0071304A"/>
    <w:rsid w:val="00713C25"/>
    <w:rsid w:val="00714203"/>
    <w:rsid w:val="007144C7"/>
    <w:rsid w:val="00714597"/>
    <w:rsid w:val="00714729"/>
    <w:rsid w:val="00714741"/>
    <w:rsid w:val="00714ADB"/>
    <w:rsid w:val="00714CF9"/>
    <w:rsid w:val="0071526E"/>
    <w:rsid w:val="007153FF"/>
    <w:rsid w:val="00715CF0"/>
    <w:rsid w:val="007167B8"/>
    <w:rsid w:val="00716939"/>
    <w:rsid w:val="00716BCA"/>
    <w:rsid w:val="00716CB5"/>
    <w:rsid w:val="00716E68"/>
    <w:rsid w:val="00717135"/>
    <w:rsid w:val="00717255"/>
    <w:rsid w:val="0071726B"/>
    <w:rsid w:val="007174A4"/>
    <w:rsid w:val="00717646"/>
    <w:rsid w:val="00717F52"/>
    <w:rsid w:val="00720060"/>
    <w:rsid w:val="00720440"/>
    <w:rsid w:val="00720922"/>
    <w:rsid w:val="00720C04"/>
    <w:rsid w:val="00720F3B"/>
    <w:rsid w:val="00722123"/>
    <w:rsid w:val="007228A1"/>
    <w:rsid w:val="007236BB"/>
    <w:rsid w:val="0072444F"/>
    <w:rsid w:val="007246A4"/>
    <w:rsid w:val="0072576F"/>
    <w:rsid w:val="00725C42"/>
    <w:rsid w:val="00725EF6"/>
    <w:rsid w:val="00725FAD"/>
    <w:rsid w:val="00726E43"/>
    <w:rsid w:val="00727094"/>
    <w:rsid w:val="00727376"/>
    <w:rsid w:val="007277C5"/>
    <w:rsid w:val="007301AA"/>
    <w:rsid w:val="0073045D"/>
    <w:rsid w:val="0073050B"/>
    <w:rsid w:val="00730658"/>
    <w:rsid w:val="00730E1C"/>
    <w:rsid w:val="00730E79"/>
    <w:rsid w:val="00730F18"/>
    <w:rsid w:val="00730F34"/>
    <w:rsid w:val="007311BF"/>
    <w:rsid w:val="007314BA"/>
    <w:rsid w:val="0073156E"/>
    <w:rsid w:val="00731677"/>
    <w:rsid w:val="00731AA7"/>
    <w:rsid w:val="00732A59"/>
    <w:rsid w:val="00732A5A"/>
    <w:rsid w:val="00732C4A"/>
    <w:rsid w:val="00733613"/>
    <w:rsid w:val="0073378E"/>
    <w:rsid w:val="0073393A"/>
    <w:rsid w:val="00733D93"/>
    <w:rsid w:val="0073417C"/>
    <w:rsid w:val="00734922"/>
    <w:rsid w:val="00734A91"/>
    <w:rsid w:val="007350EE"/>
    <w:rsid w:val="007351DD"/>
    <w:rsid w:val="0073560E"/>
    <w:rsid w:val="007356C2"/>
    <w:rsid w:val="00735ADA"/>
    <w:rsid w:val="00735E28"/>
    <w:rsid w:val="007366A3"/>
    <w:rsid w:val="0073678C"/>
    <w:rsid w:val="007367B3"/>
    <w:rsid w:val="007367BF"/>
    <w:rsid w:val="00736803"/>
    <w:rsid w:val="00736A08"/>
    <w:rsid w:val="00736F3B"/>
    <w:rsid w:val="007375F6"/>
    <w:rsid w:val="007377EE"/>
    <w:rsid w:val="00737A03"/>
    <w:rsid w:val="00737C40"/>
    <w:rsid w:val="00737FBD"/>
    <w:rsid w:val="00737FC2"/>
    <w:rsid w:val="00740085"/>
    <w:rsid w:val="00740BAF"/>
    <w:rsid w:val="0074124C"/>
    <w:rsid w:val="0074141A"/>
    <w:rsid w:val="00741ED4"/>
    <w:rsid w:val="00741FF3"/>
    <w:rsid w:val="007422B4"/>
    <w:rsid w:val="0074254B"/>
    <w:rsid w:val="00742A6F"/>
    <w:rsid w:val="007431BA"/>
    <w:rsid w:val="00743511"/>
    <w:rsid w:val="00743E5F"/>
    <w:rsid w:val="00744425"/>
    <w:rsid w:val="00744B3C"/>
    <w:rsid w:val="00744DC0"/>
    <w:rsid w:val="00744DCE"/>
    <w:rsid w:val="00745062"/>
    <w:rsid w:val="007455AD"/>
    <w:rsid w:val="007457D4"/>
    <w:rsid w:val="007457E2"/>
    <w:rsid w:val="00745884"/>
    <w:rsid w:val="007459A5"/>
    <w:rsid w:val="00745A53"/>
    <w:rsid w:val="00745E79"/>
    <w:rsid w:val="00746068"/>
    <w:rsid w:val="007461D2"/>
    <w:rsid w:val="007463C5"/>
    <w:rsid w:val="00746503"/>
    <w:rsid w:val="00746527"/>
    <w:rsid w:val="007468CF"/>
    <w:rsid w:val="00750219"/>
    <w:rsid w:val="00750359"/>
    <w:rsid w:val="00750665"/>
    <w:rsid w:val="00750823"/>
    <w:rsid w:val="007508A0"/>
    <w:rsid w:val="0075092C"/>
    <w:rsid w:val="00750A5A"/>
    <w:rsid w:val="00750B67"/>
    <w:rsid w:val="00750E95"/>
    <w:rsid w:val="00751277"/>
    <w:rsid w:val="007513AB"/>
    <w:rsid w:val="007514EC"/>
    <w:rsid w:val="0075165A"/>
    <w:rsid w:val="007519A8"/>
    <w:rsid w:val="00751D2E"/>
    <w:rsid w:val="00752043"/>
    <w:rsid w:val="007525C8"/>
    <w:rsid w:val="00753218"/>
    <w:rsid w:val="007532BB"/>
    <w:rsid w:val="00753335"/>
    <w:rsid w:val="00753875"/>
    <w:rsid w:val="0075392D"/>
    <w:rsid w:val="0075392E"/>
    <w:rsid w:val="00753B8D"/>
    <w:rsid w:val="00753DB5"/>
    <w:rsid w:val="00754193"/>
    <w:rsid w:val="007543E6"/>
    <w:rsid w:val="007547DF"/>
    <w:rsid w:val="0075484C"/>
    <w:rsid w:val="00754956"/>
    <w:rsid w:val="00754EF4"/>
    <w:rsid w:val="00755558"/>
    <w:rsid w:val="00755626"/>
    <w:rsid w:val="00755A17"/>
    <w:rsid w:val="00755BF4"/>
    <w:rsid w:val="00755D36"/>
    <w:rsid w:val="00755E43"/>
    <w:rsid w:val="00756044"/>
    <w:rsid w:val="007562C6"/>
    <w:rsid w:val="00756393"/>
    <w:rsid w:val="007564B6"/>
    <w:rsid w:val="0075673A"/>
    <w:rsid w:val="00756892"/>
    <w:rsid w:val="00756905"/>
    <w:rsid w:val="00756B02"/>
    <w:rsid w:val="00756C2D"/>
    <w:rsid w:val="00756E17"/>
    <w:rsid w:val="00756E2A"/>
    <w:rsid w:val="00756F1C"/>
    <w:rsid w:val="0075733E"/>
    <w:rsid w:val="00757751"/>
    <w:rsid w:val="0075789A"/>
    <w:rsid w:val="007578CF"/>
    <w:rsid w:val="00757A84"/>
    <w:rsid w:val="00757DC1"/>
    <w:rsid w:val="00757EE5"/>
    <w:rsid w:val="00757F2E"/>
    <w:rsid w:val="0076015A"/>
    <w:rsid w:val="007601B2"/>
    <w:rsid w:val="0076047C"/>
    <w:rsid w:val="007605B0"/>
    <w:rsid w:val="0076064A"/>
    <w:rsid w:val="00760B24"/>
    <w:rsid w:val="00761113"/>
    <w:rsid w:val="007613B2"/>
    <w:rsid w:val="0076149B"/>
    <w:rsid w:val="007614E5"/>
    <w:rsid w:val="00761AE1"/>
    <w:rsid w:val="00761B26"/>
    <w:rsid w:val="00761C9D"/>
    <w:rsid w:val="00761C9F"/>
    <w:rsid w:val="00761DC2"/>
    <w:rsid w:val="00762211"/>
    <w:rsid w:val="00762A6A"/>
    <w:rsid w:val="00762FC9"/>
    <w:rsid w:val="007630CD"/>
    <w:rsid w:val="00763489"/>
    <w:rsid w:val="007635A4"/>
    <w:rsid w:val="00763A77"/>
    <w:rsid w:val="00763BBE"/>
    <w:rsid w:val="007647B8"/>
    <w:rsid w:val="007647EE"/>
    <w:rsid w:val="00764F63"/>
    <w:rsid w:val="00765038"/>
    <w:rsid w:val="007650FF"/>
    <w:rsid w:val="007652F5"/>
    <w:rsid w:val="00765560"/>
    <w:rsid w:val="007655B1"/>
    <w:rsid w:val="00765718"/>
    <w:rsid w:val="00765B26"/>
    <w:rsid w:val="00765BA9"/>
    <w:rsid w:val="00765C9C"/>
    <w:rsid w:val="00766649"/>
    <w:rsid w:val="00766883"/>
    <w:rsid w:val="00766F82"/>
    <w:rsid w:val="007677D0"/>
    <w:rsid w:val="0076797E"/>
    <w:rsid w:val="00767A5D"/>
    <w:rsid w:val="00767CB1"/>
    <w:rsid w:val="007701AF"/>
    <w:rsid w:val="0077050C"/>
    <w:rsid w:val="0077058E"/>
    <w:rsid w:val="007708AA"/>
    <w:rsid w:val="0077096B"/>
    <w:rsid w:val="00770CF9"/>
    <w:rsid w:val="0077119D"/>
    <w:rsid w:val="00771688"/>
    <w:rsid w:val="00771E31"/>
    <w:rsid w:val="00772339"/>
    <w:rsid w:val="007724C4"/>
    <w:rsid w:val="00772526"/>
    <w:rsid w:val="00772842"/>
    <w:rsid w:val="0077293E"/>
    <w:rsid w:val="007737A7"/>
    <w:rsid w:val="00773B25"/>
    <w:rsid w:val="00773DF3"/>
    <w:rsid w:val="0077451E"/>
    <w:rsid w:val="0077474E"/>
    <w:rsid w:val="007748B8"/>
    <w:rsid w:val="00774D0E"/>
    <w:rsid w:val="00774E24"/>
    <w:rsid w:val="00775207"/>
    <w:rsid w:val="007754E5"/>
    <w:rsid w:val="007754F9"/>
    <w:rsid w:val="00775C13"/>
    <w:rsid w:val="00775E9A"/>
    <w:rsid w:val="007761A3"/>
    <w:rsid w:val="00776A5B"/>
    <w:rsid w:val="007770DD"/>
    <w:rsid w:val="007771EE"/>
    <w:rsid w:val="00777372"/>
    <w:rsid w:val="0077787D"/>
    <w:rsid w:val="00777E67"/>
    <w:rsid w:val="007803EA"/>
    <w:rsid w:val="0078047F"/>
    <w:rsid w:val="00780824"/>
    <w:rsid w:val="00780AC5"/>
    <w:rsid w:val="00780ED0"/>
    <w:rsid w:val="00780F0D"/>
    <w:rsid w:val="00781092"/>
    <w:rsid w:val="00781C20"/>
    <w:rsid w:val="00782139"/>
    <w:rsid w:val="00782484"/>
    <w:rsid w:val="00782781"/>
    <w:rsid w:val="00782A45"/>
    <w:rsid w:val="00782FEB"/>
    <w:rsid w:val="007832B1"/>
    <w:rsid w:val="007832B2"/>
    <w:rsid w:val="007832E2"/>
    <w:rsid w:val="00783483"/>
    <w:rsid w:val="007834E0"/>
    <w:rsid w:val="007838AC"/>
    <w:rsid w:val="007838F5"/>
    <w:rsid w:val="0078398D"/>
    <w:rsid w:val="00783AAC"/>
    <w:rsid w:val="007843B6"/>
    <w:rsid w:val="00784CEC"/>
    <w:rsid w:val="00784D2C"/>
    <w:rsid w:val="00784E85"/>
    <w:rsid w:val="007851AE"/>
    <w:rsid w:val="00785483"/>
    <w:rsid w:val="007855B8"/>
    <w:rsid w:val="00785689"/>
    <w:rsid w:val="007857A9"/>
    <w:rsid w:val="007858C6"/>
    <w:rsid w:val="00785A94"/>
    <w:rsid w:val="007860C4"/>
    <w:rsid w:val="0078630B"/>
    <w:rsid w:val="0078658E"/>
    <w:rsid w:val="00786C35"/>
    <w:rsid w:val="00786C5E"/>
    <w:rsid w:val="007872D4"/>
    <w:rsid w:val="00787813"/>
    <w:rsid w:val="00787A00"/>
    <w:rsid w:val="00787C0B"/>
    <w:rsid w:val="00791501"/>
    <w:rsid w:val="007916E3"/>
    <w:rsid w:val="00791C32"/>
    <w:rsid w:val="00791FE1"/>
    <w:rsid w:val="00792195"/>
    <w:rsid w:val="007924DA"/>
    <w:rsid w:val="0079271B"/>
    <w:rsid w:val="00792B32"/>
    <w:rsid w:val="007932D6"/>
    <w:rsid w:val="00793473"/>
    <w:rsid w:val="00793693"/>
    <w:rsid w:val="00793F40"/>
    <w:rsid w:val="00794A63"/>
    <w:rsid w:val="00794C0C"/>
    <w:rsid w:val="00794C70"/>
    <w:rsid w:val="00794DF4"/>
    <w:rsid w:val="007950CB"/>
    <w:rsid w:val="007955FC"/>
    <w:rsid w:val="00795997"/>
    <w:rsid w:val="00796394"/>
    <w:rsid w:val="00796778"/>
    <w:rsid w:val="00796885"/>
    <w:rsid w:val="00797102"/>
    <w:rsid w:val="007972AF"/>
    <w:rsid w:val="007972CB"/>
    <w:rsid w:val="0079745E"/>
    <w:rsid w:val="00797548"/>
    <w:rsid w:val="0079754B"/>
    <w:rsid w:val="00797BE8"/>
    <w:rsid w:val="00797E66"/>
    <w:rsid w:val="007A018A"/>
    <w:rsid w:val="007A02E4"/>
    <w:rsid w:val="007A07C0"/>
    <w:rsid w:val="007A089C"/>
    <w:rsid w:val="007A0A0E"/>
    <w:rsid w:val="007A0C7F"/>
    <w:rsid w:val="007A0C8D"/>
    <w:rsid w:val="007A0C92"/>
    <w:rsid w:val="007A0E41"/>
    <w:rsid w:val="007A105B"/>
    <w:rsid w:val="007A1119"/>
    <w:rsid w:val="007A13D8"/>
    <w:rsid w:val="007A145E"/>
    <w:rsid w:val="007A19FC"/>
    <w:rsid w:val="007A1E6D"/>
    <w:rsid w:val="007A2178"/>
    <w:rsid w:val="007A2541"/>
    <w:rsid w:val="007A2A5F"/>
    <w:rsid w:val="007A2E80"/>
    <w:rsid w:val="007A3150"/>
    <w:rsid w:val="007A33E4"/>
    <w:rsid w:val="007A33FF"/>
    <w:rsid w:val="007A3447"/>
    <w:rsid w:val="007A3BA3"/>
    <w:rsid w:val="007A3E37"/>
    <w:rsid w:val="007A3FA7"/>
    <w:rsid w:val="007A403E"/>
    <w:rsid w:val="007A42FD"/>
    <w:rsid w:val="007A43BF"/>
    <w:rsid w:val="007A44B7"/>
    <w:rsid w:val="007A4569"/>
    <w:rsid w:val="007A4575"/>
    <w:rsid w:val="007A4817"/>
    <w:rsid w:val="007A48F0"/>
    <w:rsid w:val="007A4993"/>
    <w:rsid w:val="007A50AD"/>
    <w:rsid w:val="007A50EF"/>
    <w:rsid w:val="007A516F"/>
    <w:rsid w:val="007A55CA"/>
    <w:rsid w:val="007A58C0"/>
    <w:rsid w:val="007A58D6"/>
    <w:rsid w:val="007A6149"/>
    <w:rsid w:val="007A62A2"/>
    <w:rsid w:val="007A6860"/>
    <w:rsid w:val="007A6B82"/>
    <w:rsid w:val="007A6B9D"/>
    <w:rsid w:val="007A6CE3"/>
    <w:rsid w:val="007A7583"/>
    <w:rsid w:val="007A78CB"/>
    <w:rsid w:val="007A7935"/>
    <w:rsid w:val="007A7AB5"/>
    <w:rsid w:val="007A7D1A"/>
    <w:rsid w:val="007A7E8C"/>
    <w:rsid w:val="007B003C"/>
    <w:rsid w:val="007B0221"/>
    <w:rsid w:val="007B0884"/>
    <w:rsid w:val="007B101E"/>
    <w:rsid w:val="007B1362"/>
    <w:rsid w:val="007B155C"/>
    <w:rsid w:val="007B1E41"/>
    <w:rsid w:val="007B250B"/>
    <w:rsid w:val="007B2C3E"/>
    <w:rsid w:val="007B3228"/>
    <w:rsid w:val="007B329D"/>
    <w:rsid w:val="007B3454"/>
    <w:rsid w:val="007B3878"/>
    <w:rsid w:val="007B4444"/>
    <w:rsid w:val="007B457B"/>
    <w:rsid w:val="007B4E97"/>
    <w:rsid w:val="007B5B03"/>
    <w:rsid w:val="007B5FBA"/>
    <w:rsid w:val="007B620E"/>
    <w:rsid w:val="007B6861"/>
    <w:rsid w:val="007B6F45"/>
    <w:rsid w:val="007B71D1"/>
    <w:rsid w:val="007B7228"/>
    <w:rsid w:val="007B7244"/>
    <w:rsid w:val="007B7401"/>
    <w:rsid w:val="007B787B"/>
    <w:rsid w:val="007B7B11"/>
    <w:rsid w:val="007B7E95"/>
    <w:rsid w:val="007B7F9D"/>
    <w:rsid w:val="007C01B3"/>
    <w:rsid w:val="007C07C7"/>
    <w:rsid w:val="007C07EB"/>
    <w:rsid w:val="007C0861"/>
    <w:rsid w:val="007C1045"/>
    <w:rsid w:val="007C1188"/>
    <w:rsid w:val="007C1490"/>
    <w:rsid w:val="007C16F0"/>
    <w:rsid w:val="007C1BB7"/>
    <w:rsid w:val="007C29CC"/>
    <w:rsid w:val="007C2A6E"/>
    <w:rsid w:val="007C2B17"/>
    <w:rsid w:val="007C2C47"/>
    <w:rsid w:val="007C2E4D"/>
    <w:rsid w:val="007C31B6"/>
    <w:rsid w:val="007C327D"/>
    <w:rsid w:val="007C3953"/>
    <w:rsid w:val="007C39D7"/>
    <w:rsid w:val="007C4638"/>
    <w:rsid w:val="007C46AB"/>
    <w:rsid w:val="007C4DAB"/>
    <w:rsid w:val="007C50BE"/>
    <w:rsid w:val="007C53EA"/>
    <w:rsid w:val="007C560F"/>
    <w:rsid w:val="007C57DB"/>
    <w:rsid w:val="007C59B2"/>
    <w:rsid w:val="007C5AAD"/>
    <w:rsid w:val="007C63EF"/>
    <w:rsid w:val="007C6BC5"/>
    <w:rsid w:val="007C6DDE"/>
    <w:rsid w:val="007C6EAD"/>
    <w:rsid w:val="007C7197"/>
    <w:rsid w:val="007C73FE"/>
    <w:rsid w:val="007C74A4"/>
    <w:rsid w:val="007C7549"/>
    <w:rsid w:val="007C7E05"/>
    <w:rsid w:val="007C7FE2"/>
    <w:rsid w:val="007D02C0"/>
    <w:rsid w:val="007D077A"/>
    <w:rsid w:val="007D077F"/>
    <w:rsid w:val="007D07B7"/>
    <w:rsid w:val="007D0EF9"/>
    <w:rsid w:val="007D0F45"/>
    <w:rsid w:val="007D101C"/>
    <w:rsid w:val="007D135F"/>
    <w:rsid w:val="007D164B"/>
    <w:rsid w:val="007D17E1"/>
    <w:rsid w:val="007D1E81"/>
    <w:rsid w:val="007D2329"/>
    <w:rsid w:val="007D23D8"/>
    <w:rsid w:val="007D24BD"/>
    <w:rsid w:val="007D2627"/>
    <w:rsid w:val="007D271B"/>
    <w:rsid w:val="007D2AA5"/>
    <w:rsid w:val="007D2B08"/>
    <w:rsid w:val="007D2B15"/>
    <w:rsid w:val="007D2B34"/>
    <w:rsid w:val="007D2BD5"/>
    <w:rsid w:val="007D2E57"/>
    <w:rsid w:val="007D2EBE"/>
    <w:rsid w:val="007D320F"/>
    <w:rsid w:val="007D341F"/>
    <w:rsid w:val="007D365B"/>
    <w:rsid w:val="007D36F4"/>
    <w:rsid w:val="007D3E45"/>
    <w:rsid w:val="007D4B37"/>
    <w:rsid w:val="007D4D9D"/>
    <w:rsid w:val="007D4F86"/>
    <w:rsid w:val="007D5014"/>
    <w:rsid w:val="007D54C7"/>
    <w:rsid w:val="007D55CE"/>
    <w:rsid w:val="007D5EA5"/>
    <w:rsid w:val="007D61D6"/>
    <w:rsid w:val="007D62F8"/>
    <w:rsid w:val="007D63DE"/>
    <w:rsid w:val="007D63EE"/>
    <w:rsid w:val="007D650C"/>
    <w:rsid w:val="007D6697"/>
    <w:rsid w:val="007D6C4F"/>
    <w:rsid w:val="007D6DFE"/>
    <w:rsid w:val="007D7034"/>
    <w:rsid w:val="007D76AF"/>
    <w:rsid w:val="007D7A4D"/>
    <w:rsid w:val="007D7CB8"/>
    <w:rsid w:val="007E02A6"/>
    <w:rsid w:val="007E05C9"/>
    <w:rsid w:val="007E07DE"/>
    <w:rsid w:val="007E0828"/>
    <w:rsid w:val="007E0918"/>
    <w:rsid w:val="007E0AD5"/>
    <w:rsid w:val="007E0B64"/>
    <w:rsid w:val="007E0DB2"/>
    <w:rsid w:val="007E0E87"/>
    <w:rsid w:val="007E110E"/>
    <w:rsid w:val="007E1267"/>
    <w:rsid w:val="007E1328"/>
    <w:rsid w:val="007E158E"/>
    <w:rsid w:val="007E18DC"/>
    <w:rsid w:val="007E195C"/>
    <w:rsid w:val="007E19AC"/>
    <w:rsid w:val="007E1A9F"/>
    <w:rsid w:val="007E1F16"/>
    <w:rsid w:val="007E1FF7"/>
    <w:rsid w:val="007E20DF"/>
    <w:rsid w:val="007E2224"/>
    <w:rsid w:val="007E2281"/>
    <w:rsid w:val="007E22D1"/>
    <w:rsid w:val="007E2503"/>
    <w:rsid w:val="007E270A"/>
    <w:rsid w:val="007E2953"/>
    <w:rsid w:val="007E2B23"/>
    <w:rsid w:val="007E2CF1"/>
    <w:rsid w:val="007E337D"/>
    <w:rsid w:val="007E3426"/>
    <w:rsid w:val="007E3783"/>
    <w:rsid w:val="007E3AAE"/>
    <w:rsid w:val="007E3EE9"/>
    <w:rsid w:val="007E4256"/>
    <w:rsid w:val="007E4355"/>
    <w:rsid w:val="007E4B6B"/>
    <w:rsid w:val="007E4F8A"/>
    <w:rsid w:val="007E519F"/>
    <w:rsid w:val="007E524B"/>
    <w:rsid w:val="007E56BE"/>
    <w:rsid w:val="007E5BF3"/>
    <w:rsid w:val="007E5F38"/>
    <w:rsid w:val="007E610F"/>
    <w:rsid w:val="007E6394"/>
    <w:rsid w:val="007E64E0"/>
    <w:rsid w:val="007E65AF"/>
    <w:rsid w:val="007E6853"/>
    <w:rsid w:val="007E7065"/>
    <w:rsid w:val="007E70DD"/>
    <w:rsid w:val="007E7812"/>
    <w:rsid w:val="007F0391"/>
    <w:rsid w:val="007F0480"/>
    <w:rsid w:val="007F08D3"/>
    <w:rsid w:val="007F0DB9"/>
    <w:rsid w:val="007F11C9"/>
    <w:rsid w:val="007F1267"/>
    <w:rsid w:val="007F1490"/>
    <w:rsid w:val="007F18FD"/>
    <w:rsid w:val="007F1CAC"/>
    <w:rsid w:val="007F26BD"/>
    <w:rsid w:val="007F2B70"/>
    <w:rsid w:val="007F2CD6"/>
    <w:rsid w:val="007F2DAC"/>
    <w:rsid w:val="007F2E99"/>
    <w:rsid w:val="007F33BF"/>
    <w:rsid w:val="007F3678"/>
    <w:rsid w:val="007F3682"/>
    <w:rsid w:val="007F36CF"/>
    <w:rsid w:val="007F3966"/>
    <w:rsid w:val="007F40CC"/>
    <w:rsid w:val="007F4310"/>
    <w:rsid w:val="007F49FF"/>
    <w:rsid w:val="007F5199"/>
    <w:rsid w:val="007F51F3"/>
    <w:rsid w:val="007F5563"/>
    <w:rsid w:val="007F559E"/>
    <w:rsid w:val="007F5978"/>
    <w:rsid w:val="007F5F11"/>
    <w:rsid w:val="007F5F63"/>
    <w:rsid w:val="007F625E"/>
    <w:rsid w:val="007F64D9"/>
    <w:rsid w:val="007F653E"/>
    <w:rsid w:val="007F6992"/>
    <w:rsid w:val="007F6B03"/>
    <w:rsid w:val="007F6D7D"/>
    <w:rsid w:val="007F6DA7"/>
    <w:rsid w:val="007F7153"/>
    <w:rsid w:val="007F7309"/>
    <w:rsid w:val="007F7385"/>
    <w:rsid w:val="007F7624"/>
    <w:rsid w:val="007F77A3"/>
    <w:rsid w:val="007F77F4"/>
    <w:rsid w:val="007F78CA"/>
    <w:rsid w:val="007F7D88"/>
    <w:rsid w:val="008000E2"/>
    <w:rsid w:val="00800616"/>
    <w:rsid w:val="00800C22"/>
    <w:rsid w:val="00800CE5"/>
    <w:rsid w:val="00800E46"/>
    <w:rsid w:val="00800E98"/>
    <w:rsid w:val="0080108E"/>
    <w:rsid w:val="00801097"/>
    <w:rsid w:val="00801291"/>
    <w:rsid w:val="00801468"/>
    <w:rsid w:val="00801738"/>
    <w:rsid w:val="008018AF"/>
    <w:rsid w:val="00801AFA"/>
    <w:rsid w:val="00801DE7"/>
    <w:rsid w:val="00801E17"/>
    <w:rsid w:val="00802351"/>
    <w:rsid w:val="0080264C"/>
    <w:rsid w:val="00802901"/>
    <w:rsid w:val="0080312A"/>
    <w:rsid w:val="0080314F"/>
    <w:rsid w:val="00803544"/>
    <w:rsid w:val="00803DDB"/>
    <w:rsid w:val="00804828"/>
    <w:rsid w:val="008048F2"/>
    <w:rsid w:val="0080505A"/>
    <w:rsid w:val="00805450"/>
    <w:rsid w:val="00805DC9"/>
    <w:rsid w:val="00805FBD"/>
    <w:rsid w:val="00806210"/>
    <w:rsid w:val="008064FD"/>
    <w:rsid w:val="0080653D"/>
    <w:rsid w:val="008065D3"/>
    <w:rsid w:val="008069B6"/>
    <w:rsid w:val="00806C32"/>
    <w:rsid w:val="00806D25"/>
    <w:rsid w:val="00806D7A"/>
    <w:rsid w:val="0080719C"/>
    <w:rsid w:val="00807E81"/>
    <w:rsid w:val="008100F7"/>
    <w:rsid w:val="00810691"/>
    <w:rsid w:val="008109B3"/>
    <w:rsid w:val="00810B82"/>
    <w:rsid w:val="00810CF4"/>
    <w:rsid w:val="00810CFC"/>
    <w:rsid w:val="008110C8"/>
    <w:rsid w:val="008110FA"/>
    <w:rsid w:val="0081132F"/>
    <w:rsid w:val="00811672"/>
    <w:rsid w:val="008116C6"/>
    <w:rsid w:val="008116E3"/>
    <w:rsid w:val="008119D7"/>
    <w:rsid w:val="00811DF2"/>
    <w:rsid w:val="008123C2"/>
    <w:rsid w:val="00812686"/>
    <w:rsid w:val="00812755"/>
    <w:rsid w:val="008129FA"/>
    <w:rsid w:val="00812B5D"/>
    <w:rsid w:val="00812B99"/>
    <w:rsid w:val="00812BF0"/>
    <w:rsid w:val="00813546"/>
    <w:rsid w:val="008138A4"/>
    <w:rsid w:val="00814465"/>
    <w:rsid w:val="00814755"/>
    <w:rsid w:val="00814942"/>
    <w:rsid w:val="00814AD1"/>
    <w:rsid w:val="00814E6B"/>
    <w:rsid w:val="008158C7"/>
    <w:rsid w:val="0081599E"/>
    <w:rsid w:val="00815DF5"/>
    <w:rsid w:val="008161F8"/>
    <w:rsid w:val="00816274"/>
    <w:rsid w:val="00816403"/>
    <w:rsid w:val="00816B43"/>
    <w:rsid w:val="00816B9A"/>
    <w:rsid w:val="00816D48"/>
    <w:rsid w:val="008170A0"/>
    <w:rsid w:val="0081712A"/>
    <w:rsid w:val="00817291"/>
    <w:rsid w:val="008174BE"/>
    <w:rsid w:val="00817632"/>
    <w:rsid w:val="0081769C"/>
    <w:rsid w:val="00817B39"/>
    <w:rsid w:val="00817C73"/>
    <w:rsid w:val="00817CB6"/>
    <w:rsid w:val="008203BF"/>
    <w:rsid w:val="008204B8"/>
    <w:rsid w:val="00820A37"/>
    <w:rsid w:val="00820B64"/>
    <w:rsid w:val="00821137"/>
    <w:rsid w:val="008216D0"/>
    <w:rsid w:val="00821CE3"/>
    <w:rsid w:val="00821DAD"/>
    <w:rsid w:val="00821DFC"/>
    <w:rsid w:val="00821E72"/>
    <w:rsid w:val="00822328"/>
    <w:rsid w:val="008223BD"/>
    <w:rsid w:val="00822760"/>
    <w:rsid w:val="00822CE0"/>
    <w:rsid w:val="00822F05"/>
    <w:rsid w:val="0082303F"/>
    <w:rsid w:val="00823203"/>
    <w:rsid w:val="0082397C"/>
    <w:rsid w:val="00823B04"/>
    <w:rsid w:val="00823CAA"/>
    <w:rsid w:val="00823E13"/>
    <w:rsid w:val="0082418B"/>
    <w:rsid w:val="00824466"/>
    <w:rsid w:val="008245B9"/>
    <w:rsid w:val="00824DEB"/>
    <w:rsid w:val="008254E0"/>
    <w:rsid w:val="00825895"/>
    <w:rsid w:val="00825CF0"/>
    <w:rsid w:val="00825D53"/>
    <w:rsid w:val="008263A5"/>
    <w:rsid w:val="00826820"/>
    <w:rsid w:val="00827108"/>
    <w:rsid w:val="0082757E"/>
    <w:rsid w:val="0082795C"/>
    <w:rsid w:val="008279F2"/>
    <w:rsid w:val="00827FC9"/>
    <w:rsid w:val="008301FA"/>
    <w:rsid w:val="00830374"/>
    <w:rsid w:val="0083072E"/>
    <w:rsid w:val="0083073B"/>
    <w:rsid w:val="00830A9F"/>
    <w:rsid w:val="00830CDA"/>
    <w:rsid w:val="00830DD5"/>
    <w:rsid w:val="00830E1F"/>
    <w:rsid w:val="00830E4D"/>
    <w:rsid w:val="0083146E"/>
    <w:rsid w:val="00831492"/>
    <w:rsid w:val="0083181D"/>
    <w:rsid w:val="00831961"/>
    <w:rsid w:val="00831C51"/>
    <w:rsid w:val="00832C8E"/>
    <w:rsid w:val="0083320C"/>
    <w:rsid w:val="0083364A"/>
    <w:rsid w:val="00833730"/>
    <w:rsid w:val="0083558F"/>
    <w:rsid w:val="00835679"/>
    <w:rsid w:val="0083634B"/>
    <w:rsid w:val="008363BC"/>
    <w:rsid w:val="0083667C"/>
    <w:rsid w:val="008368CF"/>
    <w:rsid w:val="0083697E"/>
    <w:rsid w:val="0083712E"/>
    <w:rsid w:val="008371F8"/>
    <w:rsid w:val="0083761D"/>
    <w:rsid w:val="008376E7"/>
    <w:rsid w:val="00837863"/>
    <w:rsid w:val="00837A73"/>
    <w:rsid w:val="00837C62"/>
    <w:rsid w:val="0084011C"/>
    <w:rsid w:val="00840FB5"/>
    <w:rsid w:val="0084168F"/>
    <w:rsid w:val="0084170A"/>
    <w:rsid w:val="00841801"/>
    <w:rsid w:val="0084186C"/>
    <w:rsid w:val="00841AB1"/>
    <w:rsid w:val="00841DD8"/>
    <w:rsid w:val="00841E06"/>
    <w:rsid w:val="00841E19"/>
    <w:rsid w:val="00842278"/>
    <w:rsid w:val="0084242D"/>
    <w:rsid w:val="00842B09"/>
    <w:rsid w:val="00842B43"/>
    <w:rsid w:val="00842BF3"/>
    <w:rsid w:val="00843426"/>
    <w:rsid w:val="00843835"/>
    <w:rsid w:val="008438D9"/>
    <w:rsid w:val="008439BB"/>
    <w:rsid w:val="0084408A"/>
    <w:rsid w:val="00844304"/>
    <w:rsid w:val="008449A7"/>
    <w:rsid w:val="00844A08"/>
    <w:rsid w:val="00844A4A"/>
    <w:rsid w:val="00845084"/>
    <w:rsid w:val="00845103"/>
    <w:rsid w:val="008455BD"/>
    <w:rsid w:val="00845D00"/>
    <w:rsid w:val="00845E0A"/>
    <w:rsid w:val="00845EED"/>
    <w:rsid w:val="00846337"/>
    <w:rsid w:val="00846481"/>
    <w:rsid w:val="00846866"/>
    <w:rsid w:val="0084690C"/>
    <w:rsid w:val="00846C1D"/>
    <w:rsid w:val="00846FE7"/>
    <w:rsid w:val="00847141"/>
    <w:rsid w:val="00847303"/>
    <w:rsid w:val="00847394"/>
    <w:rsid w:val="00847423"/>
    <w:rsid w:val="00847515"/>
    <w:rsid w:val="008475E2"/>
    <w:rsid w:val="008477A6"/>
    <w:rsid w:val="00847B8F"/>
    <w:rsid w:val="008500EB"/>
    <w:rsid w:val="00850252"/>
    <w:rsid w:val="008502D8"/>
    <w:rsid w:val="008503C4"/>
    <w:rsid w:val="0085055C"/>
    <w:rsid w:val="00850770"/>
    <w:rsid w:val="008508B0"/>
    <w:rsid w:val="0085099B"/>
    <w:rsid w:val="00850A3B"/>
    <w:rsid w:val="00850C85"/>
    <w:rsid w:val="0085113A"/>
    <w:rsid w:val="00851165"/>
    <w:rsid w:val="008511B8"/>
    <w:rsid w:val="00851B84"/>
    <w:rsid w:val="00851CB9"/>
    <w:rsid w:val="0085232B"/>
    <w:rsid w:val="008524A9"/>
    <w:rsid w:val="008524E4"/>
    <w:rsid w:val="00852B6D"/>
    <w:rsid w:val="00852C48"/>
    <w:rsid w:val="00852C4D"/>
    <w:rsid w:val="00852E3B"/>
    <w:rsid w:val="0085387C"/>
    <w:rsid w:val="00853884"/>
    <w:rsid w:val="00853949"/>
    <w:rsid w:val="00853969"/>
    <w:rsid w:val="00853D19"/>
    <w:rsid w:val="00854122"/>
    <w:rsid w:val="0085426B"/>
    <w:rsid w:val="00855638"/>
    <w:rsid w:val="008556F0"/>
    <w:rsid w:val="00855958"/>
    <w:rsid w:val="008559B3"/>
    <w:rsid w:val="00855A4D"/>
    <w:rsid w:val="00856374"/>
    <w:rsid w:val="00856643"/>
    <w:rsid w:val="0085688D"/>
    <w:rsid w:val="00856CC9"/>
    <w:rsid w:val="008576C7"/>
    <w:rsid w:val="00857C66"/>
    <w:rsid w:val="00857ECF"/>
    <w:rsid w:val="00860305"/>
    <w:rsid w:val="00860395"/>
    <w:rsid w:val="00860573"/>
    <w:rsid w:val="0086061F"/>
    <w:rsid w:val="008608AE"/>
    <w:rsid w:val="008608F5"/>
    <w:rsid w:val="0086138B"/>
    <w:rsid w:val="00861695"/>
    <w:rsid w:val="00861999"/>
    <w:rsid w:val="00861A19"/>
    <w:rsid w:val="00861ADB"/>
    <w:rsid w:val="00861AEF"/>
    <w:rsid w:val="00861F43"/>
    <w:rsid w:val="0086207D"/>
    <w:rsid w:val="008622AC"/>
    <w:rsid w:val="0086291E"/>
    <w:rsid w:val="00863443"/>
    <w:rsid w:val="0086386E"/>
    <w:rsid w:val="008638C7"/>
    <w:rsid w:val="0086464C"/>
    <w:rsid w:val="008646C0"/>
    <w:rsid w:val="00864973"/>
    <w:rsid w:val="00864BD1"/>
    <w:rsid w:val="00864EE7"/>
    <w:rsid w:val="00864F85"/>
    <w:rsid w:val="00865481"/>
    <w:rsid w:val="00865526"/>
    <w:rsid w:val="00865ABE"/>
    <w:rsid w:val="00865D21"/>
    <w:rsid w:val="00865F23"/>
    <w:rsid w:val="008661E4"/>
    <w:rsid w:val="00866285"/>
    <w:rsid w:val="008663FD"/>
    <w:rsid w:val="00866594"/>
    <w:rsid w:val="00867222"/>
    <w:rsid w:val="008672E9"/>
    <w:rsid w:val="008674CE"/>
    <w:rsid w:val="008678B3"/>
    <w:rsid w:val="00867DBF"/>
    <w:rsid w:val="00870375"/>
    <w:rsid w:val="00870A14"/>
    <w:rsid w:val="00870CBD"/>
    <w:rsid w:val="00870EC7"/>
    <w:rsid w:val="00871611"/>
    <w:rsid w:val="00871627"/>
    <w:rsid w:val="00872339"/>
    <w:rsid w:val="00872590"/>
    <w:rsid w:val="00872680"/>
    <w:rsid w:val="00872F76"/>
    <w:rsid w:val="0087323E"/>
    <w:rsid w:val="008736FF"/>
    <w:rsid w:val="00873CE7"/>
    <w:rsid w:val="00873D27"/>
    <w:rsid w:val="00874174"/>
    <w:rsid w:val="0087443B"/>
    <w:rsid w:val="008747E7"/>
    <w:rsid w:val="00874881"/>
    <w:rsid w:val="00874AF4"/>
    <w:rsid w:val="008757E7"/>
    <w:rsid w:val="0087719C"/>
    <w:rsid w:val="008772E6"/>
    <w:rsid w:val="00877352"/>
    <w:rsid w:val="0087737E"/>
    <w:rsid w:val="0087738B"/>
    <w:rsid w:val="0087764D"/>
    <w:rsid w:val="008779A2"/>
    <w:rsid w:val="00877A74"/>
    <w:rsid w:val="00877B80"/>
    <w:rsid w:val="00877FB5"/>
    <w:rsid w:val="008801C5"/>
    <w:rsid w:val="0088023E"/>
    <w:rsid w:val="0088034C"/>
    <w:rsid w:val="0088052F"/>
    <w:rsid w:val="0088069E"/>
    <w:rsid w:val="008806E5"/>
    <w:rsid w:val="00880A2C"/>
    <w:rsid w:val="00881945"/>
    <w:rsid w:val="00881988"/>
    <w:rsid w:val="008821D6"/>
    <w:rsid w:val="00882600"/>
    <w:rsid w:val="00882995"/>
    <w:rsid w:val="00882BF5"/>
    <w:rsid w:val="00882C0F"/>
    <w:rsid w:val="00883058"/>
    <w:rsid w:val="008831AB"/>
    <w:rsid w:val="008832A6"/>
    <w:rsid w:val="008839B4"/>
    <w:rsid w:val="00883F02"/>
    <w:rsid w:val="00883FFC"/>
    <w:rsid w:val="0088489C"/>
    <w:rsid w:val="008849E8"/>
    <w:rsid w:val="00884C96"/>
    <w:rsid w:val="00884DAC"/>
    <w:rsid w:val="00884DE8"/>
    <w:rsid w:val="00885EA8"/>
    <w:rsid w:val="00885FAE"/>
    <w:rsid w:val="00886166"/>
    <w:rsid w:val="008863A2"/>
    <w:rsid w:val="008865DA"/>
    <w:rsid w:val="0088686F"/>
    <w:rsid w:val="008869A0"/>
    <w:rsid w:val="00886AD3"/>
    <w:rsid w:val="00887974"/>
    <w:rsid w:val="00887CFA"/>
    <w:rsid w:val="008901CC"/>
    <w:rsid w:val="00890457"/>
    <w:rsid w:val="0089062D"/>
    <w:rsid w:val="00890953"/>
    <w:rsid w:val="00890E8B"/>
    <w:rsid w:val="008910AE"/>
    <w:rsid w:val="00891DB8"/>
    <w:rsid w:val="00892811"/>
    <w:rsid w:val="0089286F"/>
    <w:rsid w:val="00892A85"/>
    <w:rsid w:val="00892BBA"/>
    <w:rsid w:val="00893104"/>
    <w:rsid w:val="008938EE"/>
    <w:rsid w:val="008939C6"/>
    <w:rsid w:val="00893B01"/>
    <w:rsid w:val="00893B75"/>
    <w:rsid w:val="00893C07"/>
    <w:rsid w:val="00894415"/>
    <w:rsid w:val="0089475F"/>
    <w:rsid w:val="008948CF"/>
    <w:rsid w:val="00894BF7"/>
    <w:rsid w:val="00894C6C"/>
    <w:rsid w:val="00895219"/>
    <w:rsid w:val="008954EB"/>
    <w:rsid w:val="00895A01"/>
    <w:rsid w:val="00895AE6"/>
    <w:rsid w:val="00895F9A"/>
    <w:rsid w:val="008960E9"/>
    <w:rsid w:val="00896253"/>
    <w:rsid w:val="00896371"/>
    <w:rsid w:val="008963B2"/>
    <w:rsid w:val="008963C8"/>
    <w:rsid w:val="00896A8D"/>
    <w:rsid w:val="00896BC5"/>
    <w:rsid w:val="00896E4F"/>
    <w:rsid w:val="00897316"/>
    <w:rsid w:val="008A000D"/>
    <w:rsid w:val="008A0058"/>
    <w:rsid w:val="008A0175"/>
    <w:rsid w:val="008A0743"/>
    <w:rsid w:val="008A089C"/>
    <w:rsid w:val="008A0D35"/>
    <w:rsid w:val="008A13EF"/>
    <w:rsid w:val="008A1500"/>
    <w:rsid w:val="008A150A"/>
    <w:rsid w:val="008A15EF"/>
    <w:rsid w:val="008A204B"/>
    <w:rsid w:val="008A2087"/>
    <w:rsid w:val="008A260E"/>
    <w:rsid w:val="008A26BC"/>
    <w:rsid w:val="008A2768"/>
    <w:rsid w:val="008A2791"/>
    <w:rsid w:val="008A3176"/>
    <w:rsid w:val="008A3905"/>
    <w:rsid w:val="008A3971"/>
    <w:rsid w:val="008A4BD8"/>
    <w:rsid w:val="008A4C2A"/>
    <w:rsid w:val="008A4C3E"/>
    <w:rsid w:val="008A4D47"/>
    <w:rsid w:val="008A515E"/>
    <w:rsid w:val="008A5660"/>
    <w:rsid w:val="008A5846"/>
    <w:rsid w:val="008A5DC1"/>
    <w:rsid w:val="008A5F4D"/>
    <w:rsid w:val="008A618C"/>
    <w:rsid w:val="008A6267"/>
    <w:rsid w:val="008A647E"/>
    <w:rsid w:val="008A6493"/>
    <w:rsid w:val="008A6AA5"/>
    <w:rsid w:val="008A6EE1"/>
    <w:rsid w:val="008A70A5"/>
    <w:rsid w:val="008A7626"/>
    <w:rsid w:val="008A76DB"/>
    <w:rsid w:val="008A76EE"/>
    <w:rsid w:val="008A7BB5"/>
    <w:rsid w:val="008B0397"/>
    <w:rsid w:val="008B06C2"/>
    <w:rsid w:val="008B0D12"/>
    <w:rsid w:val="008B11D5"/>
    <w:rsid w:val="008B1248"/>
    <w:rsid w:val="008B1297"/>
    <w:rsid w:val="008B147B"/>
    <w:rsid w:val="008B15DC"/>
    <w:rsid w:val="008B1632"/>
    <w:rsid w:val="008B1678"/>
    <w:rsid w:val="008B1E21"/>
    <w:rsid w:val="008B21A3"/>
    <w:rsid w:val="008B26EF"/>
    <w:rsid w:val="008B3077"/>
    <w:rsid w:val="008B34E0"/>
    <w:rsid w:val="008B389A"/>
    <w:rsid w:val="008B3F06"/>
    <w:rsid w:val="008B4B1D"/>
    <w:rsid w:val="008B4B98"/>
    <w:rsid w:val="008B4C74"/>
    <w:rsid w:val="008B4E22"/>
    <w:rsid w:val="008B5C9D"/>
    <w:rsid w:val="008B5DC7"/>
    <w:rsid w:val="008B61FD"/>
    <w:rsid w:val="008B644F"/>
    <w:rsid w:val="008B65B5"/>
    <w:rsid w:val="008B67EC"/>
    <w:rsid w:val="008B6A96"/>
    <w:rsid w:val="008B6B23"/>
    <w:rsid w:val="008B6E19"/>
    <w:rsid w:val="008B6FD1"/>
    <w:rsid w:val="008B7263"/>
    <w:rsid w:val="008B7759"/>
    <w:rsid w:val="008B78C2"/>
    <w:rsid w:val="008B78EE"/>
    <w:rsid w:val="008B7EEB"/>
    <w:rsid w:val="008C0442"/>
    <w:rsid w:val="008C0487"/>
    <w:rsid w:val="008C0519"/>
    <w:rsid w:val="008C059A"/>
    <w:rsid w:val="008C0637"/>
    <w:rsid w:val="008C074C"/>
    <w:rsid w:val="008C0A39"/>
    <w:rsid w:val="008C1014"/>
    <w:rsid w:val="008C112E"/>
    <w:rsid w:val="008C1D48"/>
    <w:rsid w:val="008C21E6"/>
    <w:rsid w:val="008C2256"/>
    <w:rsid w:val="008C22FD"/>
    <w:rsid w:val="008C2412"/>
    <w:rsid w:val="008C25CD"/>
    <w:rsid w:val="008C2730"/>
    <w:rsid w:val="008C27CE"/>
    <w:rsid w:val="008C2B0F"/>
    <w:rsid w:val="008C2BEB"/>
    <w:rsid w:val="008C2C55"/>
    <w:rsid w:val="008C30D6"/>
    <w:rsid w:val="008C3375"/>
    <w:rsid w:val="008C34C8"/>
    <w:rsid w:val="008C3BE4"/>
    <w:rsid w:val="008C3CD3"/>
    <w:rsid w:val="008C3EDB"/>
    <w:rsid w:val="008C3FB5"/>
    <w:rsid w:val="008C4C69"/>
    <w:rsid w:val="008C4ED6"/>
    <w:rsid w:val="008C54E5"/>
    <w:rsid w:val="008C5C58"/>
    <w:rsid w:val="008C5D35"/>
    <w:rsid w:val="008C5D87"/>
    <w:rsid w:val="008C5DCE"/>
    <w:rsid w:val="008C5E30"/>
    <w:rsid w:val="008C5F38"/>
    <w:rsid w:val="008C612B"/>
    <w:rsid w:val="008C633E"/>
    <w:rsid w:val="008C706B"/>
    <w:rsid w:val="008C75C1"/>
    <w:rsid w:val="008C7778"/>
    <w:rsid w:val="008C7F9E"/>
    <w:rsid w:val="008D0716"/>
    <w:rsid w:val="008D0A3A"/>
    <w:rsid w:val="008D0ADE"/>
    <w:rsid w:val="008D0B37"/>
    <w:rsid w:val="008D0F20"/>
    <w:rsid w:val="008D104F"/>
    <w:rsid w:val="008D15C0"/>
    <w:rsid w:val="008D186A"/>
    <w:rsid w:val="008D1C24"/>
    <w:rsid w:val="008D1D4E"/>
    <w:rsid w:val="008D1EF3"/>
    <w:rsid w:val="008D1F73"/>
    <w:rsid w:val="008D1FCD"/>
    <w:rsid w:val="008D21DD"/>
    <w:rsid w:val="008D24D5"/>
    <w:rsid w:val="008D265B"/>
    <w:rsid w:val="008D2816"/>
    <w:rsid w:val="008D2B47"/>
    <w:rsid w:val="008D2B6A"/>
    <w:rsid w:val="008D2C34"/>
    <w:rsid w:val="008D2C5F"/>
    <w:rsid w:val="008D2ED0"/>
    <w:rsid w:val="008D3364"/>
    <w:rsid w:val="008D33E0"/>
    <w:rsid w:val="008D363D"/>
    <w:rsid w:val="008D36BD"/>
    <w:rsid w:val="008D381F"/>
    <w:rsid w:val="008D38B2"/>
    <w:rsid w:val="008D3972"/>
    <w:rsid w:val="008D39C9"/>
    <w:rsid w:val="008D3E88"/>
    <w:rsid w:val="008D4020"/>
    <w:rsid w:val="008D424E"/>
    <w:rsid w:val="008D443A"/>
    <w:rsid w:val="008D4780"/>
    <w:rsid w:val="008D4B74"/>
    <w:rsid w:val="008D4CF6"/>
    <w:rsid w:val="008D50AC"/>
    <w:rsid w:val="008D53BB"/>
    <w:rsid w:val="008D5B94"/>
    <w:rsid w:val="008D604F"/>
    <w:rsid w:val="008D6659"/>
    <w:rsid w:val="008D6AAB"/>
    <w:rsid w:val="008D6ABB"/>
    <w:rsid w:val="008D6B6D"/>
    <w:rsid w:val="008D6EC6"/>
    <w:rsid w:val="008D7874"/>
    <w:rsid w:val="008D7A7C"/>
    <w:rsid w:val="008D7CB0"/>
    <w:rsid w:val="008E05D3"/>
    <w:rsid w:val="008E105F"/>
    <w:rsid w:val="008E1090"/>
    <w:rsid w:val="008E1326"/>
    <w:rsid w:val="008E2095"/>
    <w:rsid w:val="008E326A"/>
    <w:rsid w:val="008E357C"/>
    <w:rsid w:val="008E3697"/>
    <w:rsid w:val="008E3DC6"/>
    <w:rsid w:val="008E41F6"/>
    <w:rsid w:val="008E42B5"/>
    <w:rsid w:val="008E4312"/>
    <w:rsid w:val="008E4384"/>
    <w:rsid w:val="008E46AA"/>
    <w:rsid w:val="008E4990"/>
    <w:rsid w:val="008E49EF"/>
    <w:rsid w:val="008E4A49"/>
    <w:rsid w:val="008E54AE"/>
    <w:rsid w:val="008E55DC"/>
    <w:rsid w:val="008E5DD6"/>
    <w:rsid w:val="008E5E58"/>
    <w:rsid w:val="008E5E9B"/>
    <w:rsid w:val="008E64C6"/>
    <w:rsid w:val="008E6CE7"/>
    <w:rsid w:val="008E6CF3"/>
    <w:rsid w:val="008E6E54"/>
    <w:rsid w:val="008E709C"/>
    <w:rsid w:val="008E7196"/>
    <w:rsid w:val="008E7412"/>
    <w:rsid w:val="008E7AE0"/>
    <w:rsid w:val="008E7E0B"/>
    <w:rsid w:val="008E7E68"/>
    <w:rsid w:val="008F003E"/>
    <w:rsid w:val="008F0219"/>
    <w:rsid w:val="008F078B"/>
    <w:rsid w:val="008F0DCD"/>
    <w:rsid w:val="008F1695"/>
    <w:rsid w:val="008F1935"/>
    <w:rsid w:val="008F1AAB"/>
    <w:rsid w:val="008F2098"/>
    <w:rsid w:val="008F23F2"/>
    <w:rsid w:val="008F2453"/>
    <w:rsid w:val="008F24D5"/>
    <w:rsid w:val="008F28F9"/>
    <w:rsid w:val="008F2EA3"/>
    <w:rsid w:val="008F30CF"/>
    <w:rsid w:val="008F337D"/>
    <w:rsid w:val="008F3DD8"/>
    <w:rsid w:val="008F3E35"/>
    <w:rsid w:val="008F40A1"/>
    <w:rsid w:val="008F4586"/>
    <w:rsid w:val="008F4660"/>
    <w:rsid w:val="008F4A66"/>
    <w:rsid w:val="008F5110"/>
    <w:rsid w:val="008F5549"/>
    <w:rsid w:val="008F5DD5"/>
    <w:rsid w:val="008F695B"/>
    <w:rsid w:val="008F69E1"/>
    <w:rsid w:val="008F6A6D"/>
    <w:rsid w:val="008F6BC7"/>
    <w:rsid w:val="008F6DF2"/>
    <w:rsid w:val="008F7528"/>
    <w:rsid w:val="0090004A"/>
    <w:rsid w:val="00900873"/>
    <w:rsid w:val="00901006"/>
    <w:rsid w:val="009010F2"/>
    <w:rsid w:val="009015FF"/>
    <w:rsid w:val="00901BCA"/>
    <w:rsid w:val="00901BF6"/>
    <w:rsid w:val="00902000"/>
    <w:rsid w:val="00902637"/>
    <w:rsid w:val="00902B6C"/>
    <w:rsid w:val="00902BDF"/>
    <w:rsid w:val="0090335C"/>
    <w:rsid w:val="0090339E"/>
    <w:rsid w:val="00903989"/>
    <w:rsid w:val="00903B46"/>
    <w:rsid w:val="00903EDD"/>
    <w:rsid w:val="00903FE9"/>
    <w:rsid w:val="0090441F"/>
    <w:rsid w:val="00904DAB"/>
    <w:rsid w:val="00904FA8"/>
    <w:rsid w:val="0090524D"/>
    <w:rsid w:val="00905286"/>
    <w:rsid w:val="00905652"/>
    <w:rsid w:val="00905776"/>
    <w:rsid w:val="0090580F"/>
    <w:rsid w:val="009059EC"/>
    <w:rsid w:val="0090661C"/>
    <w:rsid w:val="00906A51"/>
    <w:rsid w:val="009071ED"/>
    <w:rsid w:val="00907314"/>
    <w:rsid w:val="009073C0"/>
    <w:rsid w:val="00907985"/>
    <w:rsid w:val="0091052D"/>
    <w:rsid w:val="009107E0"/>
    <w:rsid w:val="00910865"/>
    <w:rsid w:val="00910B93"/>
    <w:rsid w:val="00910BB5"/>
    <w:rsid w:val="00910DF4"/>
    <w:rsid w:val="00910F12"/>
    <w:rsid w:val="009117B3"/>
    <w:rsid w:val="00911B4E"/>
    <w:rsid w:val="00911E32"/>
    <w:rsid w:val="00912437"/>
    <w:rsid w:val="0091261E"/>
    <w:rsid w:val="0091265D"/>
    <w:rsid w:val="009126D2"/>
    <w:rsid w:val="00912BD2"/>
    <w:rsid w:val="00912D18"/>
    <w:rsid w:val="00912E67"/>
    <w:rsid w:val="00912F4D"/>
    <w:rsid w:val="00912F4E"/>
    <w:rsid w:val="009131BA"/>
    <w:rsid w:val="00913DD1"/>
    <w:rsid w:val="00913F00"/>
    <w:rsid w:val="009141B4"/>
    <w:rsid w:val="009141E9"/>
    <w:rsid w:val="00914465"/>
    <w:rsid w:val="0091479E"/>
    <w:rsid w:val="00914906"/>
    <w:rsid w:val="00914D45"/>
    <w:rsid w:val="00915390"/>
    <w:rsid w:val="00915C19"/>
    <w:rsid w:val="00915C98"/>
    <w:rsid w:val="00915E5F"/>
    <w:rsid w:val="00915F16"/>
    <w:rsid w:val="00915F35"/>
    <w:rsid w:val="0091640E"/>
    <w:rsid w:val="00916540"/>
    <w:rsid w:val="009165A8"/>
    <w:rsid w:val="00916634"/>
    <w:rsid w:val="00916EB4"/>
    <w:rsid w:val="00917125"/>
    <w:rsid w:val="009172D5"/>
    <w:rsid w:val="00917472"/>
    <w:rsid w:val="0091774C"/>
    <w:rsid w:val="00920489"/>
    <w:rsid w:val="00920E34"/>
    <w:rsid w:val="00920F97"/>
    <w:rsid w:val="00921380"/>
    <w:rsid w:val="00921E78"/>
    <w:rsid w:val="00922057"/>
    <w:rsid w:val="00922114"/>
    <w:rsid w:val="00922562"/>
    <w:rsid w:val="00922768"/>
    <w:rsid w:val="00922789"/>
    <w:rsid w:val="00922791"/>
    <w:rsid w:val="009229C8"/>
    <w:rsid w:val="009229E5"/>
    <w:rsid w:val="00923022"/>
    <w:rsid w:val="00923465"/>
    <w:rsid w:val="0092363A"/>
    <w:rsid w:val="00923D27"/>
    <w:rsid w:val="00924A7D"/>
    <w:rsid w:val="00924BF5"/>
    <w:rsid w:val="00924DE8"/>
    <w:rsid w:val="00924F2B"/>
    <w:rsid w:val="00925711"/>
    <w:rsid w:val="00925A4D"/>
    <w:rsid w:val="0092647E"/>
    <w:rsid w:val="00926503"/>
    <w:rsid w:val="009265F3"/>
    <w:rsid w:val="00926AF9"/>
    <w:rsid w:val="009273B9"/>
    <w:rsid w:val="0092744C"/>
    <w:rsid w:val="00927BAD"/>
    <w:rsid w:val="00927E01"/>
    <w:rsid w:val="00930010"/>
    <w:rsid w:val="009304E7"/>
    <w:rsid w:val="00930530"/>
    <w:rsid w:val="009309B0"/>
    <w:rsid w:val="00930AE6"/>
    <w:rsid w:val="00930ECF"/>
    <w:rsid w:val="00930F21"/>
    <w:rsid w:val="00931EA6"/>
    <w:rsid w:val="009320CD"/>
    <w:rsid w:val="00932666"/>
    <w:rsid w:val="009326A9"/>
    <w:rsid w:val="009327A1"/>
    <w:rsid w:val="00932D85"/>
    <w:rsid w:val="009332CD"/>
    <w:rsid w:val="009332F9"/>
    <w:rsid w:val="009336BE"/>
    <w:rsid w:val="00933783"/>
    <w:rsid w:val="009337DA"/>
    <w:rsid w:val="009340FD"/>
    <w:rsid w:val="0093450E"/>
    <w:rsid w:val="00934649"/>
    <w:rsid w:val="00934D6A"/>
    <w:rsid w:val="00934ED1"/>
    <w:rsid w:val="00935265"/>
    <w:rsid w:val="00935756"/>
    <w:rsid w:val="009358F9"/>
    <w:rsid w:val="0093600F"/>
    <w:rsid w:val="009360F6"/>
    <w:rsid w:val="009363EA"/>
    <w:rsid w:val="0093649F"/>
    <w:rsid w:val="00936635"/>
    <w:rsid w:val="009367BC"/>
    <w:rsid w:val="00936ABA"/>
    <w:rsid w:val="00936C3B"/>
    <w:rsid w:val="00936D0A"/>
    <w:rsid w:val="00936DA8"/>
    <w:rsid w:val="00937263"/>
    <w:rsid w:val="0093768E"/>
    <w:rsid w:val="0093792A"/>
    <w:rsid w:val="00940183"/>
    <w:rsid w:val="00940332"/>
    <w:rsid w:val="00940884"/>
    <w:rsid w:val="009409F1"/>
    <w:rsid w:val="009411DA"/>
    <w:rsid w:val="009418C8"/>
    <w:rsid w:val="00941911"/>
    <w:rsid w:val="00941BC1"/>
    <w:rsid w:val="00941CF7"/>
    <w:rsid w:val="00941FB7"/>
    <w:rsid w:val="009424D9"/>
    <w:rsid w:val="00942747"/>
    <w:rsid w:val="00942835"/>
    <w:rsid w:val="009429CD"/>
    <w:rsid w:val="00942B0F"/>
    <w:rsid w:val="00942D1D"/>
    <w:rsid w:val="00942FA2"/>
    <w:rsid w:val="009432C0"/>
    <w:rsid w:val="00943673"/>
    <w:rsid w:val="00943AB5"/>
    <w:rsid w:val="00943C6A"/>
    <w:rsid w:val="00943E85"/>
    <w:rsid w:val="0094403C"/>
    <w:rsid w:val="009441B8"/>
    <w:rsid w:val="0094432F"/>
    <w:rsid w:val="009446B1"/>
    <w:rsid w:val="009449A4"/>
    <w:rsid w:val="00944DE5"/>
    <w:rsid w:val="00944ED8"/>
    <w:rsid w:val="0094511A"/>
    <w:rsid w:val="0094512F"/>
    <w:rsid w:val="0094564C"/>
    <w:rsid w:val="0094574C"/>
    <w:rsid w:val="00945A58"/>
    <w:rsid w:val="00945B05"/>
    <w:rsid w:val="00945FBC"/>
    <w:rsid w:val="0094660D"/>
    <w:rsid w:val="00946AB0"/>
    <w:rsid w:val="00946B7C"/>
    <w:rsid w:val="00946D2D"/>
    <w:rsid w:val="0094703A"/>
    <w:rsid w:val="00950070"/>
    <w:rsid w:val="0095029D"/>
    <w:rsid w:val="00950345"/>
    <w:rsid w:val="00950494"/>
    <w:rsid w:val="00950B31"/>
    <w:rsid w:val="00950E2A"/>
    <w:rsid w:val="00951114"/>
    <w:rsid w:val="00951139"/>
    <w:rsid w:val="009511B3"/>
    <w:rsid w:val="00951370"/>
    <w:rsid w:val="00951F35"/>
    <w:rsid w:val="009522A9"/>
    <w:rsid w:val="009527C5"/>
    <w:rsid w:val="00952D6F"/>
    <w:rsid w:val="00952EB4"/>
    <w:rsid w:val="00953143"/>
    <w:rsid w:val="00953573"/>
    <w:rsid w:val="0095379B"/>
    <w:rsid w:val="00953934"/>
    <w:rsid w:val="00953958"/>
    <w:rsid w:val="00953968"/>
    <w:rsid w:val="00953ADA"/>
    <w:rsid w:val="00953AE8"/>
    <w:rsid w:val="00953BC6"/>
    <w:rsid w:val="009540B9"/>
    <w:rsid w:val="0095421A"/>
    <w:rsid w:val="00954549"/>
    <w:rsid w:val="00954676"/>
    <w:rsid w:val="0095471B"/>
    <w:rsid w:val="0095489B"/>
    <w:rsid w:val="009553DA"/>
    <w:rsid w:val="00955718"/>
    <w:rsid w:val="009557BA"/>
    <w:rsid w:val="00955CE1"/>
    <w:rsid w:val="00955F04"/>
    <w:rsid w:val="009562C1"/>
    <w:rsid w:val="00956577"/>
    <w:rsid w:val="0095680C"/>
    <w:rsid w:val="009568CD"/>
    <w:rsid w:val="00956955"/>
    <w:rsid w:val="009569DE"/>
    <w:rsid w:val="00956AB0"/>
    <w:rsid w:val="00956EAF"/>
    <w:rsid w:val="00957178"/>
    <w:rsid w:val="00957220"/>
    <w:rsid w:val="00957AA3"/>
    <w:rsid w:val="00957C5F"/>
    <w:rsid w:val="00960244"/>
    <w:rsid w:val="0096043A"/>
    <w:rsid w:val="00960554"/>
    <w:rsid w:val="0096070F"/>
    <w:rsid w:val="00960D7A"/>
    <w:rsid w:val="00961ADB"/>
    <w:rsid w:val="00961B52"/>
    <w:rsid w:val="009620DA"/>
    <w:rsid w:val="0096210C"/>
    <w:rsid w:val="009629F0"/>
    <w:rsid w:val="00962CC0"/>
    <w:rsid w:val="00962D8B"/>
    <w:rsid w:val="00963100"/>
    <w:rsid w:val="009633F5"/>
    <w:rsid w:val="00963404"/>
    <w:rsid w:val="00963570"/>
    <w:rsid w:val="00963999"/>
    <w:rsid w:val="00963F2B"/>
    <w:rsid w:val="0096421D"/>
    <w:rsid w:val="00964288"/>
    <w:rsid w:val="0096451A"/>
    <w:rsid w:val="00964656"/>
    <w:rsid w:val="0096491F"/>
    <w:rsid w:val="00964F6B"/>
    <w:rsid w:val="0096534F"/>
    <w:rsid w:val="0096546F"/>
    <w:rsid w:val="00965BA6"/>
    <w:rsid w:val="009661D5"/>
    <w:rsid w:val="00966727"/>
    <w:rsid w:val="009669A2"/>
    <w:rsid w:val="009669CD"/>
    <w:rsid w:val="00966CA5"/>
    <w:rsid w:val="00966FAD"/>
    <w:rsid w:val="009679B3"/>
    <w:rsid w:val="00967F2B"/>
    <w:rsid w:val="00967FAD"/>
    <w:rsid w:val="00970EC7"/>
    <w:rsid w:val="00971161"/>
    <w:rsid w:val="00971388"/>
    <w:rsid w:val="00971C58"/>
    <w:rsid w:val="00971DF8"/>
    <w:rsid w:val="0097200B"/>
    <w:rsid w:val="009722DF"/>
    <w:rsid w:val="009725A8"/>
    <w:rsid w:val="00972B70"/>
    <w:rsid w:val="00972CFD"/>
    <w:rsid w:val="00972FD1"/>
    <w:rsid w:val="0097329B"/>
    <w:rsid w:val="009732BF"/>
    <w:rsid w:val="009732C1"/>
    <w:rsid w:val="00973D6D"/>
    <w:rsid w:val="00973DDD"/>
    <w:rsid w:val="00973FA3"/>
    <w:rsid w:val="009745AB"/>
    <w:rsid w:val="0097463C"/>
    <w:rsid w:val="00974AD0"/>
    <w:rsid w:val="00974D07"/>
    <w:rsid w:val="009752AC"/>
    <w:rsid w:val="00975377"/>
    <w:rsid w:val="0097547A"/>
    <w:rsid w:val="009754B2"/>
    <w:rsid w:val="00976251"/>
    <w:rsid w:val="0097626B"/>
    <w:rsid w:val="009766FC"/>
    <w:rsid w:val="00976733"/>
    <w:rsid w:val="00976833"/>
    <w:rsid w:val="00976D0B"/>
    <w:rsid w:val="00976D92"/>
    <w:rsid w:val="0097787A"/>
    <w:rsid w:val="00977BC7"/>
    <w:rsid w:val="00977E3F"/>
    <w:rsid w:val="009803D2"/>
    <w:rsid w:val="009804A8"/>
    <w:rsid w:val="00981235"/>
    <w:rsid w:val="0098181B"/>
    <w:rsid w:val="00981B94"/>
    <w:rsid w:val="00981CF7"/>
    <w:rsid w:val="00981DA1"/>
    <w:rsid w:val="00982202"/>
    <w:rsid w:val="0098296B"/>
    <w:rsid w:val="009829C4"/>
    <w:rsid w:val="0098304C"/>
    <w:rsid w:val="009835DE"/>
    <w:rsid w:val="009838BC"/>
    <w:rsid w:val="00983AB3"/>
    <w:rsid w:val="00983B0C"/>
    <w:rsid w:val="00983D33"/>
    <w:rsid w:val="009843D2"/>
    <w:rsid w:val="009844AC"/>
    <w:rsid w:val="0098481B"/>
    <w:rsid w:val="00984EB9"/>
    <w:rsid w:val="009850F3"/>
    <w:rsid w:val="009850F5"/>
    <w:rsid w:val="00985233"/>
    <w:rsid w:val="00985245"/>
    <w:rsid w:val="0098524B"/>
    <w:rsid w:val="0098529C"/>
    <w:rsid w:val="00985875"/>
    <w:rsid w:val="0098595E"/>
    <w:rsid w:val="00985AB4"/>
    <w:rsid w:val="00985ED6"/>
    <w:rsid w:val="00985FE8"/>
    <w:rsid w:val="00986710"/>
    <w:rsid w:val="00986968"/>
    <w:rsid w:val="00986DA9"/>
    <w:rsid w:val="009879B3"/>
    <w:rsid w:val="00987A2F"/>
    <w:rsid w:val="00987A7C"/>
    <w:rsid w:val="00987F71"/>
    <w:rsid w:val="009901D2"/>
    <w:rsid w:val="00990AEA"/>
    <w:rsid w:val="00990C2B"/>
    <w:rsid w:val="009911E1"/>
    <w:rsid w:val="009914E3"/>
    <w:rsid w:val="00991BA2"/>
    <w:rsid w:val="00991DB6"/>
    <w:rsid w:val="00992153"/>
    <w:rsid w:val="009926C7"/>
    <w:rsid w:val="009928FC"/>
    <w:rsid w:val="00992C52"/>
    <w:rsid w:val="00992C9A"/>
    <w:rsid w:val="00992DBD"/>
    <w:rsid w:val="00992E88"/>
    <w:rsid w:val="00993425"/>
    <w:rsid w:val="009939A9"/>
    <w:rsid w:val="00993A05"/>
    <w:rsid w:val="00993B40"/>
    <w:rsid w:val="00993B85"/>
    <w:rsid w:val="0099410E"/>
    <w:rsid w:val="00994490"/>
    <w:rsid w:val="00994491"/>
    <w:rsid w:val="00994880"/>
    <w:rsid w:val="00994B80"/>
    <w:rsid w:val="00994C95"/>
    <w:rsid w:val="00994D62"/>
    <w:rsid w:val="00995717"/>
    <w:rsid w:val="00995AF2"/>
    <w:rsid w:val="00995F6E"/>
    <w:rsid w:val="0099660B"/>
    <w:rsid w:val="0099671D"/>
    <w:rsid w:val="00996815"/>
    <w:rsid w:val="009968D7"/>
    <w:rsid w:val="00996B11"/>
    <w:rsid w:val="00996B42"/>
    <w:rsid w:val="0099710B"/>
    <w:rsid w:val="0099742C"/>
    <w:rsid w:val="009974A2"/>
    <w:rsid w:val="00997AE4"/>
    <w:rsid w:val="009A0179"/>
    <w:rsid w:val="009A04A9"/>
    <w:rsid w:val="009A051A"/>
    <w:rsid w:val="009A0A2E"/>
    <w:rsid w:val="009A0C09"/>
    <w:rsid w:val="009A1072"/>
    <w:rsid w:val="009A110B"/>
    <w:rsid w:val="009A129A"/>
    <w:rsid w:val="009A1312"/>
    <w:rsid w:val="009A1421"/>
    <w:rsid w:val="009A182E"/>
    <w:rsid w:val="009A1B6C"/>
    <w:rsid w:val="009A266E"/>
    <w:rsid w:val="009A27E0"/>
    <w:rsid w:val="009A2A08"/>
    <w:rsid w:val="009A2B89"/>
    <w:rsid w:val="009A2EB5"/>
    <w:rsid w:val="009A30B2"/>
    <w:rsid w:val="009A3239"/>
    <w:rsid w:val="009A36A4"/>
    <w:rsid w:val="009A38C9"/>
    <w:rsid w:val="009A3AFA"/>
    <w:rsid w:val="009A3F1F"/>
    <w:rsid w:val="009A4876"/>
    <w:rsid w:val="009A4D98"/>
    <w:rsid w:val="009A50D9"/>
    <w:rsid w:val="009A51D9"/>
    <w:rsid w:val="009A53D6"/>
    <w:rsid w:val="009A55CB"/>
    <w:rsid w:val="009A565E"/>
    <w:rsid w:val="009A64AB"/>
    <w:rsid w:val="009A6A9A"/>
    <w:rsid w:val="009A769F"/>
    <w:rsid w:val="009A7908"/>
    <w:rsid w:val="009A7A6F"/>
    <w:rsid w:val="009A7B1F"/>
    <w:rsid w:val="009A7F81"/>
    <w:rsid w:val="009A7F9C"/>
    <w:rsid w:val="009A7FDC"/>
    <w:rsid w:val="009B0C8A"/>
    <w:rsid w:val="009B0E02"/>
    <w:rsid w:val="009B1367"/>
    <w:rsid w:val="009B13A5"/>
    <w:rsid w:val="009B164D"/>
    <w:rsid w:val="009B1850"/>
    <w:rsid w:val="009B188F"/>
    <w:rsid w:val="009B199D"/>
    <w:rsid w:val="009B20DC"/>
    <w:rsid w:val="009B2286"/>
    <w:rsid w:val="009B2883"/>
    <w:rsid w:val="009B2BB5"/>
    <w:rsid w:val="009B2E63"/>
    <w:rsid w:val="009B2F02"/>
    <w:rsid w:val="009B2F5F"/>
    <w:rsid w:val="009B36C6"/>
    <w:rsid w:val="009B3E92"/>
    <w:rsid w:val="009B4383"/>
    <w:rsid w:val="009B47FF"/>
    <w:rsid w:val="009B48B6"/>
    <w:rsid w:val="009B48D2"/>
    <w:rsid w:val="009B49B4"/>
    <w:rsid w:val="009B4B78"/>
    <w:rsid w:val="009B5463"/>
    <w:rsid w:val="009B57A3"/>
    <w:rsid w:val="009B57A6"/>
    <w:rsid w:val="009B57DD"/>
    <w:rsid w:val="009B5837"/>
    <w:rsid w:val="009B648F"/>
    <w:rsid w:val="009B671B"/>
    <w:rsid w:val="009B72C2"/>
    <w:rsid w:val="009B7372"/>
    <w:rsid w:val="009B7500"/>
    <w:rsid w:val="009B76CB"/>
    <w:rsid w:val="009B79D5"/>
    <w:rsid w:val="009B7A98"/>
    <w:rsid w:val="009C0098"/>
    <w:rsid w:val="009C0827"/>
    <w:rsid w:val="009C08BA"/>
    <w:rsid w:val="009C0D65"/>
    <w:rsid w:val="009C124A"/>
    <w:rsid w:val="009C12BE"/>
    <w:rsid w:val="009C152B"/>
    <w:rsid w:val="009C162D"/>
    <w:rsid w:val="009C208F"/>
    <w:rsid w:val="009C244E"/>
    <w:rsid w:val="009C2514"/>
    <w:rsid w:val="009C25E2"/>
    <w:rsid w:val="009C2878"/>
    <w:rsid w:val="009C2B39"/>
    <w:rsid w:val="009C2DFF"/>
    <w:rsid w:val="009C2ECA"/>
    <w:rsid w:val="009C309E"/>
    <w:rsid w:val="009C32B3"/>
    <w:rsid w:val="009C3418"/>
    <w:rsid w:val="009C34C0"/>
    <w:rsid w:val="009C3891"/>
    <w:rsid w:val="009C3AD6"/>
    <w:rsid w:val="009C3D6D"/>
    <w:rsid w:val="009C43FE"/>
    <w:rsid w:val="009C45B8"/>
    <w:rsid w:val="009C45FC"/>
    <w:rsid w:val="009C484D"/>
    <w:rsid w:val="009C4903"/>
    <w:rsid w:val="009C4958"/>
    <w:rsid w:val="009C4B49"/>
    <w:rsid w:val="009C4BAA"/>
    <w:rsid w:val="009C5112"/>
    <w:rsid w:val="009C5237"/>
    <w:rsid w:val="009C52FB"/>
    <w:rsid w:val="009C59B7"/>
    <w:rsid w:val="009C6016"/>
    <w:rsid w:val="009C6022"/>
    <w:rsid w:val="009C6440"/>
    <w:rsid w:val="009C646A"/>
    <w:rsid w:val="009C64E7"/>
    <w:rsid w:val="009C674C"/>
    <w:rsid w:val="009C6903"/>
    <w:rsid w:val="009C6D26"/>
    <w:rsid w:val="009C6FB3"/>
    <w:rsid w:val="009C709F"/>
    <w:rsid w:val="009C74F2"/>
    <w:rsid w:val="009C7A6D"/>
    <w:rsid w:val="009C7E8F"/>
    <w:rsid w:val="009D038D"/>
    <w:rsid w:val="009D05A9"/>
    <w:rsid w:val="009D06FF"/>
    <w:rsid w:val="009D0894"/>
    <w:rsid w:val="009D10C7"/>
    <w:rsid w:val="009D13C7"/>
    <w:rsid w:val="009D1476"/>
    <w:rsid w:val="009D1BDC"/>
    <w:rsid w:val="009D228C"/>
    <w:rsid w:val="009D22C0"/>
    <w:rsid w:val="009D2359"/>
    <w:rsid w:val="009D2397"/>
    <w:rsid w:val="009D2EDF"/>
    <w:rsid w:val="009D3743"/>
    <w:rsid w:val="009D3801"/>
    <w:rsid w:val="009D3915"/>
    <w:rsid w:val="009D3B61"/>
    <w:rsid w:val="009D42ED"/>
    <w:rsid w:val="009D44AF"/>
    <w:rsid w:val="009D452D"/>
    <w:rsid w:val="009D479E"/>
    <w:rsid w:val="009D4893"/>
    <w:rsid w:val="009D497A"/>
    <w:rsid w:val="009D4AD0"/>
    <w:rsid w:val="009D4DD0"/>
    <w:rsid w:val="009D4E73"/>
    <w:rsid w:val="009D4EA4"/>
    <w:rsid w:val="009D5331"/>
    <w:rsid w:val="009D53A5"/>
    <w:rsid w:val="009D53FE"/>
    <w:rsid w:val="009D5573"/>
    <w:rsid w:val="009D5A68"/>
    <w:rsid w:val="009D5B81"/>
    <w:rsid w:val="009D5D2C"/>
    <w:rsid w:val="009D6029"/>
    <w:rsid w:val="009D6927"/>
    <w:rsid w:val="009D6B4D"/>
    <w:rsid w:val="009D6B7B"/>
    <w:rsid w:val="009D6DD6"/>
    <w:rsid w:val="009D6E78"/>
    <w:rsid w:val="009D76AF"/>
    <w:rsid w:val="009D779F"/>
    <w:rsid w:val="009D79A2"/>
    <w:rsid w:val="009D7CA7"/>
    <w:rsid w:val="009E0664"/>
    <w:rsid w:val="009E15B6"/>
    <w:rsid w:val="009E1BA0"/>
    <w:rsid w:val="009E1FDE"/>
    <w:rsid w:val="009E223A"/>
    <w:rsid w:val="009E23D8"/>
    <w:rsid w:val="009E25A0"/>
    <w:rsid w:val="009E27AA"/>
    <w:rsid w:val="009E2B8D"/>
    <w:rsid w:val="009E328D"/>
    <w:rsid w:val="009E3310"/>
    <w:rsid w:val="009E3557"/>
    <w:rsid w:val="009E3EB9"/>
    <w:rsid w:val="009E40C5"/>
    <w:rsid w:val="009E40C8"/>
    <w:rsid w:val="009E44C1"/>
    <w:rsid w:val="009E48FA"/>
    <w:rsid w:val="009E4CD7"/>
    <w:rsid w:val="009E4CE2"/>
    <w:rsid w:val="009E4FC5"/>
    <w:rsid w:val="009E56C4"/>
    <w:rsid w:val="009E5823"/>
    <w:rsid w:val="009E5CA2"/>
    <w:rsid w:val="009E5CD3"/>
    <w:rsid w:val="009E5E86"/>
    <w:rsid w:val="009E603D"/>
    <w:rsid w:val="009E6340"/>
    <w:rsid w:val="009E6889"/>
    <w:rsid w:val="009E6F35"/>
    <w:rsid w:val="009E70D0"/>
    <w:rsid w:val="009E7616"/>
    <w:rsid w:val="009E7902"/>
    <w:rsid w:val="009E7E5B"/>
    <w:rsid w:val="009E7FC9"/>
    <w:rsid w:val="009F02E6"/>
    <w:rsid w:val="009F07E4"/>
    <w:rsid w:val="009F0DFC"/>
    <w:rsid w:val="009F1348"/>
    <w:rsid w:val="009F17CF"/>
    <w:rsid w:val="009F1BF4"/>
    <w:rsid w:val="009F1D74"/>
    <w:rsid w:val="009F200D"/>
    <w:rsid w:val="009F2095"/>
    <w:rsid w:val="009F26E7"/>
    <w:rsid w:val="009F2C45"/>
    <w:rsid w:val="009F2CB7"/>
    <w:rsid w:val="009F3022"/>
    <w:rsid w:val="009F31DF"/>
    <w:rsid w:val="009F39B1"/>
    <w:rsid w:val="009F3BBD"/>
    <w:rsid w:val="009F3DFE"/>
    <w:rsid w:val="009F41D7"/>
    <w:rsid w:val="009F4712"/>
    <w:rsid w:val="009F4F0F"/>
    <w:rsid w:val="009F500E"/>
    <w:rsid w:val="009F52CF"/>
    <w:rsid w:val="009F5564"/>
    <w:rsid w:val="009F5608"/>
    <w:rsid w:val="009F57EE"/>
    <w:rsid w:val="009F5992"/>
    <w:rsid w:val="009F59C3"/>
    <w:rsid w:val="009F60B1"/>
    <w:rsid w:val="009F60BF"/>
    <w:rsid w:val="009F61FA"/>
    <w:rsid w:val="009F62C8"/>
    <w:rsid w:val="009F630B"/>
    <w:rsid w:val="009F67B6"/>
    <w:rsid w:val="009F6A0E"/>
    <w:rsid w:val="009F6B55"/>
    <w:rsid w:val="009F7206"/>
    <w:rsid w:val="009F7498"/>
    <w:rsid w:val="009F799C"/>
    <w:rsid w:val="009F7C33"/>
    <w:rsid w:val="009F7DB0"/>
    <w:rsid w:val="009F7E5F"/>
    <w:rsid w:val="00A009BF"/>
    <w:rsid w:val="00A00B46"/>
    <w:rsid w:val="00A011D0"/>
    <w:rsid w:val="00A01556"/>
    <w:rsid w:val="00A017D9"/>
    <w:rsid w:val="00A01E7F"/>
    <w:rsid w:val="00A01E91"/>
    <w:rsid w:val="00A02318"/>
    <w:rsid w:val="00A023F6"/>
    <w:rsid w:val="00A02715"/>
    <w:rsid w:val="00A027F9"/>
    <w:rsid w:val="00A02858"/>
    <w:rsid w:val="00A02ED6"/>
    <w:rsid w:val="00A0322C"/>
    <w:rsid w:val="00A0389E"/>
    <w:rsid w:val="00A03E34"/>
    <w:rsid w:val="00A047F6"/>
    <w:rsid w:val="00A04AE8"/>
    <w:rsid w:val="00A05489"/>
    <w:rsid w:val="00A05577"/>
    <w:rsid w:val="00A055FD"/>
    <w:rsid w:val="00A05900"/>
    <w:rsid w:val="00A05E62"/>
    <w:rsid w:val="00A06051"/>
    <w:rsid w:val="00A06A82"/>
    <w:rsid w:val="00A06BCE"/>
    <w:rsid w:val="00A06CD1"/>
    <w:rsid w:val="00A0714A"/>
    <w:rsid w:val="00A0771A"/>
    <w:rsid w:val="00A07750"/>
    <w:rsid w:val="00A07762"/>
    <w:rsid w:val="00A07809"/>
    <w:rsid w:val="00A07A82"/>
    <w:rsid w:val="00A07A8C"/>
    <w:rsid w:val="00A07BBC"/>
    <w:rsid w:val="00A07BD2"/>
    <w:rsid w:val="00A07F7E"/>
    <w:rsid w:val="00A1003C"/>
    <w:rsid w:val="00A101CB"/>
    <w:rsid w:val="00A10519"/>
    <w:rsid w:val="00A10C89"/>
    <w:rsid w:val="00A11C49"/>
    <w:rsid w:val="00A11D7E"/>
    <w:rsid w:val="00A121B5"/>
    <w:rsid w:val="00A121E7"/>
    <w:rsid w:val="00A122C2"/>
    <w:rsid w:val="00A12CD0"/>
    <w:rsid w:val="00A12E2B"/>
    <w:rsid w:val="00A13145"/>
    <w:rsid w:val="00A133CD"/>
    <w:rsid w:val="00A136FA"/>
    <w:rsid w:val="00A1392F"/>
    <w:rsid w:val="00A13D7A"/>
    <w:rsid w:val="00A13D7D"/>
    <w:rsid w:val="00A14823"/>
    <w:rsid w:val="00A1555F"/>
    <w:rsid w:val="00A15580"/>
    <w:rsid w:val="00A157F2"/>
    <w:rsid w:val="00A15811"/>
    <w:rsid w:val="00A15ADE"/>
    <w:rsid w:val="00A15F78"/>
    <w:rsid w:val="00A1631B"/>
    <w:rsid w:val="00A16529"/>
    <w:rsid w:val="00A16649"/>
    <w:rsid w:val="00A1675A"/>
    <w:rsid w:val="00A169AE"/>
    <w:rsid w:val="00A16AA3"/>
    <w:rsid w:val="00A1718B"/>
    <w:rsid w:val="00A1739E"/>
    <w:rsid w:val="00A17B70"/>
    <w:rsid w:val="00A17E7C"/>
    <w:rsid w:val="00A17F1B"/>
    <w:rsid w:val="00A202E5"/>
    <w:rsid w:val="00A202F6"/>
    <w:rsid w:val="00A2032D"/>
    <w:rsid w:val="00A20468"/>
    <w:rsid w:val="00A2055D"/>
    <w:rsid w:val="00A2063C"/>
    <w:rsid w:val="00A20DAB"/>
    <w:rsid w:val="00A20DDD"/>
    <w:rsid w:val="00A21245"/>
    <w:rsid w:val="00A2165A"/>
    <w:rsid w:val="00A21838"/>
    <w:rsid w:val="00A2183D"/>
    <w:rsid w:val="00A21978"/>
    <w:rsid w:val="00A219C5"/>
    <w:rsid w:val="00A21BBC"/>
    <w:rsid w:val="00A21D0E"/>
    <w:rsid w:val="00A21E1A"/>
    <w:rsid w:val="00A21E90"/>
    <w:rsid w:val="00A21F2B"/>
    <w:rsid w:val="00A22229"/>
    <w:rsid w:val="00A223B5"/>
    <w:rsid w:val="00A22F29"/>
    <w:rsid w:val="00A23387"/>
    <w:rsid w:val="00A233AE"/>
    <w:rsid w:val="00A23464"/>
    <w:rsid w:val="00A23575"/>
    <w:rsid w:val="00A23BB1"/>
    <w:rsid w:val="00A23F12"/>
    <w:rsid w:val="00A24A83"/>
    <w:rsid w:val="00A24AC9"/>
    <w:rsid w:val="00A24C0D"/>
    <w:rsid w:val="00A24C7E"/>
    <w:rsid w:val="00A24DB2"/>
    <w:rsid w:val="00A24FB5"/>
    <w:rsid w:val="00A2547D"/>
    <w:rsid w:val="00A25651"/>
    <w:rsid w:val="00A25F2F"/>
    <w:rsid w:val="00A2611C"/>
    <w:rsid w:val="00A266B9"/>
    <w:rsid w:val="00A26B9D"/>
    <w:rsid w:val="00A26D55"/>
    <w:rsid w:val="00A2746E"/>
    <w:rsid w:val="00A27D6F"/>
    <w:rsid w:val="00A27ECC"/>
    <w:rsid w:val="00A3000E"/>
    <w:rsid w:val="00A306AF"/>
    <w:rsid w:val="00A30780"/>
    <w:rsid w:val="00A30A45"/>
    <w:rsid w:val="00A30F66"/>
    <w:rsid w:val="00A30FF0"/>
    <w:rsid w:val="00A310A9"/>
    <w:rsid w:val="00A316B4"/>
    <w:rsid w:val="00A31B54"/>
    <w:rsid w:val="00A31B5A"/>
    <w:rsid w:val="00A31B64"/>
    <w:rsid w:val="00A32509"/>
    <w:rsid w:val="00A3260B"/>
    <w:rsid w:val="00A32904"/>
    <w:rsid w:val="00A3292A"/>
    <w:rsid w:val="00A32A88"/>
    <w:rsid w:val="00A32C45"/>
    <w:rsid w:val="00A32FE5"/>
    <w:rsid w:val="00A331DC"/>
    <w:rsid w:val="00A33846"/>
    <w:rsid w:val="00A33871"/>
    <w:rsid w:val="00A33B30"/>
    <w:rsid w:val="00A33B3C"/>
    <w:rsid w:val="00A33D4E"/>
    <w:rsid w:val="00A33F75"/>
    <w:rsid w:val="00A343CF"/>
    <w:rsid w:val="00A3452F"/>
    <w:rsid w:val="00A34924"/>
    <w:rsid w:val="00A34F00"/>
    <w:rsid w:val="00A34F0F"/>
    <w:rsid w:val="00A352C4"/>
    <w:rsid w:val="00A360BA"/>
    <w:rsid w:val="00A36391"/>
    <w:rsid w:val="00A369D9"/>
    <w:rsid w:val="00A36DF3"/>
    <w:rsid w:val="00A36E4B"/>
    <w:rsid w:val="00A374DC"/>
    <w:rsid w:val="00A37983"/>
    <w:rsid w:val="00A379C4"/>
    <w:rsid w:val="00A37A19"/>
    <w:rsid w:val="00A37AFD"/>
    <w:rsid w:val="00A37B54"/>
    <w:rsid w:val="00A4004B"/>
    <w:rsid w:val="00A4036C"/>
    <w:rsid w:val="00A4057D"/>
    <w:rsid w:val="00A406BB"/>
    <w:rsid w:val="00A4110C"/>
    <w:rsid w:val="00A41273"/>
    <w:rsid w:val="00A4184F"/>
    <w:rsid w:val="00A41A10"/>
    <w:rsid w:val="00A41A25"/>
    <w:rsid w:val="00A41B98"/>
    <w:rsid w:val="00A4229D"/>
    <w:rsid w:val="00A42761"/>
    <w:rsid w:val="00A43028"/>
    <w:rsid w:val="00A4328C"/>
    <w:rsid w:val="00A4368B"/>
    <w:rsid w:val="00A43AA4"/>
    <w:rsid w:val="00A43F31"/>
    <w:rsid w:val="00A43F43"/>
    <w:rsid w:val="00A44603"/>
    <w:rsid w:val="00A44830"/>
    <w:rsid w:val="00A44C03"/>
    <w:rsid w:val="00A45A31"/>
    <w:rsid w:val="00A45F4F"/>
    <w:rsid w:val="00A460F1"/>
    <w:rsid w:val="00A463D5"/>
    <w:rsid w:val="00A463E9"/>
    <w:rsid w:val="00A46803"/>
    <w:rsid w:val="00A4723B"/>
    <w:rsid w:val="00A475AA"/>
    <w:rsid w:val="00A477BF"/>
    <w:rsid w:val="00A47DE9"/>
    <w:rsid w:val="00A5077F"/>
    <w:rsid w:val="00A50E72"/>
    <w:rsid w:val="00A51537"/>
    <w:rsid w:val="00A517E4"/>
    <w:rsid w:val="00A51C2C"/>
    <w:rsid w:val="00A51C50"/>
    <w:rsid w:val="00A5211F"/>
    <w:rsid w:val="00A5226B"/>
    <w:rsid w:val="00A522BD"/>
    <w:rsid w:val="00A52332"/>
    <w:rsid w:val="00A5284D"/>
    <w:rsid w:val="00A533EF"/>
    <w:rsid w:val="00A53564"/>
    <w:rsid w:val="00A53650"/>
    <w:rsid w:val="00A53768"/>
    <w:rsid w:val="00A53774"/>
    <w:rsid w:val="00A537AC"/>
    <w:rsid w:val="00A53A5E"/>
    <w:rsid w:val="00A53BCD"/>
    <w:rsid w:val="00A53D94"/>
    <w:rsid w:val="00A54149"/>
    <w:rsid w:val="00A54617"/>
    <w:rsid w:val="00A5477A"/>
    <w:rsid w:val="00A54859"/>
    <w:rsid w:val="00A54A47"/>
    <w:rsid w:val="00A54A4C"/>
    <w:rsid w:val="00A55349"/>
    <w:rsid w:val="00A554C0"/>
    <w:rsid w:val="00A55597"/>
    <w:rsid w:val="00A55B79"/>
    <w:rsid w:val="00A55ED0"/>
    <w:rsid w:val="00A561C9"/>
    <w:rsid w:val="00A56328"/>
    <w:rsid w:val="00A564AA"/>
    <w:rsid w:val="00A5657F"/>
    <w:rsid w:val="00A5662E"/>
    <w:rsid w:val="00A566F3"/>
    <w:rsid w:val="00A56853"/>
    <w:rsid w:val="00A5695D"/>
    <w:rsid w:val="00A56AE7"/>
    <w:rsid w:val="00A56B27"/>
    <w:rsid w:val="00A56CB5"/>
    <w:rsid w:val="00A57126"/>
    <w:rsid w:val="00A57153"/>
    <w:rsid w:val="00A574FF"/>
    <w:rsid w:val="00A577FC"/>
    <w:rsid w:val="00A578E4"/>
    <w:rsid w:val="00A57A26"/>
    <w:rsid w:val="00A600A9"/>
    <w:rsid w:val="00A600FF"/>
    <w:rsid w:val="00A6038C"/>
    <w:rsid w:val="00A605D4"/>
    <w:rsid w:val="00A60E93"/>
    <w:rsid w:val="00A61416"/>
    <w:rsid w:val="00A61F65"/>
    <w:rsid w:val="00A6201F"/>
    <w:rsid w:val="00A620E7"/>
    <w:rsid w:val="00A6258A"/>
    <w:rsid w:val="00A62E24"/>
    <w:rsid w:val="00A6302A"/>
    <w:rsid w:val="00A63A96"/>
    <w:rsid w:val="00A63ACF"/>
    <w:rsid w:val="00A6408F"/>
    <w:rsid w:val="00A644FE"/>
    <w:rsid w:val="00A64793"/>
    <w:rsid w:val="00A647AB"/>
    <w:rsid w:val="00A647C3"/>
    <w:rsid w:val="00A64F38"/>
    <w:rsid w:val="00A65161"/>
    <w:rsid w:val="00A6516F"/>
    <w:rsid w:val="00A652AC"/>
    <w:rsid w:val="00A652E3"/>
    <w:rsid w:val="00A65410"/>
    <w:rsid w:val="00A65630"/>
    <w:rsid w:val="00A657C1"/>
    <w:rsid w:val="00A659A0"/>
    <w:rsid w:val="00A66933"/>
    <w:rsid w:val="00A66F3C"/>
    <w:rsid w:val="00A67526"/>
    <w:rsid w:val="00A679BA"/>
    <w:rsid w:val="00A67D51"/>
    <w:rsid w:val="00A702A9"/>
    <w:rsid w:val="00A70329"/>
    <w:rsid w:val="00A70357"/>
    <w:rsid w:val="00A706E3"/>
    <w:rsid w:val="00A70880"/>
    <w:rsid w:val="00A70CDD"/>
    <w:rsid w:val="00A71014"/>
    <w:rsid w:val="00A71093"/>
    <w:rsid w:val="00A712BF"/>
    <w:rsid w:val="00A71A40"/>
    <w:rsid w:val="00A71AAE"/>
    <w:rsid w:val="00A71C43"/>
    <w:rsid w:val="00A71D13"/>
    <w:rsid w:val="00A71D47"/>
    <w:rsid w:val="00A7227A"/>
    <w:rsid w:val="00A72F83"/>
    <w:rsid w:val="00A72FDC"/>
    <w:rsid w:val="00A7311B"/>
    <w:rsid w:val="00A73130"/>
    <w:rsid w:val="00A7334C"/>
    <w:rsid w:val="00A73518"/>
    <w:rsid w:val="00A73772"/>
    <w:rsid w:val="00A739B8"/>
    <w:rsid w:val="00A73C5D"/>
    <w:rsid w:val="00A74BD5"/>
    <w:rsid w:val="00A750C5"/>
    <w:rsid w:val="00A75E76"/>
    <w:rsid w:val="00A75F67"/>
    <w:rsid w:val="00A76480"/>
    <w:rsid w:val="00A77B0A"/>
    <w:rsid w:val="00A800DB"/>
    <w:rsid w:val="00A803A7"/>
    <w:rsid w:val="00A803AA"/>
    <w:rsid w:val="00A8092D"/>
    <w:rsid w:val="00A80968"/>
    <w:rsid w:val="00A813D4"/>
    <w:rsid w:val="00A81703"/>
    <w:rsid w:val="00A81725"/>
    <w:rsid w:val="00A818C9"/>
    <w:rsid w:val="00A81DED"/>
    <w:rsid w:val="00A82422"/>
    <w:rsid w:val="00A82641"/>
    <w:rsid w:val="00A828C4"/>
    <w:rsid w:val="00A82C0F"/>
    <w:rsid w:val="00A838DA"/>
    <w:rsid w:val="00A840A7"/>
    <w:rsid w:val="00A84374"/>
    <w:rsid w:val="00A84890"/>
    <w:rsid w:val="00A84BA5"/>
    <w:rsid w:val="00A85533"/>
    <w:rsid w:val="00A85BD0"/>
    <w:rsid w:val="00A85E35"/>
    <w:rsid w:val="00A860BB"/>
    <w:rsid w:val="00A86451"/>
    <w:rsid w:val="00A866AC"/>
    <w:rsid w:val="00A868B4"/>
    <w:rsid w:val="00A86AE1"/>
    <w:rsid w:val="00A86BE7"/>
    <w:rsid w:val="00A86D82"/>
    <w:rsid w:val="00A87536"/>
    <w:rsid w:val="00A901AD"/>
    <w:rsid w:val="00A909BC"/>
    <w:rsid w:val="00A90CDD"/>
    <w:rsid w:val="00A91365"/>
    <w:rsid w:val="00A91789"/>
    <w:rsid w:val="00A918BF"/>
    <w:rsid w:val="00A919F4"/>
    <w:rsid w:val="00A91DA4"/>
    <w:rsid w:val="00A92105"/>
    <w:rsid w:val="00A9247D"/>
    <w:rsid w:val="00A92505"/>
    <w:rsid w:val="00A92B66"/>
    <w:rsid w:val="00A92DB2"/>
    <w:rsid w:val="00A92F68"/>
    <w:rsid w:val="00A9316C"/>
    <w:rsid w:val="00A93402"/>
    <w:rsid w:val="00A938EE"/>
    <w:rsid w:val="00A93A71"/>
    <w:rsid w:val="00A93BE7"/>
    <w:rsid w:val="00A93D9D"/>
    <w:rsid w:val="00A944A1"/>
    <w:rsid w:val="00A9478C"/>
    <w:rsid w:val="00A94E07"/>
    <w:rsid w:val="00A94E5B"/>
    <w:rsid w:val="00A95580"/>
    <w:rsid w:val="00A95D6F"/>
    <w:rsid w:val="00A960EA"/>
    <w:rsid w:val="00A960ED"/>
    <w:rsid w:val="00A96174"/>
    <w:rsid w:val="00A962E5"/>
    <w:rsid w:val="00A96431"/>
    <w:rsid w:val="00A96A42"/>
    <w:rsid w:val="00A97306"/>
    <w:rsid w:val="00A97833"/>
    <w:rsid w:val="00A97D63"/>
    <w:rsid w:val="00A97F5E"/>
    <w:rsid w:val="00AA050D"/>
    <w:rsid w:val="00AA0D56"/>
    <w:rsid w:val="00AA14D8"/>
    <w:rsid w:val="00AA1594"/>
    <w:rsid w:val="00AA168D"/>
    <w:rsid w:val="00AA178C"/>
    <w:rsid w:val="00AA1E6F"/>
    <w:rsid w:val="00AA2030"/>
    <w:rsid w:val="00AA30AD"/>
    <w:rsid w:val="00AA30B3"/>
    <w:rsid w:val="00AA3637"/>
    <w:rsid w:val="00AA375E"/>
    <w:rsid w:val="00AA3ACC"/>
    <w:rsid w:val="00AA3B1C"/>
    <w:rsid w:val="00AA4115"/>
    <w:rsid w:val="00AA419C"/>
    <w:rsid w:val="00AA4247"/>
    <w:rsid w:val="00AA4F5C"/>
    <w:rsid w:val="00AA52FB"/>
    <w:rsid w:val="00AA54D0"/>
    <w:rsid w:val="00AA55B7"/>
    <w:rsid w:val="00AA55FB"/>
    <w:rsid w:val="00AA579D"/>
    <w:rsid w:val="00AA5B9E"/>
    <w:rsid w:val="00AA60D2"/>
    <w:rsid w:val="00AA656E"/>
    <w:rsid w:val="00AA668A"/>
    <w:rsid w:val="00AA6817"/>
    <w:rsid w:val="00AA6B8C"/>
    <w:rsid w:val="00AA7102"/>
    <w:rsid w:val="00AA7269"/>
    <w:rsid w:val="00AA732C"/>
    <w:rsid w:val="00AA75AC"/>
    <w:rsid w:val="00AA76AF"/>
    <w:rsid w:val="00AA7900"/>
    <w:rsid w:val="00AA7BFC"/>
    <w:rsid w:val="00AA7CF8"/>
    <w:rsid w:val="00AA7E55"/>
    <w:rsid w:val="00AA7F5B"/>
    <w:rsid w:val="00AB04EB"/>
    <w:rsid w:val="00AB06EB"/>
    <w:rsid w:val="00AB0828"/>
    <w:rsid w:val="00AB0C61"/>
    <w:rsid w:val="00AB0CB4"/>
    <w:rsid w:val="00AB0D01"/>
    <w:rsid w:val="00AB1ABD"/>
    <w:rsid w:val="00AB1C85"/>
    <w:rsid w:val="00AB1F15"/>
    <w:rsid w:val="00AB1F3B"/>
    <w:rsid w:val="00AB23B1"/>
    <w:rsid w:val="00AB2407"/>
    <w:rsid w:val="00AB30A4"/>
    <w:rsid w:val="00AB3191"/>
    <w:rsid w:val="00AB32EA"/>
    <w:rsid w:val="00AB33ED"/>
    <w:rsid w:val="00AB34EF"/>
    <w:rsid w:val="00AB360A"/>
    <w:rsid w:val="00AB3CAB"/>
    <w:rsid w:val="00AB3D05"/>
    <w:rsid w:val="00AB3DF3"/>
    <w:rsid w:val="00AB4086"/>
    <w:rsid w:val="00AB47EE"/>
    <w:rsid w:val="00AB4A75"/>
    <w:rsid w:val="00AB4F9A"/>
    <w:rsid w:val="00AB53DF"/>
    <w:rsid w:val="00AB5714"/>
    <w:rsid w:val="00AB59AC"/>
    <w:rsid w:val="00AB5B37"/>
    <w:rsid w:val="00AB5B87"/>
    <w:rsid w:val="00AB5D1B"/>
    <w:rsid w:val="00AB5ED7"/>
    <w:rsid w:val="00AB5FE8"/>
    <w:rsid w:val="00AB613C"/>
    <w:rsid w:val="00AB672E"/>
    <w:rsid w:val="00AB6854"/>
    <w:rsid w:val="00AB6A93"/>
    <w:rsid w:val="00AB6A98"/>
    <w:rsid w:val="00AB6B38"/>
    <w:rsid w:val="00AB6B58"/>
    <w:rsid w:val="00AB6EE5"/>
    <w:rsid w:val="00AB758E"/>
    <w:rsid w:val="00AB76E3"/>
    <w:rsid w:val="00AB7720"/>
    <w:rsid w:val="00AC002C"/>
    <w:rsid w:val="00AC031E"/>
    <w:rsid w:val="00AC0D85"/>
    <w:rsid w:val="00AC136E"/>
    <w:rsid w:val="00AC174C"/>
    <w:rsid w:val="00AC1E43"/>
    <w:rsid w:val="00AC2A22"/>
    <w:rsid w:val="00AC2E93"/>
    <w:rsid w:val="00AC2FFC"/>
    <w:rsid w:val="00AC3139"/>
    <w:rsid w:val="00AC33E9"/>
    <w:rsid w:val="00AC3692"/>
    <w:rsid w:val="00AC3C0E"/>
    <w:rsid w:val="00AC3CB2"/>
    <w:rsid w:val="00AC3F2E"/>
    <w:rsid w:val="00AC41B5"/>
    <w:rsid w:val="00AC438F"/>
    <w:rsid w:val="00AC43FC"/>
    <w:rsid w:val="00AC4417"/>
    <w:rsid w:val="00AC47F9"/>
    <w:rsid w:val="00AC483C"/>
    <w:rsid w:val="00AC5043"/>
    <w:rsid w:val="00AC5060"/>
    <w:rsid w:val="00AC587E"/>
    <w:rsid w:val="00AC593E"/>
    <w:rsid w:val="00AC5B49"/>
    <w:rsid w:val="00AC6185"/>
    <w:rsid w:val="00AC6BFB"/>
    <w:rsid w:val="00AC708C"/>
    <w:rsid w:val="00AC70D3"/>
    <w:rsid w:val="00AC73F7"/>
    <w:rsid w:val="00AC7540"/>
    <w:rsid w:val="00AC7B88"/>
    <w:rsid w:val="00AC7E2E"/>
    <w:rsid w:val="00AD01AD"/>
    <w:rsid w:val="00AD0556"/>
    <w:rsid w:val="00AD062A"/>
    <w:rsid w:val="00AD0E53"/>
    <w:rsid w:val="00AD0F28"/>
    <w:rsid w:val="00AD1E35"/>
    <w:rsid w:val="00AD2378"/>
    <w:rsid w:val="00AD315E"/>
    <w:rsid w:val="00AD3492"/>
    <w:rsid w:val="00AD3515"/>
    <w:rsid w:val="00AD3819"/>
    <w:rsid w:val="00AD392A"/>
    <w:rsid w:val="00AD3A32"/>
    <w:rsid w:val="00AD3A8B"/>
    <w:rsid w:val="00AD3BC8"/>
    <w:rsid w:val="00AD3C9F"/>
    <w:rsid w:val="00AD3E62"/>
    <w:rsid w:val="00AD4032"/>
    <w:rsid w:val="00AD41A5"/>
    <w:rsid w:val="00AD43E8"/>
    <w:rsid w:val="00AD44C3"/>
    <w:rsid w:val="00AD4F7C"/>
    <w:rsid w:val="00AD502F"/>
    <w:rsid w:val="00AD55AD"/>
    <w:rsid w:val="00AD57FA"/>
    <w:rsid w:val="00AD5862"/>
    <w:rsid w:val="00AD5A34"/>
    <w:rsid w:val="00AD5F64"/>
    <w:rsid w:val="00AD668E"/>
    <w:rsid w:val="00AD6A91"/>
    <w:rsid w:val="00AD6B2B"/>
    <w:rsid w:val="00AD6B54"/>
    <w:rsid w:val="00AD6D10"/>
    <w:rsid w:val="00AD6E65"/>
    <w:rsid w:val="00AD716D"/>
    <w:rsid w:val="00AD72B5"/>
    <w:rsid w:val="00AD760D"/>
    <w:rsid w:val="00AD783C"/>
    <w:rsid w:val="00AD78BB"/>
    <w:rsid w:val="00AD79C3"/>
    <w:rsid w:val="00AD7A67"/>
    <w:rsid w:val="00AD7ABA"/>
    <w:rsid w:val="00AD7E16"/>
    <w:rsid w:val="00AE0399"/>
    <w:rsid w:val="00AE0731"/>
    <w:rsid w:val="00AE0859"/>
    <w:rsid w:val="00AE0D0B"/>
    <w:rsid w:val="00AE12B4"/>
    <w:rsid w:val="00AE17C2"/>
    <w:rsid w:val="00AE18E1"/>
    <w:rsid w:val="00AE1C19"/>
    <w:rsid w:val="00AE1E26"/>
    <w:rsid w:val="00AE1F5A"/>
    <w:rsid w:val="00AE1FDF"/>
    <w:rsid w:val="00AE266E"/>
    <w:rsid w:val="00AE2C0D"/>
    <w:rsid w:val="00AE30B0"/>
    <w:rsid w:val="00AE31CF"/>
    <w:rsid w:val="00AE3364"/>
    <w:rsid w:val="00AE336B"/>
    <w:rsid w:val="00AE33FD"/>
    <w:rsid w:val="00AE3490"/>
    <w:rsid w:val="00AE3A7E"/>
    <w:rsid w:val="00AE3C7A"/>
    <w:rsid w:val="00AE3D70"/>
    <w:rsid w:val="00AE44E9"/>
    <w:rsid w:val="00AE453D"/>
    <w:rsid w:val="00AE490D"/>
    <w:rsid w:val="00AE4AA8"/>
    <w:rsid w:val="00AE5093"/>
    <w:rsid w:val="00AE509C"/>
    <w:rsid w:val="00AE527F"/>
    <w:rsid w:val="00AE54B3"/>
    <w:rsid w:val="00AE54D3"/>
    <w:rsid w:val="00AE5622"/>
    <w:rsid w:val="00AE5851"/>
    <w:rsid w:val="00AE60B6"/>
    <w:rsid w:val="00AE63D8"/>
    <w:rsid w:val="00AE699D"/>
    <w:rsid w:val="00AE6E05"/>
    <w:rsid w:val="00AE6E2C"/>
    <w:rsid w:val="00AE6F1B"/>
    <w:rsid w:val="00AE7062"/>
    <w:rsid w:val="00AE715E"/>
    <w:rsid w:val="00AE7428"/>
    <w:rsid w:val="00AE79C1"/>
    <w:rsid w:val="00AE79FF"/>
    <w:rsid w:val="00AE7CF8"/>
    <w:rsid w:val="00AE7D55"/>
    <w:rsid w:val="00AE7F83"/>
    <w:rsid w:val="00AF019E"/>
    <w:rsid w:val="00AF070D"/>
    <w:rsid w:val="00AF09DD"/>
    <w:rsid w:val="00AF0DAC"/>
    <w:rsid w:val="00AF0F03"/>
    <w:rsid w:val="00AF0F8B"/>
    <w:rsid w:val="00AF1071"/>
    <w:rsid w:val="00AF1156"/>
    <w:rsid w:val="00AF1838"/>
    <w:rsid w:val="00AF1B19"/>
    <w:rsid w:val="00AF1CFE"/>
    <w:rsid w:val="00AF1F3B"/>
    <w:rsid w:val="00AF2114"/>
    <w:rsid w:val="00AF2369"/>
    <w:rsid w:val="00AF2466"/>
    <w:rsid w:val="00AF2746"/>
    <w:rsid w:val="00AF3422"/>
    <w:rsid w:val="00AF3758"/>
    <w:rsid w:val="00AF3815"/>
    <w:rsid w:val="00AF38B2"/>
    <w:rsid w:val="00AF38D3"/>
    <w:rsid w:val="00AF3D4A"/>
    <w:rsid w:val="00AF3F18"/>
    <w:rsid w:val="00AF4291"/>
    <w:rsid w:val="00AF4413"/>
    <w:rsid w:val="00AF4522"/>
    <w:rsid w:val="00AF4847"/>
    <w:rsid w:val="00AF4AAB"/>
    <w:rsid w:val="00AF4CBA"/>
    <w:rsid w:val="00AF549C"/>
    <w:rsid w:val="00AF5577"/>
    <w:rsid w:val="00AF5ADE"/>
    <w:rsid w:val="00AF5D81"/>
    <w:rsid w:val="00AF740B"/>
    <w:rsid w:val="00AF74BD"/>
    <w:rsid w:val="00AF7B56"/>
    <w:rsid w:val="00AF7CCB"/>
    <w:rsid w:val="00B00105"/>
    <w:rsid w:val="00B009BA"/>
    <w:rsid w:val="00B00C7D"/>
    <w:rsid w:val="00B0138D"/>
    <w:rsid w:val="00B01816"/>
    <w:rsid w:val="00B01BD5"/>
    <w:rsid w:val="00B01DAB"/>
    <w:rsid w:val="00B01EE4"/>
    <w:rsid w:val="00B024A3"/>
    <w:rsid w:val="00B02583"/>
    <w:rsid w:val="00B030CC"/>
    <w:rsid w:val="00B03528"/>
    <w:rsid w:val="00B0352C"/>
    <w:rsid w:val="00B03F63"/>
    <w:rsid w:val="00B04B88"/>
    <w:rsid w:val="00B04BA1"/>
    <w:rsid w:val="00B04E0D"/>
    <w:rsid w:val="00B05925"/>
    <w:rsid w:val="00B05AA9"/>
    <w:rsid w:val="00B05C05"/>
    <w:rsid w:val="00B05D80"/>
    <w:rsid w:val="00B05D9F"/>
    <w:rsid w:val="00B05F00"/>
    <w:rsid w:val="00B05FBA"/>
    <w:rsid w:val="00B06218"/>
    <w:rsid w:val="00B0646F"/>
    <w:rsid w:val="00B06753"/>
    <w:rsid w:val="00B067B8"/>
    <w:rsid w:val="00B06F01"/>
    <w:rsid w:val="00B073EC"/>
    <w:rsid w:val="00B076B5"/>
    <w:rsid w:val="00B0770B"/>
    <w:rsid w:val="00B0784A"/>
    <w:rsid w:val="00B07C58"/>
    <w:rsid w:val="00B07E5C"/>
    <w:rsid w:val="00B07F8C"/>
    <w:rsid w:val="00B10088"/>
    <w:rsid w:val="00B10185"/>
    <w:rsid w:val="00B107EE"/>
    <w:rsid w:val="00B11285"/>
    <w:rsid w:val="00B115A6"/>
    <w:rsid w:val="00B1195F"/>
    <w:rsid w:val="00B11A01"/>
    <w:rsid w:val="00B11AAD"/>
    <w:rsid w:val="00B11EF5"/>
    <w:rsid w:val="00B11F67"/>
    <w:rsid w:val="00B11F95"/>
    <w:rsid w:val="00B120A5"/>
    <w:rsid w:val="00B12164"/>
    <w:rsid w:val="00B121A2"/>
    <w:rsid w:val="00B12213"/>
    <w:rsid w:val="00B12DA7"/>
    <w:rsid w:val="00B12E74"/>
    <w:rsid w:val="00B1303B"/>
    <w:rsid w:val="00B13496"/>
    <w:rsid w:val="00B13518"/>
    <w:rsid w:val="00B135D2"/>
    <w:rsid w:val="00B13921"/>
    <w:rsid w:val="00B13AC0"/>
    <w:rsid w:val="00B13BD1"/>
    <w:rsid w:val="00B14156"/>
    <w:rsid w:val="00B141AF"/>
    <w:rsid w:val="00B141F1"/>
    <w:rsid w:val="00B142AD"/>
    <w:rsid w:val="00B149C1"/>
    <w:rsid w:val="00B14D81"/>
    <w:rsid w:val="00B15867"/>
    <w:rsid w:val="00B158E4"/>
    <w:rsid w:val="00B15A26"/>
    <w:rsid w:val="00B15A79"/>
    <w:rsid w:val="00B15F72"/>
    <w:rsid w:val="00B166D7"/>
    <w:rsid w:val="00B167AF"/>
    <w:rsid w:val="00B17103"/>
    <w:rsid w:val="00B17339"/>
    <w:rsid w:val="00B173CE"/>
    <w:rsid w:val="00B1756E"/>
    <w:rsid w:val="00B17D2B"/>
    <w:rsid w:val="00B17F49"/>
    <w:rsid w:val="00B20363"/>
    <w:rsid w:val="00B20411"/>
    <w:rsid w:val="00B20539"/>
    <w:rsid w:val="00B2076B"/>
    <w:rsid w:val="00B20CCC"/>
    <w:rsid w:val="00B20E07"/>
    <w:rsid w:val="00B20ECA"/>
    <w:rsid w:val="00B210C6"/>
    <w:rsid w:val="00B21428"/>
    <w:rsid w:val="00B2143B"/>
    <w:rsid w:val="00B214F6"/>
    <w:rsid w:val="00B215B0"/>
    <w:rsid w:val="00B2190E"/>
    <w:rsid w:val="00B21B5E"/>
    <w:rsid w:val="00B21D40"/>
    <w:rsid w:val="00B21D47"/>
    <w:rsid w:val="00B21E49"/>
    <w:rsid w:val="00B21F54"/>
    <w:rsid w:val="00B2292C"/>
    <w:rsid w:val="00B22CE4"/>
    <w:rsid w:val="00B2317D"/>
    <w:rsid w:val="00B2327F"/>
    <w:rsid w:val="00B233FD"/>
    <w:rsid w:val="00B23439"/>
    <w:rsid w:val="00B242B6"/>
    <w:rsid w:val="00B24800"/>
    <w:rsid w:val="00B24D06"/>
    <w:rsid w:val="00B24F9A"/>
    <w:rsid w:val="00B2547F"/>
    <w:rsid w:val="00B25CC3"/>
    <w:rsid w:val="00B25FEF"/>
    <w:rsid w:val="00B26466"/>
    <w:rsid w:val="00B266A2"/>
    <w:rsid w:val="00B266BD"/>
    <w:rsid w:val="00B268CC"/>
    <w:rsid w:val="00B26A00"/>
    <w:rsid w:val="00B26AC7"/>
    <w:rsid w:val="00B26C76"/>
    <w:rsid w:val="00B26EF9"/>
    <w:rsid w:val="00B27083"/>
    <w:rsid w:val="00B274E8"/>
    <w:rsid w:val="00B275AE"/>
    <w:rsid w:val="00B27828"/>
    <w:rsid w:val="00B27AAD"/>
    <w:rsid w:val="00B27D9A"/>
    <w:rsid w:val="00B3028C"/>
    <w:rsid w:val="00B305EE"/>
    <w:rsid w:val="00B3062D"/>
    <w:rsid w:val="00B30933"/>
    <w:rsid w:val="00B30EB0"/>
    <w:rsid w:val="00B3104D"/>
    <w:rsid w:val="00B3154D"/>
    <w:rsid w:val="00B31B53"/>
    <w:rsid w:val="00B31DBD"/>
    <w:rsid w:val="00B322FF"/>
    <w:rsid w:val="00B32651"/>
    <w:rsid w:val="00B326E3"/>
    <w:rsid w:val="00B32E7C"/>
    <w:rsid w:val="00B332D8"/>
    <w:rsid w:val="00B337B3"/>
    <w:rsid w:val="00B33960"/>
    <w:rsid w:val="00B33B06"/>
    <w:rsid w:val="00B33DC3"/>
    <w:rsid w:val="00B34DB0"/>
    <w:rsid w:val="00B34E44"/>
    <w:rsid w:val="00B3506E"/>
    <w:rsid w:val="00B3582F"/>
    <w:rsid w:val="00B35837"/>
    <w:rsid w:val="00B35B1A"/>
    <w:rsid w:val="00B35E70"/>
    <w:rsid w:val="00B35F28"/>
    <w:rsid w:val="00B360CF"/>
    <w:rsid w:val="00B364D6"/>
    <w:rsid w:val="00B36D2B"/>
    <w:rsid w:val="00B370AD"/>
    <w:rsid w:val="00B374B1"/>
    <w:rsid w:val="00B3776B"/>
    <w:rsid w:val="00B37839"/>
    <w:rsid w:val="00B37D5E"/>
    <w:rsid w:val="00B37D60"/>
    <w:rsid w:val="00B37F99"/>
    <w:rsid w:val="00B4014D"/>
    <w:rsid w:val="00B40BCA"/>
    <w:rsid w:val="00B40CFB"/>
    <w:rsid w:val="00B40D2A"/>
    <w:rsid w:val="00B40DA0"/>
    <w:rsid w:val="00B41609"/>
    <w:rsid w:val="00B419E6"/>
    <w:rsid w:val="00B41ABE"/>
    <w:rsid w:val="00B42397"/>
    <w:rsid w:val="00B42CA3"/>
    <w:rsid w:val="00B42DCC"/>
    <w:rsid w:val="00B4302E"/>
    <w:rsid w:val="00B43680"/>
    <w:rsid w:val="00B438C0"/>
    <w:rsid w:val="00B43A4E"/>
    <w:rsid w:val="00B43CD5"/>
    <w:rsid w:val="00B43D43"/>
    <w:rsid w:val="00B43E6A"/>
    <w:rsid w:val="00B43E73"/>
    <w:rsid w:val="00B43E7A"/>
    <w:rsid w:val="00B44214"/>
    <w:rsid w:val="00B4460F"/>
    <w:rsid w:val="00B44667"/>
    <w:rsid w:val="00B44940"/>
    <w:rsid w:val="00B44C83"/>
    <w:rsid w:val="00B44D69"/>
    <w:rsid w:val="00B45275"/>
    <w:rsid w:val="00B454EF"/>
    <w:rsid w:val="00B457CB"/>
    <w:rsid w:val="00B45DE6"/>
    <w:rsid w:val="00B45EFB"/>
    <w:rsid w:val="00B46426"/>
    <w:rsid w:val="00B46438"/>
    <w:rsid w:val="00B469FD"/>
    <w:rsid w:val="00B46B2F"/>
    <w:rsid w:val="00B46E1A"/>
    <w:rsid w:val="00B4716E"/>
    <w:rsid w:val="00B4717F"/>
    <w:rsid w:val="00B47293"/>
    <w:rsid w:val="00B4757B"/>
    <w:rsid w:val="00B477EA"/>
    <w:rsid w:val="00B479E2"/>
    <w:rsid w:val="00B47AED"/>
    <w:rsid w:val="00B47BAF"/>
    <w:rsid w:val="00B503B1"/>
    <w:rsid w:val="00B50556"/>
    <w:rsid w:val="00B5066E"/>
    <w:rsid w:val="00B50B93"/>
    <w:rsid w:val="00B50D2F"/>
    <w:rsid w:val="00B50DFC"/>
    <w:rsid w:val="00B50E35"/>
    <w:rsid w:val="00B511F2"/>
    <w:rsid w:val="00B51594"/>
    <w:rsid w:val="00B516B5"/>
    <w:rsid w:val="00B523E9"/>
    <w:rsid w:val="00B5243D"/>
    <w:rsid w:val="00B52759"/>
    <w:rsid w:val="00B52C05"/>
    <w:rsid w:val="00B52D29"/>
    <w:rsid w:val="00B5309E"/>
    <w:rsid w:val="00B535C3"/>
    <w:rsid w:val="00B53C7C"/>
    <w:rsid w:val="00B54380"/>
    <w:rsid w:val="00B54B5A"/>
    <w:rsid w:val="00B54D90"/>
    <w:rsid w:val="00B55822"/>
    <w:rsid w:val="00B559C9"/>
    <w:rsid w:val="00B55FD7"/>
    <w:rsid w:val="00B560F6"/>
    <w:rsid w:val="00B56211"/>
    <w:rsid w:val="00B5666F"/>
    <w:rsid w:val="00B567EA"/>
    <w:rsid w:val="00B5696A"/>
    <w:rsid w:val="00B569FC"/>
    <w:rsid w:val="00B57187"/>
    <w:rsid w:val="00B575A8"/>
    <w:rsid w:val="00B60206"/>
    <w:rsid w:val="00B6063F"/>
    <w:rsid w:val="00B6091E"/>
    <w:rsid w:val="00B62634"/>
    <w:rsid w:val="00B62950"/>
    <w:rsid w:val="00B62B41"/>
    <w:rsid w:val="00B633D0"/>
    <w:rsid w:val="00B63489"/>
    <w:rsid w:val="00B63614"/>
    <w:rsid w:val="00B636B1"/>
    <w:rsid w:val="00B637B3"/>
    <w:rsid w:val="00B63BA3"/>
    <w:rsid w:val="00B63CF0"/>
    <w:rsid w:val="00B640AA"/>
    <w:rsid w:val="00B6427D"/>
    <w:rsid w:val="00B642A7"/>
    <w:rsid w:val="00B642C3"/>
    <w:rsid w:val="00B643D8"/>
    <w:rsid w:val="00B644B5"/>
    <w:rsid w:val="00B6455D"/>
    <w:rsid w:val="00B64909"/>
    <w:rsid w:val="00B64947"/>
    <w:rsid w:val="00B64996"/>
    <w:rsid w:val="00B64CDE"/>
    <w:rsid w:val="00B6564A"/>
    <w:rsid w:val="00B659DF"/>
    <w:rsid w:val="00B65A4C"/>
    <w:rsid w:val="00B65BC3"/>
    <w:rsid w:val="00B65D0E"/>
    <w:rsid w:val="00B65D3F"/>
    <w:rsid w:val="00B66001"/>
    <w:rsid w:val="00B6640F"/>
    <w:rsid w:val="00B6646F"/>
    <w:rsid w:val="00B668FA"/>
    <w:rsid w:val="00B66912"/>
    <w:rsid w:val="00B66C8B"/>
    <w:rsid w:val="00B66C8E"/>
    <w:rsid w:val="00B66CD3"/>
    <w:rsid w:val="00B66FF3"/>
    <w:rsid w:val="00B671D7"/>
    <w:rsid w:val="00B672BF"/>
    <w:rsid w:val="00B677BB"/>
    <w:rsid w:val="00B67D61"/>
    <w:rsid w:val="00B67D91"/>
    <w:rsid w:val="00B67F4C"/>
    <w:rsid w:val="00B705D9"/>
    <w:rsid w:val="00B706C2"/>
    <w:rsid w:val="00B7073C"/>
    <w:rsid w:val="00B70A25"/>
    <w:rsid w:val="00B70B78"/>
    <w:rsid w:val="00B710BB"/>
    <w:rsid w:val="00B71346"/>
    <w:rsid w:val="00B71736"/>
    <w:rsid w:val="00B717D4"/>
    <w:rsid w:val="00B71D34"/>
    <w:rsid w:val="00B72178"/>
    <w:rsid w:val="00B728DD"/>
    <w:rsid w:val="00B72BF0"/>
    <w:rsid w:val="00B72FF0"/>
    <w:rsid w:val="00B733AC"/>
    <w:rsid w:val="00B736C4"/>
    <w:rsid w:val="00B73BBD"/>
    <w:rsid w:val="00B73EE8"/>
    <w:rsid w:val="00B74023"/>
    <w:rsid w:val="00B742DC"/>
    <w:rsid w:val="00B743D0"/>
    <w:rsid w:val="00B7451B"/>
    <w:rsid w:val="00B7456D"/>
    <w:rsid w:val="00B7462D"/>
    <w:rsid w:val="00B74E4A"/>
    <w:rsid w:val="00B7516E"/>
    <w:rsid w:val="00B75598"/>
    <w:rsid w:val="00B756DF"/>
    <w:rsid w:val="00B75708"/>
    <w:rsid w:val="00B75920"/>
    <w:rsid w:val="00B75ED8"/>
    <w:rsid w:val="00B76284"/>
    <w:rsid w:val="00B7663D"/>
    <w:rsid w:val="00B7680D"/>
    <w:rsid w:val="00B76D18"/>
    <w:rsid w:val="00B77048"/>
    <w:rsid w:val="00B77156"/>
    <w:rsid w:val="00B77B8A"/>
    <w:rsid w:val="00B8027D"/>
    <w:rsid w:val="00B803B5"/>
    <w:rsid w:val="00B8072C"/>
    <w:rsid w:val="00B809DC"/>
    <w:rsid w:val="00B80BD5"/>
    <w:rsid w:val="00B80F8D"/>
    <w:rsid w:val="00B811F7"/>
    <w:rsid w:val="00B81286"/>
    <w:rsid w:val="00B81554"/>
    <w:rsid w:val="00B8158D"/>
    <w:rsid w:val="00B8172E"/>
    <w:rsid w:val="00B81964"/>
    <w:rsid w:val="00B81973"/>
    <w:rsid w:val="00B82650"/>
    <w:rsid w:val="00B82A3A"/>
    <w:rsid w:val="00B82A49"/>
    <w:rsid w:val="00B82CD7"/>
    <w:rsid w:val="00B82ED1"/>
    <w:rsid w:val="00B83240"/>
    <w:rsid w:val="00B834E5"/>
    <w:rsid w:val="00B835B7"/>
    <w:rsid w:val="00B839C4"/>
    <w:rsid w:val="00B83A1B"/>
    <w:rsid w:val="00B83B5E"/>
    <w:rsid w:val="00B83C9A"/>
    <w:rsid w:val="00B83EA9"/>
    <w:rsid w:val="00B8406F"/>
    <w:rsid w:val="00B844AA"/>
    <w:rsid w:val="00B845BF"/>
    <w:rsid w:val="00B8464B"/>
    <w:rsid w:val="00B8481B"/>
    <w:rsid w:val="00B84BE5"/>
    <w:rsid w:val="00B84C2D"/>
    <w:rsid w:val="00B84C4D"/>
    <w:rsid w:val="00B84DE1"/>
    <w:rsid w:val="00B85095"/>
    <w:rsid w:val="00B851E1"/>
    <w:rsid w:val="00B85577"/>
    <w:rsid w:val="00B8601F"/>
    <w:rsid w:val="00B862E2"/>
    <w:rsid w:val="00B8649B"/>
    <w:rsid w:val="00B865BD"/>
    <w:rsid w:val="00B86685"/>
    <w:rsid w:val="00B86744"/>
    <w:rsid w:val="00B86824"/>
    <w:rsid w:val="00B86EDC"/>
    <w:rsid w:val="00B87690"/>
    <w:rsid w:val="00B901CD"/>
    <w:rsid w:val="00B90306"/>
    <w:rsid w:val="00B90635"/>
    <w:rsid w:val="00B90683"/>
    <w:rsid w:val="00B90D9A"/>
    <w:rsid w:val="00B9101C"/>
    <w:rsid w:val="00B910B8"/>
    <w:rsid w:val="00B912CA"/>
    <w:rsid w:val="00B912E6"/>
    <w:rsid w:val="00B914A2"/>
    <w:rsid w:val="00B91767"/>
    <w:rsid w:val="00B91A53"/>
    <w:rsid w:val="00B91BA4"/>
    <w:rsid w:val="00B91C47"/>
    <w:rsid w:val="00B929E9"/>
    <w:rsid w:val="00B930B5"/>
    <w:rsid w:val="00B93BCD"/>
    <w:rsid w:val="00B93CED"/>
    <w:rsid w:val="00B94072"/>
    <w:rsid w:val="00B942D7"/>
    <w:rsid w:val="00B94530"/>
    <w:rsid w:val="00B94694"/>
    <w:rsid w:val="00B946F5"/>
    <w:rsid w:val="00B94892"/>
    <w:rsid w:val="00B94B9E"/>
    <w:rsid w:val="00B94C03"/>
    <w:rsid w:val="00B94EFB"/>
    <w:rsid w:val="00B94FC2"/>
    <w:rsid w:val="00B9522B"/>
    <w:rsid w:val="00B9538A"/>
    <w:rsid w:val="00B9550D"/>
    <w:rsid w:val="00B95573"/>
    <w:rsid w:val="00B956ED"/>
    <w:rsid w:val="00B95709"/>
    <w:rsid w:val="00B959BD"/>
    <w:rsid w:val="00B95D9D"/>
    <w:rsid w:val="00B9661F"/>
    <w:rsid w:val="00B96644"/>
    <w:rsid w:val="00B9680C"/>
    <w:rsid w:val="00B96A59"/>
    <w:rsid w:val="00B96CFF"/>
    <w:rsid w:val="00B97145"/>
    <w:rsid w:val="00B97900"/>
    <w:rsid w:val="00B97D0B"/>
    <w:rsid w:val="00BA0280"/>
    <w:rsid w:val="00BA03E4"/>
    <w:rsid w:val="00BA0704"/>
    <w:rsid w:val="00BA0EE0"/>
    <w:rsid w:val="00BA100B"/>
    <w:rsid w:val="00BA13FB"/>
    <w:rsid w:val="00BA14BB"/>
    <w:rsid w:val="00BA1562"/>
    <w:rsid w:val="00BA17C5"/>
    <w:rsid w:val="00BA1A5F"/>
    <w:rsid w:val="00BA20A2"/>
    <w:rsid w:val="00BA26DF"/>
    <w:rsid w:val="00BA27AE"/>
    <w:rsid w:val="00BA29E7"/>
    <w:rsid w:val="00BA2F60"/>
    <w:rsid w:val="00BA3220"/>
    <w:rsid w:val="00BA375D"/>
    <w:rsid w:val="00BA37E2"/>
    <w:rsid w:val="00BA3835"/>
    <w:rsid w:val="00BA3877"/>
    <w:rsid w:val="00BA3B9C"/>
    <w:rsid w:val="00BA4036"/>
    <w:rsid w:val="00BA435D"/>
    <w:rsid w:val="00BA493C"/>
    <w:rsid w:val="00BA4AC6"/>
    <w:rsid w:val="00BA4B82"/>
    <w:rsid w:val="00BA5252"/>
    <w:rsid w:val="00BA5287"/>
    <w:rsid w:val="00BA56EA"/>
    <w:rsid w:val="00BA5DC6"/>
    <w:rsid w:val="00BA5E18"/>
    <w:rsid w:val="00BA6042"/>
    <w:rsid w:val="00BA6196"/>
    <w:rsid w:val="00BA66F7"/>
    <w:rsid w:val="00BA67DC"/>
    <w:rsid w:val="00BA6A95"/>
    <w:rsid w:val="00BA6C13"/>
    <w:rsid w:val="00BA738B"/>
    <w:rsid w:val="00BA7B8D"/>
    <w:rsid w:val="00BA7C92"/>
    <w:rsid w:val="00BB0272"/>
    <w:rsid w:val="00BB02DA"/>
    <w:rsid w:val="00BB03F3"/>
    <w:rsid w:val="00BB0539"/>
    <w:rsid w:val="00BB08A5"/>
    <w:rsid w:val="00BB0C23"/>
    <w:rsid w:val="00BB0C57"/>
    <w:rsid w:val="00BB0C97"/>
    <w:rsid w:val="00BB125F"/>
    <w:rsid w:val="00BB17A8"/>
    <w:rsid w:val="00BB1C1E"/>
    <w:rsid w:val="00BB1C39"/>
    <w:rsid w:val="00BB1EF9"/>
    <w:rsid w:val="00BB1F72"/>
    <w:rsid w:val="00BB28BA"/>
    <w:rsid w:val="00BB2909"/>
    <w:rsid w:val="00BB3040"/>
    <w:rsid w:val="00BB3106"/>
    <w:rsid w:val="00BB3A09"/>
    <w:rsid w:val="00BB3B42"/>
    <w:rsid w:val="00BB3ED5"/>
    <w:rsid w:val="00BB440C"/>
    <w:rsid w:val="00BB4664"/>
    <w:rsid w:val="00BB4BDC"/>
    <w:rsid w:val="00BB4C99"/>
    <w:rsid w:val="00BB4E2B"/>
    <w:rsid w:val="00BB50B2"/>
    <w:rsid w:val="00BB5101"/>
    <w:rsid w:val="00BB52A9"/>
    <w:rsid w:val="00BB5483"/>
    <w:rsid w:val="00BB584B"/>
    <w:rsid w:val="00BB6746"/>
    <w:rsid w:val="00BB6AFD"/>
    <w:rsid w:val="00BB6B50"/>
    <w:rsid w:val="00BB6C2F"/>
    <w:rsid w:val="00BB6CC4"/>
    <w:rsid w:val="00BB6E1C"/>
    <w:rsid w:val="00BB6F2C"/>
    <w:rsid w:val="00BB7B09"/>
    <w:rsid w:val="00BC02A2"/>
    <w:rsid w:val="00BC07B4"/>
    <w:rsid w:val="00BC084D"/>
    <w:rsid w:val="00BC0ADB"/>
    <w:rsid w:val="00BC0C06"/>
    <w:rsid w:val="00BC0C5A"/>
    <w:rsid w:val="00BC10C5"/>
    <w:rsid w:val="00BC140A"/>
    <w:rsid w:val="00BC15F0"/>
    <w:rsid w:val="00BC17BA"/>
    <w:rsid w:val="00BC1807"/>
    <w:rsid w:val="00BC18E7"/>
    <w:rsid w:val="00BC1BB9"/>
    <w:rsid w:val="00BC1F16"/>
    <w:rsid w:val="00BC1FE8"/>
    <w:rsid w:val="00BC23EF"/>
    <w:rsid w:val="00BC26E5"/>
    <w:rsid w:val="00BC2A53"/>
    <w:rsid w:val="00BC2BFF"/>
    <w:rsid w:val="00BC2D7C"/>
    <w:rsid w:val="00BC2EC1"/>
    <w:rsid w:val="00BC362D"/>
    <w:rsid w:val="00BC3822"/>
    <w:rsid w:val="00BC3C06"/>
    <w:rsid w:val="00BC491A"/>
    <w:rsid w:val="00BC49E6"/>
    <w:rsid w:val="00BC49ED"/>
    <w:rsid w:val="00BC4A7A"/>
    <w:rsid w:val="00BC4DEA"/>
    <w:rsid w:val="00BC509D"/>
    <w:rsid w:val="00BC561A"/>
    <w:rsid w:val="00BC613A"/>
    <w:rsid w:val="00BC6236"/>
    <w:rsid w:val="00BC6241"/>
    <w:rsid w:val="00BC661C"/>
    <w:rsid w:val="00BC6D8C"/>
    <w:rsid w:val="00BC7893"/>
    <w:rsid w:val="00BC7A8B"/>
    <w:rsid w:val="00BC7B68"/>
    <w:rsid w:val="00BC7D69"/>
    <w:rsid w:val="00BC7EDD"/>
    <w:rsid w:val="00BD00FC"/>
    <w:rsid w:val="00BD04EF"/>
    <w:rsid w:val="00BD0644"/>
    <w:rsid w:val="00BD0D9A"/>
    <w:rsid w:val="00BD0E22"/>
    <w:rsid w:val="00BD0E7E"/>
    <w:rsid w:val="00BD11D4"/>
    <w:rsid w:val="00BD16AB"/>
    <w:rsid w:val="00BD1CFB"/>
    <w:rsid w:val="00BD279C"/>
    <w:rsid w:val="00BD291A"/>
    <w:rsid w:val="00BD29CC"/>
    <w:rsid w:val="00BD2E27"/>
    <w:rsid w:val="00BD30C8"/>
    <w:rsid w:val="00BD34E0"/>
    <w:rsid w:val="00BD3710"/>
    <w:rsid w:val="00BD37F0"/>
    <w:rsid w:val="00BD3956"/>
    <w:rsid w:val="00BD421E"/>
    <w:rsid w:val="00BD4335"/>
    <w:rsid w:val="00BD4FF7"/>
    <w:rsid w:val="00BD53B6"/>
    <w:rsid w:val="00BD5E2A"/>
    <w:rsid w:val="00BD6175"/>
    <w:rsid w:val="00BD6202"/>
    <w:rsid w:val="00BD668D"/>
    <w:rsid w:val="00BD687D"/>
    <w:rsid w:val="00BD6E3A"/>
    <w:rsid w:val="00BD748F"/>
    <w:rsid w:val="00BD7681"/>
    <w:rsid w:val="00BE01B9"/>
    <w:rsid w:val="00BE0407"/>
    <w:rsid w:val="00BE0993"/>
    <w:rsid w:val="00BE139F"/>
    <w:rsid w:val="00BE203E"/>
    <w:rsid w:val="00BE2290"/>
    <w:rsid w:val="00BE23EA"/>
    <w:rsid w:val="00BE277A"/>
    <w:rsid w:val="00BE28D0"/>
    <w:rsid w:val="00BE28F8"/>
    <w:rsid w:val="00BE2923"/>
    <w:rsid w:val="00BE2C15"/>
    <w:rsid w:val="00BE2E84"/>
    <w:rsid w:val="00BE3372"/>
    <w:rsid w:val="00BE33D9"/>
    <w:rsid w:val="00BE3593"/>
    <w:rsid w:val="00BE4436"/>
    <w:rsid w:val="00BE4478"/>
    <w:rsid w:val="00BE448E"/>
    <w:rsid w:val="00BE4A38"/>
    <w:rsid w:val="00BE4B99"/>
    <w:rsid w:val="00BE515B"/>
    <w:rsid w:val="00BE525E"/>
    <w:rsid w:val="00BE5991"/>
    <w:rsid w:val="00BE5AA5"/>
    <w:rsid w:val="00BE6135"/>
    <w:rsid w:val="00BE669E"/>
    <w:rsid w:val="00BE66C4"/>
    <w:rsid w:val="00BE704A"/>
    <w:rsid w:val="00BE78C6"/>
    <w:rsid w:val="00BF00A2"/>
    <w:rsid w:val="00BF0141"/>
    <w:rsid w:val="00BF01FB"/>
    <w:rsid w:val="00BF0B19"/>
    <w:rsid w:val="00BF0B30"/>
    <w:rsid w:val="00BF0C98"/>
    <w:rsid w:val="00BF0DAA"/>
    <w:rsid w:val="00BF10B7"/>
    <w:rsid w:val="00BF168A"/>
    <w:rsid w:val="00BF19AE"/>
    <w:rsid w:val="00BF1A57"/>
    <w:rsid w:val="00BF204D"/>
    <w:rsid w:val="00BF2212"/>
    <w:rsid w:val="00BF2836"/>
    <w:rsid w:val="00BF2B79"/>
    <w:rsid w:val="00BF2E3D"/>
    <w:rsid w:val="00BF2F08"/>
    <w:rsid w:val="00BF3256"/>
    <w:rsid w:val="00BF33EB"/>
    <w:rsid w:val="00BF37D7"/>
    <w:rsid w:val="00BF3BEE"/>
    <w:rsid w:val="00BF3C31"/>
    <w:rsid w:val="00BF3D2E"/>
    <w:rsid w:val="00BF3E8D"/>
    <w:rsid w:val="00BF417A"/>
    <w:rsid w:val="00BF4459"/>
    <w:rsid w:val="00BF4594"/>
    <w:rsid w:val="00BF477D"/>
    <w:rsid w:val="00BF4951"/>
    <w:rsid w:val="00BF49C6"/>
    <w:rsid w:val="00BF49D7"/>
    <w:rsid w:val="00BF5010"/>
    <w:rsid w:val="00BF519B"/>
    <w:rsid w:val="00BF5278"/>
    <w:rsid w:val="00BF5302"/>
    <w:rsid w:val="00BF547B"/>
    <w:rsid w:val="00BF569B"/>
    <w:rsid w:val="00BF5981"/>
    <w:rsid w:val="00BF5B33"/>
    <w:rsid w:val="00BF625D"/>
    <w:rsid w:val="00BF69A1"/>
    <w:rsid w:val="00BF69A2"/>
    <w:rsid w:val="00BF73E7"/>
    <w:rsid w:val="00BF7CB7"/>
    <w:rsid w:val="00BF7ED7"/>
    <w:rsid w:val="00C00249"/>
    <w:rsid w:val="00C00260"/>
    <w:rsid w:val="00C00366"/>
    <w:rsid w:val="00C0044D"/>
    <w:rsid w:val="00C006A3"/>
    <w:rsid w:val="00C00845"/>
    <w:rsid w:val="00C00867"/>
    <w:rsid w:val="00C00DBD"/>
    <w:rsid w:val="00C00E22"/>
    <w:rsid w:val="00C01036"/>
    <w:rsid w:val="00C012B7"/>
    <w:rsid w:val="00C012C3"/>
    <w:rsid w:val="00C012EF"/>
    <w:rsid w:val="00C01514"/>
    <w:rsid w:val="00C024D1"/>
    <w:rsid w:val="00C025DF"/>
    <w:rsid w:val="00C02A1F"/>
    <w:rsid w:val="00C02C68"/>
    <w:rsid w:val="00C0337E"/>
    <w:rsid w:val="00C033BA"/>
    <w:rsid w:val="00C0346A"/>
    <w:rsid w:val="00C03C97"/>
    <w:rsid w:val="00C0443E"/>
    <w:rsid w:val="00C044B3"/>
    <w:rsid w:val="00C04521"/>
    <w:rsid w:val="00C04523"/>
    <w:rsid w:val="00C04C7A"/>
    <w:rsid w:val="00C04D49"/>
    <w:rsid w:val="00C057EA"/>
    <w:rsid w:val="00C05A84"/>
    <w:rsid w:val="00C05C93"/>
    <w:rsid w:val="00C05D0F"/>
    <w:rsid w:val="00C05FD6"/>
    <w:rsid w:val="00C06F50"/>
    <w:rsid w:val="00C07777"/>
    <w:rsid w:val="00C079A9"/>
    <w:rsid w:val="00C100B2"/>
    <w:rsid w:val="00C10142"/>
    <w:rsid w:val="00C1020C"/>
    <w:rsid w:val="00C103F4"/>
    <w:rsid w:val="00C10690"/>
    <w:rsid w:val="00C10D66"/>
    <w:rsid w:val="00C10D94"/>
    <w:rsid w:val="00C110EA"/>
    <w:rsid w:val="00C112D4"/>
    <w:rsid w:val="00C11790"/>
    <w:rsid w:val="00C1179A"/>
    <w:rsid w:val="00C11817"/>
    <w:rsid w:val="00C11F72"/>
    <w:rsid w:val="00C1245C"/>
    <w:rsid w:val="00C124CC"/>
    <w:rsid w:val="00C12785"/>
    <w:rsid w:val="00C1283F"/>
    <w:rsid w:val="00C12A97"/>
    <w:rsid w:val="00C12D41"/>
    <w:rsid w:val="00C13157"/>
    <w:rsid w:val="00C132E1"/>
    <w:rsid w:val="00C137D0"/>
    <w:rsid w:val="00C13B5F"/>
    <w:rsid w:val="00C13C92"/>
    <w:rsid w:val="00C13E19"/>
    <w:rsid w:val="00C14598"/>
    <w:rsid w:val="00C1479D"/>
    <w:rsid w:val="00C14AD1"/>
    <w:rsid w:val="00C14D4F"/>
    <w:rsid w:val="00C14EB4"/>
    <w:rsid w:val="00C14F31"/>
    <w:rsid w:val="00C14F60"/>
    <w:rsid w:val="00C151B9"/>
    <w:rsid w:val="00C153FE"/>
    <w:rsid w:val="00C1584F"/>
    <w:rsid w:val="00C15D4F"/>
    <w:rsid w:val="00C16362"/>
    <w:rsid w:val="00C16843"/>
    <w:rsid w:val="00C168FA"/>
    <w:rsid w:val="00C16A16"/>
    <w:rsid w:val="00C16AF2"/>
    <w:rsid w:val="00C16C6A"/>
    <w:rsid w:val="00C16DAF"/>
    <w:rsid w:val="00C16FA7"/>
    <w:rsid w:val="00C1719D"/>
    <w:rsid w:val="00C17278"/>
    <w:rsid w:val="00C178C3"/>
    <w:rsid w:val="00C17E05"/>
    <w:rsid w:val="00C17F6B"/>
    <w:rsid w:val="00C201C4"/>
    <w:rsid w:val="00C202B6"/>
    <w:rsid w:val="00C202B7"/>
    <w:rsid w:val="00C20334"/>
    <w:rsid w:val="00C20474"/>
    <w:rsid w:val="00C2066C"/>
    <w:rsid w:val="00C21653"/>
    <w:rsid w:val="00C21690"/>
    <w:rsid w:val="00C216E6"/>
    <w:rsid w:val="00C21A4E"/>
    <w:rsid w:val="00C21C77"/>
    <w:rsid w:val="00C21D30"/>
    <w:rsid w:val="00C220E4"/>
    <w:rsid w:val="00C2254C"/>
    <w:rsid w:val="00C22586"/>
    <w:rsid w:val="00C225E4"/>
    <w:rsid w:val="00C22731"/>
    <w:rsid w:val="00C2274C"/>
    <w:rsid w:val="00C227B7"/>
    <w:rsid w:val="00C22825"/>
    <w:rsid w:val="00C22DCE"/>
    <w:rsid w:val="00C22FF7"/>
    <w:rsid w:val="00C2364C"/>
    <w:rsid w:val="00C2380F"/>
    <w:rsid w:val="00C23890"/>
    <w:rsid w:val="00C23A2F"/>
    <w:rsid w:val="00C2426C"/>
    <w:rsid w:val="00C242DA"/>
    <w:rsid w:val="00C24A5C"/>
    <w:rsid w:val="00C24C44"/>
    <w:rsid w:val="00C24EDE"/>
    <w:rsid w:val="00C251AA"/>
    <w:rsid w:val="00C25956"/>
    <w:rsid w:val="00C25EDA"/>
    <w:rsid w:val="00C25F64"/>
    <w:rsid w:val="00C260ED"/>
    <w:rsid w:val="00C26231"/>
    <w:rsid w:val="00C2646B"/>
    <w:rsid w:val="00C26CE1"/>
    <w:rsid w:val="00C26D75"/>
    <w:rsid w:val="00C279B8"/>
    <w:rsid w:val="00C27A43"/>
    <w:rsid w:val="00C27A51"/>
    <w:rsid w:val="00C300E8"/>
    <w:rsid w:val="00C30908"/>
    <w:rsid w:val="00C3095D"/>
    <w:rsid w:val="00C30B97"/>
    <w:rsid w:val="00C3100F"/>
    <w:rsid w:val="00C313BD"/>
    <w:rsid w:val="00C31807"/>
    <w:rsid w:val="00C31BE6"/>
    <w:rsid w:val="00C31D4F"/>
    <w:rsid w:val="00C3262B"/>
    <w:rsid w:val="00C3280E"/>
    <w:rsid w:val="00C32B09"/>
    <w:rsid w:val="00C32C75"/>
    <w:rsid w:val="00C32E3B"/>
    <w:rsid w:val="00C33361"/>
    <w:rsid w:val="00C33648"/>
    <w:rsid w:val="00C3389C"/>
    <w:rsid w:val="00C33DA3"/>
    <w:rsid w:val="00C33F83"/>
    <w:rsid w:val="00C34006"/>
    <w:rsid w:val="00C34107"/>
    <w:rsid w:val="00C34261"/>
    <w:rsid w:val="00C3430A"/>
    <w:rsid w:val="00C34451"/>
    <w:rsid w:val="00C3468A"/>
    <w:rsid w:val="00C34933"/>
    <w:rsid w:val="00C34D46"/>
    <w:rsid w:val="00C34DF2"/>
    <w:rsid w:val="00C35047"/>
    <w:rsid w:val="00C3542D"/>
    <w:rsid w:val="00C35FEB"/>
    <w:rsid w:val="00C362B4"/>
    <w:rsid w:val="00C3673D"/>
    <w:rsid w:val="00C3714D"/>
    <w:rsid w:val="00C37272"/>
    <w:rsid w:val="00C37BCA"/>
    <w:rsid w:val="00C37E39"/>
    <w:rsid w:val="00C40120"/>
    <w:rsid w:val="00C402BB"/>
    <w:rsid w:val="00C403C9"/>
    <w:rsid w:val="00C408F9"/>
    <w:rsid w:val="00C4103D"/>
    <w:rsid w:val="00C41CCD"/>
    <w:rsid w:val="00C41E09"/>
    <w:rsid w:val="00C42423"/>
    <w:rsid w:val="00C42544"/>
    <w:rsid w:val="00C426B1"/>
    <w:rsid w:val="00C427B3"/>
    <w:rsid w:val="00C428CD"/>
    <w:rsid w:val="00C428FA"/>
    <w:rsid w:val="00C42D23"/>
    <w:rsid w:val="00C42D52"/>
    <w:rsid w:val="00C43021"/>
    <w:rsid w:val="00C4304D"/>
    <w:rsid w:val="00C43270"/>
    <w:rsid w:val="00C43403"/>
    <w:rsid w:val="00C434DD"/>
    <w:rsid w:val="00C43525"/>
    <w:rsid w:val="00C4375A"/>
    <w:rsid w:val="00C437A0"/>
    <w:rsid w:val="00C44445"/>
    <w:rsid w:val="00C44679"/>
    <w:rsid w:val="00C44B92"/>
    <w:rsid w:val="00C452D6"/>
    <w:rsid w:val="00C4559C"/>
    <w:rsid w:val="00C4585D"/>
    <w:rsid w:val="00C458B4"/>
    <w:rsid w:val="00C45957"/>
    <w:rsid w:val="00C45A63"/>
    <w:rsid w:val="00C45C33"/>
    <w:rsid w:val="00C45C8C"/>
    <w:rsid w:val="00C45DCC"/>
    <w:rsid w:val="00C463B6"/>
    <w:rsid w:val="00C46543"/>
    <w:rsid w:val="00C466FB"/>
    <w:rsid w:val="00C469A2"/>
    <w:rsid w:val="00C469E0"/>
    <w:rsid w:val="00C46E1A"/>
    <w:rsid w:val="00C46FAD"/>
    <w:rsid w:val="00C4713B"/>
    <w:rsid w:val="00C47185"/>
    <w:rsid w:val="00C475E4"/>
    <w:rsid w:val="00C476C7"/>
    <w:rsid w:val="00C47DB0"/>
    <w:rsid w:val="00C47F03"/>
    <w:rsid w:val="00C50057"/>
    <w:rsid w:val="00C50626"/>
    <w:rsid w:val="00C50FF8"/>
    <w:rsid w:val="00C51268"/>
    <w:rsid w:val="00C518C7"/>
    <w:rsid w:val="00C51E76"/>
    <w:rsid w:val="00C51F48"/>
    <w:rsid w:val="00C52019"/>
    <w:rsid w:val="00C52191"/>
    <w:rsid w:val="00C52669"/>
    <w:rsid w:val="00C52A04"/>
    <w:rsid w:val="00C52B93"/>
    <w:rsid w:val="00C52D76"/>
    <w:rsid w:val="00C5311A"/>
    <w:rsid w:val="00C53495"/>
    <w:rsid w:val="00C53BE3"/>
    <w:rsid w:val="00C53D07"/>
    <w:rsid w:val="00C542D7"/>
    <w:rsid w:val="00C545A6"/>
    <w:rsid w:val="00C54644"/>
    <w:rsid w:val="00C54A40"/>
    <w:rsid w:val="00C54C65"/>
    <w:rsid w:val="00C54D56"/>
    <w:rsid w:val="00C5500F"/>
    <w:rsid w:val="00C55219"/>
    <w:rsid w:val="00C5551E"/>
    <w:rsid w:val="00C555EB"/>
    <w:rsid w:val="00C55E90"/>
    <w:rsid w:val="00C55FFD"/>
    <w:rsid w:val="00C564EB"/>
    <w:rsid w:val="00C567CB"/>
    <w:rsid w:val="00C56892"/>
    <w:rsid w:val="00C56B14"/>
    <w:rsid w:val="00C56F5B"/>
    <w:rsid w:val="00C571F2"/>
    <w:rsid w:val="00C5761B"/>
    <w:rsid w:val="00C5772F"/>
    <w:rsid w:val="00C57C44"/>
    <w:rsid w:val="00C57E48"/>
    <w:rsid w:val="00C57E59"/>
    <w:rsid w:val="00C60081"/>
    <w:rsid w:val="00C604AF"/>
    <w:rsid w:val="00C60AD2"/>
    <w:rsid w:val="00C60FC4"/>
    <w:rsid w:val="00C60FF4"/>
    <w:rsid w:val="00C6103D"/>
    <w:rsid w:val="00C61912"/>
    <w:rsid w:val="00C61921"/>
    <w:rsid w:val="00C61972"/>
    <w:rsid w:val="00C61EDA"/>
    <w:rsid w:val="00C621F0"/>
    <w:rsid w:val="00C62613"/>
    <w:rsid w:val="00C628B2"/>
    <w:rsid w:val="00C62916"/>
    <w:rsid w:val="00C62CB2"/>
    <w:rsid w:val="00C62FF1"/>
    <w:rsid w:val="00C6324A"/>
    <w:rsid w:val="00C637E7"/>
    <w:rsid w:val="00C6397A"/>
    <w:rsid w:val="00C64164"/>
    <w:rsid w:val="00C64295"/>
    <w:rsid w:val="00C64359"/>
    <w:rsid w:val="00C6473F"/>
    <w:rsid w:val="00C647F3"/>
    <w:rsid w:val="00C6488E"/>
    <w:rsid w:val="00C64990"/>
    <w:rsid w:val="00C65239"/>
    <w:rsid w:val="00C6538F"/>
    <w:rsid w:val="00C65984"/>
    <w:rsid w:val="00C659BE"/>
    <w:rsid w:val="00C65A5A"/>
    <w:rsid w:val="00C66427"/>
    <w:rsid w:val="00C66B11"/>
    <w:rsid w:val="00C66B97"/>
    <w:rsid w:val="00C66BBC"/>
    <w:rsid w:val="00C671A9"/>
    <w:rsid w:val="00C6752C"/>
    <w:rsid w:val="00C67D2B"/>
    <w:rsid w:val="00C67DAF"/>
    <w:rsid w:val="00C70536"/>
    <w:rsid w:val="00C7081F"/>
    <w:rsid w:val="00C70DB6"/>
    <w:rsid w:val="00C70F07"/>
    <w:rsid w:val="00C70F9D"/>
    <w:rsid w:val="00C71155"/>
    <w:rsid w:val="00C717AB"/>
    <w:rsid w:val="00C71818"/>
    <w:rsid w:val="00C71D65"/>
    <w:rsid w:val="00C71E31"/>
    <w:rsid w:val="00C7252A"/>
    <w:rsid w:val="00C728DA"/>
    <w:rsid w:val="00C72949"/>
    <w:rsid w:val="00C72C38"/>
    <w:rsid w:val="00C72E0F"/>
    <w:rsid w:val="00C7349D"/>
    <w:rsid w:val="00C734D1"/>
    <w:rsid w:val="00C73849"/>
    <w:rsid w:val="00C74167"/>
    <w:rsid w:val="00C742D7"/>
    <w:rsid w:val="00C74851"/>
    <w:rsid w:val="00C74AA4"/>
    <w:rsid w:val="00C74F13"/>
    <w:rsid w:val="00C7564C"/>
    <w:rsid w:val="00C75B14"/>
    <w:rsid w:val="00C75D52"/>
    <w:rsid w:val="00C7600E"/>
    <w:rsid w:val="00C76169"/>
    <w:rsid w:val="00C76275"/>
    <w:rsid w:val="00C762A5"/>
    <w:rsid w:val="00C76435"/>
    <w:rsid w:val="00C768A2"/>
    <w:rsid w:val="00C76A78"/>
    <w:rsid w:val="00C76C16"/>
    <w:rsid w:val="00C76DB0"/>
    <w:rsid w:val="00C77496"/>
    <w:rsid w:val="00C77887"/>
    <w:rsid w:val="00C77F64"/>
    <w:rsid w:val="00C8005C"/>
    <w:rsid w:val="00C802D1"/>
    <w:rsid w:val="00C80360"/>
    <w:rsid w:val="00C80987"/>
    <w:rsid w:val="00C80B7A"/>
    <w:rsid w:val="00C80C3F"/>
    <w:rsid w:val="00C80E09"/>
    <w:rsid w:val="00C810C2"/>
    <w:rsid w:val="00C81B1E"/>
    <w:rsid w:val="00C81DF7"/>
    <w:rsid w:val="00C8220C"/>
    <w:rsid w:val="00C822BD"/>
    <w:rsid w:val="00C827C8"/>
    <w:rsid w:val="00C8292B"/>
    <w:rsid w:val="00C82B6B"/>
    <w:rsid w:val="00C82FAE"/>
    <w:rsid w:val="00C83057"/>
    <w:rsid w:val="00C832F9"/>
    <w:rsid w:val="00C832FD"/>
    <w:rsid w:val="00C83845"/>
    <w:rsid w:val="00C838B4"/>
    <w:rsid w:val="00C83998"/>
    <w:rsid w:val="00C83D7A"/>
    <w:rsid w:val="00C842F5"/>
    <w:rsid w:val="00C843D2"/>
    <w:rsid w:val="00C84958"/>
    <w:rsid w:val="00C84BD3"/>
    <w:rsid w:val="00C84E70"/>
    <w:rsid w:val="00C84F22"/>
    <w:rsid w:val="00C8519E"/>
    <w:rsid w:val="00C852EA"/>
    <w:rsid w:val="00C855C5"/>
    <w:rsid w:val="00C85823"/>
    <w:rsid w:val="00C859F3"/>
    <w:rsid w:val="00C86067"/>
    <w:rsid w:val="00C86187"/>
    <w:rsid w:val="00C8618E"/>
    <w:rsid w:val="00C86735"/>
    <w:rsid w:val="00C86757"/>
    <w:rsid w:val="00C86833"/>
    <w:rsid w:val="00C8687B"/>
    <w:rsid w:val="00C868B0"/>
    <w:rsid w:val="00C869FA"/>
    <w:rsid w:val="00C86AC8"/>
    <w:rsid w:val="00C86C2A"/>
    <w:rsid w:val="00C87378"/>
    <w:rsid w:val="00C874D7"/>
    <w:rsid w:val="00C8764F"/>
    <w:rsid w:val="00C87663"/>
    <w:rsid w:val="00C87822"/>
    <w:rsid w:val="00C87880"/>
    <w:rsid w:val="00C87D58"/>
    <w:rsid w:val="00C87F04"/>
    <w:rsid w:val="00C9090C"/>
    <w:rsid w:val="00C90D6A"/>
    <w:rsid w:val="00C9123E"/>
    <w:rsid w:val="00C91570"/>
    <w:rsid w:val="00C9161D"/>
    <w:rsid w:val="00C916FB"/>
    <w:rsid w:val="00C921EA"/>
    <w:rsid w:val="00C925C5"/>
    <w:rsid w:val="00C92852"/>
    <w:rsid w:val="00C92CC6"/>
    <w:rsid w:val="00C930C6"/>
    <w:rsid w:val="00C93BA6"/>
    <w:rsid w:val="00C93D2F"/>
    <w:rsid w:val="00C93EDC"/>
    <w:rsid w:val="00C94243"/>
    <w:rsid w:val="00C9454D"/>
    <w:rsid w:val="00C94FC2"/>
    <w:rsid w:val="00C950A5"/>
    <w:rsid w:val="00C95426"/>
    <w:rsid w:val="00C95A44"/>
    <w:rsid w:val="00C95ED5"/>
    <w:rsid w:val="00C9631D"/>
    <w:rsid w:val="00C96512"/>
    <w:rsid w:val="00C96BF6"/>
    <w:rsid w:val="00C96DA9"/>
    <w:rsid w:val="00C96DE8"/>
    <w:rsid w:val="00C96E03"/>
    <w:rsid w:val="00C97413"/>
    <w:rsid w:val="00C97950"/>
    <w:rsid w:val="00C97962"/>
    <w:rsid w:val="00C97CAE"/>
    <w:rsid w:val="00C97DD6"/>
    <w:rsid w:val="00C97E09"/>
    <w:rsid w:val="00CA039C"/>
    <w:rsid w:val="00CA0431"/>
    <w:rsid w:val="00CA08D8"/>
    <w:rsid w:val="00CA0A71"/>
    <w:rsid w:val="00CA0DDF"/>
    <w:rsid w:val="00CA0FAD"/>
    <w:rsid w:val="00CA1031"/>
    <w:rsid w:val="00CA15ED"/>
    <w:rsid w:val="00CA18FB"/>
    <w:rsid w:val="00CA19FB"/>
    <w:rsid w:val="00CA2344"/>
    <w:rsid w:val="00CA2481"/>
    <w:rsid w:val="00CA25C4"/>
    <w:rsid w:val="00CA2AC0"/>
    <w:rsid w:val="00CA32B0"/>
    <w:rsid w:val="00CA32F4"/>
    <w:rsid w:val="00CA3ADA"/>
    <w:rsid w:val="00CA3D37"/>
    <w:rsid w:val="00CA3D49"/>
    <w:rsid w:val="00CA3DFD"/>
    <w:rsid w:val="00CA42CE"/>
    <w:rsid w:val="00CA4364"/>
    <w:rsid w:val="00CA45DE"/>
    <w:rsid w:val="00CA4913"/>
    <w:rsid w:val="00CA4D54"/>
    <w:rsid w:val="00CA4EDD"/>
    <w:rsid w:val="00CA50EE"/>
    <w:rsid w:val="00CA58BD"/>
    <w:rsid w:val="00CA5902"/>
    <w:rsid w:val="00CA5FB9"/>
    <w:rsid w:val="00CA6118"/>
    <w:rsid w:val="00CA6222"/>
    <w:rsid w:val="00CA6470"/>
    <w:rsid w:val="00CA6755"/>
    <w:rsid w:val="00CA69C0"/>
    <w:rsid w:val="00CA6A1B"/>
    <w:rsid w:val="00CA6A26"/>
    <w:rsid w:val="00CA7601"/>
    <w:rsid w:val="00CA7830"/>
    <w:rsid w:val="00CA7AC4"/>
    <w:rsid w:val="00CA7FE6"/>
    <w:rsid w:val="00CB0433"/>
    <w:rsid w:val="00CB089E"/>
    <w:rsid w:val="00CB0A4B"/>
    <w:rsid w:val="00CB0CCF"/>
    <w:rsid w:val="00CB10E4"/>
    <w:rsid w:val="00CB13B1"/>
    <w:rsid w:val="00CB1B6D"/>
    <w:rsid w:val="00CB2014"/>
    <w:rsid w:val="00CB22A2"/>
    <w:rsid w:val="00CB248D"/>
    <w:rsid w:val="00CB25DB"/>
    <w:rsid w:val="00CB30C8"/>
    <w:rsid w:val="00CB3696"/>
    <w:rsid w:val="00CB3950"/>
    <w:rsid w:val="00CB3B05"/>
    <w:rsid w:val="00CB3B9E"/>
    <w:rsid w:val="00CB3C52"/>
    <w:rsid w:val="00CB3CD5"/>
    <w:rsid w:val="00CB437D"/>
    <w:rsid w:val="00CB46AF"/>
    <w:rsid w:val="00CB4787"/>
    <w:rsid w:val="00CB497C"/>
    <w:rsid w:val="00CB4ACE"/>
    <w:rsid w:val="00CB4E15"/>
    <w:rsid w:val="00CB4EAC"/>
    <w:rsid w:val="00CB5299"/>
    <w:rsid w:val="00CB567A"/>
    <w:rsid w:val="00CB5709"/>
    <w:rsid w:val="00CB58A5"/>
    <w:rsid w:val="00CB5926"/>
    <w:rsid w:val="00CB596A"/>
    <w:rsid w:val="00CB5C0E"/>
    <w:rsid w:val="00CB5D58"/>
    <w:rsid w:val="00CB5EAB"/>
    <w:rsid w:val="00CB5EE1"/>
    <w:rsid w:val="00CB5F51"/>
    <w:rsid w:val="00CB691A"/>
    <w:rsid w:val="00CB6976"/>
    <w:rsid w:val="00CB6A50"/>
    <w:rsid w:val="00CB6AD5"/>
    <w:rsid w:val="00CB6B25"/>
    <w:rsid w:val="00CB6BAE"/>
    <w:rsid w:val="00CB6C54"/>
    <w:rsid w:val="00CB7794"/>
    <w:rsid w:val="00CB787D"/>
    <w:rsid w:val="00CB7A91"/>
    <w:rsid w:val="00CB7D8B"/>
    <w:rsid w:val="00CC0075"/>
    <w:rsid w:val="00CC0419"/>
    <w:rsid w:val="00CC0754"/>
    <w:rsid w:val="00CC079E"/>
    <w:rsid w:val="00CC1461"/>
    <w:rsid w:val="00CC1501"/>
    <w:rsid w:val="00CC1A32"/>
    <w:rsid w:val="00CC1E4C"/>
    <w:rsid w:val="00CC23E1"/>
    <w:rsid w:val="00CC24D2"/>
    <w:rsid w:val="00CC260C"/>
    <w:rsid w:val="00CC26C0"/>
    <w:rsid w:val="00CC29A8"/>
    <w:rsid w:val="00CC2B3F"/>
    <w:rsid w:val="00CC2FC0"/>
    <w:rsid w:val="00CC3051"/>
    <w:rsid w:val="00CC33EF"/>
    <w:rsid w:val="00CC3A14"/>
    <w:rsid w:val="00CC4759"/>
    <w:rsid w:val="00CC4949"/>
    <w:rsid w:val="00CC4BD1"/>
    <w:rsid w:val="00CC4BF3"/>
    <w:rsid w:val="00CC5888"/>
    <w:rsid w:val="00CC5B70"/>
    <w:rsid w:val="00CC62AB"/>
    <w:rsid w:val="00CC64AF"/>
    <w:rsid w:val="00CC6694"/>
    <w:rsid w:val="00CC6A31"/>
    <w:rsid w:val="00CC722F"/>
    <w:rsid w:val="00CC7232"/>
    <w:rsid w:val="00CC72B6"/>
    <w:rsid w:val="00CC7619"/>
    <w:rsid w:val="00CC77E4"/>
    <w:rsid w:val="00CC7F0F"/>
    <w:rsid w:val="00CD0056"/>
    <w:rsid w:val="00CD0921"/>
    <w:rsid w:val="00CD0D56"/>
    <w:rsid w:val="00CD12FD"/>
    <w:rsid w:val="00CD131C"/>
    <w:rsid w:val="00CD151C"/>
    <w:rsid w:val="00CD188A"/>
    <w:rsid w:val="00CD1A19"/>
    <w:rsid w:val="00CD1DF3"/>
    <w:rsid w:val="00CD1F67"/>
    <w:rsid w:val="00CD2106"/>
    <w:rsid w:val="00CD2159"/>
    <w:rsid w:val="00CD2367"/>
    <w:rsid w:val="00CD2464"/>
    <w:rsid w:val="00CD2554"/>
    <w:rsid w:val="00CD2EF4"/>
    <w:rsid w:val="00CD35F1"/>
    <w:rsid w:val="00CD36D6"/>
    <w:rsid w:val="00CD3E17"/>
    <w:rsid w:val="00CD3F6D"/>
    <w:rsid w:val="00CD4263"/>
    <w:rsid w:val="00CD431C"/>
    <w:rsid w:val="00CD4544"/>
    <w:rsid w:val="00CD4C50"/>
    <w:rsid w:val="00CD4D38"/>
    <w:rsid w:val="00CD4DE9"/>
    <w:rsid w:val="00CD5174"/>
    <w:rsid w:val="00CD54AB"/>
    <w:rsid w:val="00CD557F"/>
    <w:rsid w:val="00CD5B17"/>
    <w:rsid w:val="00CD5D7B"/>
    <w:rsid w:val="00CD600E"/>
    <w:rsid w:val="00CD6361"/>
    <w:rsid w:val="00CD6592"/>
    <w:rsid w:val="00CD672F"/>
    <w:rsid w:val="00CD6773"/>
    <w:rsid w:val="00CD6882"/>
    <w:rsid w:val="00CD6A9B"/>
    <w:rsid w:val="00CD6AFD"/>
    <w:rsid w:val="00CD6F3A"/>
    <w:rsid w:val="00CD71BA"/>
    <w:rsid w:val="00CD71C0"/>
    <w:rsid w:val="00CD71C7"/>
    <w:rsid w:val="00CD7981"/>
    <w:rsid w:val="00CD7C7C"/>
    <w:rsid w:val="00CE01AE"/>
    <w:rsid w:val="00CE09AC"/>
    <w:rsid w:val="00CE0CB5"/>
    <w:rsid w:val="00CE1061"/>
    <w:rsid w:val="00CE10C6"/>
    <w:rsid w:val="00CE1871"/>
    <w:rsid w:val="00CE24F8"/>
    <w:rsid w:val="00CE269E"/>
    <w:rsid w:val="00CE2D53"/>
    <w:rsid w:val="00CE3209"/>
    <w:rsid w:val="00CE360D"/>
    <w:rsid w:val="00CE3E4D"/>
    <w:rsid w:val="00CE3EE4"/>
    <w:rsid w:val="00CE3EFD"/>
    <w:rsid w:val="00CE416D"/>
    <w:rsid w:val="00CE4A7A"/>
    <w:rsid w:val="00CE4D09"/>
    <w:rsid w:val="00CE4F97"/>
    <w:rsid w:val="00CE56AB"/>
    <w:rsid w:val="00CE5E02"/>
    <w:rsid w:val="00CE5FBB"/>
    <w:rsid w:val="00CE60A4"/>
    <w:rsid w:val="00CE6199"/>
    <w:rsid w:val="00CE67F4"/>
    <w:rsid w:val="00CE6B38"/>
    <w:rsid w:val="00CE6F9C"/>
    <w:rsid w:val="00CE70CA"/>
    <w:rsid w:val="00CE7780"/>
    <w:rsid w:val="00CE7961"/>
    <w:rsid w:val="00CE7A82"/>
    <w:rsid w:val="00CE7C64"/>
    <w:rsid w:val="00CE7EB3"/>
    <w:rsid w:val="00CE7F49"/>
    <w:rsid w:val="00CF0885"/>
    <w:rsid w:val="00CF09EF"/>
    <w:rsid w:val="00CF0D5C"/>
    <w:rsid w:val="00CF161D"/>
    <w:rsid w:val="00CF198A"/>
    <w:rsid w:val="00CF2373"/>
    <w:rsid w:val="00CF246E"/>
    <w:rsid w:val="00CF265D"/>
    <w:rsid w:val="00CF2F47"/>
    <w:rsid w:val="00CF37C9"/>
    <w:rsid w:val="00CF3C4E"/>
    <w:rsid w:val="00CF3C6F"/>
    <w:rsid w:val="00CF3F13"/>
    <w:rsid w:val="00CF4026"/>
    <w:rsid w:val="00CF4115"/>
    <w:rsid w:val="00CF4195"/>
    <w:rsid w:val="00CF425E"/>
    <w:rsid w:val="00CF43DF"/>
    <w:rsid w:val="00CF4520"/>
    <w:rsid w:val="00CF48E0"/>
    <w:rsid w:val="00CF49AD"/>
    <w:rsid w:val="00CF49C8"/>
    <w:rsid w:val="00CF4A7F"/>
    <w:rsid w:val="00CF5025"/>
    <w:rsid w:val="00CF5AC4"/>
    <w:rsid w:val="00CF5BE5"/>
    <w:rsid w:val="00CF5FDC"/>
    <w:rsid w:val="00CF611D"/>
    <w:rsid w:val="00CF63DA"/>
    <w:rsid w:val="00CF6C0F"/>
    <w:rsid w:val="00CF6D79"/>
    <w:rsid w:val="00CF6EBF"/>
    <w:rsid w:val="00CF6FFF"/>
    <w:rsid w:val="00CF76AC"/>
    <w:rsid w:val="00CF77E2"/>
    <w:rsid w:val="00CF782A"/>
    <w:rsid w:val="00D001D0"/>
    <w:rsid w:val="00D0043B"/>
    <w:rsid w:val="00D00B95"/>
    <w:rsid w:val="00D00F3A"/>
    <w:rsid w:val="00D01352"/>
    <w:rsid w:val="00D01537"/>
    <w:rsid w:val="00D0166F"/>
    <w:rsid w:val="00D017AF"/>
    <w:rsid w:val="00D018B3"/>
    <w:rsid w:val="00D01945"/>
    <w:rsid w:val="00D01F3F"/>
    <w:rsid w:val="00D0218D"/>
    <w:rsid w:val="00D022D2"/>
    <w:rsid w:val="00D022FB"/>
    <w:rsid w:val="00D02320"/>
    <w:rsid w:val="00D02951"/>
    <w:rsid w:val="00D02CFA"/>
    <w:rsid w:val="00D02E93"/>
    <w:rsid w:val="00D03193"/>
    <w:rsid w:val="00D0330F"/>
    <w:rsid w:val="00D03470"/>
    <w:rsid w:val="00D036A5"/>
    <w:rsid w:val="00D03B22"/>
    <w:rsid w:val="00D03C4C"/>
    <w:rsid w:val="00D03CE3"/>
    <w:rsid w:val="00D03EB5"/>
    <w:rsid w:val="00D0421A"/>
    <w:rsid w:val="00D0428D"/>
    <w:rsid w:val="00D04308"/>
    <w:rsid w:val="00D0467C"/>
    <w:rsid w:val="00D0472D"/>
    <w:rsid w:val="00D0488D"/>
    <w:rsid w:val="00D04BF7"/>
    <w:rsid w:val="00D05349"/>
    <w:rsid w:val="00D064A8"/>
    <w:rsid w:val="00D06C0E"/>
    <w:rsid w:val="00D0701D"/>
    <w:rsid w:val="00D07735"/>
    <w:rsid w:val="00D07877"/>
    <w:rsid w:val="00D07950"/>
    <w:rsid w:val="00D07A4E"/>
    <w:rsid w:val="00D07F11"/>
    <w:rsid w:val="00D07F93"/>
    <w:rsid w:val="00D103D7"/>
    <w:rsid w:val="00D10D11"/>
    <w:rsid w:val="00D10E4C"/>
    <w:rsid w:val="00D110DA"/>
    <w:rsid w:val="00D11143"/>
    <w:rsid w:val="00D117E0"/>
    <w:rsid w:val="00D11855"/>
    <w:rsid w:val="00D11A4B"/>
    <w:rsid w:val="00D11CC1"/>
    <w:rsid w:val="00D11DAF"/>
    <w:rsid w:val="00D12BD3"/>
    <w:rsid w:val="00D12F77"/>
    <w:rsid w:val="00D13207"/>
    <w:rsid w:val="00D134BF"/>
    <w:rsid w:val="00D136AC"/>
    <w:rsid w:val="00D14278"/>
    <w:rsid w:val="00D14290"/>
    <w:rsid w:val="00D14639"/>
    <w:rsid w:val="00D1540F"/>
    <w:rsid w:val="00D1554F"/>
    <w:rsid w:val="00D16867"/>
    <w:rsid w:val="00D16AF3"/>
    <w:rsid w:val="00D16E3D"/>
    <w:rsid w:val="00D17E4A"/>
    <w:rsid w:val="00D202AA"/>
    <w:rsid w:val="00D20A72"/>
    <w:rsid w:val="00D21042"/>
    <w:rsid w:val="00D21239"/>
    <w:rsid w:val="00D21566"/>
    <w:rsid w:val="00D2159F"/>
    <w:rsid w:val="00D2167B"/>
    <w:rsid w:val="00D216CD"/>
    <w:rsid w:val="00D217AA"/>
    <w:rsid w:val="00D21ADA"/>
    <w:rsid w:val="00D21B1F"/>
    <w:rsid w:val="00D21C07"/>
    <w:rsid w:val="00D21D36"/>
    <w:rsid w:val="00D21DEE"/>
    <w:rsid w:val="00D220AE"/>
    <w:rsid w:val="00D224CF"/>
    <w:rsid w:val="00D22981"/>
    <w:rsid w:val="00D231C5"/>
    <w:rsid w:val="00D232E7"/>
    <w:rsid w:val="00D233B8"/>
    <w:rsid w:val="00D23B6C"/>
    <w:rsid w:val="00D23C9F"/>
    <w:rsid w:val="00D23D59"/>
    <w:rsid w:val="00D23D79"/>
    <w:rsid w:val="00D23DA9"/>
    <w:rsid w:val="00D24215"/>
    <w:rsid w:val="00D2427A"/>
    <w:rsid w:val="00D242EE"/>
    <w:rsid w:val="00D243CE"/>
    <w:rsid w:val="00D24827"/>
    <w:rsid w:val="00D24DF8"/>
    <w:rsid w:val="00D24E24"/>
    <w:rsid w:val="00D24F2C"/>
    <w:rsid w:val="00D25015"/>
    <w:rsid w:val="00D2543B"/>
    <w:rsid w:val="00D255E7"/>
    <w:rsid w:val="00D25714"/>
    <w:rsid w:val="00D25DD3"/>
    <w:rsid w:val="00D25E5F"/>
    <w:rsid w:val="00D25EA9"/>
    <w:rsid w:val="00D268D6"/>
    <w:rsid w:val="00D26C69"/>
    <w:rsid w:val="00D26D94"/>
    <w:rsid w:val="00D27674"/>
    <w:rsid w:val="00D27A76"/>
    <w:rsid w:val="00D27A8A"/>
    <w:rsid w:val="00D27B60"/>
    <w:rsid w:val="00D27C46"/>
    <w:rsid w:val="00D27DC2"/>
    <w:rsid w:val="00D27FFE"/>
    <w:rsid w:val="00D301DB"/>
    <w:rsid w:val="00D302E8"/>
    <w:rsid w:val="00D304B8"/>
    <w:rsid w:val="00D30B98"/>
    <w:rsid w:val="00D30CBC"/>
    <w:rsid w:val="00D311F1"/>
    <w:rsid w:val="00D31332"/>
    <w:rsid w:val="00D313A1"/>
    <w:rsid w:val="00D318CE"/>
    <w:rsid w:val="00D318D6"/>
    <w:rsid w:val="00D320EE"/>
    <w:rsid w:val="00D32977"/>
    <w:rsid w:val="00D32E1B"/>
    <w:rsid w:val="00D33114"/>
    <w:rsid w:val="00D33516"/>
    <w:rsid w:val="00D33802"/>
    <w:rsid w:val="00D33C60"/>
    <w:rsid w:val="00D33F85"/>
    <w:rsid w:val="00D341FC"/>
    <w:rsid w:val="00D342BE"/>
    <w:rsid w:val="00D34588"/>
    <w:rsid w:val="00D3471D"/>
    <w:rsid w:val="00D34819"/>
    <w:rsid w:val="00D348B3"/>
    <w:rsid w:val="00D34B9D"/>
    <w:rsid w:val="00D34E89"/>
    <w:rsid w:val="00D35036"/>
    <w:rsid w:val="00D35065"/>
    <w:rsid w:val="00D3535A"/>
    <w:rsid w:val="00D353C1"/>
    <w:rsid w:val="00D356C0"/>
    <w:rsid w:val="00D35E74"/>
    <w:rsid w:val="00D3604F"/>
    <w:rsid w:val="00D362DC"/>
    <w:rsid w:val="00D362E1"/>
    <w:rsid w:val="00D368E2"/>
    <w:rsid w:val="00D369D3"/>
    <w:rsid w:val="00D36A68"/>
    <w:rsid w:val="00D36BE5"/>
    <w:rsid w:val="00D37035"/>
    <w:rsid w:val="00D37059"/>
    <w:rsid w:val="00D374BD"/>
    <w:rsid w:val="00D3770B"/>
    <w:rsid w:val="00D37778"/>
    <w:rsid w:val="00D37A93"/>
    <w:rsid w:val="00D37FCE"/>
    <w:rsid w:val="00D400EC"/>
    <w:rsid w:val="00D4048B"/>
    <w:rsid w:val="00D40526"/>
    <w:rsid w:val="00D40759"/>
    <w:rsid w:val="00D40B6B"/>
    <w:rsid w:val="00D40DA5"/>
    <w:rsid w:val="00D4133F"/>
    <w:rsid w:val="00D41955"/>
    <w:rsid w:val="00D4199E"/>
    <w:rsid w:val="00D422FE"/>
    <w:rsid w:val="00D423D0"/>
    <w:rsid w:val="00D42BE7"/>
    <w:rsid w:val="00D4302C"/>
    <w:rsid w:val="00D43225"/>
    <w:rsid w:val="00D438FB"/>
    <w:rsid w:val="00D4393E"/>
    <w:rsid w:val="00D43BCC"/>
    <w:rsid w:val="00D43F11"/>
    <w:rsid w:val="00D441E5"/>
    <w:rsid w:val="00D447BA"/>
    <w:rsid w:val="00D45890"/>
    <w:rsid w:val="00D4598E"/>
    <w:rsid w:val="00D45BEA"/>
    <w:rsid w:val="00D45D74"/>
    <w:rsid w:val="00D45EF0"/>
    <w:rsid w:val="00D46261"/>
    <w:rsid w:val="00D4628F"/>
    <w:rsid w:val="00D463CD"/>
    <w:rsid w:val="00D46D1D"/>
    <w:rsid w:val="00D47727"/>
    <w:rsid w:val="00D47750"/>
    <w:rsid w:val="00D478E9"/>
    <w:rsid w:val="00D47A01"/>
    <w:rsid w:val="00D47AF5"/>
    <w:rsid w:val="00D50417"/>
    <w:rsid w:val="00D5047C"/>
    <w:rsid w:val="00D505C1"/>
    <w:rsid w:val="00D50631"/>
    <w:rsid w:val="00D50786"/>
    <w:rsid w:val="00D5084B"/>
    <w:rsid w:val="00D5137C"/>
    <w:rsid w:val="00D51459"/>
    <w:rsid w:val="00D51982"/>
    <w:rsid w:val="00D51B33"/>
    <w:rsid w:val="00D52716"/>
    <w:rsid w:val="00D529C0"/>
    <w:rsid w:val="00D52CC4"/>
    <w:rsid w:val="00D52D26"/>
    <w:rsid w:val="00D52E58"/>
    <w:rsid w:val="00D53A85"/>
    <w:rsid w:val="00D53BB4"/>
    <w:rsid w:val="00D53D6A"/>
    <w:rsid w:val="00D54604"/>
    <w:rsid w:val="00D55307"/>
    <w:rsid w:val="00D55555"/>
    <w:rsid w:val="00D55833"/>
    <w:rsid w:val="00D55D06"/>
    <w:rsid w:val="00D55D07"/>
    <w:rsid w:val="00D5649D"/>
    <w:rsid w:val="00D566CC"/>
    <w:rsid w:val="00D56812"/>
    <w:rsid w:val="00D56F50"/>
    <w:rsid w:val="00D573CB"/>
    <w:rsid w:val="00D57495"/>
    <w:rsid w:val="00D57532"/>
    <w:rsid w:val="00D57AF2"/>
    <w:rsid w:val="00D60086"/>
    <w:rsid w:val="00D60822"/>
    <w:rsid w:val="00D60AC9"/>
    <w:rsid w:val="00D60C31"/>
    <w:rsid w:val="00D611B6"/>
    <w:rsid w:val="00D611F1"/>
    <w:rsid w:val="00D61319"/>
    <w:rsid w:val="00D614C4"/>
    <w:rsid w:val="00D614F8"/>
    <w:rsid w:val="00D6181A"/>
    <w:rsid w:val="00D62056"/>
    <w:rsid w:val="00D62370"/>
    <w:rsid w:val="00D623DE"/>
    <w:rsid w:val="00D6260B"/>
    <w:rsid w:val="00D62942"/>
    <w:rsid w:val="00D62B7E"/>
    <w:rsid w:val="00D62CF2"/>
    <w:rsid w:val="00D630BC"/>
    <w:rsid w:val="00D642AD"/>
    <w:rsid w:val="00D6471A"/>
    <w:rsid w:val="00D64C72"/>
    <w:rsid w:val="00D6516F"/>
    <w:rsid w:val="00D65248"/>
    <w:rsid w:val="00D65754"/>
    <w:rsid w:val="00D65A95"/>
    <w:rsid w:val="00D65C9B"/>
    <w:rsid w:val="00D66426"/>
    <w:rsid w:val="00D66784"/>
    <w:rsid w:val="00D669E9"/>
    <w:rsid w:val="00D66A40"/>
    <w:rsid w:val="00D66A97"/>
    <w:rsid w:val="00D66CA8"/>
    <w:rsid w:val="00D67103"/>
    <w:rsid w:val="00D67112"/>
    <w:rsid w:val="00D675BB"/>
    <w:rsid w:val="00D6766F"/>
    <w:rsid w:val="00D676DE"/>
    <w:rsid w:val="00D6782A"/>
    <w:rsid w:val="00D678D0"/>
    <w:rsid w:val="00D67995"/>
    <w:rsid w:val="00D67A24"/>
    <w:rsid w:val="00D67B95"/>
    <w:rsid w:val="00D67FDF"/>
    <w:rsid w:val="00D70216"/>
    <w:rsid w:val="00D70342"/>
    <w:rsid w:val="00D70AD6"/>
    <w:rsid w:val="00D70CE5"/>
    <w:rsid w:val="00D70D4A"/>
    <w:rsid w:val="00D7101D"/>
    <w:rsid w:val="00D7119B"/>
    <w:rsid w:val="00D71255"/>
    <w:rsid w:val="00D713C1"/>
    <w:rsid w:val="00D71676"/>
    <w:rsid w:val="00D716A9"/>
    <w:rsid w:val="00D71995"/>
    <w:rsid w:val="00D71B2C"/>
    <w:rsid w:val="00D71CC2"/>
    <w:rsid w:val="00D7206F"/>
    <w:rsid w:val="00D72100"/>
    <w:rsid w:val="00D728BF"/>
    <w:rsid w:val="00D72FD5"/>
    <w:rsid w:val="00D7322A"/>
    <w:rsid w:val="00D73265"/>
    <w:rsid w:val="00D732E4"/>
    <w:rsid w:val="00D73452"/>
    <w:rsid w:val="00D73B34"/>
    <w:rsid w:val="00D74D22"/>
    <w:rsid w:val="00D7544A"/>
    <w:rsid w:val="00D757B6"/>
    <w:rsid w:val="00D75AC5"/>
    <w:rsid w:val="00D75EC4"/>
    <w:rsid w:val="00D7621A"/>
    <w:rsid w:val="00D76609"/>
    <w:rsid w:val="00D76815"/>
    <w:rsid w:val="00D769E3"/>
    <w:rsid w:val="00D773AD"/>
    <w:rsid w:val="00D773F8"/>
    <w:rsid w:val="00D775D3"/>
    <w:rsid w:val="00D77818"/>
    <w:rsid w:val="00D77A77"/>
    <w:rsid w:val="00D77B6F"/>
    <w:rsid w:val="00D77C74"/>
    <w:rsid w:val="00D77CF4"/>
    <w:rsid w:val="00D77D79"/>
    <w:rsid w:val="00D8034E"/>
    <w:rsid w:val="00D8052E"/>
    <w:rsid w:val="00D8054D"/>
    <w:rsid w:val="00D80A32"/>
    <w:rsid w:val="00D80D55"/>
    <w:rsid w:val="00D80DE8"/>
    <w:rsid w:val="00D80FBB"/>
    <w:rsid w:val="00D81560"/>
    <w:rsid w:val="00D819B8"/>
    <w:rsid w:val="00D81F5E"/>
    <w:rsid w:val="00D821D0"/>
    <w:rsid w:val="00D8259D"/>
    <w:rsid w:val="00D82AF0"/>
    <w:rsid w:val="00D82B90"/>
    <w:rsid w:val="00D82F55"/>
    <w:rsid w:val="00D837F1"/>
    <w:rsid w:val="00D83926"/>
    <w:rsid w:val="00D83AFF"/>
    <w:rsid w:val="00D83B0B"/>
    <w:rsid w:val="00D83F93"/>
    <w:rsid w:val="00D84624"/>
    <w:rsid w:val="00D847DF"/>
    <w:rsid w:val="00D848D1"/>
    <w:rsid w:val="00D84965"/>
    <w:rsid w:val="00D84FE4"/>
    <w:rsid w:val="00D85675"/>
    <w:rsid w:val="00D85820"/>
    <w:rsid w:val="00D85A29"/>
    <w:rsid w:val="00D85F15"/>
    <w:rsid w:val="00D8613C"/>
    <w:rsid w:val="00D8638C"/>
    <w:rsid w:val="00D86812"/>
    <w:rsid w:val="00D868E3"/>
    <w:rsid w:val="00D86BF8"/>
    <w:rsid w:val="00D8700C"/>
    <w:rsid w:val="00D871E5"/>
    <w:rsid w:val="00D8779A"/>
    <w:rsid w:val="00D87D0D"/>
    <w:rsid w:val="00D87D8D"/>
    <w:rsid w:val="00D90965"/>
    <w:rsid w:val="00D90ED7"/>
    <w:rsid w:val="00D911B3"/>
    <w:rsid w:val="00D91521"/>
    <w:rsid w:val="00D91963"/>
    <w:rsid w:val="00D91DCA"/>
    <w:rsid w:val="00D91F85"/>
    <w:rsid w:val="00D91FEF"/>
    <w:rsid w:val="00D92144"/>
    <w:rsid w:val="00D928EF"/>
    <w:rsid w:val="00D92B95"/>
    <w:rsid w:val="00D92BAC"/>
    <w:rsid w:val="00D92ED6"/>
    <w:rsid w:val="00D930BB"/>
    <w:rsid w:val="00D93843"/>
    <w:rsid w:val="00D93A73"/>
    <w:rsid w:val="00D9424A"/>
    <w:rsid w:val="00D9434E"/>
    <w:rsid w:val="00D947B4"/>
    <w:rsid w:val="00D94825"/>
    <w:rsid w:val="00D949E6"/>
    <w:rsid w:val="00D94B9F"/>
    <w:rsid w:val="00D95012"/>
    <w:rsid w:val="00D955A2"/>
    <w:rsid w:val="00D95A36"/>
    <w:rsid w:val="00D95AEB"/>
    <w:rsid w:val="00D95B04"/>
    <w:rsid w:val="00D9626A"/>
    <w:rsid w:val="00D96290"/>
    <w:rsid w:val="00D96334"/>
    <w:rsid w:val="00D96524"/>
    <w:rsid w:val="00D965F4"/>
    <w:rsid w:val="00D96E75"/>
    <w:rsid w:val="00D97314"/>
    <w:rsid w:val="00D974B7"/>
    <w:rsid w:val="00D97623"/>
    <w:rsid w:val="00D97992"/>
    <w:rsid w:val="00DA0349"/>
    <w:rsid w:val="00DA0487"/>
    <w:rsid w:val="00DA05A8"/>
    <w:rsid w:val="00DA07FE"/>
    <w:rsid w:val="00DA080A"/>
    <w:rsid w:val="00DA0BEE"/>
    <w:rsid w:val="00DA0BF2"/>
    <w:rsid w:val="00DA10FC"/>
    <w:rsid w:val="00DA1104"/>
    <w:rsid w:val="00DA110A"/>
    <w:rsid w:val="00DA144C"/>
    <w:rsid w:val="00DA1594"/>
    <w:rsid w:val="00DA1684"/>
    <w:rsid w:val="00DA196B"/>
    <w:rsid w:val="00DA1995"/>
    <w:rsid w:val="00DA1A20"/>
    <w:rsid w:val="00DA20C6"/>
    <w:rsid w:val="00DA2529"/>
    <w:rsid w:val="00DA2BF4"/>
    <w:rsid w:val="00DA319D"/>
    <w:rsid w:val="00DA33AA"/>
    <w:rsid w:val="00DA33EA"/>
    <w:rsid w:val="00DA39D8"/>
    <w:rsid w:val="00DA3A30"/>
    <w:rsid w:val="00DA3B6D"/>
    <w:rsid w:val="00DA3BC7"/>
    <w:rsid w:val="00DA3CCF"/>
    <w:rsid w:val="00DA4096"/>
    <w:rsid w:val="00DA450F"/>
    <w:rsid w:val="00DA4656"/>
    <w:rsid w:val="00DA46EC"/>
    <w:rsid w:val="00DA4961"/>
    <w:rsid w:val="00DA49DE"/>
    <w:rsid w:val="00DA4D52"/>
    <w:rsid w:val="00DA5297"/>
    <w:rsid w:val="00DA52A8"/>
    <w:rsid w:val="00DA5541"/>
    <w:rsid w:val="00DA56B9"/>
    <w:rsid w:val="00DA5921"/>
    <w:rsid w:val="00DA61ED"/>
    <w:rsid w:val="00DA631A"/>
    <w:rsid w:val="00DA63B0"/>
    <w:rsid w:val="00DA645F"/>
    <w:rsid w:val="00DA65C1"/>
    <w:rsid w:val="00DA68E1"/>
    <w:rsid w:val="00DA69A2"/>
    <w:rsid w:val="00DA6F1B"/>
    <w:rsid w:val="00DA7405"/>
    <w:rsid w:val="00DA79DE"/>
    <w:rsid w:val="00DA7A85"/>
    <w:rsid w:val="00DA7CEF"/>
    <w:rsid w:val="00DA7DF2"/>
    <w:rsid w:val="00DB00A2"/>
    <w:rsid w:val="00DB01CB"/>
    <w:rsid w:val="00DB02F0"/>
    <w:rsid w:val="00DB0747"/>
    <w:rsid w:val="00DB0FB5"/>
    <w:rsid w:val="00DB1011"/>
    <w:rsid w:val="00DB1048"/>
    <w:rsid w:val="00DB114D"/>
    <w:rsid w:val="00DB12B2"/>
    <w:rsid w:val="00DB130A"/>
    <w:rsid w:val="00DB1477"/>
    <w:rsid w:val="00DB17B2"/>
    <w:rsid w:val="00DB1953"/>
    <w:rsid w:val="00DB1E0A"/>
    <w:rsid w:val="00DB1FFA"/>
    <w:rsid w:val="00DB2162"/>
    <w:rsid w:val="00DB253F"/>
    <w:rsid w:val="00DB282B"/>
    <w:rsid w:val="00DB29F4"/>
    <w:rsid w:val="00DB29FA"/>
    <w:rsid w:val="00DB3066"/>
    <w:rsid w:val="00DB3292"/>
    <w:rsid w:val="00DB34B2"/>
    <w:rsid w:val="00DB36D3"/>
    <w:rsid w:val="00DB36F0"/>
    <w:rsid w:val="00DB3956"/>
    <w:rsid w:val="00DB397C"/>
    <w:rsid w:val="00DB4120"/>
    <w:rsid w:val="00DB41BB"/>
    <w:rsid w:val="00DB4276"/>
    <w:rsid w:val="00DB42A6"/>
    <w:rsid w:val="00DB47B3"/>
    <w:rsid w:val="00DB492B"/>
    <w:rsid w:val="00DB4983"/>
    <w:rsid w:val="00DB4D68"/>
    <w:rsid w:val="00DB507A"/>
    <w:rsid w:val="00DB521B"/>
    <w:rsid w:val="00DB606D"/>
    <w:rsid w:val="00DB6295"/>
    <w:rsid w:val="00DB635E"/>
    <w:rsid w:val="00DB6472"/>
    <w:rsid w:val="00DB6580"/>
    <w:rsid w:val="00DB6685"/>
    <w:rsid w:val="00DB66DC"/>
    <w:rsid w:val="00DB6881"/>
    <w:rsid w:val="00DB6931"/>
    <w:rsid w:val="00DB69C6"/>
    <w:rsid w:val="00DB6D36"/>
    <w:rsid w:val="00DB7212"/>
    <w:rsid w:val="00DB789C"/>
    <w:rsid w:val="00DB7D33"/>
    <w:rsid w:val="00DC0102"/>
    <w:rsid w:val="00DC0422"/>
    <w:rsid w:val="00DC04C7"/>
    <w:rsid w:val="00DC0CBB"/>
    <w:rsid w:val="00DC0E08"/>
    <w:rsid w:val="00DC10A1"/>
    <w:rsid w:val="00DC1155"/>
    <w:rsid w:val="00DC1396"/>
    <w:rsid w:val="00DC1408"/>
    <w:rsid w:val="00DC140F"/>
    <w:rsid w:val="00DC156D"/>
    <w:rsid w:val="00DC1741"/>
    <w:rsid w:val="00DC19FD"/>
    <w:rsid w:val="00DC1BC2"/>
    <w:rsid w:val="00DC1D6F"/>
    <w:rsid w:val="00DC24D3"/>
    <w:rsid w:val="00DC262F"/>
    <w:rsid w:val="00DC2BCC"/>
    <w:rsid w:val="00DC2D92"/>
    <w:rsid w:val="00DC2EC3"/>
    <w:rsid w:val="00DC3120"/>
    <w:rsid w:val="00DC3210"/>
    <w:rsid w:val="00DC40A7"/>
    <w:rsid w:val="00DC4632"/>
    <w:rsid w:val="00DC4FD1"/>
    <w:rsid w:val="00DC52BA"/>
    <w:rsid w:val="00DC53A5"/>
    <w:rsid w:val="00DC583B"/>
    <w:rsid w:val="00DC62A7"/>
    <w:rsid w:val="00DC655F"/>
    <w:rsid w:val="00DC72B0"/>
    <w:rsid w:val="00DC72B7"/>
    <w:rsid w:val="00DC7339"/>
    <w:rsid w:val="00DC798B"/>
    <w:rsid w:val="00DC7B10"/>
    <w:rsid w:val="00DC7DE5"/>
    <w:rsid w:val="00DC7FB7"/>
    <w:rsid w:val="00DD0C1F"/>
    <w:rsid w:val="00DD0C5A"/>
    <w:rsid w:val="00DD0CC5"/>
    <w:rsid w:val="00DD1031"/>
    <w:rsid w:val="00DD1040"/>
    <w:rsid w:val="00DD11FF"/>
    <w:rsid w:val="00DD13E3"/>
    <w:rsid w:val="00DD1711"/>
    <w:rsid w:val="00DD1752"/>
    <w:rsid w:val="00DD17AC"/>
    <w:rsid w:val="00DD18CE"/>
    <w:rsid w:val="00DD19D6"/>
    <w:rsid w:val="00DD1BFF"/>
    <w:rsid w:val="00DD1FC4"/>
    <w:rsid w:val="00DD20EB"/>
    <w:rsid w:val="00DD250B"/>
    <w:rsid w:val="00DD2764"/>
    <w:rsid w:val="00DD28C7"/>
    <w:rsid w:val="00DD2EDD"/>
    <w:rsid w:val="00DD3040"/>
    <w:rsid w:val="00DD3135"/>
    <w:rsid w:val="00DD3661"/>
    <w:rsid w:val="00DD3A32"/>
    <w:rsid w:val="00DD3BAB"/>
    <w:rsid w:val="00DD3BBA"/>
    <w:rsid w:val="00DD3D34"/>
    <w:rsid w:val="00DD3FFE"/>
    <w:rsid w:val="00DD4300"/>
    <w:rsid w:val="00DD4992"/>
    <w:rsid w:val="00DD50C3"/>
    <w:rsid w:val="00DD5124"/>
    <w:rsid w:val="00DD5304"/>
    <w:rsid w:val="00DD5A45"/>
    <w:rsid w:val="00DD5BB2"/>
    <w:rsid w:val="00DD6240"/>
    <w:rsid w:val="00DD6B16"/>
    <w:rsid w:val="00DD6B88"/>
    <w:rsid w:val="00DD6CDE"/>
    <w:rsid w:val="00DD6D30"/>
    <w:rsid w:val="00DD6E7A"/>
    <w:rsid w:val="00DD750B"/>
    <w:rsid w:val="00DD75ED"/>
    <w:rsid w:val="00DD7732"/>
    <w:rsid w:val="00DD7C1A"/>
    <w:rsid w:val="00DD7EBD"/>
    <w:rsid w:val="00DD7FBD"/>
    <w:rsid w:val="00DE013D"/>
    <w:rsid w:val="00DE0173"/>
    <w:rsid w:val="00DE0441"/>
    <w:rsid w:val="00DE083D"/>
    <w:rsid w:val="00DE08A2"/>
    <w:rsid w:val="00DE0AA8"/>
    <w:rsid w:val="00DE0AB8"/>
    <w:rsid w:val="00DE0F48"/>
    <w:rsid w:val="00DE1057"/>
    <w:rsid w:val="00DE1AD1"/>
    <w:rsid w:val="00DE1BFC"/>
    <w:rsid w:val="00DE1E9C"/>
    <w:rsid w:val="00DE1F2F"/>
    <w:rsid w:val="00DE33F5"/>
    <w:rsid w:val="00DE3831"/>
    <w:rsid w:val="00DE38B5"/>
    <w:rsid w:val="00DE3A54"/>
    <w:rsid w:val="00DE3AD3"/>
    <w:rsid w:val="00DE3BCF"/>
    <w:rsid w:val="00DE458B"/>
    <w:rsid w:val="00DE45AB"/>
    <w:rsid w:val="00DE472D"/>
    <w:rsid w:val="00DE48B1"/>
    <w:rsid w:val="00DE4CDE"/>
    <w:rsid w:val="00DE4DE8"/>
    <w:rsid w:val="00DE53AF"/>
    <w:rsid w:val="00DE5652"/>
    <w:rsid w:val="00DE58B4"/>
    <w:rsid w:val="00DE5B0C"/>
    <w:rsid w:val="00DE5F3F"/>
    <w:rsid w:val="00DE635F"/>
    <w:rsid w:val="00DE67D8"/>
    <w:rsid w:val="00DE68A8"/>
    <w:rsid w:val="00DE69C2"/>
    <w:rsid w:val="00DE6C92"/>
    <w:rsid w:val="00DE6F23"/>
    <w:rsid w:val="00DE7A93"/>
    <w:rsid w:val="00DE7CA3"/>
    <w:rsid w:val="00DE7FCD"/>
    <w:rsid w:val="00DF06AF"/>
    <w:rsid w:val="00DF089D"/>
    <w:rsid w:val="00DF08F3"/>
    <w:rsid w:val="00DF0AE6"/>
    <w:rsid w:val="00DF0D36"/>
    <w:rsid w:val="00DF1FC1"/>
    <w:rsid w:val="00DF2713"/>
    <w:rsid w:val="00DF280E"/>
    <w:rsid w:val="00DF29BD"/>
    <w:rsid w:val="00DF2C32"/>
    <w:rsid w:val="00DF3083"/>
    <w:rsid w:val="00DF32C6"/>
    <w:rsid w:val="00DF33B1"/>
    <w:rsid w:val="00DF34D5"/>
    <w:rsid w:val="00DF3AA9"/>
    <w:rsid w:val="00DF3DC5"/>
    <w:rsid w:val="00DF4819"/>
    <w:rsid w:val="00DF497F"/>
    <w:rsid w:val="00DF49F7"/>
    <w:rsid w:val="00DF4B9C"/>
    <w:rsid w:val="00DF504F"/>
    <w:rsid w:val="00DF547A"/>
    <w:rsid w:val="00DF62B6"/>
    <w:rsid w:val="00DF6679"/>
    <w:rsid w:val="00DF6925"/>
    <w:rsid w:val="00DF6EFC"/>
    <w:rsid w:val="00DF715D"/>
    <w:rsid w:val="00DF78D4"/>
    <w:rsid w:val="00DF7BB1"/>
    <w:rsid w:val="00E002D2"/>
    <w:rsid w:val="00E00326"/>
    <w:rsid w:val="00E0045E"/>
    <w:rsid w:val="00E0082F"/>
    <w:rsid w:val="00E00C3D"/>
    <w:rsid w:val="00E00CAC"/>
    <w:rsid w:val="00E00DD1"/>
    <w:rsid w:val="00E0108B"/>
    <w:rsid w:val="00E010EA"/>
    <w:rsid w:val="00E014BE"/>
    <w:rsid w:val="00E01536"/>
    <w:rsid w:val="00E01F14"/>
    <w:rsid w:val="00E0232B"/>
    <w:rsid w:val="00E02372"/>
    <w:rsid w:val="00E02710"/>
    <w:rsid w:val="00E02938"/>
    <w:rsid w:val="00E02A43"/>
    <w:rsid w:val="00E02B31"/>
    <w:rsid w:val="00E02CD9"/>
    <w:rsid w:val="00E031BB"/>
    <w:rsid w:val="00E034B0"/>
    <w:rsid w:val="00E03692"/>
    <w:rsid w:val="00E03A96"/>
    <w:rsid w:val="00E04263"/>
    <w:rsid w:val="00E042D5"/>
    <w:rsid w:val="00E04D27"/>
    <w:rsid w:val="00E04FEA"/>
    <w:rsid w:val="00E050AA"/>
    <w:rsid w:val="00E0516D"/>
    <w:rsid w:val="00E05589"/>
    <w:rsid w:val="00E05704"/>
    <w:rsid w:val="00E058A5"/>
    <w:rsid w:val="00E05A57"/>
    <w:rsid w:val="00E05AA5"/>
    <w:rsid w:val="00E05E01"/>
    <w:rsid w:val="00E0608A"/>
    <w:rsid w:val="00E06278"/>
    <w:rsid w:val="00E06296"/>
    <w:rsid w:val="00E0650A"/>
    <w:rsid w:val="00E06C13"/>
    <w:rsid w:val="00E07191"/>
    <w:rsid w:val="00E07225"/>
    <w:rsid w:val="00E074F2"/>
    <w:rsid w:val="00E07542"/>
    <w:rsid w:val="00E0762E"/>
    <w:rsid w:val="00E0768D"/>
    <w:rsid w:val="00E1085B"/>
    <w:rsid w:val="00E11A25"/>
    <w:rsid w:val="00E11EF5"/>
    <w:rsid w:val="00E12485"/>
    <w:rsid w:val="00E12DFB"/>
    <w:rsid w:val="00E135FE"/>
    <w:rsid w:val="00E13818"/>
    <w:rsid w:val="00E13985"/>
    <w:rsid w:val="00E139E0"/>
    <w:rsid w:val="00E13C23"/>
    <w:rsid w:val="00E13E6C"/>
    <w:rsid w:val="00E140DB"/>
    <w:rsid w:val="00E14331"/>
    <w:rsid w:val="00E1463B"/>
    <w:rsid w:val="00E1471C"/>
    <w:rsid w:val="00E148B4"/>
    <w:rsid w:val="00E14B6B"/>
    <w:rsid w:val="00E14DFE"/>
    <w:rsid w:val="00E155B7"/>
    <w:rsid w:val="00E156CC"/>
    <w:rsid w:val="00E16018"/>
    <w:rsid w:val="00E16076"/>
    <w:rsid w:val="00E164A9"/>
    <w:rsid w:val="00E16CA8"/>
    <w:rsid w:val="00E16D5F"/>
    <w:rsid w:val="00E16FAF"/>
    <w:rsid w:val="00E1701F"/>
    <w:rsid w:val="00E17985"/>
    <w:rsid w:val="00E17B9B"/>
    <w:rsid w:val="00E2017C"/>
    <w:rsid w:val="00E201FB"/>
    <w:rsid w:val="00E205EF"/>
    <w:rsid w:val="00E20741"/>
    <w:rsid w:val="00E207C9"/>
    <w:rsid w:val="00E20904"/>
    <w:rsid w:val="00E20B8E"/>
    <w:rsid w:val="00E20C10"/>
    <w:rsid w:val="00E20F9F"/>
    <w:rsid w:val="00E2108C"/>
    <w:rsid w:val="00E2113B"/>
    <w:rsid w:val="00E2159B"/>
    <w:rsid w:val="00E21764"/>
    <w:rsid w:val="00E2214E"/>
    <w:rsid w:val="00E2285E"/>
    <w:rsid w:val="00E2298B"/>
    <w:rsid w:val="00E22F0D"/>
    <w:rsid w:val="00E230E1"/>
    <w:rsid w:val="00E23114"/>
    <w:rsid w:val="00E23158"/>
    <w:rsid w:val="00E2316C"/>
    <w:rsid w:val="00E232EC"/>
    <w:rsid w:val="00E23753"/>
    <w:rsid w:val="00E2393A"/>
    <w:rsid w:val="00E240AF"/>
    <w:rsid w:val="00E240C8"/>
    <w:rsid w:val="00E243BA"/>
    <w:rsid w:val="00E24850"/>
    <w:rsid w:val="00E248BD"/>
    <w:rsid w:val="00E24A13"/>
    <w:rsid w:val="00E24D83"/>
    <w:rsid w:val="00E24F6A"/>
    <w:rsid w:val="00E250C8"/>
    <w:rsid w:val="00E25181"/>
    <w:rsid w:val="00E25443"/>
    <w:rsid w:val="00E256CD"/>
    <w:rsid w:val="00E25990"/>
    <w:rsid w:val="00E25AD9"/>
    <w:rsid w:val="00E26161"/>
    <w:rsid w:val="00E2645E"/>
    <w:rsid w:val="00E26995"/>
    <w:rsid w:val="00E26E3F"/>
    <w:rsid w:val="00E27221"/>
    <w:rsid w:val="00E27738"/>
    <w:rsid w:val="00E3041A"/>
    <w:rsid w:val="00E31140"/>
    <w:rsid w:val="00E31235"/>
    <w:rsid w:val="00E313C6"/>
    <w:rsid w:val="00E314CD"/>
    <w:rsid w:val="00E3186A"/>
    <w:rsid w:val="00E32134"/>
    <w:rsid w:val="00E321B1"/>
    <w:rsid w:val="00E321F4"/>
    <w:rsid w:val="00E32AF0"/>
    <w:rsid w:val="00E32B8C"/>
    <w:rsid w:val="00E32D38"/>
    <w:rsid w:val="00E32DAC"/>
    <w:rsid w:val="00E331F7"/>
    <w:rsid w:val="00E33279"/>
    <w:rsid w:val="00E3370D"/>
    <w:rsid w:val="00E33985"/>
    <w:rsid w:val="00E33E7C"/>
    <w:rsid w:val="00E33FFB"/>
    <w:rsid w:val="00E34040"/>
    <w:rsid w:val="00E347F2"/>
    <w:rsid w:val="00E350FD"/>
    <w:rsid w:val="00E3542B"/>
    <w:rsid w:val="00E357DB"/>
    <w:rsid w:val="00E35C3C"/>
    <w:rsid w:val="00E35E1D"/>
    <w:rsid w:val="00E3600C"/>
    <w:rsid w:val="00E36236"/>
    <w:rsid w:val="00E368C7"/>
    <w:rsid w:val="00E36FAE"/>
    <w:rsid w:val="00E37833"/>
    <w:rsid w:val="00E3792D"/>
    <w:rsid w:val="00E37E7B"/>
    <w:rsid w:val="00E4006F"/>
    <w:rsid w:val="00E40071"/>
    <w:rsid w:val="00E40399"/>
    <w:rsid w:val="00E40D67"/>
    <w:rsid w:val="00E41050"/>
    <w:rsid w:val="00E41F34"/>
    <w:rsid w:val="00E420DC"/>
    <w:rsid w:val="00E426BA"/>
    <w:rsid w:val="00E4272F"/>
    <w:rsid w:val="00E42BF2"/>
    <w:rsid w:val="00E42D78"/>
    <w:rsid w:val="00E434AC"/>
    <w:rsid w:val="00E43629"/>
    <w:rsid w:val="00E43F8E"/>
    <w:rsid w:val="00E4401C"/>
    <w:rsid w:val="00E44124"/>
    <w:rsid w:val="00E443C0"/>
    <w:rsid w:val="00E447D6"/>
    <w:rsid w:val="00E44AA7"/>
    <w:rsid w:val="00E44EB8"/>
    <w:rsid w:val="00E450E7"/>
    <w:rsid w:val="00E450FE"/>
    <w:rsid w:val="00E455D4"/>
    <w:rsid w:val="00E4590B"/>
    <w:rsid w:val="00E45B2D"/>
    <w:rsid w:val="00E45E15"/>
    <w:rsid w:val="00E45EBF"/>
    <w:rsid w:val="00E46196"/>
    <w:rsid w:val="00E46322"/>
    <w:rsid w:val="00E469A2"/>
    <w:rsid w:val="00E46B09"/>
    <w:rsid w:val="00E46CAA"/>
    <w:rsid w:val="00E46D29"/>
    <w:rsid w:val="00E46EE9"/>
    <w:rsid w:val="00E476A2"/>
    <w:rsid w:val="00E47863"/>
    <w:rsid w:val="00E47B71"/>
    <w:rsid w:val="00E47F2C"/>
    <w:rsid w:val="00E500A9"/>
    <w:rsid w:val="00E50B7F"/>
    <w:rsid w:val="00E510C4"/>
    <w:rsid w:val="00E51173"/>
    <w:rsid w:val="00E512C0"/>
    <w:rsid w:val="00E513DD"/>
    <w:rsid w:val="00E5140A"/>
    <w:rsid w:val="00E51566"/>
    <w:rsid w:val="00E51638"/>
    <w:rsid w:val="00E5187B"/>
    <w:rsid w:val="00E5192F"/>
    <w:rsid w:val="00E52158"/>
    <w:rsid w:val="00E52431"/>
    <w:rsid w:val="00E526B3"/>
    <w:rsid w:val="00E527BC"/>
    <w:rsid w:val="00E52831"/>
    <w:rsid w:val="00E5284A"/>
    <w:rsid w:val="00E52A62"/>
    <w:rsid w:val="00E52D04"/>
    <w:rsid w:val="00E52D17"/>
    <w:rsid w:val="00E532EB"/>
    <w:rsid w:val="00E533AB"/>
    <w:rsid w:val="00E534ED"/>
    <w:rsid w:val="00E53A96"/>
    <w:rsid w:val="00E53CC9"/>
    <w:rsid w:val="00E5409F"/>
    <w:rsid w:val="00E543C9"/>
    <w:rsid w:val="00E545BA"/>
    <w:rsid w:val="00E54909"/>
    <w:rsid w:val="00E54926"/>
    <w:rsid w:val="00E549DA"/>
    <w:rsid w:val="00E54E03"/>
    <w:rsid w:val="00E54F39"/>
    <w:rsid w:val="00E552A3"/>
    <w:rsid w:val="00E555AE"/>
    <w:rsid w:val="00E55808"/>
    <w:rsid w:val="00E5588F"/>
    <w:rsid w:val="00E55938"/>
    <w:rsid w:val="00E55CB6"/>
    <w:rsid w:val="00E55CF5"/>
    <w:rsid w:val="00E55CF6"/>
    <w:rsid w:val="00E560DE"/>
    <w:rsid w:val="00E56242"/>
    <w:rsid w:val="00E56258"/>
    <w:rsid w:val="00E56369"/>
    <w:rsid w:val="00E56866"/>
    <w:rsid w:val="00E56A80"/>
    <w:rsid w:val="00E57206"/>
    <w:rsid w:val="00E577C2"/>
    <w:rsid w:val="00E579EF"/>
    <w:rsid w:val="00E57F22"/>
    <w:rsid w:val="00E602A1"/>
    <w:rsid w:val="00E606B3"/>
    <w:rsid w:val="00E608E6"/>
    <w:rsid w:val="00E6145C"/>
    <w:rsid w:val="00E61466"/>
    <w:rsid w:val="00E6151D"/>
    <w:rsid w:val="00E6153F"/>
    <w:rsid w:val="00E61777"/>
    <w:rsid w:val="00E618F1"/>
    <w:rsid w:val="00E61D40"/>
    <w:rsid w:val="00E61D4F"/>
    <w:rsid w:val="00E61EAD"/>
    <w:rsid w:val="00E61F42"/>
    <w:rsid w:val="00E6218A"/>
    <w:rsid w:val="00E621D2"/>
    <w:rsid w:val="00E621DB"/>
    <w:rsid w:val="00E6234C"/>
    <w:rsid w:val="00E628D9"/>
    <w:rsid w:val="00E62C4B"/>
    <w:rsid w:val="00E62DA4"/>
    <w:rsid w:val="00E6303D"/>
    <w:rsid w:val="00E634F9"/>
    <w:rsid w:val="00E635C3"/>
    <w:rsid w:val="00E63C41"/>
    <w:rsid w:val="00E63D9A"/>
    <w:rsid w:val="00E63FCD"/>
    <w:rsid w:val="00E643F8"/>
    <w:rsid w:val="00E6440B"/>
    <w:rsid w:val="00E64D36"/>
    <w:rsid w:val="00E64F09"/>
    <w:rsid w:val="00E64FED"/>
    <w:rsid w:val="00E650B9"/>
    <w:rsid w:val="00E65354"/>
    <w:rsid w:val="00E655EA"/>
    <w:rsid w:val="00E65B67"/>
    <w:rsid w:val="00E65C0A"/>
    <w:rsid w:val="00E65C92"/>
    <w:rsid w:val="00E65D3B"/>
    <w:rsid w:val="00E65EB3"/>
    <w:rsid w:val="00E661F7"/>
    <w:rsid w:val="00E665A2"/>
    <w:rsid w:val="00E667B7"/>
    <w:rsid w:val="00E667EC"/>
    <w:rsid w:val="00E66995"/>
    <w:rsid w:val="00E66B72"/>
    <w:rsid w:val="00E66C53"/>
    <w:rsid w:val="00E66E30"/>
    <w:rsid w:val="00E66EB2"/>
    <w:rsid w:val="00E67072"/>
    <w:rsid w:val="00E670AC"/>
    <w:rsid w:val="00E673A9"/>
    <w:rsid w:val="00E67BF1"/>
    <w:rsid w:val="00E70294"/>
    <w:rsid w:val="00E7033D"/>
    <w:rsid w:val="00E70867"/>
    <w:rsid w:val="00E70EBF"/>
    <w:rsid w:val="00E7110F"/>
    <w:rsid w:val="00E7127C"/>
    <w:rsid w:val="00E719EF"/>
    <w:rsid w:val="00E71FBB"/>
    <w:rsid w:val="00E72128"/>
    <w:rsid w:val="00E7213A"/>
    <w:rsid w:val="00E7246C"/>
    <w:rsid w:val="00E72C36"/>
    <w:rsid w:val="00E73392"/>
    <w:rsid w:val="00E735AE"/>
    <w:rsid w:val="00E7367E"/>
    <w:rsid w:val="00E73960"/>
    <w:rsid w:val="00E73A0A"/>
    <w:rsid w:val="00E73B20"/>
    <w:rsid w:val="00E73FD3"/>
    <w:rsid w:val="00E74AD0"/>
    <w:rsid w:val="00E74F15"/>
    <w:rsid w:val="00E7534F"/>
    <w:rsid w:val="00E7573B"/>
    <w:rsid w:val="00E759D6"/>
    <w:rsid w:val="00E75D17"/>
    <w:rsid w:val="00E761C6"/>
    <w:rsid w:val="00E761EF"/>
    <w:rsid w:val="00E770C1"/>
    <w:rsid w:val="00E773D6"/>
    <w:rsid w:val="00E7742E"/>
    <w:rsid w:val="00E77832"/>
    <w:rsid w:val="00E77A69"/>
    <w:rsid w:val="00E77BF3"/>
    <w:rsid w:val="00E77E0F"/>
    <w:rsid w:val="00E77E83"/>
    <w:rsid w:val="00E804BC"/>
    <w:rsid w:val="00E804D3"/>
    <w:rsid w:val="00E80E60"/>
    <w:rsid w:val="00E80F89"/>
    <w:rsid w:val="00E80FD2"/>
    <w:rsid w:val="00E813AF"/>
    <w:rsid w:val="00E81506"/>
    <w:rsid w:val="00E815E9"/>
    <w:rsid w:val="00E819B7"/>
    <w:rsid w:val="00E81A1F"/>
    <w:rsid w:val="00E81E2E"/>
    <w:rsid w:val="00E8211D"/>
    <w:rsid w:val="00E82251"/>
    <w:rsid w:val="00E82368"/>
    <w:rsid w:val="00E825A7"/>
    <w:rsid w:val="00E8295F"/>
    <w:rsid w:val="00E82D20"/>
    <w:rsid w:val="00E82FB7"/>
    <w:rsid w:val="00E8314E"/>
    <w:rsid w:val="00E83262"/>
    <w:rsid w:val="00E833AA"/>
    <w:rsid w:val="00E836A3"/>
    <w:rsid w:val="00E836B0"/>
    <w:rsid w:val="00E83954"/>
    <w:rsid w:val="00E83F73"/>
    <w:rsid w:val="00E841D5"/>
    <w:rsid w:val="00E8447C"/>
    <w:rsid w:val="00E84848"/>
    <w:rsid w:val="00E84F26"/>
    <w:rsid w:val="00E84F56"/>
    <w:rsid w:val="00E84FFA"/>
    <w:rsid w:val="00E851F1"/>
    <w:rsid w:val="00E85237"/>
    <w:rsid w:val="00E85514"/>
    <w:rsid w:val="00E8556C"/>
    <w:rsid w:val="00E858E5"/>
    <w:rsid w:val="00E85F92"/>
    <w:rsid w:val="00E86303"/>
    <w:rsid w:val="00E866A2"/>
    <w:rsid w:val="00E869DA"/>
    <w:rsid w:val="00E86C24"/>
    <w:rsid w:val="00E86F1B"/>
    <w:rsid w:val="00E8762C"/>
    <w:rsid w:val="00E87762"/>
    <w:rsid w:val="00E878B0"/>
    <w:rsid w:val="00E8795B"/>
    <w:rsid w:val="00E87DAE"/>
    <w:rsid w:val="00E87F48"/>
    <w:rsid w:val="00E903E1"/>
    <w:rsid w:val="00E90575"/>
    <w:rsid w:val="00E908A0"/>
    <w:rsid w:val="00E90F10"/>
    <w:rsid w:val="00E9139A"/>
    <w:rsid w:val="00E9175F"/>
    <w:rsid w:val="00E91877"/>
    <w:rsid w:val="00E91FAF"/>
    <w:rsid w:val="00E920B8"/>
    <w:rsid w:val="00E921CB"/>
    <w:rsid w:val="00E92524"/>
    <w:rsid w:val="00E927F3"/>
    <w:rsid w:val="00E928B0"/>
    <w:rsid w:val="00E930D1"/>
    <w:rsid w:val="00E932B4"/>
    <w:rsid w:val="00E93445"/>
    <w:rsid w:val="00E934BC"/>
    <w:rsid w:val="00E937E9"/>
    <w:rsid w:val="00E93907"/>
    <w:rsid w:val="00E9396C"/>
    <w:rsid w:val="00E93B58"/>
    <w:rsid w:val="00E93E16"/>
    <w:rsid w:val="00E9431E"/>
    <w:rsid w:val="00E944AE"/>
    <w:rsid w:val="00E94728"/>
    <w:rsid w:val="00E9497F"/>
    <w:rsid w:val="00E94B8C"/>
    <w:rsid w:val="00E94BE2"/>
    <w:rsid w:val="00E94D37"/>
    <w:rsid w:val="00E95237"/>
    <w:rsid w:val="00E953DF"/>
    <w:rsid w:val="00E955B6"/>
    <w:rsid w:val="00E96937"/>
    <w:rsid w:val="00E969BE"/>
    <w:rsid w:val="00E96CBE"/>
    <w:rsid w:val="00E96EC2"/>
    <w:rsid w:val="00E96F51"/>
    <w:rsid w:val="00E96FAA"/>
    <w:rsid w:val="00E97191"/>
    <w:rsid w:val="00E97194"/>
    <w:rsid w:val="00E9726B"/>
    <w:rsid w:val="00E97313"/>
    <w:rsid w:val="00E9747A"/>
    <w:rsid w:val="00E97A75"/>
    <w:rsid w:val="00E97D8A"/>
    <w:rsid w:val="00E97F15"/>
    <w:rsid w:val="00E97F46"/>
    <w:rsid w:val="00E97FF5"/>
    <w:rsid w:val="00EA0C75"/>
    <w:rsid w:val="00EA124D"/>
    <w:rsid w:val="00EA197B"/>
    <w:rsid w:val="00EA19C0"/>
    <w:rsid w:val="00EA1A86"/>
    <w:rsid w:val="00EA28BE"/>
    <w:rsid w:val="00EA292B"/>
    <w:rsid w:val="00EA2957"/>
    <w:rsid w:val="00EA2B9B"/>
    <w:rsid w:val="00EA2FFC"/>
    <w:rsid w:val="00EA3705"/>
    <w:rsid w:val="00EA3D7F"/>
    <w:rsid w:val="00EA4612"/>
    <w:rsid w:val="00EA4816"/>
    <w:rsid w:val="00EA4D2E"/>
    <w:rsid w:val="00EA4D63"/>
    <w:rsid w:val="00EA4DE7"/>
    <w:rsid w:val="00EA50B3"/>
    <w:rsid w:val="00EA5501"/>
    <w:rsid w:val="00EA565D"/>
    <w:rsid w:val="00EA5BAC"/>
    <w:rsid w:val="00EA5C17"/>
    <w:rsid w:val="00EA5DC6"/>
    <w:rsid w:val="00EA5E2F"/>
    <w:rsid w:val="00EA650B"/>
    <w:rsid w:val="00EA7130"/>
    <w:rsid w:val="00EA71F8"/>
    <w:rsid w:val="00EA7E6C"/>
    <w:rsid w:val="00EB0073"/>
    <w:rsid w:val="00EB0931"/>
    <w:rsid w:val="00EB099F"/>
    <w:rsid w:val="00EB0B76"/>
    <w:rsid w:val="00EB0FC5"/>
    <w:rsid w:val="00EB103A"/>
    <w:rsid w:val="00EB106B"/>
    <w:rsid w:val="00EB111C"/>
    <w:rsid w:val="00EB11E8"/>
    <w:rsid w:val="00EB11F5"/>
    <w:rsid w:val="00EB16CC"/>
    <w:rsid w:val="00EB175D"/>
    <w:rsid w:val="00EB1E28"/>
    <w:rsid w:val="00EB1EF9"/>
    <w:rsid w:val="00EB2190"/>
    <w:rsid w:val="00EB22BA"/>
    <w:rsid w:val="00EB2323"/>
    <w:rsid w:val="00EB2370"/>
    <w:rsid w:val="00EB23EC"/>
    <w:rsid w:val="00EB2569"/>
    <w:rsid w:val="00EB2590"/>
    <w:rsid w:val="00EB2598"/>
    <w:rsid w:val="00EB2807"/>
    <w:rsid w:val="00EB283F"/>
    <w:rsid w:val="00EB28F6"/>
    <w:rsid w:val="00EB2AEA"/>
    <w:rsid w:val="00EB2EE0"/>
    <w:rsid w:val="00EB3251"/>
    <w:rsid w:val="00EB366F"/>
    <w:rsid w:val="00EB3757"/>
    <w:rsid w:val="00EB37E7"/>
    <w:rsid w:val="00EB43C1"/>
    <w:rsid w:val="00EB43F1"/>
    <w:rsid w:val="00EB4551"/>
    <w:rsid w:val="00EB49A7"/>
    <w:rsid w:val="00EB4A79"/>
    <w:rsid w:val="00EB4FDA"/>
    <w:rsid w:val="00EB5341"/>
    <w:rsid w:val="00EB58B2"/>
    <w:rsid w:val="00EB58DD"/>
    <w:rsid w:val="00EB5C9E"/>
    <w:rsid w:val="00EB5DDB"/>
    <w:rsid w:val="00EB5E70"/>
    <w:rsid w:val="00EB6541"/>
    <w:rsid w:val="00EB66BB"/>
    <w:rsid w:val="00EB67EF"/>
    <w:rsid w:val="00EB6AE4"/>
    <w:rsid w:val="00EB6B4F"/>
    <w:rsid w:val="00EB6B9E"/>
    <w:rsid w:val="00EB6EA7"/>
    <w:rsid w:val="00EB74D6"/>
    <w:rsid w:val="00EB7B3E"/>
    <w:rsid w:val="00EC0185"/>
    <w:rsid w:val="00EC035D"/>
    <w:rsid w:val="00EC06FA"/>
    <w:rsid w:val="00EC07C9"/>
    <w:rsid w:val="00EC0D21"/>
    <w:rsid w:val="00EC0FFF"/>
    <w:rsid w:val="00EC170F"/>
    <w:rsid w:val="00EC1760"/>
    <w:rsid w:val="00EC1D49"/>
    <w:rsid w:val="00EC2272"/>
    <w:rsid w:val="00EC24CD"/>
    <w:rsid w:val="00EC266E"/>
    <w:rsid w:val="00EC2A53"/>
    <w:rsid w:val="00EC2B15"/>
    <w:rsid w:val="00EC2CFA"/>
    <w:rsid w:val="00EC2DA1"/>
    <w:rsid w:val="00EC2DEA"/>
    <w:rsid w:val="00EC2E09"/>
    <w:rsid w:val="00EC2F52"/>
    <w:rsid w:val="00EC3037"/>
    <w:rsid w:val="00EC30C7"/>
    <w:rsid w:val="00EC36DD"/>
    <w:rsid w:val="00EC3F96"/>
    <w:rsid w:val="00EC4458"/>
    <w:rsid w:val="00EC4669"/>
    <w:rsid w:val="00EC468D"/>
    <w:rsid w:val="00EC493D"/>
    <w:rsid w:val="00EC4BCA"/>
    <w:rsid w:val="00EC4D29"/>
    <w:rsid w:val="00EC51E0"/>
    <w:rsid w:val="00EC52CD"/>
    <w:rsid w:val="00EC5436"/>
    <w:rsid w:val="00EC57CB"/>
    <w:rsid w:val="00EC5AF3"/>
    <w:rsid w:val="00EC5EA9"/>
    <w:rsid w:val="00EC5FCC"/>
    <w:rsid w:val="00EC60A3"/>
    <w:rsid w:val="00EC6586"/>
    <w:rsid w:val="00EC66A9"/>
    <w:rsid w:val="00EC6977"/>
    <w:rsid w:val="00EC6B4A"/>
    <w:rsid w:val="00EC6D70"/>
    <w:rsid w:val="00EC6DC3"/>
    <w:rsid w:val="00EC7259"/>
    <w:rsid w:val="00EC788F"/>
    <w:rsid w:val="00EC7A1B"/>
    <w:rsid w:val="00EC7BDD"/>
    <w:rsid w:val="00EC7CEC"/>
    <w:rsid w:val="00EC7D26"/>
    <w:rsid w:val="00ED01FD"/>
    <w:rsid w:val="00ED024E"/>
    <w:rsid w:val="00ED03C1"/>
    <w:rsid w:val="00ED0617"/>
    <w:rsid w:val="00ED0787"/>
    <w:rsid w:val="00ED0C76"/>
    <w:rsid w:val="00ED0C8E"/>
    <w:rsid w:val="00ED0CC0"/>
    <w:rsid w:val="00ED0CE9"/>
    <w:rsid w:val="00ED14D1"/>
    <w:rsid w:val="00ED1922"/>
    <w:rsid w:val="00ED1993"/>
    <w:rsid w:val="00ED1AE2"/>
    <w:rsid w:val="00ED24D9"/>
    <w:rsid w:val="00ED2585"/>
    <w:rsid w:val="00ED27D2"/>
    <w:rsid w:val="00ED2D59"/>
    <w:rsid w:val="00ED2FD6"/>
    <w:rsid w:val="00ED35EA"/>
    <w:rsid w:val="00ED3710"/>
    <w:rsid w:val="00ED38E5"/>
    <w:rsid w:val="00ED3BB3"/>
    <w:rsid w:val="00ED43F5"/>
    <w:rsid w:val="00ED448D"/>
    <w:rsid w:val="00ED4E74"/>
    <w:rsid w:val="00ED4F86"/>
    <w:rsid w:val="00ED52A5"/>
    <w:rsid w:val="00ED5431"/>
    <w:rsid w:val="00ED59B0"/>
    <w:rsid w:val="00ED6101"/>
    <w:rsid w:val="00ED61D7"/>
    <w:rsid w:val="00ED62B1"/>
    <w:rsid w:val="00ED6309"/>
    <w:rsid w:val="00ED64F5"/>
    <w:rsid w:val="00ED6654"/>
    <w:rsid w:val="00ED66BD"/>
    <w:rsid w:val="00ED67EB"/>
    <w:rsid w:val="00ED69CC"/>
    <w:rsid w:val="00ED6AB1"/>
    <w:rsid w:val="00ED7202"/>
    <w:rsid w:val="00ED72AA"/>
    <w:rsid w:val="00ED7389"/>
    <w:rsid w:val="00ED768B"/>
    <w:rsid w:val="00ED7BAA"/>
    <w:rsid w:val="00ED7C90"/>
    <w:rsid w:val="00ED7E72"/>
    <w:rsid w:val="00EE002A"/>
    <w:rsid w:val="00EE00A0"/>
    <w:rsid w:val="00EE018A"/>
    <w:rsid w:val="00EE01CB"/>
    <w:rsid w:val="00EE02BF"/>
    <w:rsid w:val="00EE0FE4"/>
    <w:rsid w:val="00EE1199"/>
    <w:rsid w:val="00EE11A7"/>
    <w:rsid w:val="00EE11AA"/>
    <w:rsid w:val="00EE144B"/>
    <w:rsid w:val="00EE1940"/>
    <w:rsid w:val="00EE1D6A"/>
    <w:rsid w:val="00EE22A1"/>
    <w:rsid w:val="00EE2662"/>
    <w:rsid w:val="00EE26BC"/>
    <w:rsid w:val="00EE271C"/>
    <w:rsid w:val="00EE2789"/>
    <w:rsid w:val="00EE286E"/>
    <w:rsid w:val="00EE2F38"/>
    <w:rsid w:val="00EE2FAB"/>
    <w:rsid w:val="00EE3185"/>
    <w:rsid w:val="00EE32A7"/>
    <w:rsid w:val="00EE397D"/>
    <w:rsid w:val="00EE3991"/>
    <w:rsid w:val="00EE3EC8"/>
    <w:rsid w:val="00EE3FCD"/>
    <w:rsid w:val="00EE410B"/>
    <w:rsid w:val="00EE4378"/>
    <w:rsid w:val="00EE44EC"/>
    <w:rsid w:val="00EE5576"/>
    <w:rsid w:val="00EE59E1"/>
    <w:rsid w:val="00EE5A60"/>
    <w:rsid w:val="00EE5AFD"/>
    <w:rsid w:val="00EE5B67"/>
    <w:rsid w:val="00EE5F85"/>
    <w:rsid w:val="00EE615A"/>
    <w:rsid w:val="00EE6523"/>
    <w:rsid w:val="00EE69D6"/>
    <w:rsid w:val="00EE6B12"/>
    <w:rsid w:val="00EE6C31"/>
    <w:rsid w:val="00EE6CFB"/>
    <w:rsid w:val="00EE6D8F"/>
    <w:rsid w:val="00EE7341"/>
    <w:rsid w:val="00EE7599"/>
    <w:rsid w:val="00EE75E7"/>
    <w:rsid w:val="00EE765B"/>
    <w:rsid w:val="00EE7A10"/>
    <w:rsid w:val="00EE7B9F"/>
    <w:rsid w:val="00EE7D80"/>
    <w:rsid w:val="00EE7FCB"/>
    <w:rsid w:val="00EF00ED"/>
    <w:rsid w:val="00EF02DE"/>
    <w:rsid w:val="00EF03B9"/>
    <w:rsid w:val="00EF070D"/>
    <w:rsid w:val="00EF08CC"/>
    <w:rsid w:val="00EF0BF3"/>
    <w:rsid w:val="00EF0C8E"/>
    <w:rsid w:val="00EF0E9F"/>
    <w:rsid w:val="00EF0EA5"/>
    <w:rsid w:val="00EF14DB"/>
    <w:rsid w:val="00EF1E43"/>
    <w:rsid w:val="00EF2705"/>
    <w:rsid w:val="00EF274A"/>
    <w:rsid w:val="00EF2858"/>
    <w:rsid w:val="00EF2C0D"/>
    <w:rsid w:val="00EF2C92"/>
    <w:rsid w:val="00EF324D"/>
    <w:rsid w:val="00EF3BD0"/>
    <w:rsid w:val="00EF3C78"/>
    <w:rsid w:val="00EF428C"/>
    <w:rsid w:val="00EF4454"/>
    <w:rsid w:val="00EF4EFB"/>
    <w:rsid w:val="00EF51C8"/>
    <w:rsid w:val="00EF5218"/>
    <w:rsid w:val="00EF5275"/>
    <w:rsid w:val="00EF5376"/>
    <w:rsid w:val="00EF5ABE"/>
    <w:rsid w:val="00EF5BF0"/>
    <w:rsid w:val="00EF5E56"/>
    <w:rsid w:val="00EF6208"/>
    <w:rsid w:val="00EF6352"/>
    <w:rsid w:val="00EF674D"/>
    <w:rsid w:val="00EF67F1"/>
    <w:rsid w:val="00EF6831"/>
    <w:rsid w:val="00EF6D93"/>
    <w:rsid w:val="00EF7298"/>
    <w:rsid w:val="00EF781A"/>
    <w:rsid w:val="00EF7D51"/>
    <w:rsid w:val="00F004D9"/>
    <w:rsid w:val="00F00574"/>
    <w:rsid w:val="00F0083C"/>
    <w:rsid w:val="00F00BDC"/>
    <w:rsid w:val="00F00C26"/>
    <w:rsid w:val="00F00DD9"/>
    <w:rsid w:val="00F016B6"/>
    <w:rsid w:val="00F01BFD"/>
    <w:rsid w:val="00F021FA"/>
    <w:rsid w:val="00F024E7"/>
    <w:rsid w:val="00F02BEE"/>
    <w:rsid w:val="00F02C42"/>
    <w:rsid w:val="00F02D8E"/>
    <w:rsid w:val="00F03456"/>
    <w:rsid w:val="00F0352C"/>
    <w:rsid w:val="00F03583"/>
    <w:rsid w:val="00F037B9"/>
    <w:rsid w:val="00F03EF3"/>
    <w:rsid w:val="00F03EF7"/>
    <w:rsid w:val="00F04AE9"/>
    <w:rsid w:val="00F04B10"/>
    <w:rsid w:val="00F04DC6"/>
    <w:rsid w:val="00F04FCB"/>
    <w:rsid w:val="00F050D6"/>
    <w:rsid w:val="00F053A7"/>
    <w:rsid w:val="00F053AA"/>
    <w:rsid w:val="00F053F9"/>
    <w:rsid w:val="00F05C5D"/>
    <w:rsid w:val="00F05D3F"/>
    <w:rsid w:val="00F06B17"/>
    <w:rsid w:val="00F06D39"/>
    <w:rsid w:val="00F06D68"/>
    <w:rsid w:val="00F06DF1"/>
    <w:rsid w:val="00F07627"/>
    <w:rsid w:val="00F07B6A"/>
    <w:rsid w:val="00F07D45"/>
    <w:rsid w:val="00F07FB0"/>
    <w:rsid w:val="00F10A6D"/>
    <w:rsid w:val="00F10BE8"/>
    <w:rsid w:val="00F10EB6"/>
    <w:rsid w:val="00F1118D"/>
    <w:rsid w:val="00F111B4"/>
    <w:rsid w:val="00F115EF"/>
    <w:rsid w:val="00F11810"/>
    <w:rsid w:val="00F11BF9"/>
    <w:rsid w:val="00F12013"/>
    <w:rsid w:val="00F121AE"/>
    <w:rsid w:val="00F12543"/>
    <w:rsid w:val="00F1282E"/>
    <w:rsid w:val="00F12A4F"/>
    <w:rsid w:val="00F12F50"/>
    <w:rsid w:val="00F13356"/>
    <w:rsid w:val="00F1353C"/>
    <w:rsid w:val="00F13C11"/>
    <w:rsid w:val="00F13C65"/>
    <w:rsid w:val="00F140A5"/>
    <w:rsid w:val="00F141AA"/>
    <w:rsid w:val="00F143CD"/>
    <w:rsid w:val="00F14EED"/>
    <w:rsid w:val="00F15076"/>
    <w:rsid w:val="00F152BB"/>
    <w:rsid w:val="00F1563E"/>
    <w:rsid w:val="00F157C9"/>
    <w:rsid w:val="00F15FA4"/>
    <w:rsid w:val="00F16107"/>
    <w:rsid w:val="00F16E31"/>
    <w:rsid w:val="00F177CE"/>
    <w:rsid w:val="00F17CBE"/>
    <w:rsid w:val="00F17DC0"/>
    <w:rsid w:val="00F20568"/>
    <w:rsid w:val="00F20723"/>
    <w:rsid w:val="00F20854"/>
    <w:rsid w:val="00F20D7D"/>
    <w:rsid w:val="00F20FC9"/>
    <w:rsid w:val="00F211DC"/>
    <w:rsid w:val="00F214EC"/>
    <w:rsid w:val="00F216E8"/>
    <w:rsid w:val="00F21AC7"/>
    <w:rsid w:val="00F21C49"/>
    <w:rsid w:val="00F21CD4"/>
    <w:rsid w:val="00F21D16"/>
    <w:rsid w:val="00F21F12"/>
    <w:rsid w:val="00F2248C"/>
    <w:rsid w:val="00F22938"/>
    <w:rsid w:val="00F22AF6"/>
    <w:rsid w:val="00F22B94"/>
    <w:rsid w:val="00F22DD9"/>
    <w:rsid w:val="00F2311C"/>
    <w:rsid w:val="00F232FE"/>
    <w:rsid w:val="00F236EA"/>
    <w:rsid w:val="00F23800"/>
    <w:rsid w:val="00F23B82"/>
    <w:rsid w:val="00F23E09"/>
    <w:rsid w:val="00F23F88"/>
    <w:rsid w:val="00F23FC7"/>
    <w:rsid w:val="00F2401B"/>
    <w:rsid w:val="00F242E1"/>
    <w:rsid w:val="00F245CE"/>
    <w:rsid w:val="00F249C2"/>
    <w:rsid w:val="00F24D1E"/>
    <w:rsid w:val="00F24EF3"/>
    <w:rsid w:val="00F25513"/>
    <w:rsid w:val="00F2562E"/>
    <w:rsid w:val="00F25C63"/>
    <w:rsid w:val="00F25FE1"/>
    <w:rsid w:val="00F26532"/>
    <w:rsid w:val="00F26A83"/>
    <w:rsid w:val="00F272CC"/>
    <w:rsid w:val="00F279BC"/>
    <w:rsid w:val="00F27B0F"/>
    <w:rsid w:val="00F27C8C"/>
    <w:rsid w:val="00F27EC3"/>
    <w:rsid w:val="00F27FF2"/>
    <w:rsid w:val="00F3020E"/>
    <w:rsid w:val="00F30296"/>
    <w:rsid w:val="00F303F9"/>
    <w:rsid w:val="00F30598"/>
    <w:rsid w:val="00F30C7E"/>
    <w:rsid w:val="00F310F2"/>
    <w:rsid w:val="00F31143"/>
    <w:rsid w:val="00F311E8"/>
    <w:rsid w:val="00F311F1"/>
    <w:rsid w:val="00F31654"/>
    <w:rsid w:val="00F31709"/>
    <w:rsid w:val="00F31C3A"/>
    <w:rsid w:val="00F31EF6"/>
    <w:rsid w:val="00F32227"/>
    <w:rsid w:val="00F322BD"/>
    <w:rsid w:val="00F328F4"/>
    <w:rsid w:val="00F32C92"/>
    <w:rsid w:val="00F3364B"/>
    <w:rsid w:val="00F338FF"/>
    <w:rsid w:val="00F33BE3"/>
    <w:rsid w:val="00F33FBE"/>
    <w:rsid w:val="00F34564"/>
    <w:rsid w:val="00F34DA4"/>
    <w:rsid w:val="00F34DE9"/>
    <w:rsid w:val="00F34EE9"/>
    <w:rsid w:val="00F357EC"/>
    <w:rsid w:val="00F35D3B"/>
    <w:rsid w:val="00F35DFA"/>
    <w:rsid w:val="00F36034"/>
    <w:rsid w:val="00F3604C"/>
    <w:rsid w:val="00F364AB"/>
    <w:rsid w:val="00F36CB3"/>
    <w:rsid w:val="00F3703D"/>
    <w:rsid w:val="00F372D8"/>
    <w:rsid w:val="00F374D3"/>
    <w:rsid w:val="00F374DF"/>
    <w:rsid w:val="00F37F4D"/>
    <w:rsid w:val="00F402F5"/>
    <w:rsid w:val="00F403AC"/>
    <w:rsid w:val="00F404E7"/>
    <w:rsid w:val="00F40501"/>
    <w:rsid w:val="00F406EC"/>
    <w:rsid w:val="00F40C0A"/>
    <w:rsid w:val="00F41190"/>
    <w:rsid w:val="00F4171E"/>
    <w:rsid w:val="00F41770"/>
    <w:rsid w:val="00F41D0A"/>
    <w:rsid w:val="00F4213F"/>
    <w:rsid w:val="00F422D9"/>
    <w:rsid w:val="00F423C8"/>
    <w:rsid w:val="00F4296E"/>
    <w:rsid w:val="00F42C1F"/>
    <w:rsid w:val="00F42D98"/>
    <w:rsid w:val="00F43141"/>
    <w:rsid w:val="00F4345C"/>
    <w:rsid w:val="00F43972"/>
    <w:rsid w:val="00F439E8"/>
    <w:rsid w:val="00F4411E"/>
    <w:rsid w:val="00F441D5"/>
    <w:rsid w:val="00F442B8"/>
    <w:rsid w:val="00F442CD"/>
    <w:rsid w:val="00F442D7"/>
    <w:rsid w:val="00F446D0"/>
    <w:rsid w:val="00F447D8"/>
    <w:rsid w:val="00F44926"/>
    <w:rsid w:val="00F44ABC"/>
    <w:rsid w:val="00F44CF2"/>
    <w:rsid w:val="00F44F88"/>
    <w:rsid w:val="00F44F90"/>
    <w:rsid w:val="00F4503D"/>
    <w:rsid w:val="00F458AE"/>
    <w:rsid w:val="00F45904"/>
    <w:rsid w:val="00F459E3"/>
    <w:rsid w:val="00F45C26"/>
    <w:rsid w:val="00F45EEC"/>
    <w:rsid w:val="00F46282"/>
    <w:rsid w:val="00F468A7"/>
    <w:rsid w:val="00F46AFD"/>
    <w:rsid w:val="00F46C49"/>
    <w:rsid w:val="00F46FC1"/>
    <w:rsid w:val="00F47025"/>
    <w:rsid w:val="00F47311"/>
    <w:rsid w:val="00F47321"/>
    <w:rsid w:val="00F47871"/>
    <w:rsid w:val="00F47DEA"/>
    <w:rsid w:val="00F47F11"/>
    <w:rsid w:val="00F47FA5"/>
    <w:rsid w:val="00F50731"/>
    <w:rsid w:val="00F508C9"/>
    <w:rsid w:val="00F50AB0"/>
    <w:rsid w:val="00F50BE0"/>
    <w:rsid w:val="00F50D8C"/>
    <w:rsid w:val="00F51BDC"/>
    <w:rsid w:val="00F51E3B"/>
    <w:rsid w:val="00F51E93"/>
    <w:rsid w:val="00F52145"/>
    <w:rsid w:val="00F521FB"/>
    <w:rsid w:val="00F52275"/>
    <w:rsid w:val="00F52318"/>
    <w:rsid w:val="00F52319"/>
    <w:rsid w:val="00F52476"/>
    <w:rsid w:val="00F52498"/>
    <w:rsid w:val="00F526B9"/>
    <w:rsid w:val="00F52870"/>
    <w:rsid w:val="00F529CE"/>
    <w:rsid w:val="00F52A37"/>
    <w:rsid w:val="00F52AC4"/>
    <w:rsid w:val="00F52B56"/>
    <w:rsid w:val="00F52DA4"/>
    <w:rsid w:val="00F52DDB"/>
    <w:rsid w:val="00F53222"/>
    <w:rsid w:val="00F535BC"/>
    <w:rsid w:val="00F53DD6"/>
    <w:rsid w:val="00F53E41"/>
    <w:rsid w:val="00F541D9"/>
    <w:rsid w:val="00F546EC"/>
    <w:rsid w:val="00F5479B"/>
    <w:rsid w:val="00F54CD0"/>
    <w:rsid w:val="00F553C8"/>
    <w:rsid w:val="00F5571A"/>
    <w:rsid w:val="00F5587F"/>
    <w:rsid w:val="00F55A6F"/>
    <w:rsid w:val="00F55F77"/>
    <w:rsid w:val="00F56CB7"/>
    <w:rsid w:val="00F56CC2"/>
    <w:rsid w:val="00F56DD3"/>
    <w:rsid w:val="00F56FD6"/>
    <w:rsid w:val="00F57046"/>
    <w:rsid w:val="00F573A7"/>
    <w:rsid w:val="00F579D8"/>
    <w:rsid w:val="00F57ACA"/>
    <w:rsid w:val="00F57CFE"/>
    <w:rsid w:val="00F60231"/>
    <w:rsid w:val="00F60245"/>
    <w:rsid w:val="00F60371"/>
    <w:rsid w:val="00F60387"/>
    <w:rsid w:val="00F608B0"/>
    <w:rsid w:val="00F60B05"/>
    <w:rsid w:val="00F61054"/>
    <w:rsid w:val="00F610F7"/>
    <w:rsid w:val="00F61175"/>
    <w:rsid w:val="00F611FC"/>
    <w:rsid w:val="00F613BC"/>
    <w:rsid w:val="00F61B46"/>
    <w:rsid w:val="00F62030"/>
    <w:rsid w:val="00F6267E"/>
    <w:rsid w:val="00F627B4"/>
    <w:rsid w:val="00F62BC2"/>
    <w:rsid w:val="00F62BC4"/>
    <w:rsid w:val="00F62DC5"/>
    <w:rsid w:val="00F62E97"/>
    <w:rsid w:val="00F635C1"/>
    <w:rsid w:val="00F63B2F"/>
    <w:rsid w:val="00F64209"/>
    <w:rsid w:val="00F645D1"/>
    <w:rsid w:val="00F64D51"/>
    <w:rsid w:val="00F64FA0"/>
    <w:rsid w:val="00F651C6"/>
    <w:rsid w:val="00F6521F"/>
    <w:rsid w:val="00F6585E"/>
    <w:rsid w:val="00F65B42"/>
    <w:rsid w:val="00F65C83"/>
    <w:rsid w:val="00F65CD4"/>
    <w:rsid w:val="00F65CEB"/>
    <w:rsid w:val="00F6628F"/>
    <w:rsid w:val="00F66432"/>
    <w:rsid w:val="00F668DC"/>
    <w:rsid w:val="00F668FE"/>
    <w:rsid w:val="00F66CE8"/>
    <w:rsid w:val="00F673FE"/>
    <w:rsid w:val="00F67516"/>
    <w:rsid w:val="00F676B2"/>
    <w:rsid w:val="00F6774B"/>
    <w:rsid w:val="00F67A56"/>
    <w:rsid w:val="00F67B40"/>
    <w:rsid w:val="00F67BE9"/>
    <w:rsid w:val="00F67E95"/>
    <w:rsid w:val="00F70941"/>
    <w:rsid w:val="00F7096D"/>
    <w:rsid w:val="00F70C4C"/>
    <w:rsid w:val="00F70CD3"/>
    <w:rsid w:val="00F70E67"/>
    <w:rsid w:val="00F70F42"/>
    <w:rsid w:val="00F71A11"/>
    <w:rsid w:val="00F72067"/>
    <w:rsid w:val="00F72102"/>
    <w:rsid w:val="00F7216A"/>
    <w:rsid w:val="00F7248E"/>
    <w:rsid w:val="00F72729"/>
    <w:rsid w:val="00F72F7E"/>
    <w:rsid w:val="00F7302A"/>
    <w:rsid w:val="00F7309E"/>
    <w:rsid w:val="00F7383F"/>
    <w:rsid w:val="00F739AE"/>
    <w:rsid w:val="00F73BCE"/>
    <w:rsid w:val="00F74098"/>
    <w:rsid w:val="00F740D0"/>
    <w:rsid w:val="00F7432F"/>
    <w:rsid w:val="00F743ED"/>
    <w:rsid w:val="00F74528"/>
    <w:rsid w:val="00F74582"/>
    <w:rsid w:val="00F74F30"/>
    <w:rsid w:val="00F7545F"/>
    <w:rsid w:val="00F7580F"/>
    <w:rsid w:val="00F75AA1"/>
    <w:rsid w:val="00F75F21"/>
    <w:rsid w:val="00F762C3"/>
    <w:rsid w:val="00F76456"/>
    <w:rsid w:val="00F767BB"/>
    <w:rsid w:val="00F769C4"/>
    <w:rsid w:val="00F76CE1"/>
    <w:rsid w:val="00F76D17"/>
    <w:rsid w:val="00F7722D"/>
    <w:rsid w:val="00F77410"/>
    <w:rsid w:val="00F7762E"/>
    <w:rsid w:val="00F77775"/>
    <w:rsid w:val="00F777D8"/>
    <w:rsid w:val="00F77BA9"/>
    <w:rsid w:val="00F77C1F"/>
    <w:rsid w:val="00F77E41"/>
    <w:rsid w:val="00F77EAC"/>
    <w:rsid w:val="00F77F5F"/>
    <w:rsid w:val="00F8041E"/>
    <w:rsid w:val="00F80652"/>
    <w:rsid w:val="00F806A2"/>
    <w:rsid w:val="00F8090F"/>
    <w:rsid w:val="00F80EED"/>
    <w:rsid w:val="00F8128B"/>
    <w:rsid w:val="00F81421"/>
    <w:rsid w:val="00F81A8F"/>
    <w:rsid w:val="00F81BA8"/>
    <w:rsid w:val="00F81C10"/>
    <w:rsid w:val="00F823E7"/>
    <w:rsid w:val="00F82A63"/>
    <w:rsid w:val="00F82BA5"/>
    <w:rsid w:val="00F82DC3"/>
    <w:rsid w:val="00F8349B"/>
    <w:rsid w:val="00F83661"/>
    <w:rsid w:val="00F837EC"/>
    <w:rsid w:val="00F839FD"/>
    <w:rsid w:val="00F83D2F"/>
    <w:rsid w:val="00F8452D"/>
    <w:rsid w:val="00F84B7C"/>
    <w:rsid w:val="00F84F70"/>
    <w:rsid w:val="00F850C3"/>
    <w:rsid w:val="00F85125"/>
    <w:rsid w:val="00F85240"/>
    <w:rsid w:val="00F85AE2"/>
    <w:rsid w:val="00F85CD5"/>
    <w:rsid w:val="00F85CFE"/>
    <w:rsid w:val="00F860C6"/>
    <w:rsid w:val="00F8616E"/>
    <w:rsid w:val="00F86E0D"/>
    <w:rsid w:val="00F871BE"/>
    <w:rsid w:val="00F872A3"/>
    <w:rsid w:val="00F873AA"/>
    <w:rsid w:val="00F879C5"/>
    <w:rsid w:val="00F87A55"/>
    <w:rsid w:val="00F87AA7"/>
    <w:rsid w:val="00F87C9C"/>
    <w:rsid w:val="00F87FC2"/>
    <w:rsid w:val="00F90304"/>
    <w:rsid w:val="00F90CA0"/>
    <w:rsid w:val="00F90D30"/>
    <w:rsid w:val="00F90F8E"/>
    <w:rsid w:val="00F91391"/>
    <w:rsid w:val="00F916AF"/>
    <w:rsid w:val="00F91F3A"/>
    <w:rsid w:val="00F91FD7"/>
    <w:rsid w:val="00F92078"/>
    <w:rsid w:val="00F92500"/>
    <w:rsid w:val="00F9252A"/>
    <w:rsid w:val="00F92AE9"/>
    <w:rsid w:val="00F92B97"/>
    <w:rsid w:val="00F931D4"/>
    <w:rsid w:val="00F932D3"/>
    <w:rsid w:val="00F93A37"/>
    <w:rsid w:val="00F93BF5"/>
    <w:rsid w:val="00F93C1E"/>
    <w:rsid w:val="00F93D12"/>
    <w:rsid w:val="00F93D7B"/>
    <w:rsid w:val="00F9405D"/>
    <w:rsid w:val="00F94646"/>
    <w:rsid w:val="00F948D6"/>
    <w:rsid w:val="00F950C0"/>
    <w:rsid w:val="00F95252"/>
    <w:rsid w:val="00F95667"/>
    <w:rsid w:val="00F960A9"/>
    <w:rsid w:val="00F96391"/>
    <w:rsid w:val="00F9687F"/>
    <w:rsid w:val="00F96964"/>
    <w:rsid w:val="00F96F63"/>
    <w:rsid w:val="00F971FA"/>
    <w:rsid w:val="00F97AFD"/>
    <w:rsid w:val="00F97BDD"/>
    <w:rsid w:val="00FA01CE"/>
    <w:rsid w:val="00FA047C"/>
    <w:rsid w:val="00FA04A8"/>
    <w:rsid w:val="00FA091C"/>
    <w:rsid w:val="00FA098A"/>
    <w:rsid w:val="00FA0ABF"/>
    <w:rsid w:val="00FA12EC"/>
    <w:rsid w:val="00FA1495"/>
    <w:rsid w:val="00FA1BEA"/>
    <w:rsid w:val="00FA2204"/>
    <w:rsid w:val="00FA225F"/>
    <w:rsid w:val="00FA2772"/>
    <w:rsid w:val="00FA2BB7"/>
    <w:rsid w:val="00FA3091"/>
    <w:rsid w:val="00FA313A"/>
    <w:rsid w:val="00FA394A"/>
    <w:rsid w:val="00FA3F6F"/>
    <w:rsid w:val="00FA4169"/>
    <w:rsid w:val="00FA48CD"/>
    <w:rsid w:val="00FA48D1"/>
    <w:rsid w:val="00FA4B60"/>
    <w:rsid w:val="00FA4CAE"/>
    <w:rsid w:val="00FA4E47"/>
    <w:rsid w:val="00FA4FDD"/>
    <w:rsid w:val="00FA5291"/>
    <w:rsid w:val="00FA56AA"/>
    <w:rsid w:val="00FA5AB2"/>
    <w:rsid w:val="00FA5C9F"/>
    <w:rsid w:val="00FA5E35"/>
    <w:rsid w:val="00FA6408"/>
    <w:rsid w:val="00FA65F6"/>
    <w:rsid w:val="00FA6959"/>
    <w:rsid w:val="00FA699D"/>
    <w:rsid w:val="00FA6D13"/>
    <w:rsid w:val="00FA70AA"/>
    <w:rsid w:val="00FA7188"/>
    <w:rsid w:val="00FA7279"/>
    <w:rsid w:val="00FA7425"/>
    <w:rsid w:val="00FA76E6"/>
    <w:rsid w:val="00FA775C"/>
    <w:rsid w:val="00FA7DE9"/>
    <w:rsid w:val="00FA7E1D"/>
    <w:rsid w:val="00FB090D"/>
    <w:rsid w:val="00FB0B1F"/>
    <w:rsid w:val="00FB0B42"/>
    <w:rsid w:val="00FB0F67"/>
    <w:rsid w:val="00FB0FB5"/>
    <w:rsid w:val="00FB11DF"/>
    <w:rsid w:val="00FB1608"/>
    <w:rsid w:val="00FB177A"/>
    <w:rsid w:val="00FB1A06"/>
    <w:rsid w:val="00FB1B4E"/>
    <w:rsid w:val="00FB1D7D"/>
    <w:rsid w:val="00FB2A5F"/>
    <w:rsid w:val="00FB2BCB"/>
    <w:rsid w:val="00FB313C"/>
    <w:rsid w:val="00FB315A"/>
    <w:rsid w:val="00FB3161"/>
    <w:rsid w:val="00FB3731"/>
    <w:rsid w:val="00FB3789"/>
    <w:rsid w:val="00FB3CB5"/>
    <w:rsid w:val="00FB3DF4"/>
    <w:rsid w:val="00FB3DF9"/>
    <w:rsid w:val="00FB42FF"/>
    <w:rsid w:val="00FB4B5C"/>
    <w:rsid w:val="00FB52D8"/>
    <w:rsid w:val="00FB5871"/>
    <w:rsid w:val="00FB5971"/>
    <w:rsid w:val="00FB59A4"/>
    <w:rsid w:val="00FB5A82"/>
    <w:rsid w:val="00FB6367"/>
    <w:rsid w:val="00FB65CD"/>
    <w:rsid w:val="00FB661C"/>
    <w:rsid w:val="00FB678E"/>
    <w:rsid w:val="00FB6C50"/>
    <w:rsid w:val="00FB6D21"/>
    <w:rsid w:val="00FB74C4"/>
    <w:rsid w:val="00FB7500"/>
    <w:rsid w:val="00FB7865"/>
    <w:rsid w:val="00FB7ADA"/>
    <w:rsid w:val="00FB7C4B"/>
    <w:rsid w:val="00FB7DA4"/>
    <w:rsid w:val="00FB7E58"/>
    <w:rsid w:val="00FC0024"/>
    <w:rsid w:val="00FC01D8"/>
    <w:rsid w:val="00FC035D"/>
    <w:rsid w:val="00FC071F"/>
    <w:rsid w:val="00FC07FC"/>
    <w:rsid w:val="00FC0854"/>
    <w:rsid w:val="00FC12F6"/>
    <w:rsid w:val="00FC13DC"/>
    <w:rsid w:val="00FC199B"/>
    <w:rsid w:val="00FC1FEC"/>
    <w:rsid w:val="00FC236A"/>
    <w:rsid w:val="00FC2748"/>
    <w:rsid w:val="00FC276C"/>
    <w:rsid w:val="00FC2ED6"/>
    <w:rsid w:val="00FC2F4A"/>
    <w:rsid w:val="00FC3277"/>
    <w:rsid w:val="00FC32C1"/>
    <w:rsid w:val="00FC3657"/>
    <w:rsid w:val="00FC3ACF"/>
    <w:rsid w:val="00FC3B21"/>
    <w:rsid w:val="00FC3B35"/>
    <w:rsid w:val="00FC3D3E"/>
    <w:rsid w:val="00FC44FE"/>
    <w:rsid w:val="00FC464E"/>
    <w:rsid w:val="00FC4E2D"/>
    <w:rsid w:val="00FC51CA"/>
    <w:rsid w:val="00FC5B1C"/>
    <w:rsid w:val="00FC62BF"/>
    <w:rsid w:val="00FC6771"/>
    <w:rsid w:val="00FC6AEF"/>
    <w:rsid w:val="00FC6C67"/>
    <w:rsid w:val="00FC6F46"/>
    <w:rsid w:val="00FC6FD0"/>
    <w:rsid w:val="00FC746B"/>
    <w:rsid w:val="00FC7523"/>
    <w:rsid w:val="00FC7868"/>
    <w:rsid w:val="00FC7B51"/>
    <w:rsid w:val="00FC7D6B"/>
    <w:rsid w:val="00FC7D71"/>
    <w:rsid w:val="00FC7E88"/>
    <w:rsid w:val="00FD04F8"/>
    <w:rsid w:val="00FD07A1"/>
    <w:rsid w:val="00FD11AD"/>
    <w:rsid w:val="00FD123A"/>
    <w:rsid w:val="00FD14C4"/>
    <w:rsid w:val="00FD1678"/>
    <w:rsid w:val="00FD1774"/>
    <w:rsid w:val="00FD1FC2"/>
    <w:rsid w:val="00FD1FF5"/>
    <w:rsid w:val="00FD2256"/>
    <w:rsid w:val="00FD26B4"/>
    <w:rsid w:val="00FD2FCC"/>
    <w:rsid w:val="00FD3138"/>
    <w:rsid w:val="00FD3213"/>
    <w:rsid w:val="00FD3571"/>
    <w:rsid w:val="00FD3D37"/>
    <w:rsid w:val="00FD3D51"/>
    <w:rsid w:val="00FD3D62"/>
    <w:rsid w:val="00FD3D9B"/>
    <w:rsid w:val="00FD4376"/>
    <w:rsid w:val="00FD446C"/>
    <w:rsid w:val="00FD4807"/>
    <w:rsid w:val="00FD48F1"/>
    <w:rsid w:val="00FD4F72"/>
    <w:rsid w:val="00FD57BB"/>
    <w:rsid w:val="00FD5887"/>
    <w:rsid w:val="00FD5A53"/>
    <w:rsid w:val="00FD5BB6"/>
    <w:rsid w:val="00FD5DF4"/>
    <w:rsid w:val="00FD5E73"/>
    <w:rsid w:val="00FD6196"/>
    <w:rsid w:val="00FD6424"/>
    <w:rsid w:val="00FD6610"/>
    <w:rsid w:val="00FD6B28"/>
    <w:rsid w:val="00FD6BCA"/>
    <w:rsid w:val="00FD6F7B"/>
    <w:rsid w:val="00FD7064"/>
    <w:rsid w:val="00FD719F"/>
    <w:rsid w:val="00FD72D4"/>
    <w:rsid w:val="00FD7C38"/>
    <w:rsid w:val="00FE00A6"/>
    <w:rsid w:val="00FE015E"/>
    <w:rsid w:val="00FE0570"/>
    <w:rsid w:val="00FE06B5"/>
    <w:rsid w:val="00FE153B"/>
    <w:rsid w:val="00FE1624"/>
    <w:rsid w:val="00FE1E47"/>
    <w:rsid w:val="00FE1F0C"/>
    <w:rsid w:val="00FE1F60"/>
    <w:rsid w:val="00FE2334"/>
    <w:rsid w:val="00FE24F4"/>
    <w:rsid w:val="00FE2924"/>
    <w:rsid w:val="00FE3063"/>
    <w:rsid w:val="00FE3282"/>
    <w:rsid w:val="00FE34CF"/>
    <w:rsid w:val="00FE3578"/>
    <w:rsid w:val="00FE3A42"/>
    <w:rsid w:val="00FE4A09"/>
    <w:rsid w:val="00FE4AB8"/>
    <w:rsid w:val="00FE4AFD"/>
    <w:rsid w:val="00FE4B06"/>
    <w:rsid w:val="00FE4BF4"/>
    <w:rsid w:val="00FE4CDF"/>
    <w:rsid w:val="00FE516A"/>
    <w:rsid w:val="00FE523B"/>
    <w:rsid w:val="00FE53A6"/>
    <w:rsid w:val="00FE5650"/>
    <w:rsid w:val="00FE593A"/>
    <w:rsid w:val="00FE5AFD"/>
    <w:rsid w:val="00FE5CBB"/>
    <w:rsid w:val="00FE5D5B"/>
    <w:rsid w:val="00FE5D5F"/>
    <w:rsid w:val="00FE5DFC"/>
    <w:rsid w:val="00FE60EE"/>
    <w:rsid w:val="00FE62E2"/>
    <w:rsid w:val="00FE6552"/>
    <w:rsid w:val="00FE6A0A"/>
    <w:rsid w:val="00FE7055"/>
    <w:rsid w:val="00FE772C"/>
    <w:rsid w:val="00FE7B1B"/>
    <w:rsid w:val="00FE7FA3"/>
    <w:rsid w:val="00FE7FCB"/>
    <w:rsid w:val="00FF06BC"/>
    <w:rsid w:val="00FF08BB"/>
    <w:rsid w:val="00FF10AD"/>
    <w:rsid w:val="00FF12EF"/>
    <w:rsid w:val="00FF164E"/>
    <w:rsid w:val="00FF17DF"/>
    <w:rsid w:val="00FF1891"/>
    <w:rsid w:val="00FF1D69"/>
    <w:rsid w:val="00FF2828"/>
    <w:rsid w:val="00FF28CA"/>
    <w:rsid w:val="00FF2B01"/>
    <w:rsid w:val="00FF2DA6"/>
    <w:rsid w:val="00FF2FDA"/>
    <w:rsid w:val="00FF3525"/>
    <w:rsid w:val="00FF39ED"/>
    <w:rsid w:val="00FF3DAA"/>
    <w:rsid w:val="00FF4176"/>
    <w:rsid w:val="00FF4508"/>
    <w:rsid w:val="00FF4D77"/>
    <w:rsid w:val="00FF4E24"/>
    <w:rsid w:val="00FF4F54"/>
    <w:rsid w:val="00FF4F9D"/>
    <w:rsid w:val="00FF4FFC"/>
    <w:rsid w:val="00FF5584"/>
    <w:rsid w:val="00FF5ADE"/>
    <w:rsid w:val="00FF6A2A"/>
    <w:rsid w:val="00FF6DAE"/>
    <w:rsid w:val="00FF6DC9"/>
    <w:rsid w:val="00FF6EC5"/>
    <w:rsid w:val="00FF7256"/>
    <w:rsid w:val="00FF75BA"/>
    <w:rsid w:val="00FF7FBE"/>
    <w:rsid w:val="119BD4ED"/>
    <w:rsid w:val="11B164A2"/>
    <w:rsid w:val="1CF67075"/>
    <w:rsid w:val="2167239D"/>
    <w:rsid w:val="26323A3B"/>
    <w:rsid w:val="2CD01875"/>
    <w:rsid w:val="31D94061"/>
    <w:rsid w:val="430535CD"/>
    <w:rsid w:val="4AA2BF67"/>
    <w:rsid w:val="5F6B7A0F"/>
    <w:rsid w:val="6362F96B"/>
    <w:rsid w:val="6D25F324"/>
    <w:rsid w:val="6D4A635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C6142DA"/>
  <w15:chartTrackingRefBased/>
  <w15:docId w15:val="{D6F5410A-CEA6-4459-9B5E-FE6E2B0A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F90"/>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link w:val="Heading4Char"/>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uiPriority w:val="99"/>
    <w:semiHidden/>
    <w:rPr>
      <w:vertAlign w:val="superscript"/>
    </w:rPr>
  </w:style>
  <w:style w:type="paragraph" w:styleId="FootnoteText">
    <w:name w:val="footnote text"/>
    <w:aliases w:val="ALTS FOOTNOTE,ALTS FOOTNOTE Char Char,ALTS FOOTNOTE Char Char Char Char,Footnote Text Char Char,Footnote Text Char Char Char Char,Footnote Text Char1,Footnote Text Char1 Char Char,fn,fn Char,fn Char Char,fn Char Char Char Char,fn Char1,f"/>
    <w:link w:val="FootnoteTextChar"/>
    <w:uiPriority w:val="99"/>
    <w:rsid w:val="000E3D42"/>
    <w:pPr>
      <w:spacing w:after="120"/>
    </w:pPr>
  </w:style>
  <w:style w:type="character" w:styleId="FootnoteReference">
    <w:name w:val="footnote reference"/>
    <w:aliases w:val="(NECG) Footnote Reference,Appel note de bas de p,FR,Footnote Reference/,Footnote Reference1,Style 12,Style 124,Style 13,Style 17,Style 3,Style 4,Style 6,Style 7,fr,o,-E Funotenzeichen,A,Ref,Style 1,Style 20,Style 34,Style 9,callout"/>
    <w:uiPriority w:val="99"/>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837C62"/>
    <w:pPr>
      <w:tabs>
        <w:tab w:val="center" w:pos="4680"/>
        <w:tab w:val="right" w:pos="9360"/>
      </w:tabs>
      <w:ind w:firstLine="1080"/>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uiPriority w:val="99"/>
    <w:rsid w:val="002A2D2E"/>
    <w:rPr>
      <w:color w:val="0000FF"/>
      <w:u w:val="single"/>
    </w:rPr>
  </w:style>
  <w:style w:type="character" w:customStyle="1" w:styleId="FooterChar">
    <w:name w:val="Footer Char"/>
    <w:link w:val="Footer"/>
    <w:uiPriority w:val="99"/>
    <w:rsid w:val="00910F12"/>
    <w:rPr>
      <w:snapToGrid w:val="0"/>
      <w:kern w:val="28"/>
      <w:sz w:val="22"/>
    </w:rPr>
  </w:style>
  <w:style w:type="character" w:customStyle="1" w:styleId="FootnoteTextChar">
    <w:name w:val="Footnote Text Char"/>
    <w:aliases w:val="ALTS FOOTNOTE Char,ALTS FOOTNOTE Char Char Char,ALTS FOOTNOTE Char Char Char Char Char,Footnote Text Char Char Char,Footnote Text Char Char Char Char Char,Footnote Text Char1 Char,Footnote Text Char1 Char Char Char,fn Char2,f Char"/>
    <w:link w:val="FootnoteText"/>
    <w:uiPriority w:val="99"/>
    <w:locked/>
    <w:rsid w:val="00DA1A20"/>
  </w:style>
  <w:style w:type="character" w:customStyle="1" w:styleId="ParaNumChar">
    <w:name w:val="ParaNum Char"/>
    <w:link w:val="ParaNum"/>
    <w:locked/>
    <w:rsid w:val="00DA1A20"/>
    <w:rPr>
      <w:snapToGrid w:val="0"/>
      <w:kern w:val="28"/>
      <w:sz w:val="22"/>
    </w:rPr>
  </w:style>
  <w:style w:type="character" w:customStyle="1" w:styleId="normaltextrun">
    <w:name w:val="normaltextrun"/>
    <w:rsid w:val="00DA1A20"/>
  </w:style>
  <w:style w:type="paragraph" w:customStyle="1" w:styleId="paragraph">
    <w:name w:val="paragraph"/>
    <w:basedOn w:val="Normal"/>
    <w:rsid w:val="00DA1A20"/>
    <w:pPr>
      <w:widowControl/>
      <w:spacing w:before="100" w:beforeAutospacing="1" w:after="100" w:afterAutospacing="1"/>
    </w:pPr>
    <w:rPr>
      <w:snapToGrid/>
      <w:kern w:val="0"/>
      <w:sz w:val="24"/>
      <w:szCs w:val="24"/>
    </w:rPr>
  </w:style>
  <w:style w:type="character" w:customStyle="1" w:styleId="eop">
    <w:name w:val="eop"/>
    <w:basedOn w:val="DefaultParagraphFont"/>
    <w:rsid w:val="00DA1A20"/>
  </w:style>
  <w:style w:type="paragraph" w:styleId="Revision">
    <w:name w:val="Revision"/>
    <w:hidden/>
    <w:uiPriority w:val="99"/>
    <w:semiHidden/>
    <w:rsid w:val="0050380A"/>
    <w:rPr>
      <w:snapToGrid w:val="0"/>
      <w:kern w:val="28"/>
      <w:sz w:val="22"/>
    </w:rPr>
  </w:style>
  <w:style w:type="character" w:styleId="Strong">
    <w:name w:val="Strong"/>
    <w:basedOn w:val="DefaultParagraphFont"/>
    <w:uiPriority w:val="22"/>
    <w:qFormat/>
    <w:rsid w:val="00B45EFB"/>
    <w:rPr>
      <w:b/>
      <w:bCs/>
    </w:rPr>
  </w:style>
  <w:style w:type="character" w:customStyle="1" w:styleId="Heading4Char">
    <w:name w:val="Heading 4 Char"/>
    <w:basedOn w:val="DefaultParagraphFont"/>
    <w:link w:val="Heading4"/>
    <w:uiPriority w:val="9"/>
    <w:rsid w:val="004E2773"/>
    <w:rPr>
      <w:b/>
      <w:snapToGrid w:val="0"/>
      <w:kern w:val="28"/>
      <w:sz w:val="22"/>
    </w:rPr>
  </w:style>
  <w:style w:type="paragraph" w:styleId="CommentText">
    <w:name w:val="annotation text"/>
    <w:basedOn w:val="Normal"/>
    <w:link w:val="CommentTextChar"/>
    <w:uiPriority w:val="99"/>
    <w:unhideWhenUsed/>
    <w:rsid w:val="007B6F45"/>
    <w:rPr>
      <w:sz w:val="20"/>
    </w:rPr>
  </w:style>
  <w:style w:type="character" w:customStyle="1" w:styleId="CommentTextChar">
    <w:name w:val="Comment Text Char"/>
    <w:basedOn w:val="DefaultParagraphFont"/>
    <w:link w:val="CommentText"/>
    <w:uiPriority w:val="99"/>
    <w:rsid w:val="007B6F45"/>
    <w:rPr>
      <w:snapToGrid w:val="0"/>
      <w:kern w:val="28"/>
    </w:rPr>
  </w:style>
  <w:style w:type="character" w:styleId="CommentReference">
    <w:name w:val="annotation reference"/>
    <w:basedOn w:val="DefaultParagraphFont"/>
    <w:uiPriority w:val="99"/>
    <w:semiHidden/>
    <w:unhideWhenUsed/>
    <w:rsid w:val="007B6F45"/>
    <w:rPr>
      <w:sz w:val="18"/>
      <w:szCs w:val="18"/>
    </w:rPr>
  </w:style>
  <w:style w:type="paragraph" w:styleId="CommentSubject">
    <w:name w:val="annotation subject"/>
    <w:basedOn w:val="CommentText"/>
    <w:next w:val="CommentText"/>
    <w:link w:val="CommentSubjectChar"/>
    <w:uiPriority w:val="99"/>
    <w:semiHidden/>
    <w:unhideWhenUsed/>
    <w:rsid w:val="00B52759"/>
    <w:rPr>
      <w:b/>
      <w:bCs/>
    </w:rPr>
  </w:style>
  <w:style w:type="character" w:customStyle="1" w:styleId="CommentSubjectChar">
    <w:name w:val="Comment Subject Char"/>
    <w:basedOn w:val="CommentTextChar"/>
    <w:link w:val="CommentSubject"/>
    <w:uiPriority w:val="99"/>
    <w:semiHidden/>
    <w:rsid w:val="00B52759"/>
    <w:rPr>
      <w:b/>
      <w:bCs/>
      <w:snapToGrid w:val="0"/>
      <w:kern w:val="28"/>
    </w:rPr>
  </w:style>
  <w:style w:type="character" w:styleId="UnresolvedMention">
    <w:name w:val="Unresolved Mention"/>
    <w:basedOn w:val="DefaultParagraphFont"/>
    <w:uiPriority w:val="99"/>
    <w:semiHidden/>
    <w:unhideWhenUsed/>
    <w:rsid w:val="00D32E1B"/>
    <w:rPr>
      <w:color w:val="605E5C"/>
      <w:shd w:val="clear" w:color="auto" w:fill="E1DFDD"/>
    </w:rPr>
  </w:style>
  <w:style w:type="paragraph" w:styleId="ListParagraph">
    <w:name w:val="List Paragraph"/>
    <w:basedOn w:val="Normal"/>
    <w:uiPriority w:val="34"/>
    <w:qFormat/>
    <w:rsid w:val="000A54DD"/>
    <w:pPr>
      <w:widowControl/>
      <w:spacing w:after="160" w:line="259" w:lineRule="auto"/>
      <w:ind w:left="720"/>
      <w:contextualSpacing/>
    </w:pPr>
    <w:rPr>
      <w:rFonts w:asciiTheme="minorHAnsi" w:eastAsiaTheme="minorHAnsi" w:hAnsiTheme="minorHAnsi" w:cstheme="minorBidi"/>
      <w:snapToGrid/>
      <w:kern w:val="2"/>
      <w:szCs w:val="22"/>
      <w14:ligatures w14:val="standardContextual"/>
    </w:rPr>
  </w:style>
  <w:style w:type="character" w:styleId="FollowedHyperlink">
    <w:name w:val="FollowedHyperlink"/>
    <w:basedOn w:val="DefaultParagraphFont"/>
    <w:uiPriority w:val="99"/>
    <w:semiHidden/>
    <w:unhideWhenUsed/>
    <w:rsid w:val="007167B8"/>
    <w:rPr>
      <w:color w:val="96607D" w:themeColor="followedHyperlink"/>
      <w:u w:val="single"/>
    </w:rPr>
  </w:style>
  <w:style w:type="paragraph" w:customStyle="1" w:styleId="pf0">
    <w:name w:val="pf0"/>
    <w:basedOn w:val="Normal"/>
    <w:rsid w:val="00A61416"/>
    <w:pPr>
      <w:widowControl/>
      <w:spacing w:before="100" w:beforeAutospacing="1" w:after="100" w:afterAutospacing="1"/>
    </w:pPr>
    <w:rPr>
      <w:snapToGrid/>
      <w:kern w:val="0"/>
      <w:sz w:val="24"/>
      <w:szCs w:val="24"/>
    </w:rPr>
  </w:style>
  <w:style w:type="character" w:customStyle="1" w:styleId="cf01">
    <w:name w:val="cf01"/>
    <w:basedOn w:val="DefaultParagraphFont"/>
    <w:rsid w:val="00A6141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forms.universalservice.org/portal" TargetMode="External" /><Relationship Id="rId2" Type="http://schemas.openxmlformats.org/officeDocument/2006/relationships/hyperlink" Target="https://www.fcc.gov/edocs/daily-digest/2025/06/03" TargetMode="External" /><Relationship Id="rId3" Type="http://schemas.openxmlformats.org/officeDocument/2006/relationships/hyperlink" Target="https://www.fcc.gov/general/e-rate-schools-libraries-usf-program"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www.fcc.gov"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Backup\Public%20Notice%20Portrait%203-12-21.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 3-12-21</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