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5375C" w:rsidP="00B5375C" w14:paraId="69DDF275" w14:textId="77777777">
      <w:pPr>
        <w:jc w:val="right"/>
        <w:rPr>
          <w:b/>
          <w:sz w:val="24"/>
        </w:rPr>
      </w:pPr>
    </w:p>
    <w:p w:rsidR="00B5375C" w:rsidRPr="00266D2E" w:rsidP="00B5375C" w14:paraId="02AB5171" w14:textId="5C4039DE">
      <w:pPr>
        <w:jc w:val="right"/>
        <w:rPr>
          <w:b/>
          <w:szCs w:val="22"/>
        </w:rPr>
      </w:pPr>
      <w:r w:rsidRPr="001F56DA">
        <w:rPr>
          <w:b/>
          <w:szCs w:val="22"/>
        </w:rPr>
        <w:t>DA 2</w:t>
      </w:r>
      <w:r>
        <w:rPr>
          <w:b/>
          <w:szCs w:val="22"/>
        </w:rPr>
        <w:t>6</w:t>
      </w:r>
      <w:r w:rsidRPr="001F56DA">
        <w:rPr>
          <w:b/>
          <w:szCs w:val="22"/>
        </w:rPr>
        <w:t>-</w:t>
      </w:r>
      <w:r w:rsidR="001052B0">
        <w:rPr>
          <w:b/>
          <w:szCs w:val="22"/>
        </w:rPr>
        <w:t>827</w:t>
      </w:r>
    </w:p>
    <w:p w:rsidR="00B5375C" w:rsidRPr="00266D2E" w:rsidP="00B5375C" w14:paraId="016014DA" w14:textId="77777777">
      <w:pPr>
        <w:spacing w:before="60"/>
        <w:jc w:val="right"/>
        <w:rPr>
          <w:b/>
          <w:szCs w:val="22"/>
        </w:rPr>
      </w:pPr>
      <w:r w:rsidRPr="00266D2E">
        <w:rPr>
          <w:b/>
          <w:szCs w:val="22"/>
        </w:rPr>
        <w:t xml:space="preserve">Released:  </w:t>
      </w:r>
      <w:r w:rsidRPr="00494ECD">
        <w:rPr>
          <w:b/>
          <w:szCs w:val="22"/>
        </w:rPr>
        <w:t xml:space="preserve">August </w:t>
      </w:r>
      <w:r>
        <w:rPr>
          <w:b/>
          <w:szCs w:val="22"/>
        </w:rPr>
        <w:t>7</w:t>
      </w:r>
      <w:r w:rsidRPr="00266D2E">
        <w:rPr>
          <w:b/>
          <w:szCs w:val="22"/>
        </w:rPr>
        <w:t>, 202</w:t>
      </w:r>
      <w:r>
        <w:rPr>
          <w:b/>
          <w:szCs w:val="22"/>
        </w:rPr>
        <w:t>6</w:t>
      </w:r>
    </w:p>
    <w:p w:rsidR="00B5375C" w:rsidRPr="00266D2E" w:rsidP="00B5375C" w14:paraId="5E0C9689" w14:textId="77777777">
      <w:pPr>
        <w:jc w:val="right"/>
        <w:rPr>
          <w:szCs w:val="22"/>
        </w:rPr>
      </w:pPr>
    </w:p>
    <w:p w:rsidR="00B5375C" w:rsidRPr="00266D2E" w:rsidP="00B5375C" w14:paraId="23F7DE1B" w14:textId="399EA024">
      <w:pPr>
        <w:spacing w:after="240"/>
        <w:jc w:val="center"/>
        <w:rPr>
          <w:b/>
          <w:szCs w:val="22"/>
        </w:rPr>
      </w:pPr>
      <w:r w:rsidRPr="00684B46">
        <w:rPr>
          <w:b/>
          <w:szCs w:val="22"/>
        </w:rPr>
        <w:t>COMMISSION ANNOUNCES PERMIT</w:t>
      </w:r>
      <w:r w:rsidR="00795EBF">
        <w:rPr>
          <w:b/>
          <w:szCs w:val="22"/>
        </w:rPr>
        <w:t>-</w:t>
      </w:r>
      <w:r w:rsidRPr="00684B46">
        <w:rPr>
          <w:b/>
          <w:szCs w:val="22"/>
        </w:rPr>
        <w:t>BUT</w:t>
      </w:r>
      <w:r w:rsidR="00153A65">
        <w:rPr>
          <w:b/>
          <w:szCs w:val="22"/>
        </w:rPr>
        <w:t>-</w:t>
      </w:r>
      <w:r w:rsidRPr="00684B46">
        <w:rPr>
          <w:b/>
          <w:szCs w:val="22"/>
        </w:rPr>
        <w:t xml:space="preserve">DISCLOSE EX PARTE STATUS </w:t>
      </w:r>
      <w:r>
        <w:rPr>
          <w:b/>
          <w:szCs w:val="22"/>
        </w:rPr>
        <w:t xml:space="preserve">AND ESTABLISHES MB DOCKET NO. </w:t>
      </w:r>
      <w:r w:rsidRPr="001F56DA">
        <w:rPr>
          <w:b/>
          <w:szCs w:val="22"/>
        </w:rPr>
        <w:t>2</w:t>
      </w:r>
      <w:r>
        <w:rPr>
          <w:b/>
          <w:szCs w:val="22"/>
        </w:rPr>
        <w:t>6</w:t>
      </w:r>
      <w:r w:rsidRPr="001F56DA">
        <w:rPr>
          <w:b/>
          <w:szCs w:val="22"/>
        </w:rPr>
        <w:t>-</w:t>
      </w:r>
      <w:r>
        <w:rPr>
          <w:b/>
          <w:szCs w:val="22"/>
        </w:rPr>
        <w:t>215</w:t>
      </w:r>
      <w:r w:rsidRPr="001F56DA">
        <w:rPr>
          <w:b/>
          <w:szCs w:val="22"/>
        </w:rPr>
        <w:t xml:space="preserve"> </w:t>
      </w:r>
      <w:r>
        <w:rPr>
          <w:b/>
          <w:szCs w:val="22"/>
        </w:rPr>
        <w:t>CONCERNING</w:t>
      </w:r>
      <w:r w:rsidRPr="00266D2E">
        <w:rPr>
          <w:b/>
          <w:szCs w:val="22"/>
        </w:rPr>
        <w:t xml:space="preserve"> APPLICATION</w:t>
      </w:r>
      <w:r>
        <w:rPr>
          <w:b/>
          <w:szCs w:val="22"/>
        </w:rPr>
        <w:t>S</w:t>
      </w:r>
      <w:r w:rsidRPr="00266D2E">
        <w:rPr>
          <w:b/>
          <w:szCs w:val="22"/>
        </w:rPr>
        <w:t xml:space="preserve"> FOR RE</w:t>
      </w:r>
      <w:r>
        <w:rPr>
          <w:b/>
          <w:szCs w:val="22"/>
        </w:rPr>
        <w:t>VIEW</w:t>
      </w:r>
      <w:r w:rsidRPr="00266D2E">
        <w:rPr>
          <w:b/>
          <w:szCs w:val="22"/>
        </w:rPr>
        <w:t xml:space="preserve"> OF </w:t>
      </w:r>
      <w:r>
        <w:rPr>
          <w:b/>
          <w:szCs w:val="22"/>
        </w:rPr>
        <w:t xml:space="preserve">GRANTS OF BROADCAST </w:t>
      </w:r>
      <w:r w:rsidRPr="00266D2E">
        <w:rPr>
          <w:b/>
          <w:szCs w:val="22"/>
        </w:rPr>
        <w:t>LICENSE</w:t>
      </w:r>
      <w:r>
        <w:rPr>
          <w:b/>
          <w:szCs w:val="22"/>
        </w:rPr>
        <w:t xml:space="preserve"> ASSIGNMENTS</w:t>
      </w:r>
      <w:r w:rsidRPr="00266D2E">
        <w:rPr>
          <w:b/>
          <w:szCs w:val="22"/>
        </w:rPr>
        <w:t xml:space="preserve"> </w:t>
      </w:r>
    </w:p>
    <w:p w:rsidR="00B5375C" w:rsidRPr="00266D2E" w:rsidP="00B5375C" w14:paraId="77107E75" w14:textId="77777777">
      <w:pPr>
        <w:jc w:val="center"/>
        <w:rPr>
          <w:b/>
          <w:szCs w:val="22"/>
        </w:rPr>
      </w:pPr>
      <w:r w:rsidRPr="00266D2E">
        <w:rPr>
          <w:b/>
          <w:szCs w:val="22"/>
        </w:rPr>
        <w:t>MB Docket No. 2</w:t>
      </w:r>
      <w:r>
        <w:rPr>
          <w:b/>
          <w:szCs w:val="22"/>
        </w:rPr>
        <w:t>6</w:t>
      </w:r>
      <w:r w:rsidRPr="00266D2E">
        <w:rPr>
          <w:b/>
          <w:szCs w:val="22"/>
        </w:rPr>
        <w:t>-</w:t>
      </w:r>
      <w:r>
        <w:rPr>
          <w:b/>
          <w:szCs w:val="22"/>
        </w:rPr>
        <w:t>215</w:t>
      </w:r>
    </w:p>
    <w:p w:rsidR="00B5375C" w:rsidP="00B5375C" w14:paraId="4ED047BD" w14:textId="77777777">
      <w:pPr>
        <w:ind w:firstLine="720"/>
      </w:pPr>
    </w:p>
    <w:p w:rsidR="00B5375C" w:rsidP="00B5375C" w14:paraId="275CF39B" w14:textId="77777777">
      <w:pPr>
        <w:pStyle w:val="ParaNum"/>
        <w:numPr>
          <w:ilvl w:val="0"/>
          <w:numId w:val="0"/>
        </w:numPr>
        <w:ind w:firstLine="720"/>
      </w:pPr>
      <w:r>
        <w:t>The Media Bureau has granted applications consenting to the assignment of broadcast television licenses (1) between Gray Television Licensee, LLC (Gray), and Scripps Broadcasting Holdings LLC and ION Television, LLC (collectively, Scripps)</w:t>
      </w:r>
      <w:r>
        <w:rPr>
          <w:rStyle w:val="FootnoteReference"/>
        </w:rPr>
        <w:footnoteReference w:id="3"/>
      </w:r>
      <w:r>
        <w:t xml:space="preserve">; (2) </w:t>
      </w:r>
      <w:r w:rsidRPr="00B93B61">
        <w:t>from subsidiaries of Allen Media, LLC (Allen Media), to Gray</w:t>
      </w:r>
      <w:r>
        <w:t>;</w:t>
      </w:r>
      <w:r>
        <w:rPr>
          <w:rStyle w:val="FootnoteReference"/>
        </w:rPr>
        <w:footnoteReference w:id="4"/>
      </w:r>
      <w:r>
        <w:t xml:space="preserve"> and (3) from </w:t>
      </w:r>
      <w:r w:rsidRPr="0070606C">
        <w:t>subsidiaries of SagamoreHill Broadcasting II, LLC (SagamoreHill)</w:t>
      </w:r>
      <w:r>
        <w:t>,</w:t>
      </w:r>
      <w:r w:rsidRPr="0070606C">
        <w:t xml:space="preserve"> </w:t>
      </w:r>
      <w:r>
        <w:t xml:space="preserve">and subsidiaries of Block Communications, Inc. (Block), </w:t>
      </w:r>
      <w:r w:rsidRPr="0070606C">
        <w:t>to Gray</w:t>
      </w:r>
      <w:r>
        <w:t>.</w:t>
      </w:r>
      <w:r>
        <w:rPr>
          <w:rStyle w:val="FootnoteReference"/>
        </w:rPr>
        <w:footnoteReference w:id="5"/>
      </w:r>
      <w:r>
        <w:t xml:space="preserve">  DIRECTV, LLC (DIRECTV), timely filed applications for review of these transactions.</w:t>
      </w:r>
      <w:r>
        <w:rPr>
          <w:rStyle w:val="FootnoteReference"/>
        </w:rPr>
        <w:footnoteReference w:id="6"/>
      </w:r>
      <w:r>
        <w:t xml:space="preserve">  </w:t>
      </w:r>
    </w:p>
    <w:p w:rsidR="00B5375C" w:rsidP="00B5375C" w14:paraId="33FA41E6" w14:textId="77777777">
      <w:pPr>
        <w:pStyle w:val="ParaNum"/>
        <w:numPr>
          <w:ilvl w:val="0"/>
          <w:numId w:val="0"/>
        </w:numPr>
        <w:ind w:firstLine="720"/>
      </w:pPr>
      <w:r w:rsidRPr="00DE18E6">
        <w:t xml:space="preserve">Based </w:t>
      </w:r>
      <w:r>
        <w:t>up</w:t>
      </w:r>
      <w:r w:rsidRPr="00DE18E6">
        <w:t>on review</w:t>
      </w:r>
      <w:r>
        <w:t xml:space="preserve"> of the record</w:t>
      </w:r>
      <w:r w:rsidRPr="00DE18E6">
        <w:t xml:space="preserve">, </w:t>
      </w:r>
      <w:r>
        <w:t xml:space="preserve">we find that the </w:t>
      </w:r>
      <w:r w:rsidRPr="00DE18E6">
        <w:t>pub</w:t>
      </w:r>
      <w:r>
        <w:t>lic</w:t>
      </w:r>
      <w:r w:rsidRPr="00DE18E6">
        <w:t xml:space="preserve"> interest would be served by</w:t>
      </w:r>
      <w:r>
        <w:t xml:space="preserve"> creating a consolidated docket for these proceedings and allowing further comment.  We remind parties to identify which application for review and license assignments they are addressing in their submissions.</w:t>
      </w:r>
    </w:p>
    <w:p w:rsidR="00B5375C" w:rsidRPr="00266D2E" w:rsidP="00B5375C" w14:paraId="22BEDE10" w14:textId="77777777">
      <w:pPr>
        <w:spacing w:after="220"/>
        <w:ind w:firstLine="720"/>
      </w:pPr>
      <w:r>
        <w:t xml:space="preserve">Applications for review are subject, unless otherwise provided, to treatment by the Commission as restricted proceedings for </w:t>
      </w:r>
      <w:r w:rsidRPr="003B269C">
        <w:rPr>
          <w:i/>
          <w:iCs/>
        </w:rPr>
        <w:t>ex parte</w:t>
      </w:r>
      <w:r>
        <w:t xml:space="preserve"> purposes under section 1.1208 of the Commission’s rules.</w:t>
      </w:r>
      <w:r>
        <w:rPr>
          <w:rStyle w:val="FootnoteReference"/>
        </w:rPr>
        <w:footnoteReference w:id="7"/>
      </w:r>
      <w:r>
        <w:t xml:space="preserve">  </w:t>
      </w:r>
      <w:r w:rsidRPr="0040610B">
        <w:t>Pursuant to section 1.1200(a) of the Commission</w:t>
      </w:r>
      <w:r>
        <w:t>’</w:t>
      </w:r>
      <w:r w:rsidRPr="0040610B">
        <w:t>s rules,</w:t>
      </w:r>
      <w:r>
        <w:t xml:space="preserve"> however, </w:t>
      </w:r>
      <w:r w:rsidRPr="0040610B">
        <w:t xml:space="preserve">the Commission may adopt modified </w:t>
      </w:r>
      <w:r w:rsidRPr="00265DBF">
        <w:rPr>
          <w:i/>
          <w:iCs/>
        </w:rPr>
        <w:t>ex parte</w:t>
      </w:r>
      <w:r w:rsidRPr="0040610B">
        <w:t xml:space="preserve"> procedures in particular proceedings if the public interest so requires</w:t>
      </w:r>
      <w:r>
        <w:t>.</w:t>
      </w:r>
      <w:r>
        <w:rPr>
          <w:rStyle w:val="FootnoteReference"/>
        </w:rPr>
        <w:footnoteReference w:id="8"/>
      </w:r>
      <w:r>
        <w:t xml:space="preserve">  We have concluded that classifying this proceeding as permit-but-disclose would permit broader public participation and thereby </w:t>
      </w:r>
      <w:r>
        <w:t>serve the public interest.</w:t>
      </w:r>
      <w:r>
        <w:rPr>
          <w:rStyle w:val="FootnoteReference"/>
        </w:rPr>
        <w:footnoteReference w:id="9"/>
      </w:r>
      <w:r>
        <w:t xml:space="preserve">  Accordingly, by this Public Notice, and pursuant to section 1.1200(a) of the Commission’s rules, we announce that the </w:t>
      </w:r>
      <w:r w:rsidRPr="00D50EFE">
        <w:rPr>
          <w:i/>
          <w:iCs/>
        </w:rPr>
        <w:t>ex parte</w:t>
      </w:r>
      <w:r>
        <w:t xml:space="preserve"> procedures applicable to permit-but-disclose proceedings will govern our consideration of these applications for review.</w:t>
      </w:r>
      <w:r>
        <w:rPr>
          <w:rStyle w:val="FootnoteReference"/>
        </w:rPr>
        <w:footnoteReference w:id="10"/>
      </w:r>
      <w:r>
        <w:t xml:space="preserve">  </w:t>
      </w:r>
    </w:p>
    <w:p w:rsidR="00B5375C" w:rsidRPr="00060D96" w:rsidP="00B5375C" w14:paraId="0F59C68F" w14:textId="77777777">
      <w:pPr>
        <w:spacing w:after="220"/>
        <w:ind w:firstLine="720"/>
      </w:pPr>
      <w:r>
        <w:t xml:space="preserve">Permit-but-disclose </w:t>
      </w:r>
      <w:r w:rsidRPr="00265DBF">
        <w:rPr>
          <w:i/>
          <w:iCs/>
        </w:rPr>
        <w:t>ex parte</w:t>
      </w:r>
      <w:r>
        <w:t xml:space="preserve"> procedures permit parties to make </w:t>
      </w:r>
      <w:r w:rsidRPr="00265DBF">
        <w:rPr>
          <w:i/>
          <w:iCs/>
        </w:rPr>
        <w:t>ex parte</w:t>
      </w:r>
      <w:r>
        <w:t xml:space="preserve"> presentations to the Commissioners and Commission staff and require that these presentations be disclosed in the record of the relevant proceeding.  </w:t>
      </w:r>
      <w:r w:rsidRPr="00B21293">
        <w:t xml:space="preserve">Persons making </w:t>
      </w:r>
      <w:r w:rsidRPr="00265DBF">
        <w:rPr>
          <w:i/>
          <w:iCs/>
        </w:rPr>
        <w:t>ex parte</w:t>
      </w:r>
      <w:r w:rsidRPr="00B21293">
        <w:t xml:space="preserve"> presentations must file a copy of any written presentation or a memorandum summarizing any oral presentation within two business days after the presentation. </w:t>
      </w:r>
      <w:r>
        <w:t xml:space="preserve"> </w:t>
      </w:r>
      <w:r w:rsidRPr="00B21293">
        <w:t xml:space="preserve">Persons making oral </w:t>
      </w:r>
      <w:r w:rsidRPr="00265DBF">
        <w:rPr>
          <w:i/>
          <w:iCs/>
        </w:rPr>
        <w:t>ex parte</w:t>
      </w:r>
      <w:r w:rsidRPr="00B21293">
        <w:t xml:space="preserve"> presentations are reminded that memoranda summarizing the presentation must (1) list all persons attending or otherwise participating in the meeting at which the </w:t>
      </w:r>
      <w:r w:rsidRPr="00265DBF">
        <w:rPr>
          <w:i/>
          <w:iCs/>
        </w:rPr>
        <w:t>ex parte</w:t>
      </w:r>
      <w:r w:rsidRPr="00B21293">
        <w:t xml:space="preserve"> presentation was made, and (2) summarize all data presented and arguments made during the presentation. </w:t>
      </w:r>
      <w:r>
        <w:t xml:space="preserve"> </w:t>
      </w:r>
      <w:r w:rsidRPr="00B21293">
        <w:t>If the presentation consisted in whole or in part of data or arguments already reflected in the presenter</w:t>
      </w:r>
      <w:r>
        <w:t>’</w:t>
      </w:r>
      <w:r w:rsidRPr="00B21293">
        <w:t>s written comments, memoranda, or other filings in the proceeding, then the presenter may provide citations to such data or arguments in his or her prior comments, memoranda, or other filings (specifying the relevant page and/or paragraph numbers where such data or arguments can be found) in lieu of summarizing them in the memorandum.</w:t>
      </w:r>
      <w:r>
        <w:t xml:space="preserve"> </w:t>
      </w:r>
      <w:r w:rsidRPr="00B21293">
        <w:t xml:space="preserve"> Documents shown or given to Commission staff during ex parte meetings are deemed to be written </w:t>
      </w:r>
      <w:r w:rsidRPr="00265DBF">
        <w:rPr>
          <w:i/>
          <w:iCs/>
        </w:rPr>
        <w:t>ex parte</w:t>
      </w:r>
      <w:r w:rsidRPr="00B21293">
        <w:t xml:space="preserve"> presentations and must be filed consistent with rule 1.1206(b).</w:t>
      </w:r>
    </w:p>
    <w:p w:rsidR="00B5375C" w:rsidRPr="00060D96" w:rsidP="00B5375C" w14:paraId="02231F04" w14:textId="77777777">
      <w:pPr>
        <w:pStyle w:val="ParaNum"/>
        <w:numPr>
          <w:ilvl w:val="0"/>
          <w:numId w:val="0"/>
        </w:numPr>
        <w:ind w:firstLine="720"/>
      </w:pPr>
      <w:r>
        <w:t>C</w:t>
      </w:r>
      <w:r w:rsidRPr="00A3127B">
        <w:t xml:space="preserve">opies </w:t>
      </w:r>
      <w:r>
        <w:t xml:space="preserve">of any written presentation </w:t>
      </w:r>
      <w:r w:rsidRPr="00A3127B">
        <w:t xml:space="preserve">and summaries </w:t>
      </w:r>
      <w:r>
        <w:t xml:space="preserve">of any oral presentation </w:t>
      </w:r>
      <w:r w:rsidRPr="00A3127B">
        <w:t>m</w:t>
      </w:r>
      <w:r>
        <w:t>ust</w:t>
      </w:r>
      <w:r w:rsidRPr="00A3127B">
        <w:t xml:space="preserve"> be filed electronically using the FCC</w:t>
      </w:r>
      <w:r>
        <w:t>’</w:t>
      </w:r>
      <w:r w:rsidRPr="00A3127B">
        <w:t xml:space="preserve">s Electronic Comment Filing System (ECFS). </w:t>
      </w:r>
      <w:r>
        <w:t xml:space="preserve"> </w:t>
      </w:r>
      <w:r w:rsidRPr="004A2400">
        <w:t>All filings concerning matters referenced in this Public Notice should refer to MB Docket No. 2</w:t>
      </w:r>
      <w:r>
        <w:t>6</w:t>
      </w:r>
      <w:r w:rsidRPr="004A2400">
        <w:t>-</w:t>
      </w:r>
      <w:r>
        <w:t>215.  Paper filings may be sent by commercial overnight courier or by first-class or overnight U.S. Postal Service mail.  Commercial overnight mail (other than U.S. Postal Service Express Mail and Priority Mail) must be sent to FCC, 9050 Junction Drive, P.O. Box 179, Annapolis Junction, Maryland 20701.  U.S. Postal Service first</w:t>
      </w:r>
      <w:r>
        <w:noBreakHyphen/>
        <w:t xml:space="preserve">class mail, Express Mail, and Priority Mail should be addressed to 45 L Street, NE, Washington, D.C. 20554.  All filings must be addressed to the Commission’s Secretary, Office of the Secretary, Federal Communications Commission.  </w:t>
      </w:r>
      <w:r w:rsidRPr="00304684">
        <w:t xml:space="preserve">All filings must be made in accordance with Section 1.1206(b)(1) of the Commission’s rules.  47 C.F.R. §1.1206(b)(1). </w:t>
      </w:r>
    </w:p>
    <w:p w:rsidR="00B5375C" w:rsidP="00B5375C" w14:paraId="18697F5F" w14:textId="77777777">
      <w:pPr>
        <w:pStyle w:val="ParaNum"/>
        <w:numPr>
          <w:ilvl w:val="0"/>
          <w:numId w:val="0"/>
        </w:numPr>
        <w:ind w:firstLine="720"/>
      </w:pPr>
      <w:r w:rsidRPr="00060D96">
        <w:t xml:space="preserve">Individuals can access </w:t>
      </w:r>
      <w:bookmarkStart w:id="0" w:name="_Hlk9586677"/>
      <w:r w:rsidRPr="00060D96">
        <w:t>copies of the Application and related documents</w:t>
      </w:r>
      <w:bookmarkEnd w:id="0"/>
      <w:r w:rsidRPr="00060D96">
        <w:t xml:space="preserve"> online through the Electronic Comment Filing System (ECFS) at </w:t>
      </w:r>
      <w:hyperlink r:id="rId6" w:history="1">
        <w:r w:rsidRPr="00060D96">
          <w:rPr>
            <w:rStyle w:val="Hyperlink"/>
            <w:szCs w:val="22"/>
          </w:rPr>
          <w:t>www.fcc.gov\ecfs</w:t>
        </w:r>
      </w:hyperlink>
      <w:r w:rsidRPr="00060D96">
        <w:t xml:space="preserve">. </w:t>
      </w:r>
      <w:hyperlink w:history="1"/>
      <w:r w:rsidRPr="00060D96">
        <w:t xml:space="preserve"> </w:t>
      </w:r>
      <w:r w:rsidRPr="0024290C">
        <w:t xml:space="preserve">To request materials in accessible formats for people with disabilities </w:t>
      </w:r>
      <w:r w:rsidRPr="009C4804">
        <w:t xml:space="preserve">(Braille, large print, electronic files, audio format), send an email to: fcc504@fcc.gov or call the </w:t>
      </w:r>
      <w:r w:rsidRPr="005D3DB6">
        <w:t>Consumer and Governmental Affairs Bureau at: (202) 418-0530 (voice), (844) 432-2275 (videophone), or (202) 418-0432 (TTY).</w:t>
      </w:r>
    </w:p>
    <w:p w:rsidR="00B5375C" w:rsidRPr="00A01C23" w:rsidP="00B5375C" w14:paraId="22482BB8" w14:textId="77777777">
      <w:pPr>
        <w:contextualSpacing/>
        <w:jc w:val="center"/>
        <w:rPr>
          <w:b/>
          <w:bCs/>
        </w:rPr>
      </w:pPr>
      <w:r w:rsidRPr="00A01C23">
        <w:rPr>
          <w:b/>
          <w:bCs/>
        </w:rPr>
        <w:t>– FCC –</w:t>
      </w:r>
    </w:p>
    <w:p w:rsidR="00B5375C" w:rsidRPr="002A366B" w:rsidP="00B5375C" w14:paraId="51C2A1E3" w14:textId="5C52DDD5">
      <w:pPr>
        <w:widowControl/>
        <w:ind w:left="3600"/>
        <w:rPr>
          <w:b/>
          <w:bCs/>
          <w:szCs w:val="22"/>
          <w:u w:val="single"/>
        </w:rPr>
      </w:pPr>
      <w:r>
        <w:rPr>
          <w:bCs/>
          <w:sz w:val="24"/>
        </w:rPr>
        <w:br w:type="page"/>
      </w:r>
      <w:r w:rsidRPr="002A366B">
        <w:rPr>
          <w:b/>
          <w:bCs/>
          <w:szCs w:val="22"/>
          <w:u w:val="single"/>
        </w:rPr>
        <w:t xml:space="preserve">Attachment 1 </w:t>
      </w:r>
    </w:p>
    <w:p w:rsidR="00B5375C" w:rsidRPr="002A366B" w:rsidP="00B5375C" w14:paraId="32C96845" w14:textId="77777777">
      <w:pPr>
        <w:jc w:val="center"/>
        <w:rPr>
          <w:b/>
          <w:bCs/>
          <w:szCs w:val="22"/>
        </w:rPr>
      </w:pPr>
    </w:p>
    <w:p w:rsidR="00B5375C" w:rsidRPr="002A366B" w:rsidP="00B5375C" w14:paraId="73B1DAA2" w14:textId="77777777">
      <w:pPr>
        <w:jc w:val="center"/>
        <w:rPr>
          <w:b/>
          <w:bCs/>
          <w:szCs w:val="22"/>
        </w:rPr>
      </w:pPr>
      <w:r w:rsidRPr="002A366B">
        <w:rPr>
          <w:b/>
          <w:bCs/>
          <w:szCs w:val="22"/>
        </w:rPr>
        <w:t>License Assignment from Gray Television Licensee, LLC to</w:t>
      </w:r>
    </w:p>
    <w:p w:rsidR="00B5375C" w:rsidRPr="002A366B" w:rsidP="00B5375C" w14:paraId="091D6234" w14:textId="77777777">
      <w:pPr>
        <w:jc w:val="center"/>
        <w:rPr>
          <w:b/>
          <w:bCs/>
          <w:szCs w:val="22"/>
        </w:rPr>
      </w:pPr>
      <w:r w:rsidRPr="002A366B">
        <w:rPr>
          <w:b/>
          <w:bCs/>
          <w:szCs w:val="22"/>
        </w:rPr>
        <w:t>ION Television License, LLC</w:t>
      </w:r>
    </w:p>
    <w:p w:rsidR="00B5375C" w:rsidRPr="002A366B" w:rsidP="00B5375C" w14:paraId="474D275A"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2250"/>
        <w:gridCol w:w="1710"/>
        <w:gridCol w:w="2610"/>
      </w:tblGrid>
      <w:tr w14:paraId="69AF3B34" w14:textId="77777777" w:rsidTr="00614B72">
        <w:tblPrEx>
          <w:tblW w:w="8095" w:type="dxa"/>
          <w:jc w:val="center"/>
          <w:tblLayout w:type="fixed"/>
          <w:tblLook w:val="04A0"/>
        </w:tblPrEx>
        <w:trPr>
          <w:jc w:val="center"/>
        </w:trPr>
        <w:tc>
          <w:tcPr>
            <w:tcW w:w="1525" w:type="dxa"/>
          </w:tcPr>
          <w:p w:rsidR="00B5375C" w:rsidRPr="002A366B" w:rsidP="004E4656" w14:paraId="75EB85F4" w14:textId="77777777">
            <w:pPr>
              <w:jc w:val="center"/>
              <w:rPr>
                <w:b/>
                <w:bCs/>
                <w:szCs w:val="22"/>
              </w:rPr>
            </w:pPr>
            <w:r w:rsidRPr="002A366B">
              <w:rPr>
                <w:b/>
                <w:bCs/>
                <w:szCs w:val="22"/>
              </w:rPr>
              <w:t>Call Sign</w:t>
            </w:r>
          </w:p>
        </w:tc>
        <w:tc>
          <w:tcPr>
            <w:tcW w:w="2250" w:type="dxa"/>
          </w:tcPr>
          <w:p w:rsidR="00B5375C" w:rsidRPr="002A366B" w:rsidP="004E4656" w14:paraId="677ECECF" w14:textId="77777777">
            <w:pPr>
              <w:jc w:val="center"/>
              <w:rPr>
                <w:b/>
                <w:bCs/>
                <w:szCs w:val="22"/>
              </w:rPr>
            </w:pPr>
            <w:r w:rsidRPr="002A366B">
              <w:rPr>
                <w:b/>
                <w:bCs/>
                <w:szCs w:val="22"/>
              </w:rPr>
              <w:t>Community of License</w:t>
            </w:r>
          </w:p>
        </w:tc>
        <w:tc>
          <w:tcPr>
            <w:tcW w:w="1710" w:type="dxa"/>
          </w:tcPr>
          <w:p w:rsidR="00B5375C" w:rsidRPr="002A366B" w:rsidP="004E4656" w14:paraId="06D0CE11" w14:textId="77777777">
            <w:pPr>
              <w:jc w:val="center"/>
              <w:rPr>
                <w:b/>
                <w:bCs/>
                <w:szCs w:val="22"/>
              </w:rPr>
            </w:pPr>
            <w:r w:rsidRPr="002A366B">
              <w:rPr>
                <w:b/>
                <w:bCs/>
                <w:szCs w:val="22"/>
              </w:rPr>
              <w:t>Facility ID No.</w:t>
            </w:r>
          </w:p>
        </w:tc>
        <w:tc>
          <w:tcPr>
            <w:tcW w:w="2610" w:type="dxa"/>
          </w:tcPr>
          <w:p w:rsidR="00B5375C" w:rsidRPr="002A366B" w:rsidP="004E4656" w14:paraId="137E271D" w14:textId="77777777">
            <w:pPr>
              <w:jc w:val="center"/>
              <w:rPr>
                <w:b/>
                <w:bCs/>
                <w:szCs w:val="22"/>
              </w:rPr>
            </w:pPr>
            <w:r w:rsidRPr="002A366B">
              <w:rPr>
                <w:b/>
                <w:bCs/>
                <w:szCs w:val="22"/>
              </w:rPr>
              <w:t>LMS File No.</w:t>
            </w:r>
          </w:p>
        </w:tc>
      </w:tr>
      <w:tr w14:paraId="61D331FD" w14:textId="77777777" w:rsidTr="00614B72">
        <w:tblPrEx>
          <w:tblW w:w="8095" w:type="dxa"/>
          <w:jc w:val="center"/>
          <w:tblLayout w:type="fixed"/>
          <w:tblLook w:val="04A0"/>
        </w:tblPrEx>
        <w:trPr>
          <w:jc w:val="center"/>
        </w:trPr>
        <w:tc>
          <w:tcPr>
            <w:tcW w:w="1525" w:type="dxa"/>
            <w:vAlign w:val="center"/>
          </w:tcPr>
          <w:p w:rsidR="00B5375C" w:rsidRPr="002A366B" w:rsidP="004E4656" w14:paraId="027F3886" w14:textId="77777777">
            <w:pPr>
              <w:jc w:val="center"/>
              <w:rPr>
                <w:bCs/>
                <w:szCs w:val="22"/>
              </w:rPr>
            </w:pPr>
            <w:r w:rsidRPr="002A366B">
              <w:rPr>
                <w:bCs/>
                <w:szCs w:val="22"/>
              </w:rPr>
              <w:t>KKTV</w:t>
            </w:r>
          </w:p>
        </w:tc>
        <w:tc>
          <w:tcPr>
            <w:tcW w:w="2250" w:type="dxa"/>
            <w:vAlign w:val="center"/>
          </w:tcPr>
          <w:p w:rsidR="00B5375C" w:rsidRPr="002A366B" w:rsidP="004E4656" w14:paraId="65A81F1B" w14:textId="77777777">
            <w:pPr>
              <w:jc w:val="center"/>
              <w:rPr>
                <w:bCs/>
                <w:szCs w:val="22"/>
              </w:rPr>
            </w:pPr>
            <w:r w:rsidRPr="002A366B">
              <w:rPr>
                <w:bCs/>
                <w:szCs w:val="22"/>
              </w:rPr>
              <w:t>Colorado Springs, CO</w:t>
            </w:r>
          </w:p>
        </w:tc>
        <w:tc>
          <w:tcPr>
            <w:tcW w:w="1710" w:type="dxa"/>
            <w:vAlign w:val="center"/>
          </w:tcPr>
          <w:p w:rsidR="00B5375C" w:rsidRPr="002A366B" w:rsidP="004E4656" w14:paraId="7DBE3203" w14:textId="77777777">
            <w:pPr>
              <w:jc w:val="center"/>
              <w:rPr>
                <w:bCs/>
                <w:szCs w:val="22"/>
              </w:rPr>
            </w:pPr>
            <w:r w:rsidRPr="002A366B">
              <w:rPr>
                <w:bCs/>
                <w:szCs w:val="22"/>
              </w:rPr>
              <w:t>35037</w:t>
            </w:r>
          </w:p>
        </w:tc>
        <w:tc>
          <w:tcPr>
            <w:tcW w:w="2610" w:type="dxa"/>
            <w:vAlign w:val="center"/>
          </w:tcPr>
          <w:p w:rsidR="00B5375C" w:rsidRPr="002A366B" w:rsidP="004E4656" w14:paraId="0491A0D1" w14:textId="77777777">
            <w:pPr>
              <w:jc w:val="center"/>
              <w:rPr>
                <w:bCs/>
                <w:szCs w:val="22"/>
              </w:rPr>
            </w:pPr>
            <w:r w:rsidRPr="002A366B">
              <w:rPr>
                <w:bCs/>
                <w:szCs w:val="22"/>
              </w:rPr>
              <w:t>0000275451</w:t>
            </w:r>
          </w:p>
        </w:tc>
      </w:tr>
      <w:tr w14:paraId="01B18B89" w14:textId="77777777" w:rsidTr="00614B72">
        <w:tblPrEx>
          <w:tblW w:w="8095" w:type="dxa"/>
          <w:jc w:val="center"/>
          <w:tblLayout w:type="fixed"/>
          <w:tblLook w:val="04A0"/>
        </w:tblPrEx>
        <w:trPr>
          <w:jc w:val="center"/>
        </w:trPr>
        <w:tc>
          <w:tcPr>
            <w:tcW w:w="1525" w:type="dxa"/>
            <w:vAlign w:val="center"/>
          </w:tcPr>
          <w:p w:rsidR="00B5375C" w:rsidRPr="002A366B" w:rsidP="004E4656" w14:paraId="7E319C5C" w14:textId="77777777">
            <w:pPr>
              <w:jc w:val="center"/>
              <w:rPr>
                <w:bCs/>
                <w:szCs w:val="22"/>
              </w:rPr>
            </w:pPr>
            <w:r w:rsidRPr="002A366B">
              <w:rPr>
                <w:bCs/>
                <w:szCs w:val="22"/>
              </w:rPr>
              <w:t>K30QH-D</w:t>
            </w:r>
          </w:p>
        </w:tc>
        <w:tc>
          <w:tcPr>
            <w:tcW w:w="2250" w:type="dxa"/>
            <w:vAlign w:val="center"/>
          </w:tcPr>
          <w:p w:rsidR="00B5375C" w:rsidRPr="002A366B" w:rsidP="004E4656" w14:paraId="50487360" w14:textId="77777777">
            <w:pPr>
              <w:jc w:val="center"/>
              <w:rPr>
                <w:bCs/>
                <w:szCs w:val="22"/>
              </w:rPr>
            </w:pPr>
            <w:r w:rsidRPr="002A366B">
              <w:rPr>
                <w:bCs/>
                <w:szCs w:val="22"/>
              </w:rPr>
              <w:t>Burley, etc., ID</w:t>
            </w:r>
          </w:p>
        </w:tc>
        <w:tc>
          <w:tcPr>
            <w:tcW w:w="1710" w:type="dxa"/>
            <w:vAlign w:val="center"/>
          </w:tcPr>
          <w:p w:rsidR="00B5375C" w:rsidRPr="002A366B" w:rsidP="004E4656" w14:paraId="067F10C1" w14:textId="77777777">
            <w:pPr>
              <w:jc w:val="center"/>
              <w:rPr>
                <w:bCs/>
                <w:szCs w:val="22"/>
              </w:rPr>
            </w:pPr>
            <w:r w:rsidRPr="002A366B">
              <w:rPr>
                <w:bCs/>
                <w:szCs w:val="22"/>
              </w:rPr>
              <w:t>167733</w:t>
            </w:r>
          </w:p>
        </w:tc>
        <w:tc>
          <w:tcPr>
            <w:tcW w:w="2610" w:type="dxa"/>
            <w:vAlign w:val="center"/>
          </w:tcPr>
          <w:p w:rsidR="00B5375C" w:rsidRPr="002A366B" w:rsidP="004E4656" w14:paraId="53B27EA6" w14:textId="77777777">
            <w:pPr>
              <w:jc w:val="center"/>
              <w:rPr>
                <w:bCs/>
                <w:szCs w:val="22"/>
              </w:rPr>
            </w:pPr>
            <w:r w:rsidRPr="002A366B">
              <w:rPr>
                <w:bCs/>
                <w:szCs w:val="22"/>
              </w:rPr>
              <w:t>0000275452</w:t>
            </w:r>
          </w:p>
        </w:tc>
      </w:tr>
      <w:tr w14:paraId="0219797A" w14:textId="77777777" w:rsidTr="00614B72">
        <w:tblPrEx>
          <w:tblW w:w="8095" w:type="dxa"/>
          <w:jc w:val="center"/>
          <w:tblLayout w:type="fixed"/>
          <w:tblLook w:val="04A0"/>
        </w:tblPrEx>
        <w:trPr>
          <w:jc w:val="center"/>
        </w:trPr>
        <w:tc>
          <w:tcPr>
            <w:tcW w:w="1525" w:type="dxa"/>
            <w:vAlign w:val="center"/>
          </w:tcPr>
          <w:p w:rsidR="00B5375C" w:rsidRPr="002A366B" w:rsidP="004E4656" w14:paraId="1342C975" w14:textId="77777777">
            <w:pPr>
              <w:jc w:val="center"/>
              <w:rPr>
                <w:bCs/>
                <w:szCs w:val="22"/>
              </w:rPr>
            </w:pPr>
            <w:r w:rsidRPr="002A366B">
              <w:rPr>
                <w:bCs/>
                <w:szCs w:val="22"/>
              </w:rPr>
              <w:t>K13ZI-D</w:t>
            </w:r>
          </w:p>
        </w:tc>
        <w:tc>
          <w:tcPr>
            <w:tcW w:w="2250" w:type="dxa"/>
            <w:vAlign w:val="center"/>
          </w:tcPr>
          <w:p w:rsidR="00B5375C" w:rsidRPr="002A366B" w:rsidP="004E4656" w14:paraId="04375A50" w14:textId="77777777">
            <w:pPr>
              <w:jc w:val="center"/>
              <w:rPr>
                <w:bCs/>
                <w:szCs w:val="22"/>
              </w:rPr>
            </w:pPr>
            <w:r w:rsidRPr="002A366B">
              <w:rPr>
                <w:bCs/>
                <w:szCs w:val="22"/>
              </w:rPr>
              <w:t>Colorado Springs, CO</w:t>
            </w:r>
          </w:p>
        </w:tc>
        <w:tc>
          <w:tcPr>
            <w:tcW w:w="1710" w:type="dxa"/>
            <w:vAlign w:val="center"/>
          </w:tcPr>
          <w:p w:rsidR="00B5375C" w:rsidRPr="002A366B" w:rsidP="004E4656" w14:paraId="5A905A25" w14:textId="77777777">
            <w:pPr>
              <w:jc w:val="center"/>
              <w:rPr>
                <w:bCs/>
                <w:szCs w:val="22"/>
              </w:rPr>
            </w:pPr>
            <w:r w:rsidRPr="002A366B">
              <w:rPr>
                <w:bCs/>
                <w:szCs w:val="22"/>
              </w:rPr>
              <w:t>35036</w:t>
            </w:r>
          </w:p>
        </w:tc>
        <w:tc>
          <w:tcPr>
            <w:tcW w:w="2610" w:type="dxa"/>
            <w:vAlign w:val="center"/>
          </w:tcPr>
          <w:p w:rsidR="00B5375C" w:rsidRPr="002A366B" w:rsidP="004E4656" w14:paraId="6EDF2849" w14:textId="77777777">
            <w:pPr>
              <w:jc w:val="center"/>
              <w:rPr>
                <w:bCs/>
                <w:szCs w:val="22"/>
              </w:rPr>
            </w:pPr>
            <w:r w:rsidRPr="002A366B">
              <w:rPr>
                <w:bCs/>
                <w:szCs w:val="22"/>
              </w:rPr>
              <w:t>0000275453</w:t>
            </w:r>
          </w:p>
        </w:tc>
      </w:tr>
      <w:tr w14:paraId="23670525" w14:textId="77777777" w:rsidTr="00614B72">
        <w:tblPrEx>
          <w:tblW w:w="8095" w:type="dxa"/>
          <w:jc w:val="center"/>
          <w:tblLayout w:type="fixed"/>
          <w:tblLook w:val="04A0"/>
        </w:tblPrEx>
        <w:trPr>
          <w:jc w:val="center"/>
        </w:trPr>
        <w:tc>
          <w:tcPr>
            <w:tcW w:w="1525" w:type="dxa"/>
            <w:vAlign w:val="center"/>
          </w:tcPr>
          <w:p w:rsidR="00B5375C" w:rsidRPr="002A366B" w:rsidP="004E4656" w14:paraId="2655E1AA" w14:textId="77777777">
            <w:pPr>
              <w:jc w:val="center"/>
              <w:rPr>
                <w:bCs/>
                <w:szCs w:val="22"/>
              </w:rPr>
            </w:pPr>
            <w:r w:rsidRPr="002A366B">
              <w:rPr>
                <w:bCs/>
                <w:szCs w:val="22"/>
              </w:rPr>
              <w:t>KMVT</w:t>
            </w:r>
          </w:p>
        </w:tc>
        <w:tc>
          <w:tcPr>
            <w:tcW w:w="2250" w:type="dxa"/>
            <w:vAlign w:val="center"/>
          </w:tcPr>
          <w:p w:rsidR="00B5375C" w:rsidRPr="002A366B" w:rsidP="004E4656" w14:paraId="47BEEDE8" w14:textId="77777777">
            <w:pPr>
              <w:jc w:val="center"/>
              <w:rPr>
                <w:bCs/>
                <w:szCs w:val="22"/>
              </w:rPr>
            </w:pPr>
            <w:r w:rsidRPr="002A366B">
              <w:rPr>
                <w:bCs/>
                <w:szCs w:val="22"/>
              </w:rPr>
              <w:t>Twin Falls, ID</w:t>
            </w:r>
          </w:p>
        </w:tc>
        <w:tc>
          <w:tcPr>
            <w:tcW w:w="1710" w:type="dxa"/>
            <w:vAlign w:val="center"/>
          </w:tcPr>
          <w:p w:rsidR="00B5375C" w:rsidRPr="002A366B" w:rsidP="004E4656" w14:paraId="02B9C224" w14:textId="77777777">
            <w:pPr>
              <w:jc w:val="center"/>
              <w:rPr>
                <w:bCs/>
                <w:szCs w:val="22"/>
              </w:rPr>
            </w:pPr>
            <w:r w:rsidRPr="002A366B">
              <w:rPr>
                <w:bCs/>
                <w:szCs w:val="22"/>
              </w:rPr>
              <w:t>35200</w:t>
            </w:r>
          </w:p>
        </w:tc>
        <w:tc>
          <w:tcPr>
            <w:tcW w:w="2610" w:type="dxa"/>
            <w:vAlign w:val="center"/>
          </w:tcPr>
          <w:p w:rsidR="00B5375C" w:rsidRPr="002A366B" w:rsidP="004E4656" w14:paraId="2B597EED" w14:textId="77777777">
            <w:pPr>
              <w:jc w:val="center"/>
              <w:rPr>
                <w:bCs/>
                <w:szCs w:val="22"/>
              </w:rPr>
            </w:pPr>
            <w:r w:rsidRPr="002A366B">
              <w:rPr>
                <w:bCs/>
                <w:szCs w:val="22"/>
              </w:rPr>
              <w:t>0000275454</w:t>
            </w:r>
          </w:p>
        </w:tc>
      </w:tr>
      <w:tr w14:paraId="76115600" w14:textId="77777777" w:rsidTr="00614B72">
        <w:tblPrEx>
          <w:tblW w:w="8095" w:type="dxa"/>
          <w:jc w:val="center"/>
          <w:tblLayout w:type="fixed"/>
          <w:tblLook w:val="04A0"/>
        </w:tblPrEx>
        <w:trPr>
          <w:jc w:val="center"/>
        </w:trPr>
        <w:tc>
          <w:tcPr>
            <w:tcW w:w="1525" w:type="dxa"/>
            <w:vAlign w:val="center"/>
          </w:tcPr>
          <w:p w:rsidR="00B5375C" w:rsidRPr="002A366B" w:rsidP="004E4656" w14:paraId="423D2C04" w14:textId="77777777">
            <w:pPr>
              <w:jc w:val="center"/>
              <w:rPr>
                <w:bCs/>
                <w:szCs w:val="22"/>
              </w:rPr>
            </w:pPr>
            <w:r w:rsidRPr="002A366B">
              <w:rPr>
                <w:bCs/>
                <w:szCs w:val="22"/>
              </w:rPr>
              <w:t>K32OG-D</w:t>
            </w:r>
          </w:p>
        </w:tc>
        <w:tc>
          <w:tcPr>
            <w:tcW w:w="2250" w:type="dxa"/>
            <w:vAlign w:val="center"/>
          </w:tcPr>
          <w:p w:rsidR="00B5375C" w:rsidRPr="002A366B" w:rsidP="004E4656" w14:paraId="3FCE6B8C" w14:textId="77777777">
            <w:pPr>
              <w:jc w:val="center"/>
              <w:rPr>
                <w:bCs/>
                <w:szCs w:val="22"/>
              </w:rPr>
            </w:pPr>
            <w:r w:rsidRPr="002A366B">
              <w:rPr>
                <w:bCs/>
                <w:szCs w:val="22"/>
              </w:rPr>
              <w:t>Pueblo, CO</w:t>
            </w:r>
          </w:p>
        </w:tc>
        <w:tc>
          <w:tcPr>
            <w:tcW w:w="1710" w:type="dxa"/>
            <w:vAlign w:val="center"/>
          </w:tcPr>
          <w:p w:rsidR="00B5375C" w:rsidRPr="002A366B" w:rsidP="004E4656" w14:paraId="6D00A862" w14:textId="77777777">
            <w:pPr>
              <w:jc w:val="center"/>
              <w:rPr>
                <w:bCs/>
                <w:szCs w:val="22"/>
              </w:rPr>
            </w:pPr>
            <w:r w:rsidRPr="002A366B">
              <w:rPr>
                <w:bCs/>
                <w:szCs w:val="22"/>
              </w:rPr>
              <w:t>185447</w:t>
            </w:r>
          </w:p>
        </w:tc>
        <w:tc>
          <w:tcPr>
            <w:tcW w:w="2610" w:type="dxa"/>
            <w:vAlign w:val="center"/>
          </w:tcPr>
          <w:p w:rsidR="00B5375C" w:rsidRPr="002A366B" w:rsidP="004E4656" w14:paraId="4D489F3A" w14:textId="77777777">
            <w:pPr>
              <w:jc w:val="center"/>
              <w:rPr>
                <w:bCs/>
                <w:szCs w:val="22"/>
              </w:rPr>
            </w:pPr>
            <w:r w:rsidRPr="002A366B">
              <w:rPr>
                <w:bCs/>
                <w:szCs w:val="22"/>
              </w:rPr>
              <w:t>0000275455</w:t>
            </w:r>
          </w:p>
        </w:tc>
      </w:tr>
      <w:tr w14:paraId="0FB30C04" w14:textId="77777777" w:rsidTr="00614B72">
        <w:tblPrEx>
          <w:tblW w:w="8095" w:type="dxa"/>
          <w:jc w:val="center"/>
          <w:tblLayout w:type="fixed"/>
          <w:tblLook w:val="04A0"/>
        </w:tblPrEx>
        <w:trPr>
          <w:jc w:val="center"/>
        </w:trPr>
        <w:tc>
          <w:tcPr>
            <w:tcW w:w="1525" w:type="dxa"/>
            <w:vAlign w:val="center"/>
          </w:tcPr>
          <w:p w:rsidR="00B5375C" w:rsidRPr="002A366B" w:rsidP="004E4656" w14:paraId="121D275A" w14:textId="77777777">
            <w:pPr>
              <w:jc w:val="center"/>
              <w:rPr>
                <w:bCs/>
                <w:szCs w:val="22"/>
              </w:rPr>
            </w:pPr>
            <w:r w:rsidRPr="002A366B">
              <w:rPr>
                <w:bCs/>
                <w:szCs w:val="22"/>
              </w:rPr>
              <w:t>KKCO</w:t>
            </w:r>
          </w:p>
        </w:tc>
        <w:tc>
          <w:tcPr>
            <w:tcW w:w="2250" w:type="dxa"/>
            <w:vAlign w:val="center"/>
          </w:tcPr>
          <w:p w:rsidR="00B5375C" w:rsidRPr="002A366B" w:rsidP="004E4656" w14:paraId="037B6A29" w14:textId="77777777">
            <w:pPr>
              <w:jc w:val="center"/>
              <w:rPr>
                <w:bCs/>
                <w:szCs w:val="22"/>
              </w:rPr>
            </w:pPr>
            <w:r w:rsidRPr="002A366B">
              <w:rPr>
                <w:bCs/>
                <w:szCs w:val="22"/>
              </w:rPr>
              <w:t>Grand Junction, CO</w:t>
            </w:r>
          </w:p>
        </w:tc>
        <w:tc>
          <w:tcPr>
            <w:tcW w:w="1710" w:type="dxa"/>
            <w:vAlign w:val="center"/>
          </w:tcPr>
          <w:p w:rsidR="00B5375C" w:rsidRPr="002A366B" w:rsidP="004E4656" w14:paraId="30A45ECB" w14:textId="77777777">
            <w:pPr>
              <w:jc w:val="center"/>
              <w:rPr>
                <w:bCs/>
                <w:szCs w:val="22"/>
              </w:rPr>
            </w:pPr>
            <w:r w:rsidRPr="002A366B">
              <w:rPr>
                <w:bCs/>
                <w:szCs w:val="22"/>
              </w:rPr>
              <w:t>24766</w:t>
            </w:r>
          </w:p>
        </w:tc>
        <w:tc>
          <w:tcPr>
            <w:tcW w:w="2610" w:type="dxa"/>
            <w:vAlign w:val="center"/>
          </w:tcPr>
          <w:p w:rsidR="00B5375C" w:rsidRPr="002A366B" w:rsidP="004E4656" w14:paraId="2CD5588E" w14:textId="77777777">
            <w:pPr>
              <w:jc w:val="center"/>
              <w:rPr>
                <w:bCs/>
                <w:szCs w:val="22"/>
              </w:rPr>
            </w:pPr>
            <w:r w:rsidRPr="002A366B">
              <w:rPr>
                <w:bCs/>
                <w:szCs w:val="22"/>
              </w:rPr>
              <w:t>0000275456</w:t>
            </w:r>
          </w:p>
        </w:tc>
      </w:tr>
      <w:tr w14:paraId="426BC2A9" w14:textId="77777777" w:rsidTr="00614B72">
        <w:tblPrEx>
          <w:tblW w:w="8095" w:type="dxa"/>
          <w:jc w:val="center"/>
          <w:tblLayout w:type="fixed"/>
          <w:tblLook w:val="04A0"/>
        </w:tblPrEx>
        <w:trPr>
          <w:jc w:val="center"/>
        </w:trPr>
        <w:tc>
          <w:tcPr>
            <w:tcW w:w="1525" w:type="dxa"/>
            <w:vAlign w:val="center"/>
          </w:tcPr>
          <w:p w:rsidR="00B5375C" w:rsidRPr="002A366B" w:rsidP="004E4656" w14:paraId="62E0B36B" w14:textId="77777777">
            <w:pPr>
              <w:jc w:val="center"/>
              <w:rPr>
                <w:bCs/>
                <w:szCs w:val="22"/>
              </w:rPr>
            </w:pPr>
            <w:r w:rsidRPr="002A366B">
              <w:rPr>
                <w:bCs/>
                <w:szCs w:val="22"/>
              </w:rPr>
              <w:t>K19NE-D</w:t>
            </w:r>
          </w:p>
        </w:tc>
        <w:tc>
          <w:tcPr>
            <w:tcW w:w="2250" w:type="dxa"/>
            <w:vAlign w:val="center"/>
          </w:tcPr>
          <w:p w:rsidR="00B5375C" w:rsidRPr="002A366B" w:rsidP="004E4656" w14:paraId="614FF207" w14:textId="77777777">
            <w:pPr>
              <w:jc w:val="center"/>
              <w:rPr>
                <w:bCs/>
                <w:szCs w:val="22"/>
              </w:rPr>
            </w:pPr>
            <w:r w:rsidRPr="002A366B">
              <w:rPr>
                <w:bCs/>
                <w:szCs w:val="22"/>
              </w:rPr>
              <w:t>Gateway, CO</w:t>
            </w:r>
          </w:p>
        </w:tc>
        <w:tc>
          <w:tcPr>
            <w:tcW w:w="1710" w:type="dxa"/>
            <w:vAlign w:val="center"/>
          </w:tcPr>
          <w:p w:rsidR="00B5375C" w:rsidRPr="002A366B" w:rsidP="004E4656" w14:paraId="5304CE6F" w14:textId="77777777">
            <w:pPr>
              <w:jc w:val="center"/>
              <w:rPr>
                <w:bCs/>
                <w:szCs w:val="22"/>
              </w:rPr>
            </w:pPr>
            <w:r w:rsidRPr="002A366B">
              <w:rPr>
                <w:bCs/>
                <w:szCs w:val="22"/>
              </w:rPr>
              <w:t>186350</w:t>
            </w:r>
          </w:p>
        </w:tc>
        <w:tc>
          <w:tcPr>
            <w:tcW w:w="2610" w:type="dxa"/>
            <w:vAlign w:val="center"/>
          </w:tcPr>
          <w:p w:rsidR="00B5375C" w:rsidRPr="002A366B" w:rsidP="004E4656" w14:paraId="7A7054A2" w14:textId="77777777">
            <w:pPr>
              <w:jc w:val="center"/>
              <w:rPr>
                <w:bCs/>
                <w:szCs w:val="22"/>
              </w:rPr>
            </w:pPr>
            <w:r w:rsidRPr="002A366B">
              <w:rPr>
                <w:bCs/>
                <w:szCs w:val="22"/>
              </w:rPr>
              <w:t>0000275457</w:t>
            </w:r>
          </w:p>
        </w:tc>
      </w:tr>
      <w:tr w14:paraId="6FACCAD0" w14:textId="77777777" w:rsidTr="00614B72">
        <w:tblPrEx>
          <w:tblW w:w="8095" w:type="dxa"/>
          <w:jc w:val="center"/>
          <w:tblLayout w:type="fixed"/>
          <w:tblLook w:val="04A0"/>
        </w:tblPrEx>
        <w:trPr>
          <w:jc w:val="center"/>
        </w:trPr>
        <w:tc>
          <w:tcPr>
            <w:tcW w:w="1525" w:type="dxa"/>
            <w:vAlign w:val="center"/>
          </w:tcPr>
          <w:p w:rsidR="00B5375C" w:rsidRPr="002A366B" w:rsidP="004E4656" w14:paraId="3B17B851" w14:textId="77777777">
            <w:pPr>
              <w:jc w:val="center"/>
              <w:rPr>
                <w:bCs/>
                <w:szCs w:val="22"/>
              </w:rPr>
            </w:pPr>
            <w:r w:rsidRPr="002A366B">
              <w:rPr>
                <w:bCs/>
                <w:szCs w:val="22"/>
              </w:rPr>
              <w:t>K25FZ-D</w:t>
            </w:r>
          </w:p>
        </w:tc>
        <w:tc>
          <w:tcPr>
            <w:tcW w:w="2250" w:type="dxa"/>
            <w:vAlign w:val="center"/>
          </w:tcPr>
          <w:p w:rsidR="00B5375C" w:rsidRPr="002A366B" w:rsidP="004E4656" w14:paraId="1806DCFC" w14:textId="77777777">
            <w:pPr>
              <w:jc w:val="center"/>
              <w:rPr>
                <w:bCs/>
                <w:szCs w:val="22"/>
              </w:rPr>
            </w:pPr>
            <w:r w:rsidRPr="002A366B">
              <w:rPr>
                <w:bCs/>
                <w:szCs w:val="22"/>
              </w:rPr>
              <w:t>Grand Junction, CO</w:t>
            </w:r>
          </w:p>
        </w:tc>
        <w:tc>
          <w:tcPr>
            <w:tcW w:w="1710" w:type="dxa"/>
            <w:vAlign w:val="center"/>
          </w:tcPr>
          <w:p w:rsidR="00B5375C" w:rsidRPr="002A366B" w:rsidP="004E4656" w14:paraId="5A58760E" w14:textId="77777777">
            <w:pPr>
              <w:jc w:val="center"/>
              <w:rPr>
                <w:bCs/>
                <w:szCs w:val="22"/>
              </w:rPr>
            </w:pPr>
            <w:r w:rsidRPr="002A366B">
              <w:rPr>
                <w:bCs/>
                <w:szCs w:val="22"/>
              </w:rPr>
              <w:t>70103</w:t>
            </w:r>
          </w:p>
        </w:tc>
        <w:tc>
          <w:tcPr>
            <w:tcW w:w="2610" w:type="dxa"/>
            <w:vAlign w:val="center"/>
          </w:tcPr>
          <w:p w:rsidR="00B5375C" w:rsidRPr="002A366B" w:rsidP="004E4656" w14:paraId="0EB5CE02" w14:textId="77777777">
            <w:pPr>
              <w:jc w:val="center"/>
              <w:rPr>
                <w:bCs/>
                <w:szCs w:val="22"/>
              </w:rPr>
            </w:pPr>
            <w:r w:rsidRPr="002A366B">
              <w:rPr>
                <w:bCs/>
                <w:szCs w:val="22"/>
              </w:rPr>
              <w:t>0000275458</w:t>
            </w:r>
          </w:p>
        </w:tc>
      </w:tr>
      <w:tr w14:paraId="02EB1984" w14:textId="77777777" w:rsidTr="00614B72">
        <w:tblPrEx>
          <w:tblW w:w="8095" w:type="dxa"/>
          <w:jc w:val="center"/>
          <w:tblLayout w:type="fixed"/>
          <w:tblLook w:val="04A0"/>
        </w:tblPrEx>
        <w:trPr>
          <w:jc w:val="center"/>
        </w:trPr>
        <w:tc>
          <w:tcPr>
            <w:tcW w:w="1525" w:type="dxa"/>
            <w:vAlign w:val="center"/>
          </w:tcPr>
          <w:p w:rsidR="00B5375C" w:rsidRPr="002A366B" w:rsidP="004E4656" w14:paraId="52ED6E38" w14:textId="77777777">
            <w:pPr>
              <w:jc w:val="center"/>
              <w:rPr>
                <w:bCs/>
                <w:szCs w:val="22"/>
              </w:rPr>
            </w:pPr>
            <w:r w:rsidRPr="002A366B">
              <w:rPr>
                <w:bCs/>
                <w:szCs w:val="22"/>
              </w:rPr>
              <w:t>K28AD-D</w:t>
            </w:r>
          </w:p>
        </w:tc>
        <w:tc>
          <w:tcPr>
            <w:tcW w:w="2250" w:type="dxa"/>
            <w:vAlign w:val="center"/>
          </w:tcPr>
          <w:p w:rsidR="00B5375C" w:rsidRPr="002A366B" w:rsidP="004E4656" w14:paraId="79AA4078" w14:textId="77777777">
            <w:pPr>
              <w:jc w:val="center"/>
              <w:rPr>
                <w:bCs/>
                <w:szCs w:val="22"/>
              </w:rPr>
            </w:pPr>
            <w:r w:rsidRPr="002A366B">
              <w:rPr>
                <w:bCs/>
                <w:szCs w:val="22"/>
              </w:rPr>
              <w:t>Montrose, CO</w:t>
            </w:r>
          </w:p>
        </w:tc>
        <w:tc>
          <w:tcPr>
            <w:tcW w:w="1710" w:type="dxa"/>
            <w:vAlign w:val="center"/>
          </w:tcPr>
          <w:p w:rsidR="00B5375C" w:rsidRPr="002A366B" w:rsidP="004E4656" w14:paraId="13782B8A" w14:textId="77777777">
            <w:pPr>
              <w:jc w:val="center"/>
              <w:rPr>
                <w:bCs/>
                <w:szCs w:val="22"/>
              </w:rPr>
            </w:pPr>
            <w:r w:rsidRPr="002A366B">
              <w:rPr>
                <w:bCs/>
                <w:szCs w:val="22"/>
              </w:rPr>
              <w:t>52575</w:t>
            </w:r>
          </w:p>
        </w:tc>
        <w:tc>
          <w:tcPr>
            <w:tcW w:w="2610" w:type="dxa"/>
            <w:vAlign w:val="center"/>
          </w:tcPr>
          <w:p w:rsidR="00B5375C" w:rsidRPr="002A366B" w:rsidP="004E4656" w14:paraId="042B0F00" w14:textId="77777777">
            <w:pPr>
              <w:jc w:val="center"/>
              <w:rPr>
                <w:bCs/>
                <w:szCs w:val="22"/>
              </w:rPr>
            </w:pPr>
            <w:r w:rsidRPr="002A366B">
              <w:rPr>
                <w:bCs/>
                <w:szCs w:val="22"/>
              </w:rPr>
              <w:t>0000275459</w:t>
            </w:r>
          </w:p>
        </w:tc>
      </w:tr>
      <w:tr w14:paraId="3391F192" w14:textId="77777777" w:rsidTr="00614B72">
        <w:tblPrEx>
          <w:tblW w:w="8095" w:type="dxa"/>
          <w:jc w:val="center"/>
          <w:tblLayout w:type="fixed"/>
          <w:tblLook w:val="04A0"/>
        </w:tblPrEx>
        <w:trPr>
          <w:jc w:val="center"/>
        </w:trPr>
        <w:tc>
          <w:tcPr>
            <w:tcW w:w="1525" w:type="dxa"/>
            <w:vAlign w:val="center"/>
          </w:tcPr>
          <w:p w:rsidR="00B5375C" w:rsidRPr="002A366B" w:rsidP="004E4656" w14:paraId="103E9E5E" w14:textId="77777777">
            <w:pPr>
              <w:jc w:val="center"/>
              <w:rPr>
                <w:bCs/>
                <w:szCs w:val="22"/>
              </w:rPr>
            </w:pPr>
            <w:r w:rsidRPr="002A366B">
              <w:rPr>
                <w:bCs/>
                <w:szCs w:val="22"/>
              </w:rPr>
              <w:t>KSVT-LD</w:t>
            </w:r>
          </w:p>
        </w:tc>
        <w:tc>
          <w:tcPr>
            <w:tcW w:w="2250" w:type="dxa"/>
            <w:vAlign w:val="center"/>
          </w:tcPr>
          <w:p w:rsidR="00B5375C" w:rsidRPr="002A366B" w:rsidP="004E4656" w14:paraId="4D4E4594" w14:textId="77777777">
            <w:pPr>
              <w:jc w:val="center"/>
              <w:rPr>
                <w:bCs/>
                <w:szCs w:val="22"/>
              </w:rPr>
            </w:pPr>
            <w:r w:rsidRPr="002A366B">
              <w:rPr>
                <w:bCs/>
                <w:szCs w:val="22"/>
              </w:rPr>
              <w:t>Twin Falls, ID</w:t>
            </w:r>
          </w:p>
        </w:tc>
        <w:tc>
          <w:tcPr>
            <w:tcW w:w="1710" w:type="dxa"/>
            <w:vAlign w:val="center"/>
          </w:tcPr>
          <w:p w:rsidR="00B5375C" w:rsidRPr="002A366B" w:rsidP="004E4656" w14:paraId="4ED02FE8" w14:textId="77777777">
            <w:pPr>
              <w:jc w:val="center"/>
              <w:rPr>
                <w:bCs/>
                <w:szCs w:val="22"/>
              </w:rPr>
            </w:pPr>
            <w:r w:rsidRPr="002A366B">
              <w:rPr>
                <w:bCs/>
                <w:szCs w:val="22"/>
              </w:rPr>
              <w:t>167735</w:t>
            </w:r>
          </w:p>
        </w:tc>
        <w:tc>
          <w:tcPr>
            <w:tcW w:w="2610" w:type="dxa"/>
            <w:vAlign w:val="center"/>
          </w:tcPr>
          <w:p w:rsidR="00B5375C" w:rsidRPr="002A366B" w:rsidP="004E4656" w14:paraId="23CABBC3" w14:textId="77777777">
            <w:pPr>
              <w:jc w:val="center"/>
              <w:rPr>
                <w:bCs/>
                <w:szCs w:val="22"/>
              </w:rPr>
            </w:pPr>
            <w:r w:rsidRPr="002A366B">
              <w:rPr>
                <w:bCs/>
                <w:szCs w:val="22"/>
              </w:rPr>
              <w:t>0000275460</w:t>
            </w:r>
          </w:p>
        </w:tc>
      </w:tr>
      <w:tr w14:paraId="5ADE565A" w14:textId="77777777" w:rsidTr="00614B72">
        <w:tblPrEx>
          <w:tblW w:w="8095" w:type="dxa"/>
          <w:jc w:val="center"/>
          <w:tblLayout w:type="fixed"/>
          <w:tblLook w:val="04A0"/>
        </w:tblPrEx>
        <w:trPr>
          <w:jc w:val="center"/>
        </w:trPr>
        <w:tc>
          <w:tcPr>
            <w:tcW w:w="1525" w:type="dxa"/>
            <w:vAlign w:val="center"/>
          </w:tcPr>
          <w:p w:rsidR="00B5375C" w:rsidRPr="002A366B" w:rsidP="004E4656" w14:paraId="00ED3DB1" w14:textId="77777777">
            <w:pPr>
              <w:jc w:val="center"/>
              <w:rPr>
                <w:bCs/>
                <w:szCs w:val="22"/>
              </w:rPr>
            </w:pPr>
            <w:r w:rsidRPr="002A366B">
              <w:rPr>
                <w:bCs/>
                <w:szCs w:val="22"/>
              </w:rPr>
              <w:t>KJCT-LP</w:t>
            </w:r>
          </w:p>
        </w:tc>
        <w:tc>
          <w:tcPr>
            <w:tcW w:w="2250" w:type="dxa"/>
            <w:vAlign w:val="center"/>
          </w:tcPr>
          <w:p w:rsidR="00B5375C" w:rsidRPr="002A366B" w:rsidP="004E4656" w14:paraId="28646600" w14:textId="77777777">
            <w:pPr>
              <w:jc w:val="center"/>
              <w:rPr>
                <w:bCs/>
                <w:szCs w:val="22"/>
              </w:rPr>
            </w:pPr>
            <w:r w:rsidRPr="002A366B">
              <w:rPr>
                <w:bCs/>
                <w:szCs w:val="22"/>
              </w:rPr>
              <w:t>Grand Junction, CO</w:t>
            </w:r>
          </w:p>
        </w:tc>
        <w:tc>
          <w:tcPr>
            <w:tcW w:w="1710" w:type="dxa"/>
            <w:vAlign w:val="center"/>
          </w:tcPr>
          <w:p w:rsidR="00B5375C" w:rsidRPr="002A366B" w:rsidP="004E4656" w14:paraId="2EA9D868" w14:textId="77777777">
            <w:pPr>
              <w:jc w:val="center"/>
              <w:rPr>
                <w:bCs/>
                <w:szCs w:val="22"/>
              </w:rPr>
            </w:pPr>
            <w:r w:rsidRPr="002A366B">
              <w:rPr>
                <w:bCs/>
                <w:szCs w:val="22"/>
              </w:rPr>
              <w:t>128473</w:t>
            </w:r>
          </w:p>
        </w:tc>
        <w:tc>
          <w:tcPr>
            <w:tcW w:w="2610" w:type="dxa"/>
            <w:vAlign w:val="center"/>
          </w:tcPr>
          <w:p w:rsidR="00B5375C" w:rsidRPr="002A366B" w:rsidP="004E4656" w14:paraId="44DFDAEC" w14:textId="77777777">
            <w:pPr>
              <w:jc w:val="center"/>
              <w:rPr>
                <w:bCs/>
                <w:szCs w:val="22"/>
              </w:rPr>
            </w:pPr>
            <w:r w:rsidRPr="002A366B">
              <w:rPr>
                <w:bCs/>
                <w:szCs w:val="22"/>
              </w:rPr>
              <w:t>0000275461</w:t>
            </w:r>
          </w:p>
        </w:tc>
      </w:tr>
      <w:tr w14:paraId="6090085A" w14:textId="77777777" w:rsidTr="00614B72">
        <w:tblPrEx>
          <w:tblW w:w="8095" w:type="dxa"/>
          <w:jc w:val="center"/>
          <w:tblLayout w:type="fixed"/>
          <w:tblLook w:val="04A0"/>
        </w:tblPrEx>
        <w:trPr>
          <w:jc w:val="center"/>
        </w:trPr>
        <w:tc>
          <w:tcPr>
            <w:tcW w:w="1525" w:type="dxa"/>
            <w:vAlign w:val="center"/>
          </w:tcPr>
          <w:p w:rsidR="00B5375C" w:rsidRPr="002A366B" w:rsidP="004E4656" w14:paraId="1EA3AF49" w14:textId="77777777">
            <w:pPr>
              <w:jc w:val="center"/>
              <w:rPr>
                <w:bCs/>
                <w:szCs w:val="22"/>
              </w:rPr>
            </w:pPr>
            <w:r w:rsidRPr="002A366B">
              <w:rPr>
                <w:bCs/>
                <w:szCs w:val="22"/>
              </w:rPr>
              <w:t>K23NW-D</w:t>
            </w:r>
          </w:p>
        </w:tc>
        <w:tc>
          <w:tcPr>
            <w:tcW w:w="2250" w:type="dxa"/>
            <w:vAlign w:val="center"/>
          </w:tcPr>
          <w:p w:rsidR="00B5375C" w:rsidRPr="002A366B" w:rsidP="004E4656" w14:paraId="08884F47" w14:textId="77777777">
            <w:pPr>
              <w:jc w:val="center"/>
              <w:rPr>
                <w:bCs/>
                <w:szCs w:val="22"/>
              </w:rPr>
            </w:pPr>
            <w:r w:rsidRPr="002A366B">
              <w:rPr>
                <w:bCs/>
                <w:szCs w:val="22"/>
              </w:rPr>
              <w:t>Montrose, CO</w:t>
            </w:r>
          </w:p>
        </w:tc>
        <w:tc>
          <w:tcPr>
            <w:tcW w:w="1710" w:type="dxa"/>
            <w:vAlign w:val="center"/>
          </w:tcPr>
          <w:p w:rsidR="00B5375C" w:rsidRPr="002A366B" w:rsidP="004E4656" w14:paraId="7055FC68" w14:textId="77777777">
            <w:pPr>
              <w:jc w:val="center"/>
              <w:rPr>
                <w:bCs/>
                <w:szCs w:val="22"/>
              </w:rPr>
            </w:pPr>
            <w:r w:rsidRPr="002A366B">
              <w:rPr>
                <w:bCs/>
                <w:szCs w:val="22"/>
              </w:rPr>
              <w:t>167155</w:t>
            </w:r>
          </w:p>
        </w:tc>
        <w:tc>
          <w:tcPr>
            <w:tcW w:w="2610" w:type="dxa"/>
            <w:vAlign w:val="center"/>
          </w:tcPr>
          <w:p w:rsidR="00B5375C" w:rsidRPr="002A366B" w:rsidP="004E4656" w14:paraId="2DC102AA" w14:textId="77777777">
            <w:pPr>
              <w:jc w:val="center"/>
              <w:rPr>
                <w:bCs/>
                <w:szCs w:val="22"/>
              </w:rPr>
            </w:pPr>
            <w:r w:rsidRPr="002A366B">
              <w:rPr>
                <w:bCs/>
                <w:szCs w:val="22"/>
              </w:rPr>
              <w:t>0000275462</w:t>
            </w:r>
          </w:p>
        </w:tc>
      </w:tr>
      <w:tr w14:paraId="57C25BF0" w14:textId="77777777" w:rsidTr="00614B72">
        <w:tblPrEx>
          <w:tblW w:w="8095" w:type="dxa"/>
          <w:jc w:val="center"/>
          <w:tblLayout w:type="fixed"/>
          <w:tblLook w:val="04A0"/>
        </w:tblPrEx>
        <w:trPr>
          <w:jc w:val="center"/>
        </w:trPr>
        <w:tc>
          <w:tcPr>
            <w:tcW w:w="1525" w:type="dxa"/>
            <w:vAlign w:val="center"/>
          </w:tcPr>
          <w:p w:rsidR="00B5375C" w:rsidRPr="002A366B" w:rsidP="004E4656" w14:paraId="109D414F" w14:textId="77777777">
            <w:pPr>
              <w:jc w:val="center"/>
              <w:rPr>
                <w:bCs/>
                <w:szCs w:val="22"/>
              </w:rPr>
            </w:pPr>
            <w:r w:rsidRPr="002A366B">
              <w:rPr>
                <w:bCs/>
                <w:szCs w:val="22"/>
              </w:rPr>
              <w:t>K31IV-D</w:t>
            </w:r>
          </w:p>
        </w:tc>
        <w:tc>
          <w:tcPr>
            <w:tcW w:w="2250" w:type="dxa"/>
            <w:vAlign w:val="center"/>
          </w:tcPr>
          <w:p w:rsidR="00B5375C" w:rsidRPr="002A366B" w:rsidP="004E4656" w14:paraId="7BDF3AA7" w14:textId="77777777">
            <w:pPr>
              <w:jc w:val="center"/>
              <w:rPr>
                <w:bCs/>
                <w:szCs w:val="22"/>
              </w:rPr>
            </w:pPr>
            <w:r w:rsidRPr="002A366B">
              <w:rPr>
                <w:bCs/>
                <w:szCs w:val="22"/>
              </w:rPr>
              <w:t>Romeo, CO</w:t>
            </w:r>
          </w:p>
        </w:tc>
        <w:tc>
          <w:tcPr>
            <w:tcW w:w="1710" w:type="dxa"/>
            <w:vAlign w:val="center"/>
          </w:tcPr>
          <w:p w:rsidR="00B5375C" w:rsidRPr="002A366B" w:rsidP="004E4656" w14:paraId="3DDA1965" w14:textId="77777777">
            <w:pPr>
              <w:jc w:val="center"/>
              <w:rPr>
                <w:bCs/>
                <w:szCs w:val="22"/>
              </w:rPr>
            </w:pPr>
            <w:r w:rsidRPr="002A366B">
              <w:rPr>
                <w:bCs/>
                <w:szCs w:val="22"/>
              </w:rPr>
              <w:t>35038</w:t>
            </w:r>
          </w:p>
        </w:tc>
        <w:tc>
          <w:tcPr>
            <w:tcW w:w="2610" w:type="dxa"/>
            <w:vAlign w:val="center"/>
          </w:tcPr>
          <w:p w:rsidR="00B5375C" w:rsidRPr="002A366B" w:rsidP="004E4656" w14:paraId="730D13ED" w14:textId="77777777">
            <w:pPr>
              <w:jc w:val="center"/>
              <w:rPr>
                <w:bCs/>
                <w:szCs w:val="22"/>
              </w:rPr>
            </w:pPr>
            <w:r w:rsidRPr="002A366B">
              <w:rPr>
                <w:bCs/>
                <w:szCs w:val="22"/>
              </w:rPr>
              <w:t>0000275463</w:t>
            </w:r>
          </w:p>
        </w:tc>
      </w:tr>
      <w:tr w14:paraId="71D9F234" w14:textId="77777777" w:rsidTr="00614B72">
        <w:tblPrEx>
          <w:tblW w:w="8095" w:type="dxa"/>
          <w:jc w:val="center"/>
          <w:tblLayout w:type="fixed"/>
          <w:tblLook w:val="04A0"/>
        </w:tblPrEx>
        <w:trPr>
          <w:jc w:val="center"/>
        </w:trPr>
        <w:tc>
          <w:tcPr>
            <w:tcW w:w="1525" w:type="dxa"/>
            <w:vAlign w:val="center"/>
          </w:tcPr>
          <w:p w:rsidR="00B5375C" w:rsidRPr="002A366B" w:rsidP="004E4656" w14:paraId="564DF54E" w14:textId="77777777">
            <w:pPr>
              <w:jc w:val="center"/>
              <w:rPr>
                <w:bCs/>
                <w:szCs w:val="22"/>
              </w:rPr>
            </w:pPr>
            <w:r w:rsidRPr="002A366B">
              <w:rPr>
                <w:bCs/>
                <w:szCs w:val="22"/>
              </w:rPr>
              <w:t>K21JK-D</w:t>
            </w:r>
          </w:p>
        </w:tc>
        <w:tc>
          <w:tcPr>
            <w:tcW w:w="2250" w:type="dxa"/>
            <w:vAlign w:val="center"/>
          </w:tcPr>
          <w:p w:rsidR="00B5375C" w:rsidRPr="002A366B" w:rsidP="004E4656" w14:paraId="07C8997D" w14:textId="77777777">
            <w:pPr>
              <w:jc w:val="center"/>
              <w:rPr>
                <w:bCs/>
                <w:szCs w:val="22"/>
              </w:rPr>
            </w:pPr>
            <w:r w:rsidRPr="002A366B">
              <w:rPr>
                <w:bCs/>
                <w:szCs w:val="22"/>
              </w:rPr>
              <w:t>Montrose, CO</w:t>
            </w:r>
          </w:p>
        </w:tc>
        <w:tc>
          <w:tcPr>
            <w:tcW w:w="1710" w:type="dxa"/>
            <w:vAlign w:val="center"/>
          </w:tcPr>
          <w:p w:rsidR="00B5375C" w:rsidRPr="002A366B" w:rsidP="004E4656" w14:paraId="35B51652" w14:textId="77777777">
            <w:pPr>
              <w:jc w:val="center"/>
              <w:rPr>
                <w:bCs/>
                <w:szCs w:val="22"/>
              </w:rPr>
            </w:pPr>
            <w:r w:rsidRPr="002A366B">
              <w:rPr>
                <w:bCs/>
                <w:szCs w:val="22"/>
              </w:rPr>
              <w:t>168357</w:t>
            </w:r>
          </w:p>
        </w:tc>
        <w:tc>
          <w:tcPr>
            <w:tcW w:w="2610" w:type="dxa"/>
            <w:vAlign w:val="center"/>
          </w:tcPr>
          <w:p w:rsidR="00B5375C" w:rsidRPr="002A366B" w:rsidP="004E4656" w14:paraId="7F260D52" w14:textId="77777777">
            <w:pPr>
              <w:jc w:val="center"/>
              <w:rPr>
                <w:bCs/>
                <w:szCs w:val="22"/>
              </w:rPr>
            </w:pPr>
            <w:r w:rsidRPr="002A366B">
              <w:rPr>
                <w:bCs/>
                <w:szCs w:val="22"/>
              </w:rPr>
              <w:t>0000275464</w:t>
            </w:r>
          </w:p>
        </w:tc>
      </w:tr>
    </w:tbl>
    <w:p w:rsidR="00B5375C" w:rsidRPr="002A366B" w:rsidP="00B5375C" w14:paraId="512DB8FD" w14:textId="77777777">
      <w:pPr>
        <w:jc w:val="center"/>
        <w:rPr>
          <w:bCs/>
          <w:szCs w:val="22"/>
        </w:rPr>
      </w:pPr>
    </w:p>
    <w:p w:rsidR="00B5375C" w:rsidRPr="002A366B" w:rsidP="00B5375C" w14:paraId="621EA4BD" w14:textId="77777777">
      <w:pPr>
        <w:jc w:val="center"/>
        <w:rPr>
          <w:b/>
          <w:bCs/>
          <w:szCs w:val="22"/>
        </w:rPr>
      </w:pPr>
      <w:r w:rsidRPr="002A366B">
        <w:rPr>
          <w:b/>
          <w:bCs/>
          <w:szCs w:val="22"/>
        </w:rPr>
        <w:t>License Assignment from Scripps Broadcasting Holdings LLC to Gray Television Licensee, LLC</w:t>
      </w:r>
    </w:p>
    <w:p w:rsidR="00B5375C" w:rsidRPr="002A366B" w:rsidP="00B5375C" w14:paraId="4CA2D6E7"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2160"/>
        <w:gridCol w:w="1800"/>
        <w:gridCol w:w="2610"/>
      </w:tblGrid>
      <w:tr w14:paraId="3BD650AE" w14:textId="77777777" w:rsidTr="00614B72">
        <w:tblPrEx>
          <w:tblW w:w="8095" w:type="dxa"/>
          <w:jc w:val="center"/>
          <w:tblLayout w:type="fixed"/>
          <w:tblLook w:val="04A0"/>
        </w:tblPrEx>
        <w:trPr>
          <w:jc w:val="center"/>
        </w:trPr>
        <w:tc>
          <w:tcPr>
            <w:tcW w:w="1525" w:type="dxa"/>
          </w:tcPr>
          <w:p w:rsidR="00B5375C" w:rsidRPr="002A366B" w:rsidP="004E4656" w14:paraId="1E1B3981" w14:textId="77777777">
            <w:pPr>
              <w:jc w:val="center"/>
              <w:rPr>
                <w:b/>
                <w:bCs/>
                <w:szCs w:val="22"/>
              </w:rPr>
            </w:pPr>
            <w:r w:rsidRPr="002A366B">
              <w:rPr>
                <w:b/>
                <w:bCs/>
                <w:szCs w:val="22"/>
              </w:rPr>
              <w:t>Call Sign</w:t>
            </w:r>
          </w:p>
        </w:tc>
        <w:tc>
          <w:tcPr>
            <w:tcW w:w="2160" w:type="dxa"/>
          </w:tcPr>
          <w:p w:rsidR="00B5375C" w:rsidRPr="002A366B" w:rsidP="004E4656" w14:paraId="1579DEAF" w14:textId="77777777">
            <w:pPr>
              <w:jc w:val="center"/>
              <w:rPr>
                <w:b/>
                <w:bCs/>
                <w:szCs w:val="22"/>
              </w:rPr>
            </w:pPr>
            <w:r w:rsidRPr="002A366B">
              <w:rPr>
                <w:b/>
                <w:bCs/>
                <w:szCs w:val="22"/>
              </w:rPr>
              <w:t>Community of License</w:t>
            </w:r>
          </w:p>
        </w:tc>
        <w:tc>
          <w:tcPr>
            <w:tcW w:w="1800" w:type="dxa"/>
          </w:tcPr>
          <w:p w:rsidR="00B5375C" w:rsidRPr="002A366B" w:rsidP="004E4656" w14:paraId="7F60AAB9" w14:textId="77777777">
            <w:pPr>
              <w:jc w:val="center"/>
              <w:rPr>
                <w:b/>
                <w:bCs/>
                <w:szCs w:val="22"/>
              </w:rPr>
            </w:pPr>
            <w:r w:rsidRPr="002A366B">
              <w:rPr>
                <w:b/>
                <w:bCs/>
                <w:szCs w:val="22"/>
              </w:rPr>
              <w:t>Facility ID No.</w:t>
            </w:r>
          </w:p>
        </w:tc>
        <w:tc>
          <w:tcPr>
            <w:tcW w:w="2610" w:type="dxa"/>
          </w:tcPr>
          <w:p w:rsidR="00B5375C" w:rsidRPr="002A366B" w:rsidP="004E4656" w14:paraId="3A828287" w14:textId="77777777">
            <w:pPr>
              <w:jc w:val="center"/>
              <w:rPr>
                <w:b/>
                <w:bCs/>
                <w:szCs w:val="22"/>
              </w:rPr>
            </w:pPr>
            <w:r w:rsidRPr="002A366B">
              <w:rPr>
                <w:b/>
                <w:bCs/>
                <w:szCs w:val="22"/>
              </w:rPr>
              <w:t>LMS File No.</w:t>
            </w:r>
          </w:p>
        </w:tc>
      </w:tr>
      <w:tr w14:paraId="6DE339FC" w14:textId="77777777" w:rsidTr="00614B72">
        <w:tblPrEx>
          <w:tblW w:w="8095" w:type="dxa"/>
          <w:jc w:val="center"/>
          <w:tblLayout w:type="fixed"/>
          <w:tblLook w:val="04A0"/>
        </w:tblPrEx>
        <w:trPr>
          <w:jc w:val="center"/>
        </w:trPr>
        <w:tc>
          <w:tcPr>
            <w:tcW w:w="1525" w:type="dxa"/>
            <w:vAlign w:val="center"/>
          </w:tcPr>
          <w:p w:rsidR="00B5375C" w:rsidRPr="002A366B" w:rsidP="004E4656" w14:paraId="27E202AC" w14:textId="77777777">
            <w:pPr>
              <w:jc w:val="center"/>
              <w:rPr>
                <w:bCs/>
                <w:szCs w:val="22"/>
              </w:rPr>
            </w:pPr>
            <w:r w:rsidRPr="002A366B">
              <w:rPr>
                <w:bCs/>
                <w:szCs w:val="22"/>
              </w:rPr>
              <w:t>KATC</w:t>
            </w:r>
          </w:p>
        </w:tc>
        <w:tc>
          <w:tcPr>
            <w:tcW w:w="2160" w:type="dxa"/>
            <w:vAlign w:val="center"/>
          </w:tcPr>
          <w:p w:rsidR="00B5375C" w:rsidRPr="002A366B" w:rsidP="004E4656" w14:paraId="248D43B2" w14:textId="77777777">
            <w:pPr>
              <w:jc w:val="center"/>
              <w:rPr>
                <w:bCs/>
                <w:szCs w:val="22"/>
              </w:rPr>
            </w:pPr>
            <w:r w:rsidRPr="002A366B">
              <w:rPr>
                <w:bCs/>
                <w:szCs w:val="22"/>
              </w:rPr>
              <w:t>Lafayette, LA</w:t>
            </w:r>
          </w:p>
        </w:tc>
        <w:tc>
          <w:tcPr>
            <w:tcW w:w="1800" w:type="dxa"/>
            <w:vAlign w:val="center"/>
          </w:tcPr>
          <w:p w:rsidR="00B5375C" w:rsidRPr="002A366B" w:rsidP="004E4656" w14:paraId="5A6ADAE1" w14:textId="77777777">
            <w:pPr>
              <w:jc w:val="center"/>
              <w:rPr>
                <w:bCs/>
                <w:szCs w:val="22"/>
              </w:rPr>
            </w:pPr>
            <w:r w:rsidRPr="002A366B">
              <w:rPr>
                <w:bCs/>
                <w:szCs w:val="22"/>
              </w:rPr>
              <w:t>33471</w:t>
            </w:r>
          </w:p>
        </w:tc>
        <w:tc>
          <w:tcPr>
            <w:tcW w:w="2610" w:type="dxa"/>
            <w:vAlign w:val="center"/>
          </w:tcPr>
          <w:p w:rsidR="00B5375C" w:rsidRPr="002A366B" w:rsidP="004E4656" w14:paraId="505BD410" w14:textId="77777777">
            <w:pPr>
              <w:jc w:val="center"/>
              <w:rPr>
                <w:bCs/>
                <w:szCs w:val="22"/>
              </w:rPr>
            </w:pPr>
            <w:r w:rsidRPr="002A366B">
              <w:rPr>
                <w:bCs/>
                <w:szCs w:val="22"/>
              </w:rPr>
              <w:t>0000275465</w:t>
            </w:r>
          </w:p>
        </w:tc>
      </w:tr>
      <w:tr w14:paraId="68B6D3F4" w14:textId="77777777" w:rsidTr="00614B72">
        <w:tblPrEx>
          <w:tblW w:w="8095" w:type="dxa"/>
          <w:jc w:val="center"/>
          <w:tblLayout w:type="fixed"/>
          <w:tblLook w:val="04A0"/>
        </w:tblPrEx>
        <w:trPr>
          <w:jc w:val="center"/>
        </w:trPr>
        <w:tc>
          <w:tcPr>
            <w:tcW w:w="1525" w:type="dxa"/>
            <w:vAlign w:val="center"/>
          </w:tcPr>
          <w:p w:rsidR="00B5375C" w:rsidRPr="002A366B" w:rsidP="004E4656" w14:paraId="41346006" w14:textId="77777777">
            <w:pPr>
              <w:jc w:val="center"/>
              <w:rPr>
                <w:bCs/>
                <w:szCs w:val="22"/>
              </w:rPr>
            </w:pPr>
            <w:r w:rsidRPr="002A366B">
              <w:rPr>
                <w:bCs/>
                <w:szCs w:val="22"/>
              </w:rPr>
              <w:t>WSYM-TV</w:t>
            </w:r>
          </w:p>
        </w:tc>
        <w:tc>
          <w:tcPr>
            <w:tcW w:w="2160" w:type="dxa"/>
            <w:vAlign w:val="center"/>
          </w:tcPr>
          <w:p w:rsidR="00B5375C" w:rsidRPr="002A366B" w:rsidP="004E4656" w14:paraId="11549A2D" w14:textId="77777777">
            <w:pPr>
              <w:jc w:val="center"/>
              <w:rPr>
                <w:bCs/>
                <w:szCs w:val="22"/>
              </w:rPr>
            </w:pPr>
            <w:r w:rsidRPr="002A366B">
              <w:rPr>
                <w:bCs/>
                <w:szCs w:val="22"/>
              </w:rPr>
              <w:t>Lansing, MI</w:t>
            </w:r>
          </w:p>
        </w:tc>
        <w:tc>
          <w:tcPr>
            <w:tcW w:w="1800" w:type="dxa"/>
            <w:vAlign w:val="center"/>
          </w:tcPr>
          <w:p w:rsidR="00B5375C" w:rsidRPr="002A366B" w:rsidP="004E4656" w14:paraId="75AB7B93" w14:textId="77777777">
            <w:pPr>
              <w:jc w:val="center"/>
              <w:rPr>
                <w:bCs/>
                <w:szCs w:val="22"/>
              </w:rPr>
            </w:pPr>
            <w:r w:rsidRPr="002A366B">
              <w:rPr>
                <w:bCs/>
                <w:szCs w:val="22"/>
              </w:rPr>
              <w:t>74094</w:t>
            </w:r>
          </w:p>
        </w:tc>
        <w:tc>
          <w:tcPr>
            <w:tcW w:w="2610" w:type="dxa"/>
            <w:vAlign w:val="center"/>
          </w:tcPr>
          <w:p w:rsidR="00B5375C" w:rsidRPr="002A366B" w:rsidP="004E4656" w14:paraId="4EB09E54" w14:textId="77777777">
            <w:pPr>
              <w:jc w:val="center"/>
              <w:rPr>
                <w:bCs/>
                <w:szCs w:val="22"/>
              </w:rPr>
            </w:pPr>
            <w:r w:rsidRPr="002A366B">
              <w:rPr>
                <w:bCs/>
                <w:szCs w:val="22"/>
              </w:rPr>
              <w:t>0000275466</w:t>
            </w:r>
          </w:p>
        </w:tc>
      </w:tr>
    </w:tbl>
    <w:p w:rsidR="00B5375C" w:rsidRPr="002A366B" w:rsidP="00B5375C" w14:paraId="75BBCCD2" w14:textId="574377B8">
      <w:pPr>
        <w:widowControl/>
        <w:jc w:val="center"/>
        <w:rPr>
          <w:b/>
          <w:szCs w:val="22"/>
          <w:u w:val="single"/>
        </w:rPr>
      </w:pPr>
      <w:r w:rsidRPr="002A366B">
        <w:rPr>
          <w:bCs/>
          <w:szCs w:val="22"/>
        </w:rPr>
        <w:br w:type="page"/>
      </w:r>
      <w:r w:rsidRPr="002A366B">
        <w:rPr>
          <w:b/>
          <w:bCs/>
          <w:szCs w:val="22"/>
          <w:u w:val="single"/>
        </w:rPr>
        <w:t xml:space="preserve">Attachment 2 </w:t>
      </w:r>
    </w:p>
    <w:p w:rsidR="00B5375C" w:rsidRPr="002A366B" w:rsidP="00B5375C" w14:paraId="40AD7CE4" w14:textId="77777777">
      <w:pPr>
        <w:jc w:val="center"/>
        <w:rPr>
          <w:b/>
          <w:szCs w:val="22"/>
          <w:u w:val="single"/>
        </w:rPr>
      </w:pPr>
    </w:p>
    <w:p w:rsidR="00B5375C" w:rsidRPr="002A366B" w:rsidP="00B5375C" w14:paraId="5A9D002E" w14:textId="77777777">
      <w:pPr>
        <w:jc w:val="center"/>
        <w:rPr>
          <w:b/>
          <w:szCs w:val="22"/>
        </w:rPr>
      </w:pPr>
      <w:r w:rsidRPr="002A366B">
        <w:rPr>
          <w:b/>
          <w:bCs/>
          <w:szCs w:val="22"/>
        </w:rPr>
        <w:t xml:space="preserve">License Assignment from </w:t>
      </w:r>
      <w:r w:rsidRPr="002A366B">
        <w:rPr>
          <w:b/>
          <w:szCs w:val="22"/>
        </w:rPr>
        <w:t xml:space="preserve">Alabama TV License Company, LLC </w:t>
      </w:r>
      <w:r w:rsidRPr="002A366B">
        <w:rPr>
          <w:b/>
          <w:bCs/>
          <w:szCs w:val="22"/>
        </w:rPr>
        <w:t>to Gray Television Licensee, LLC</w:t>
      </w:r>
    </w:p>
    <w:p w:rsidR="00B5375C" w:rsidRPr="002A366B" w:rsidP="00B5375C" w14:paraId="541CDE3E"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49B676F7" w14:textId="77777777" w:rsidTr="00614B72">
        <w:tblPrEx>
          <w:tblW w:w="8095" w:type="dxa"/>
          <w:jc w:val="center"/>
          <w:tblLayout w:type="fixed"/>
          <w:tblLook w:val="04A0"/>
        </w:tblPrEx>
        <w:trPr>
          <w:jc w:val="center"/>
        </w:trPr>
        <w:tc>
          <w:tcPr>
            <w:tcW w:w="1548" w:type="dxa"/>
          </w:tcPr>
          <w:p w:rsidR="00B5375C" w:rsidRPr="002A366B" w:rsidP="004E4656" w14:paraId="7286E230" w14:textId="77777777">
            <w:pPr>
              <w:jc w:val="center"/>
              <w:rPr>
                <w:b/>
                <w:szCs w:val="22"/>
              </w:rPr>
            </w:pPr>
            <w:r w:rsidRPr="002A366B">
              <w:rPr>
                <w:b/>
                <w:szCs w:val="22"/>
              </w:rPr>
              <w:t>Call Sign</w:t>
            </w:r>
          </w:p>
        </w:tc>
        <w:tc>
          <w:tcPr>
            <w:tcW w:w="2137" w:type="dxa"/>
          </w:tcPr>
          <w:p w:rsidR="00B5375C" w:rsidRPr="002A366B" w:rsidP="004E4656" w14:paraId="3BA03A55" w14:textId="77777777">
            <w:pPr>
              <w:jc w:val="center"/>
              <w:rPr>
                <w:b/>
                <w:szCs w:val="22"/>
              </w:rPr>
            </w:pPr>
            <w:r w:rsidRPr="002A366B">
              <w:rPr>
                <w:b/>
                <w:szCs w:val="22"/>
              </w:rPr>
              <w:t>Community of License</w:t>
            </w:r>
          </w:p>
        </w:tc>
        <w:tc>
          <w:tcPr>
            <w:tcW w:w="1800" w:type="dxa"/>
          </w:tcPr>
          <w:p w:rsidR="00B5375C" w:rsidRPr="002A366B" w:rsidP="004E4656" w14:paraId="0CEAA221" w14:textId="77777777">
            <w:pPr>
              <w:jc w:val="center"/>
              <w:rPr>
                <w:b/>
                <w:szCs w:val="22"/>
              </w:rPr>
            </w:pPr>
            <w:r w:rsidRPr="002A366B">
              <w:rPr>
                <w:b/>
                <w:szCs w:val="22"/>
              </w:rPr>
              <w:t>Facility ID No.</w:t>
            </w:r>
          </w:p>
        </w:tc>
        <w:tc>
          <w:tcPr>
            <w:tcW w:w="2610" w:type="dxa"/>
          </w:tcPr>
          <w:p w:rsidR="00B5375C" w:rsidRPr="002A366B" w:rsidP="004E4656" w14:paraId="205A77E6" w14:textId="77777777">
            <w:pPr>
              <w:jc w:val="center"/>
              <w:rPr>
                <w:b/>
                <w:szCs w:val="22"/>
              </w:rPr>
            </w:pPr>
            <w:r w:rsidRPr="002A366B">
              <w:rPr>
                <w:b/>
                <w:szCs w:val="22"/>
              </w:rPr>
              <w:t>LMS File No.</w:t>
            </w:r>
          </w:p>
        </w:tc>
      </w:tr>
      <w:tr w14:paraId="4823D0A9" w14:textId="77777777" w:rsidTr="00614B72">
        <w:tblPrEx>
          <w:tblW w:w="8095" w:type="dxa"/>
          <w:jc w:val="center"/>
          <w:tblLayout w:type="fixed"/>
          <w:tblLook w:val="04A0"/>
        </w:tblPrEx>
        <w:trPr>
          <w:jc w:val="center"/>
        </w:trPr>
        <w:tc>
          <w:tcPr>
            <w:tcW w:w="1548" w:type="dxa"/>
            <w:vAlign w:val="center"/>
          </w:tcPr>
          <w:p w:rsidR="00B5375C" w:rsidRPr="002A366B" w:rsidP="004E4656" w14:paraId="77FEB559" w14:textId="77777777">
            <w:pPr>
              <w:jc w:val="center"/>
              <w:rPr>
                <w:bCs/>
                <w:szCs w:val="22"/>
              </w:rPr>
            </w:pPr>
            <w:r w:rsidRPr="002A366B">
              <w:rPr>
                <w:bCs/>
                <w:szCs w:val="22"/>
              </w:rPr>
              <w:t>WAAY-TV</w:t>
            </w:r>
          </w:p>
        </w:tc>
        <w:tc>
          <w:tcPr>
            <w:tcW w:w="2137" w:type="dxa"/>
            <w:vAlign w:val="center"/>
          </w:tcPr>
          <w:p w:rsidR="00B5375C" w:rsidRPr="002A366B" w:rsidP="004E4656" w14:paraId="01800C73" w14:textId="77777777">
            <w:pPr>
              <w:jc w:val="center"/>
              <w:rPr>
                <w:bCs/>
                <w:szCs w:val="22"/>
              </w:rPr>
            </w:pPr>
            <w:r w:rsidRPr="002A366B">
              <w:rPr>
                <w:bCs/>
                <w:szCs w:val="22"/>
              </w:rPr>
              <w:t>Huntsville, Alabama</w:t>
            </w:r>
          </w:p>
        </w:tc>
        <w:tc>
          <w:tcPr>
            <w:tcW w:w="1800" w:type="dxa"/>
            <w:vAlign w:val="center"/>
          </w:tcPr>
          <w:p w:rsidR="00B5375C" w:rsidRPr="002A366B" w:rsidP="004E4656" w14:paraId="286A47A9" w14:textId="77777777">
            <w:pPr>
              <w:jc w:val="center"/>
              <w:rPr>
                <w:bCs/>
                <w:szCs w:val="22"/>
              </w:rPr>
            </w:pPr>
            <w:r w:rsidRPr="002A366B">
              <w:rPr>
                <w:bCs/>
                <w:szCs w:val="22"/>
              </w:rPr>
              <w:t>57292</w:t>
            </w:r>
          </w:p>
        </w:tc>
        <w:tc>
          <w:tcPr>
            <w:tcW w:w="2610" w:type="dxa"/>
            <w:vAlign w:val="center"/>
          </w:tcPr>
          <w:p w:rsidR="00B5375C" w:rsidRPr="002A366B" w:rsidP="004E4656" w14:paraId="104BD47F" w14:textId="77777777">
            <w:pPr>
              <w:jc w:val="center"/>
              <w:rPr>
                <w:bCs/>
                <w:szCs w:val="22"/>
              </w:rPr>
            </w:pPr>
            <w:r w:rsidRPr="002A366B">
              <w:rPr>
                <w:szCs w:val="22"/>
              </w:rPr>
              <w:t>0000277199</w:t>
            </w:r>
          </w:p>
        </w:tc>
      </w:tr>
    </w:tbl>
    <w:p w:rsidR="00B5375C" w:rsidRPr="002A366B" w:rsidP="00B5375C" w14:paraId="2108AE4A" w14:textId="77777777">
      <w:pPr>
        <w:jc w:val="center"/>
        <w:rPr>
          <w:bCs/>
          <w:szCs w:val="22"/>
        </w:rPr>
      </w:pPr>
    </w:p>
    <w:p w:rsidR="00B5375C" w:rsidRPr="002A366B" w:rsidP="00B5375C" w14:paraId="6513023B" w14:textId="77777777">
      <w:pPr>
        <w:jc w:val="center"/>
        <w:rPr>
          <w:b/>
          <w:szCs w:val="22"/>
        </w:rPr>
      </w:pPr>
      <w:r w:rsidRPr="002A366B">
        <w:rPr>
          <w:b/>
          <w:bCs/>
          <w:szCs w:val="22"/>
        </w:rPr>
        <w:t>License Assignment from BCBE License Subsidiary to Gray Television Licensee, LLC</w:t>
      </w:r>
    </w:p>
    <w:p w:rsidR="00B5375C" w:rsidRPr="002A366B" w:rsidP="00B5375C" w14:paraId="254977DD"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7FCB9516" w14:textId="77777777" w:rsidTr="00614B72">
        <w:tblPrEx>
          <w:tblW w:w="8095" w:type="dxa"/>
          <w:jc w:val="center"/>
          <w:tblLayout w:type="fixed"/>
          <w:tblLook w:val="04A0"/>
        </w:tblPrEx>
        <w:trPr>
          <w:jc w:val="center"/>
        </w:trPr>
        <w:tc>
          <w:tcPr>
            <w:tcW w:w="1548" w:type="dxa"/>
          </w:tcPr>
          <w:p w:rsidR="00B5375C" w:rsidRPr="002A366B" w:rsidP="00614B72" w14:paraId="0E881861" w14:textId="77777777">
            <w:pPr>
              <w:jc w:val="center"/>
              <w:rPr>
                <w:b/>
                <w:szCs w:val="22"/>
              </w:rPr>
            </w:pPr>
            <w:r w:rsidRPr="002A366B">
              <w:rPr>
                <w:b/>
                <w:szCs w:val="22"/>
              </w:rPr>
              <w:t>Call Sign</w:t>
            </w:r>
          </w:p>
        </w:tc>
        <w:tc>
          <w:tcPr>
            <w:tcW w:w="2137" w:type="dxa"/>
          </w:tcPr>
          <w:p w:rsidR="00B5375C" w:rsidRPr="002A366B" w:rsidP="00614B72" w14:paraId="161BF278" w14:textId="77777777">
            <w:pPr>
              <w:jc w:val="center"/>
              <w:rPr>
                <w:b/>
                <w:szCs w:val="22"/>
              </w:rPr>
            </w:pPr>
            <w:r w:rsidRPr="002A366B">
              <w:rPr>
                <w:b/>
                <w:szCs w:val="22"/>
              </w:rPr>
              <w:t>Community of License</w:t>
            </w:r>
          </w:p>
        </w:tc>
        <w:tc>
          <w:tcPr>
            <w:tcW w:w="1800" w:type="dxa"/>
          </w:tcPr>
          <w:p w:rsidR="00B5375C" w:rsidRPr="002A366B" w:rsidP="00614B72" w14:paraId="4931A608" w14:textId="77777777">
            <w:pPr>
              <w:jc w:val="center"/>
              <w:rPr>
                <w:b/>
                <w:szCs w:val="22"/>
              </w:rPr>
            </w:pPr>
            <w:r w:rsidRPr="002A366B">
              <w:rPr>
                <w:b/>
                <w:szCs w:val="22"/>
              </w:rPr>
              <w:t>Facility ID No.</w:t>
            </w:r>
          </w:p>
        </w:tc>
        <w:tc>
          <w:tcPr>
            <w:tcW w:w="2610" w:type="dxa"/>
          </w:tcPr>
          <w:p w:rsidR="00B5375C" w:rsidRPr="002A366B" w:rsidP="00614B72" w14:paraId="10BB62D7" w14:textId="77777777">
            <w:pPr>
              <w:jc w:val="center"/>
              <w:rPr>
                <w:b/>
                <w:szCs w:val="22"/>
              </w:rPr>
            </w:pPr>
            <w:r w:rsidRPr="002A366B">
              <w:rPr>
                <w:b/>
                <w:szCs w:val="22"/>
              </w:rPr>
              <w:t>LMS File No.</w:t>
            </w:r>
          </w:p>
        </w:tc>
      </w:tr>
      <w:tr w14:paraId="512275C8" w14:textId="77777777" w:rsidTr="00614B72">
        <w:tblPrEx>
          <w:tblW w:w="8095" w:type="dxa"/>
          <w:jc w:val="center"/>
          <w:tblLayout w:type="fixed"/>
          <w:tblLook w:val="04A0"/>
        </w:tblPrEx>
        <w:trPr>
          <w:jc w:val="center"/>
        </w:trPr>
        <w:tc>
          <w:tcPr>
            <w:tcW w:w="1548" w:type="dxa"/>
            <w:vAlign w:val="center"/>
          </w:tcPr>
          <w:p w:rsidR="00B5375C" w:rsidRPr="002A366B" w:rsidP="00614B72" w14:paraId="40237C08" w14:textId="77777777">
            <w:pPr>
              <w:jc w:val="center"/>
              <w:rPr>
                <w:bCs/>
                <w:szCs w:val="22"/>
              </w:rPr>
            </w:pPr>
            <w:r w:rsidRPr="002A366B">
              <w:rPr>
                <w:bCs/>
                <w:szCs w:val="22"/>
              </w:rPr>
              <w:t>WEVV-TV</w:t>
            </w:r>
          </w:p>
        </w:tc>
        <w:tc>
          <w:tcPr>
            <w:tcW w:w="2137" w:type="dxa"/>
            <w:vAlign w:val="center"/>
          </w:tcPr>
          <w:p w:rsidR="00B5375C" w:rsidRPr="002A366B" w:rsidP="00614B72" w14:paraId="2C5A0F4E" w14:textId="77777777">
            <w:pPr>
              <w:jc w:val="center"/>
              <w:rPr>
                <w:bCs/>
                <w:szCs w:val="22"/>
              </w:rPr>
            </w:pPr>
            <w:r w:rsidRPr="002A366B">
              <w:rPr>
                <w:bCs/>
                <w:szCs w:val="22"/>
              </w:rPr>
              <w:t>Evansville, Indiana</w:t>
            </w:r>
          </w:p>
        </w:tc>
        <w:tc>
          <w:tcPr>
            <w:tcW w:w="1800" w:type="dxa"/>
            <w:vAlign w:val="center"/>
          </w:tcPr>
          <w:p w:rsidR="00B5375C" w:rsidRPr="002A366B" w:rsidP="00614B72" w14:paraId="1609F95B" w14:textId="77777777">
            <w:pPr>
              <w:jc w:val="center"/>
              <w:rPr>
                <w:bCs/>
                <w:szCs w:val="22"/>
              </w:rPr>
            </w:pPr>
            <w:r w:rsidRPr="002A366B">
              <w:rPr>
                <w:bCs/>
                <w:szCs w:val="22"/>
              </w:rPr>
              <w:t>72041</w:t>
            </w:r>
          </w:p>
        </w:tc>
        <w:tc>
          <w:tcPr>
            <w:tcW w:w="2610" w:type="dxa"/>
            <w:vAlign w:val="center"/>
          </w:tcPr>
          <w:p w:rsidR="00B5375C" w:rsidRPr="002A366B" w:rsidP="00614B72" w14:paraId="17AFDF9E" w14:textId="77777777">
            <w:pPr>
              <w:jc w:val="center"/>
              <w:rPr>
                <w:bCs/>
                <w:szCs w:val="22"/>
              </w:rPr>
            </w:pPr>
            <w:r w:rsidRPr="002A366B">
              <w:rPr>
                <w:bCs/>
                <w:szCs w:val="22"/>
              </w:rPr>
              <w:t>0000277194</w:t>
            </w:r>
          </w:p>
        </w:tc>
      </w:tr>
      <w:tr w14:paraId="15436206" w14:textId="77777777" w:rsidTr="00614B72">
        <w:tblPrEx>
          <w:tblW w:w="8095" w:type="dxa"/>
          <w:jc w:val="center"/>
          <w:tblLayout w:type="fixed"/>
          <w:tblLook w:val="04A0"/>
        </w:tblPrEx>
        <w:trPr>
          <w:jc w:val="center"/>
        </w:trPr>
        <w:tc>
          <w:tcPr>
            <w:tcW w:w="1548" w:type="dxa"/>
            <w:vAlign w:val="center"/>
          </w:tcPr>
          <w:p w:rsidR="00B5375C" w:rsidRPr="002A366B" w:rsidP="00614B72" w14:paraId="320D5B24" w14:textId="77777777">
            <w:pPr>
              <w:jc w:val="center"/>
              <w:rPr>
                <w:bCs/>
                <w:szCs w:val="22"/>
              </w:rPr>
            </w:pPr>
            <w:r w:rsidRPr="002A366B">
              <w:rPr>
                <w:bCs/>
                <w:szCs w:val="22"/>
              </w:rPr>
              <w:t>WEEV-TV</w:t>
            </w:r>
          </w:p>
        </w:tc>
        <w:tc>
          <w:tcPr>
            <w:tcW w:w="2137" w:type="dxa"/>
            <w:vAlign w:val="center"/>
          </w:tcPr>
          <w:p w:rsidR="00B5375C" w:rsidRPr="002A366B" w:rsidP="00614B72" w14:paraId="456E339E" w14:textId="77777777">
            <w:pPr>
              <w:jc w:val="center"/>
              <w:rPr>
                <w:bCs/>
                <w:szCs w:val="22"/>
              </w:rPr>
            </w:pPr>
            <w:r w:rsidRPr="002A366B">
              <w:rPr>
                <w:bCs/>
                <w:szCs w:val="22"/>
              </w:rPr>
              <w:t>Evansville, Indiana</w:t>
            </w:r>
          </w:p>
        </w:tc>
        <w:tc>
          <w:tcPr>
            <w:tcW w:w="1800" w:type="dxa"/>
            <w:vAlign w:val="center"/>
          </w:tcPr>
          <w:p w:rsidR="00B5375C" w:rsidRPr="002A366B" w:rsidP="00614B72" w14:paraId="2FBF0F70" w14:textId="77777777">
            <w:pPr>
              <w:jc w:val="center"/>
              <w:rPr>
                <w:bCs/>
                <w:szCs w:val="22"/>
              </w:rPr>
            </w:pPr>
            <w:r w:rsidRPr="002A366B">
              <w:rPr>
                <w:bCs/>
                <w:szCs w:val="22"/>
              </w:rPr>
              <w:t>73998</w:t>
            </w:r>
          </w:p>
        </w:tc>
        <w:tc>
          <w:tcPr>
            <w:tcW w:w="2610" w:type="dxa"/>
            <w:vAlign w:val="center"/>
          </w:tcPr>
          <w:p w:rsidR="00B5375C" w:rsidRPr="002A366B" w:rsidP="00614B72" w14:paraId="4FC009C3" w14:textId="77777777">
            <w:pPr>
              <w:jc w:val="center"/>
              <w:rPr>
                <w:bCs/>
                <w:szCs w:val="22"/>
              </w:rPr>
            </w:pPr>
            <w:r w:rsidRPr="002A366B">
              <w:rPr>
                <w:bCs/>
                <w:szCs w:val="22"/>
              </w:rPr>
              <w:t>0000277195</w:t>
            </w:r>
          </w:p>
        </w:tc>
      </w:tr>
    </w:tbl>
    <w:p w:rsidR="00B5375C" w:rsidRPr="002A366B" w:rsidP="00B5375C" w14:paraId="55142E09" w14:textId="77777777">
      <w:pPr>
        <w:jc w:val="center"/>
        <w:rPr>
          <w:b/>
          <w:szCs w:val="22"/>
        </w:rPr>
      </w:pPr>
    </w:p>
    <w:p w:rsidR="00B5375C" w:rsidRPr="002A366B" w:rsidP="00B5375C" w14:paraId="0236EF68" w14:textId="77777777">
      <w:pPr>
        <w:jc w:val="center"/>
        <w:rPr>
          <w:b/>
          <w:szCs w:val="22"/>
        </w:rPr>
      </w:pPr>
      <w:r w:rsidRPr="002A366B">
        <w:rPr>
          <w:b/>
          <w:bCs/>
          <w:szCs w:val="22"/>
        </w:rPr>
        <w:t>License Assignment from BCBL License Subsidiary to Gray Television Licensee, LLC</w:t>
      </w:r>
    </w:p>
    <w:p w:rsidR="00B5375C" w:rsidRPr="002A366B" w:rsidP="00B5375C" w14:paraId="108B1DFC"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4375C734" w14:textId="77777777" w:rsidTr="00614B72">
        <w:tblPrEx>
          <w:tblW w:w="8095" w:type="dxa"/>
          <w:jc w:val="center"/>
          <w:tblLayout w:type="fixed"/>
          <w:tblLook w:val="04A0"/>
        </w:tblPrEx>
        <w:trPr>
          <w:jc w:val="center"/>
        </w:trPr>
        <w:tc>
          <w:tcPr>
            <w:tcW w:w="1548" w:type="dxa"/>
          </w:tcPr>
          <w:p w:rsidR="00B5375C" w:rsidRPr="002A366B" w:rsidP="004E4656" w14:paraId="4409FEAD" w14:textId="77777777">
            <w:pPr>
              <w:jc w:val="center"/>
              <w:rPr>
                <w:b/>
                <w:szCs w:val="22"/>
              </w:rPr>
            </w:pPr>
            <w:r w:rsidRPr="002A366B">
              <w:rPr>
                <w:b/>
                <w:szCs w:val="22"/>
              </w:rPr>
              <w:t>Call Sign</w:t>
            </w:r>
          </w:p>
        </w:tc>
        <w:tc>
          <w:tcPr>
            <w:tcW w:w="2137" w:type="dxa"/>
          </w:tcPr>
          <w:p w:rsidR="00B5375C" w:rsidRPr="002A366B" w:rsidP="004E4656" w14:paraId="4E7C112F" w14:textId="77777777">
            <w:pPr>
              <w:jc w:val="center"/>
              <w:rPr>
                <w:b/>
                <w:szCs w:val="22"/>
              </w:rPr>
            </w:pPr>
            <w:r w:rsidRPr="002A366B">
              <w:rPr>
                <w:b/>
                <w:szCs w:val="22"/>
              </w:rPr>
              <w:t>Community of License</w:t>
            </w:r>
          </w:p>
        </w:tc>
        <w:tc>
          <w:tcPr>
            <w:tcW w:w="1800" w:type="dxa"/>
          </w:tcPr>
          <w:p w:rsidR="00B5375C" w:rsidRPr="002A366B" w:rsidP="004E4656" w14:paraId="08AC05DA" w14:textId="77777777">
            <w:pPr>
              <w:jc w:val="center"/>
              <w:rPr>
                <w:b/>
                <w:szCs w:val="22"/>
              </w:rPr>
            </w:pPr>
            <w:r w:rsidRPr="002A366B">
              <w:rPr>
                <w:b/>
                <w:szCs w:val="22"/>
              </w:rPr>
              <w:t>Facility ID No.</w:t>
            </w:r>
          </w:p>
        </w:tc>
        <w:tc>
          <w:tcPr>
            <w:tcW w:w="2610" w:type="dxa"/>
          </w:tcPr>
          <w:p w:rsidR="00B5375C" w:rsidRPr="002A366B" w:rsidP="004E4656" w14:paraId="4A694480" w14:textId="77777777">
            <w:pPr>
              <w:jc w:val="center"/>
              <w:rPr>
                <w:b/>
                <w:szCs w:val="22"/>
              </w:rPr>
            </w:pPr>
            <w:r w:rsidRPr="002A366B">
              <w:rPr>
                <w:b/>
                <w:szCs w:val="22"/>
              </w:rPr>
              <w:t>LMS File No.</w:t>
            </w:r>
          </w:p>
        </w:tc>
      </w:tr>
      <w:tr w14:paraId="63B91AFB" w14:textId="77777777" w:rsidTr="00614B72">
        <w:tblPrEx>
          <w:tblW w:w="8095" w:type="dxa"/>
          <w:jc w:val="center"/>
          <w:tblLayout w:type="fixed"/>
          <w:tblLook w:val="04A0"/>
        </w:tblPrEx>
        <w:trPr>
          <w:jc w:val="center"/>
        </w:trPr>
        <w:tc>
          <w:tcPr>
            <w:tcW w:w="1548" w:type="dxa"/>
            <w:vAlign w:val="center"/>
          </w:tcPr>
          <w:p w:rsidR="00B5375C" w:rsidRPr="002A366B" w:rsidP="004E4656" w14:paraId="1867F487" w14:textId="77777777">
            <w:pPr>
              <w:jc w:val="center"/>
              <w:rPr>
                <w:bCs/>
                <w:szCs w:val="22"/>
              </w:rPr>
            </w:pPr>
            <w:r w:rsidRPr="002A366B">
              <w:rPr>
                <w:bCs/>
                <w:szCs w:val="22"/>
              </w:rPr>
              <w:t>KADN-TV</w:t>
            </w:r>
          </w:p>
        </w:tc>
        <w:tc>
          <w:tcPr>
            <w:tcW w:w="2137" w:type="dxa"/>
            <w:vAlign w:val="center"/>
          </w:tcPr>
          <w:p w:rsidR="00B5375C" w:rsidRPr="002A366B" w:rsidP="004E4656" w14:paraId="671CA254" w14:textId="77777777">
            <w:pPr>
              <w:jc w:val="center"/>
              <w:rPr>
                <w:bCs/>
                <w:szCs w:val="22"/>
              </w:rPr>
            </w:pPr>
            <w:r w:rsidRPr="002A366B">
              <w:rPr>
                <w:bCs/>
                <w:szCs w:val="22"/>
              </w:rPr>
              <w:t>Lafayette, Louisiana</w:t>
            </w:r>
          </w:p>
        </w:tc>
        <w:tc>
          <w:tcPr>
            <w:tcW w:w="1800" w:type="dxa"/>
            <w:vAlign w:val="center"/>
          </w:tcPr>
          <w:p w:rsidR="00B5375C" w:rsidRPr="002A366B" w:rsidP="004E4656" w14:paraId="508C4EB3" w14:textId="77777777">
            <w:pPr>
              <w:jc w:val="center"/>
              <w:rPr>
                <w:bCs/>
                <w:szCs w:val="22"/>
              </w:rPr>
            </w:pPr>
            <w:r w:rsidRPr="002A366B">
              <w:rPr>
                <w:bCs/>
                <w:szCs w:val="22"/>
              </w:rPr>
              <w:t>33261</w:t>
            </w:r>
          </w:p>
        </w:tc>
        <w:tc>
          <w:tcPr>
            <w:tcW w:w="2610" w:type="dxa"/>
            <w:vAlign w:val="center"/>
          </w:tcPr>
          <w:p w:rsidR="00B5375C" w:rsidRPr="002A366B" w:rsidP="004E4656" w14:paraId="31B40F3B" w14:textId="77777777">
            <w:pPr>
              <w:jc w:val="center"/>
              <w:rPr>
                <w:bCs/>
                <w:szCs w:val="22"/>
              </w:rPr>
            </w:pPr>
            <w:r w:rsidRPr="002A366B">
              <w:rPr>
                <w:bCs/>
                <w:szCs w:val="22"/>
              </w:rPr>
              <w:t>0000277203</w:t>
            </w:r>
          </w:p>
        </w:tc>
      </w:tr>
      <w:tr w14:paraId="0271896B" w14:textId="77777777" w:rsidTr="00614B72">
        <w:tblPrEx>
          <w:tblW w:w="8095" w:type="dxa"/>
          <w:jc w:val="center"/>
          <w:tblLayout w:type="fixed"/>
          <w:tblLook w:val="04A0"/>
        </w:tblPrEx>
        <w:trPr>
          <w:jc w:val="center"/>
        </w:trPr>
        <w:tc>
          <w:tcPr>
            <w:tcW w:w="1548" w:type="dxa"/>
            <w:vAlign w:val="center"/>
          </w:tcPr>
          <w:p w:rsidR="00B5375C" w:rsidRPr="002A366B" w:rsidP="004E4656" w14:paraId="4F4CF323" w14:textId="77777777">
            <w:pPr>
              <w:jc w:val="center"/>
              <w:rPr>
                <w:bCs/>
                <w:szCs w:val="22"/>
              </w:rPr>
            </w:pPr>
            <w:r w:rsidRPr="002A366B">
              <w:rPr>
                <w:bCs/>
                <w:szCs w:val="22"/>
              </w:rPr>
              <w:t>KLAF-LD</w:t>
            </w:r>
          </w:p>
        </w:tc>
        <w:tc>
          <w:tcPr>
            <w:tcW w:w="2137" w:type="dxa"/>
            <w:vAlign w:val="center"/>
          </w:tcPr>
          <w:p w:rsidR="00B5375C" w:rsidRPr="002A366B" w:rsidP="004E4656" w14:paraId="56186B64" w14:textId="77777777">
            <w:pPr>
              <w:jc w:val="center"/>
              <w:rPr>
                <w:bCs/>
                <w:szCs w:val="22"/>
              </w:rPr>
            </w:pPr>
            <w:r w:rsidRPr="002A366B">
              <w:rPr>
                <w:bCs/>
                <w:szCs w:val="22"/>
              </w:rPr>
              <w:t>Lafayette, Louisiana</w:t>
            </w:r>
          </w:p>
        </w:tc>
        <w:tc>
          <w:tcPr>
            <w:tcW w:w="1800" w:type="dxa"/>
            <w:vAlign w:val="center"/>
          </w:tcPr>
          <w:p w:rsidR="00B5375C" w:rsidRPr="002A366B" w:rsidP="004E4656" w14:paraId="01DCC7D4" w14:textId="62C1CC0B">
            <w:pPr>
              <w:jc w:val="center"/>
              <w:rPr>
                <w:bCs/>
                <w:szCs w:val="22"/>
              </w:rPr>
            </w:pPr>
            <w:r w:rsidRPr="004342B7">
              <w:rPr>
                <w:bCs/>
                <w:szCs w:val="22"/>
              </w:rPr>
              <w:t>16535</w:t>
            </w:r>
          </w:p>
        </w:tc>
        <w:tc>
          <w:tcPr>
            <w:tcW w:w="2610" w:type="dxa"/>
            <w:vAlign w:val="center"/>
          </w:tcPr>
          <w:p w:rsidR="00B5375C" w:rsidRPr="002A366B" w:rsidP="004E4656" w14:paraId="0DEAC418" w14:textId="77777777">
            <w:pPr>
              <w:jc w:val="center"/>
              <w:rPr>
                <w:bCs/>
                <w:szCs w:val="22"/>
              </w:rPr>
            </w:pPr>
            <w:r w:rsidRPr="002A366B">
              <w:rPr>
                <w:bCs/>
                <w:szCs w:val="22"/>
              </w:rPr>
              <w:t>0000277204</w:t>
            </w:r>
          </w:p>
        </w:tc>
      </w:tr>
    </w:tbl>
    <w:p w:rsidR="00B5375C" w:rsidRPr="002A366B" w:rsidP="00B5375C" w14:paraId="58B176EE" w14:textId="77777777">
      <w:pPr>
        <w:jc w:val="center"/>
        <w:rPr>
          <w:b/>
          <w:szCs w:val="22"/>
        </w:rPr>
      </w:pPr>
    </w:p>
    <w:p w:rsidR="00B5375C" w:rsidRPr="002A366B" w:rsidP="00B5375C" w14:paraId="2B2C76FC" w14:textId="77777777">
      <w:pPr>
        <w:jc w:val="center"/>
        <w:rPr>
          <w:b/>
          <w:szCs w:val="22"/>
        </w:rPr>
      </w:pPr>
      <w:r w:rsidRPr="002A366B">
        <w:rPr>
          <w:b/>
          <w:bCs/>
          <w:szCs w:val="22"/>
        </w:rPr>
        <w:t xml:space="preserve">License Assignment from </w:t>
      </w:r>
      <w:r w:rsidRPr="002A366B">
        <w:rPr>
          <w:b/>
          <w:szCs w:val="22"/>
        </w:rPr>
        <w:t>Ft. Wayne TV License Company, LLC</w:t>
      </w:r>
      <w:r w:rsidRPr="002A366B">
        <w:rPr>
          <w:b/>
          <w:bCs/>
          <w:szCs w:val="22"/>
        </w:rPr>
        <w:t xml:space="preserve"> to Gray Television Licensee, LLC</w:t>
      </w:r>
    </w:p>
    <w:p w:rsidR="00B5375C" w:rsidRPr="002A366B" w:rsidP="00B5375C" w14:paraId="63DD68F4"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660998BF" w14:textId="77777777" w:rsidTr="00614B72">
        <w:tblPrEx>
          <w:tblW w:w="8095" w:type="dxa"/>
          <w:jc w:val="center"/>
          <w:tblLayout w:type="fixed"/>
          <w:tblLook w:val="04A0"/>
        </w:tblPrEx>
        <w:trPr>
          <w:jc w:val="center"/>
        </w:trPr>
        <w:tc>
          <w:tcPr>
            <w:tcW w:w="1548" w:type="dxa"/>
          </w:tcPr>
          <w:p w:rsidR="00B5375C" w:rsidRPr="002A366B" w:rsidP="004E4656" w14:paraId="40103673" w14:textId="77777777">
            <w:pPr>
              <w:jc w:val="center"/>
              <w:rPr>
                <w:b/>
                <w:szCs w:val="22"/>
              </w:rPr>
            </w:pPr>
            <w:r w:rsidRPr="002A366B">
              <w:rPr>
                <w:b/>
                <w:szCs w:val="22"/>
              </w:rPr>
              <w:t>Call Sign</w:t>
            </w:r>
          </w:p>
        </w:tc>
        <w:tc>
          <w:tcPr>
            <w:tcW w:w="2137" w:type="dxa"/>
          </w:tcPr>
          <w:p w:rsidR="00B5375C" w:rsidRPr="002A366B" w:rsidP="004E4656" w14:paraId="4905C380" w14:textId="77777777">
            <w:pPr>
              <w:jc w:val="center"/>
              <w:rPr>
                <w:b/>
                <w:szCs w:val="22"/>
              </w:rPr>
            </w:pPr>
            <w:r w:rsidRPr="002A366B">
              <w:rPr>
                <w:b/>
                <w:szCs w:val="22"/>
              </w:rPr>
              <w:t>Community of License</w:t>
            </w:r>
          </w:p>
        </w:tc>
        <w:tc>
          <w:tcPr>
            <w:tcW w:w="1800" w:type="dxa"/>
          </w:tcPr>
          <w:p w:rsidR="00B5375C" w:rsidRPr="002A366B" w:rsidP="004E4656" w14:paraId="7D29EAA6" w14:textId="77777777">
            <w:pPr>
              <w:jc w:val="center"/>
              <w:rPr>
                <w:b/>
                <w:szCs w:val="22"/>
              </w:rPr>
            </w:pPr>
            <w:r w:rsidRPr="002A366B">
              <w:rPr>
                <w:b/>
                <w:szCs w:val="22"/>
              </w:rPr>
              <w:t>Facility ID No.</w:t>
            </w:r>
          </w:p>
        </w:tc>
        <w:tc>
          <w:tcPr>
            <w:tcW w:w="2610" w:type="dxa"/>
          </w:tcPr>
          <w:p w:rsidR="00B5375C" w:rsidRPr="002A366B" w:rsidP="004E4656" w14:paraId="4C1BEAC0" w14:textId="77777777">
            <w:pPr>
              <w:jc w:val="center"/>
              <w:rPr>
                <w:b/>
                <w:szCs w:val="22"/>
              </w:rPr>
            </w:pPr>
            <w:r w:rsidRPr="002A366B">
              <w:rPr>
                <w:b/>
                <w:szCs w:val="22"/>
              </w:rPr>
              <w:t>LMS File No.</w:t>
            </w:r>
          </w:p>
        </w:tc>
      </w:tr>
      <w:tr w14:paraId="33709AD7" w14:textId="77777777" w:rsidTr="00614B72">
        <w:tblPrEx>
          <w:tblW w:w="8095" w:type="dxa"/>
          <w:jc w:val="center"/>
          <w:tblLayout w:type="fixed"/>
          <w:tblLook w:val="04A0"/>
        </w:tblPrEx>
        <w:trPr>
          <w:jc w:val="center"/>
        </w:trPr>
        <w:tc>
          <w:tcPr>
            <w:tcW w:w="1548" w:type="dxa"/>
            <w:vAlign w:val="center"/>
          </w:tcPr>
          <w:p w:rsidR="00B5375C" w:rsidRPr="002A366B" w:rsidP="004E4656" w14:paraId="1935BECA" w14:textId="77777777">
            <w:pPr>
              <w:jc w:val="center"/>
              <w:rPr>
                <w:bCs/>
                <w:szCs w:val="22"/>
              </w:rPr>
            </w:pPr>
            <w:r w:rsidRPr="002A366B">
              <w:rPr>
                <w:bCs/>
                <w:szCs w:val="22"/>
              </w:rPr>
              <w:t>WFFT-TV</w:t>
            </w:r>
          </w:p>
        </w:tc>
        <w:tc>
          <w:tcPr>
            <w:tcW w:w="2137" w:type="dxa"/>
            <w:vAlign w:val="center"/>
          </w:tcPr>
          <w:p w:rsidR="00B5375C" w:rsidRPr="002A366B" w:rsidP="004E4656" w14:paraId="3DE51856" w14:textId="77777777">
            <w:pPr>
              <w:jc w:val="center"/>
              <w:rPr>
                <w:bCs/>
                <w:szCs w:val="22"/>
              </w:rPr>
            </w:pPr>
            <w:r w:rsidRPr="002A366B">
              <w:rPr>
                <w:bCs/>
                <w:szCs w:val="22"/>
              </w:rPr>
              <w:t>Fort Wayne, Indiana</w:t>
            </w:r>
          </w:p>
        </w:tc>
        <w:tc>
          <w:tcPr>
            <w:tcW w:w="1800" w:type="dxa"/>
            <w:vAlign w:val="center"/>
          </w:tcPr>
          <w:p w:rsidR="00B5375C" w:rsidRPr="002A366B" w:rsidP="004E4656" w14:paraId="18E363A0" w14:textId="77777777">
            <w:pPr>
              <w:jc w:val="center"/>
              <w:rPr>
                <w:bCs/>
                <w:szCs w:val="22"/>
              </w:rPr>
            </w:pPr>
            <w:r w:rsidRPr="002A366B">
              <w:rPr>
                <w:bCs/>
                <w:szCs w:val="22"/>
              </w:rPr>
              <w:t>25040</w:t>
            </w:r>
          </w:p>
        </w:tc>
        <w:tc>
          <w:tcPr>
            <w:tcW w:w="2610" w:type="dxa"/>
            <w:vAlign w:val="center"/>
          </w:tcPr>
          <w:p w:rsidR="00B5375C" w:rsidRPr="002A366B" w:rsidP="004E4656" w14:paraId="6671B66F" w14:textId="77777777">
            <w:pPr>
              <w:jc w:val="center"/>
              <w:rPr>
                <w:bCs/>
                <w:szCs w:val="22"/>
              </w:rPr>
            </w:pPr>
            <w:r w:rsidRPr="002A366B">
              <w:rPr>
                <w:bCs/>
                <w:szCs w:val="22"/>
              </w:rPr>
              <w:t>0000277192</w:t>
            </w:r>
          </w:p>
        </w:tc>
      </w:tr>
    </w:tbl>
    <w:p w:rsidR="00B5375C" w:rsidRPr="002A366B" w:rsidP="00B5375C" w14:paraId="01F0EDC5" w14:textId="77777777">
      <w:pPr>
        <w:jc w:val="center"/>
        <w:rPr>
          <w:b/>
          <w:szCs w:val="22"/>
        </w:rPr>
      </w:pPr>
    </w:p>
    <w:p w:rsidR="00B5375C" w:rsidRPr="002A366B" w:rsidP="00B5375C" w14:paraId="12DE52DF" w14:textId="77777777">
      <w:pPr>
        <w:jc w:val="center"/>
        <w:rPr>
          <w:b/>
          <w:szCs w:val="22"/>
        </w:rPr>
      </w:pPr>
      <w:r w:rsidRPr="002A366B">
        <w:rPr>
          <w:b/>
          <w:bCs/>
          <w:szCs w:val="22"/>
        </w:rPr>
        <w:t xml:space="preserve">License Assignment from </w:t>
      </w:r>
      <w:r w:rsidRPr="002A366B">
        <w:rPr>
          <w:b/>
          <w:szCs w:val="22"/>
        </w:rPr>
        <w:t>Harrisburg TV License Company, LLC</w:t>
      </w:r>
      <w:r w:rsidRPr="002A366B">
        <w:rPr>
          <w:b/>
          <w:bCs/>
          <w:szCs w:val="22"/>
        </w:rPr>
        <w:t xml:space="preserve"> to Gray Television Licensee, LLC</w:t>
      </w:r>
    </w:p>
    <w:p w:rsidR="00B5375C" w:rsidRPr="002A366B" w:rsidP="00B5375C" w14:paraId="761DE03F"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38423D65" w14:textId="77777777" w:rsidTr="00614B72">
        <w:tblPrEx>
          <w:tblW w:w="8095" w:type="dxa"/>
          <w:jc w:val="center"/>
          <w:tblLayout w:type="fixed"/>
          <w:tblLook w:val="04A0"/>
        </w:tblPrEx>
        <w:trPr>
          <w:jc w:val="center"/>
        </w:trPr>
        <w:tc>
          <w:tcPr>
            <w:tcW w:w="1548" w:type="dxa"/>
          </w:tcPr>
          <w:p w:rsidR="00B5375C" w:rsidRPr="002A366B" w:rsidP="004E4656" w14:paraId="7330BA4F" w14:textId="77777777">
            <w:pPr>
              <w:jc w:val="center"/>
              <w:rPr>
                <w:b/>
                <w:szCs w:val="22"/>
              </w:rPr>
            </w:pPr>
            <w:r w:rsidRPr="002A366B">
              <w:rPr>
                <w:b/>
                <w:szCs w:val="22"/>
              </w:rPr>
              <w:t>Call Sign</w:t>
            </w:r>
          </w:p>
        </w:tc>
        <w:tc>
          <w:tcPr>
            <w:tcW w:w="2137" w:type="dxa"/>
          </w:tcPr>
          <w:p w:rsidR="00B5375C" w:rsidRPr="002A366B" w:rsidP="004E4656" w14:paraId="2F68586B" w14:textId="77777777">
            <w:pPr>
              <w:jc w:val="center"/>
              <w:rPr>
                <w:b/>
                <w:szCs w:val="22"/>
              </w:rPr>
            </w:pPr>
            <w:r w:rsidRPr="002A366B">
              <w:rPr>
                <w:b/>
                <w:szCs w:val="22"/>
              </w:rPr>
              <w:t>Community of License</w:t>
            </w:r>
          </w:p>
        </w:tc>
        <w:tc>
          <w:tcPr>
            <w:tcW w:w="1800" w:type="dxa"/>
          </w:tcPr>
          <w:p w:rsidR="00B5375C" w:rsidRPr="002A366B" w:rsidP="004E4656" w14:paraId="5114D41E" w14:textId="77777777">
            <w:pPr>
              <w:jc w:val="center"/>
              <w:rPr>
                <w:b/>
                <w:szCs w:val="22"/>
              </w:rPr>
            </w:pPr>
            <w:r w:rsidRPr="002A366B">
              <w:rPr>
                <w:b/>
                <w:szCs w:val="22"/>
              </w:rPr>
              <w:t>Facility ID No.</w:t>
            </w:r>
          </w:p>
        </w:tc>
        <w:tc>
          <w:tcPr>
            <w:tcW w:w="2610" w:type="dxa"/>
          </w:tcPr>
          <w:p w:rsidR="00B5375C" w:rsidRPr="002A366B" w:rsidP="004E4656" w14:paraId="271A552C" w14:textId="77777777">
            <w:pPr>
              <w:jc w:val="center"/>
              <w:rPr>
                <w:b/>
                <w:szCs w:val="22"/>
              </w:rPr>
            </w:pPr>
            <w:r w:rsidRPr="002A366B">
              <w:rPr>
                <w:b/>
                <w:szCs w:val="22"/>
              </w:rPr>
              <w:t>LMS File No.</w:t>
            </w:r>
          </w:p>
        </w:tc>
      </w:tr>
      <w:tr w14:paraId="23C0D71B" w14:textId="77777777" w:rsidTr="00614B72">
        <w:tblPrEx>
          <w:tblW w:w="8095" w:type="dxa"/>
          <w:jc w:val="center"/>
          <w:tblLayout w:type="fixed"/>
          <w:tblLook w:val="04A0"/>
        </w:tblPrEx>
        <w:trPr>
          <w:jc w:val="center"/>
        </w:trPr>
        <w:tc>
          <w:tcPr>
            <w:tcW w:w="1548" w:type="dxa"/>
            <w:vAlign w:val="center"/>
          </w:tcPr>
          <w:p w:rsidR="00B5375C" w:rsidRPr="002A366B" w:rsidP="004E4656" w14:paraId="603A1F4F" w14:textId="77777777">
            <w:pPr>
              <w:jc w:val="center"/>
              <w:rPr>
                <w:bCs/>
                <w:szCs w:val="22"/>
              </w:rPr>
            </w:pPr>
            <w:r w:rsidRPr="002A366B">
              <w:rPr>
                <w:bCs/>
                <w:szCs w:val="22"/>
              </w:rPr>
              <w:t>WSIL-TV</w:t>
            </w:r>
          </w:p>
        </w:tc>
        <w:tc>
          <w:tcPr>
            <w:tcW w:w="2137" w:type="dxa"/>
            <w:vAlign w:val="center"/>
          </w:tcPr>
          <w:p w:rsidR="00B5375C" w:rsidRPr="002A366B" w:rsidP="004E4656" w14:paraId="30D00ED0" w14:textId="77777777">
            <w:pPr>
              <w:jc w:val="center"/>
              <w:rPr>
                <w:bCs/>
                <w:szCs w:val="22"/>
              </w:rPr>
            </w:pPr>
            <w:r w:rsidRPr="002A366B">
              <w:rPr>
                <w:bCs/>
                <w:szCs w:val="22"/>
              </w:rPr>
              <w:t>Harrisburg, Illinois</w:t>
            </w:r>
          </w:p>
        </w:tc>
        <w:tc>
          <w:tcPr>
            <w:tcW w:w="1800" w:type="dxa"/>
            <w:vAlign w:val="center"/>
          </w:tcPr>
          <w:p w:rsidR="00B5375C" w:rsidRPr="002A366B" w:rsidP="004E4656" w14:paraId="38D517BB" w14:textId="77777777">
            <w:pPr>
              <w:jc w:val="center"/>
              <w:rPr>
                <w:bCs/>
                <w:szCs w:val="22"/>
              </w:rPr>
            </w:pPr>
            <w:r w:rsidRPr="002A366B">
              <w:rPr>
                <w:bCs/>
                <w:szCs w:val="22"/>
              </w:rPr>
              <w:t>73999</w:t>
            </w:r>
          </w:p>
        </w:tc>
        <w:tc>
          <w:tcPr>
            <w:tcW w:w="2610" w:type="dxa"/>
            <w:vAlign w:val="center"/>
          </w:tcPr>
          <w:p w:rsidR="00B5375C" w:rsidRPr="002A366B" w:rsidP="004E4656" w14:paraId="61FC366D" w14:textId="77777777">
            <w:pPr>
              <w:jc w:val="center"/>
              <w:rPr>
                <w:bCs/>
                <w:szCs w:val="22"/>
              </w:rPr>
            </w:pPr>
            <w:r w:rsidRPr="002A366B">
              <w:rPr>
                <w:bCs/>
                <w:szCs w:val="22"/>
              </w:rPr>
              <w:t>0000277196</w:t>
            </w:r>
          </w:p>
        </w:tc>
      </w:tr>
      <w:tr w14:paraId="1B601CA0" w14:textId="77777777" w:rsidTr="00614B72">
        <w:tblPrEx>
          <w:tblW w:w="8095" w:type="dxa"/>
          <w:jc w:val="center"/>
          <w:tblLayout w:type="fixed"/>
          <w:tblLook w:val="04A0"/>
        </w:tblPrEx>
        <w:trPr>
          <w:jc w:val="center"/>
        </w:trPr>
        <w:tc>
          <w:tcPr>
            <w:tcW w:w="1548" w:type="dxa"/>
            <w:vAlign w:val="center"/>
          </w:tcPr>
          <w:p w:rsidR="00B5375C" w:rsidRPr="002A366B" w:rsidP="004E4656" w14:paraId="3808E2AD" w14:textId="77777777">
            <w:pPr>
              <w:jc w:val="center"/>
              <w:rPr>
                <w:bCs/>
                <w:szCs w:val="22"/>
              </w:rPr>
            </w:pPr>
            <w:r w:rsidRPr="002A366B">
              <w:rPr>
                <w:bCs/>
                <w:szCs w:val="22"/>
              </w:rPr>
              <w:t>K10KM-D</w:t>
            </w:r>
          </w:p>
        </w:tc>
        <w:tc>
          <w:tcPr>
            <w:tcW w:w="2137" w:type="dxa"/>
            <w:vAlign w:val="center"/>
          </w:tcPr>
          <w:p w:rsidR="00B5375C" w:rsidRPr="002A366B" w:rsidP="004E4656" w14:paraId="47ECE5B5" w14:textId="77777777">
            <w:pPr>
              <w:jc w:val="center"/>
              <w:rPr>
                <w:bCs/>
                <w:szCs w:val="22"/>
              </w:rPr>
            </w:pPr>
            <w:r w:rsidRPr="002A366B">
              <w:rPr>
                <w:bCs/>
                <w:szCs w:val="22"/>
              </w:rPr>
              <w:t>Cape Girardeau, Missouri</w:t>
            </w:r>
          </w:p>
        </w:tc>
        <w:tc>
          <w:tcPr>
            <w:tcW w:w="1800" w:type="dxa"/>
            <w:vAlign w:val="center"/>
          </w:tcPr>
          <w:p w:rsidR="00B5375C" w:rsidRPr="002A366B" w:rsidP="004E4656" w14:paraId="663528F1" w14:textId="77777777">
            <w:pPr>
              <w:jc w:val="center"/>
              <w:rPr>
                <w:bCs/>
                <w:szCs w:val="22"/>
              </w:rPr>
            </w:pPr>
            <w:r w:rsidRPr="002A366B">
              <w:rPr>
                <w:bCs/>
                <w:szCs w:val="22"/>
              </w:rPr>
              <w:t>74000</w:t>
            </w:r>
          </w:p>
        </w:tc>
        <w:tc>
          <w:tcPr>
            <w:tcW w:w="2610" w:type="dxa"/>
            <w:vAlign w:val="center"/>
          </w:tcPr>
          <w:p w:rsidR="00B5375C" w:rsidRPr="002A366B" w:rsidP="004E4656" w14:paraId="20709DBD" w14:textId="77777777">
            <w:pPr>
              <w:jc w:val="center"/>
              <w:rPr>
                <w:bCs/>
                <w:szCs w:val="22"/>
              </w:rPr>
            </w:pPr>
            <w:r w:rsidRPr="002A366B">
              <w:rPr>
                <w:bCs/>
                <w:szCs w:val="22"/>
              </w:rPr>
              <w:t>0000277197</w:t>
            </w:r>
          </w:p>
        </w:tc>
      </w:tr>
      <w:tr w14:paraId="5518B791" w14:textId="77777777" w:rsidTr="00614B72">
        <w:tblPrEx>
          <w:tblW w:w="8095" w:type="dxa"/>
          <w:jc w:val="center"/>
          <w:tblLayout w:type="fixed"/>
          <w:tblLook w:val="04A0"/>
        </w:tblPrEx>
        <w:trPr>
          <w:jc w:val="center"/>
        </w:trPr>
        <w:tc>
          <w:tcPr>
            <w:tcW w:w="1548" w:type="dxa"/>
            <w:vAlign w:val="center"/>
          </w:tcPr>
          <w:p w:rsidR="00B5375C" w:rsidRPr="002A366B" w:rsidP="004E4656" w14:paraId="5136EC1B" w14:textId="77777777">
            <w:pPr>
              <w:jc w:val="center"/>
              <w:rPr>
                <w:bCs/>
                <w:szCs w:val="22"/>
              </w:rPr>
            </w:pPr>
            <w:r w:rsidRPr="002A366B">
              <w:rPr>
                <w:bCs/>
                <w:szCs w:val="22"/>
              </w:rPr>
              <w:t>KPOB-TV</w:t>
            </w:r>
          </w:p>
        </w:tc>
        <w:tc>
          <w:tcPr>
            <w:tcW w:w="2137" w:type="dxa"/>
            <w:vAlign w:val="center"/>
          </w:tcPr>
          <w:p w:rsidR="00B5375C" w:rsidRPr="002A366B" w:rsidP="004E4656" w14:paraId="430CBAAC" w14:textId="77777777">
            <w:pPr>
              <w:jc w:val="center"/>
              <w:rPr>
                <w:bCs/>
                <w:szCs w:val="22"/>
              </w:rPr>
            </w:pPr>
            <w:r w:rsidRPr="002A366B">
              <w:rPr>
                <w:bCs/>
                <w:szCs w:val="22"/>
              </w:rPr>
              <w:t>Poplar Bluff, Missouri</w:t>
            </w:r>
          </w:p>
        </w:tc>
        <w:tc>
          <w:tcPr>
            <w:tcW w:w="1800" w:type="dxa"/>
            <w:vAlign w:val="center"/>
          </w:tcPr>
          <w:p w:rsidR="00B5375C" w:rsidRPr="002A366B" w:rsidP="004E4656" w14:paraId="5A6243C8" w14:textId="77777777">
            <w:pPr>
              <w:jc w:val="center"/>
              <w:rPr>
                <w:bCs/>
                <w:szCs w:val="22"/>
              </w:rPr>
            </w:pPr>
            <w:r w:rsidRPr="002A366B">
              <w:rPr>
                <w:bCs/>
                <w:szCs w:val="22"/>
              </w:rPr>
              <w:t>73998</w:t>
            </w:r>
          </w:p>
        </w:tc>
        <w:tc>
          <w:tcPr>
            <w:tcW w:w="2610" w:type="dxa"/>
            <w:vAlign w:val="center"/>
          </w:tcPr>
          <w:p w:rsidR="00B5375C" w:rsidRPr="002A366B" w:rsidP="004E4656" w14:paraId="06CF2DB2" w14:textId="77777777">
            <w:pPr>
              <w:jc w:val="center"/>
              <w:rPr>
                <w:bCs/>
                <w:szCs w:val="22"/>
              </w:rPr>
            </w:pPr>
            <w:r w:rsidRPr="002A366B">
              <w:rPr>
                <w:bCs/>
                <w:szCs w:val="22"/>
              </w:rPr>
              <w:t>0000277198</w:t>
            </w:r>
          </w:p>
        </w:tc>
      </w:tr>
    </w:tbl>
    <w:p w:rsidR="00B5375C" w:rsidRPr="002A366B" w:rsidP="00B5375C" w14:paraId="30470E78" w14:textId="77777777">
      <w:pPr>
        <w:jc w:val="center"/>
        <w:rPr>
          <w:b/>
          <w:szCs w:val="22"/>
        </w:rPr>
      </w:pPr>
    </w:p>
    <w:p w:rsidR="00B5375C" w:rsidRPr="002A366B" w:rsidP="00B5375C" w14:paraId="3102CE70" w14:textId="77777777">
      <w:pPr>
        <w:jc w:val="center"/>
        <w:rPr>
          <w:b/>
          <w:szCs w:val="22"/>
        </w:rPr>
      </w:pPr>
      <w:r w:rsidRPr="002A366B">
        <w:rPr>
          <w:b/>
          <w:bCs/>
          <w:szCs w:val="22"/>
        </w:rPr>
        <w:t xml:space="preserve">License Assignment from </w:t>
      </w:r>
      <w:r w:rsidRPr="002A366B">
        <w:rPr>
          <w:b/>
          <w:szCs w:val="22"/>
        </w:rPr>
        <w:t>Montgomery TV License Company, LLC</w:t>
      </w:r>
      <w:r w:rsidRPr="002A366B">
        <w:rPr>
          <w:b/>
          <w:bCs/>
          <w:szCs w:val="22"/>
        </w:rPr>
        <w:t xml:space="preserve"> to Gray Television Licensee, LLC</w:t>
      </w:r>
    </w:p>
    <w:p w:rsidR="00B5375C" w:rsidRPr="002A366B" w:rsidP="00B5375C" w14:paraId="53B6650B"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08B2BA50" w14:textId="77777777" w:rsidTr="00614B72">
        <w:tblPrEx>
          <w:tblW w:w="8095" w:type="dxa"/>
          <w:jc w:val="center"/>
          <w:tblLayout w:type="fixed"/>
          <w:tblLook w:val="04A0"/>
        </w:tblPrEx>
        <w:trPr>
          <w:jc w:val="center"/>
        </w:trPr>
        <w:tc>
          <w:tcPr>
            <w:tcW w:w="1548" w:type="dxa"/>
          </w:tcPr>
          <w:p w:rsidR="00B5375C" w:rsidRPr="002A366B" w:rsidP="004E4656" w14:paraId="174F4658" w14:textId="77777777">
            <w:pPr>
              <w:jc w:val="center"/>
              <w:rPr>
                <w:b/>
                <w:szCs w:val="22"/>
              </w:rPr>
            </w:pPr>
            <w:r w:rsidRPr="002A366B">
              <w:rPr>
                <w:b/>
                <w:szCs w:val="22"/>
              </w:rPr>
              <w:t>Call Sign</w:t>
            </w:r>
          </w:p>
        </w:tc>
        <w:tc>
          <w:tcPr>
            <w:tcW w:w="2137" w:type="dxa"/>
          </w:tcPr>
          <w:p w:rsidR="00B5375C" w:rsidRPr="002A366B" w:rsidP="004E4656" w14:paraId="574A4E4C" w14:textId="77777777">
            <w:pPr>
              <w:jc w:val="center"/>
              <w:rPr>
                <w:b/>
                <w:szCs w:val="22"/>
              </w:rPr>
            </w:pPr>
            <w:r w:rsidRPr="002A366B">
              <w:rPr>
                <w:b/>
                <w:szCs w:val="22"/>
              </w:rPr>
              <w:t>Community of License</w:t>
            </w:r>
          </w:p>
        </w:tc>
        <w:tc>
          <w:tcPr>
            <w:tcW w:w="1800" w:type="dxa"/>
          </w:tcPr>
          <w:p w:rsidR="00B5375C" w:rsidRPr="002A366B" w:rsidP="004E4656" w14:paraId="58AA9984" w14:textId="77777777">
            <w:pPr>
              <w:jc w:val="center"/>
              <w:rPr>
                <w:b/>
                <w:szCs w:val="22"/>
              </w:rPr>
            </w:pPr>
            <w:r w:rsidRPr="002A366B">
              <w:rPr>
                <w:b/>
                <w:szCs w:val="22"/>
              </w:rPr>
              <w:t>Facility ID No.</w:t>
            </w:r>
          </w:p>
        </w:tc>
        <w:tc>
          <w:tcPr>
            <w:tcW w:w="2610" w:type="dxa"/>
          </w:tcPr>
          <w:p w:rsidR="00B5375C" w:rsidRPr="002A366B" w:rsidP="004E4656" w14:paraId="23D049FA" w14:textId="77777777">
            <w:pPr>
              <w:jc w:val="center"/>
              <w:rPr>
                <w:b/>
                <w:szCs w:val="22"/>
              </w:rPr>
            </w:pPr>
            <w:r w:rsidRPr="002A366B">
              <w:rPr>
                <w:b/>
                <w:szCs w:val="22"/>
              </w:rPr>
              <w:t>LMS File No.</w:t>
            </w:r>
          </w:p>
        </w:tc>
      </w:tr>
      <w:tr w14:paraId="27E4799D" w14:textId="77777777" w:rsidTr="00614B72">
        <w:tblPrEx>
          <w:tblW w:w="8095" w:type="dxa"/>
          <w:jc w:val="center"/>
          <w:tblLayout w:type="fixed"/>
          <w:tblLook w:val="04A0"/>
        </w:tblPrEx>
        <w:trPr>
          <w:jc w:val="center"/>
        </w:trPr>
        <w:tc>
          <w:tcPr>
            <w:tcW w:w="1548" w:type="dxa"/>
            <w:vAlign w:val="center"/>
          </w:tcPr>
          <w:p w:rsidR="00B5375C" w:rsidRPr="002A366B" w:rsidP="004E4656" w14:paraId="4BA25545" w14:textId="77777777">
            <w:pPr>
              <w:jc w:val="center"/>
              <w:rPr>
                <w:bCs/>
                <w:szCs w:val="22"/>
              </w:rPr>
            </w:pPr>
            <w:r w:rsidRPr="002A366B">
              <w:rPr>
                <w:bCs/>
                <w:szCs w:val="22"/>
              </w:rPr>
              <w:t>WCOV-TV</w:t>
            </w:r>
          </w:p>
        </w:tc>
        <w:tc>
          <w:tcPr>
            <w:tcW w:w="2137" w:type="dxa"/>
            <w:vAlign w:val="center"/>
          </w:tcPr>
          <w:p w:rsidR="00B5375C" w:rsidRPr="002A366B" w:rsidP="004E4656" w14:paraId="2DAE197A" w14:textId="77777777">
            <w:pPr>
              <w:jc w:val="center"/>
              <w:rPr>
                <w:bCs/>
                <w:szCs w:val="22"/>
              </w:rPr>
            </w:pPr>
            <w:r w:rsidRPr="002A366B">
              <w:rPr>
                <w:bCs/>
                <w:szCs w:val="22"/>
              </w:rPr>
              <w:t>Montgomery, Alabama</w:t>
            </w:r>
          </w:p>
        </w:tc>
        <w:tc>
          <w:tcPr>
            <w:tcW w:w="1800" w:type="dxa"/>
            <w:vAlign w:val="center"/>
          </w:tcPr>
          <w:p w:rsidR="00B5375C" w:rsidRPr="002A366B" w:rsidP="004E4656" w14:paraId="0B1415E5" w14:textId="77777777">
            <w:pPr>
              <w:jc w:val="center"/>
              <w:rPr>
                <w:bCs/>
                <w:szCs w:val="22"/>
              </w:rPr>
            </w:pPr>
            <w:r w:rsidRPr="002A366B">
              <w:rPr>
                <w:bCs/>
                <w:szCs w:val="22"/>
              </w:rPr>
              <w:t>73642</w:t>
            </w:r>
          </w:p>
        </w:tc>
        <w:tc>
          <w:tcPr>
            <w:tcW w:w="2610" w:type="dxa"/>
            <w:vAlign w:val="center"/>
          </w:tcPr>
          <w:p w:rsidR="00B5375C" w:rsidRPr="002A366B" w:rsidP="004E4656" w14:paraId="1C98AAFD" w14:textId="77777777">
            <w:pPr>
              <w:jc w:val="center"/>
              <w:rPr>
                <w:bCs/>
                <w:szCs w:val="22"/>
              </w:rPr>
            </w:pPr>
            <w:r w:rsidRPr="002A366B">
              <w:rPr>
                <w:szCs w:val="22"/>
              </w:rPr>
              <w:t>0000277200</w:t>
            </w:r>
          </w:p>
        </w:tc>
      </w:tr>
      <w:tr w14:paraId="7960E934" w14:textId="77777777" w:rsidTr="00614B72">
        <w:tblPrEx>
          <w:tblW w:w="8095" w:type="dxa"/>
          <w:jc w:val="center"/>
          <w:tblLayout w:type="fixed"/>
          <w:tblLook w:val="04A0"/>
        </w:tblPrEx>
        <w:trPr>
          <w:jc w:val="center"/>
        </w:trPr>
        <w:tc>
          <w:tcPr>
            <w:tcW w:w="1548" w:type="dxa"/>
            <w:vAlign w:val="center"/>
          </w:tcPr>
          <w:p w:rsidR="00B5375C" w:rsidRPr="002A366B" w:rsidP="004E4656" w14:paraId="031A3D60" w14:textId="77777777">
            <w:pPr>
              <w:jc w:val="center"/>
              <w:rPr>
                <w:bCs/>
                <w:szCs w:val="22"/>
              </w:rPr>
            </w:pPr>
            <w:r w:rsidRPr="002A366B">
              <w:rPr>
                <w:bCs/>
                <w:szCs w:val="22"/>
              </w:rPr>
              <w:t>WALE-LD</w:t>
            </w:r>
          </w:p>
        </w:tc>
        <w:tc>
          <w:tcPr>
            <w:tcW w:w="2137" w:type="dxa"/>
            <w:vAlign w:val="center"/>
          </w:tcPr>
          <w:p w:rsidR="00B5375C" w:rsidRPr="002A366B" w:rsidP="004E4656" w14:paraId="20B14E57" w14:textId="77777777">
            <w:pPr>
              <w:jc w:val="center"/>
              <w:rPr>
                <w:bCs/>
                <w:szCs w:val="22"/>
              </w:rPr>
            </w:pPr>
            <w:r w:rsidRPr="002A366B">
              <w:rPr>
                <w:bCs/>
                <w:szCs w:val="22"/>
              </w:rPr>
              <w:t>Montgomery, Alabama</w:t>
            </w:r>
          </w:p>
        </w:tc>
        <w:tc>
          <w:tcPr>
            <w:tcW w:w="1800" w:type="dxa"/>
            <w:vAlign w:val="center"/>
          </w:tcPr>
          <w:p w:rsidR="00B5375C" w:rsidRPr="002A366B" w:rsidP="004E4656" w14:paraId="4D171781" w14:textId="77777777">
            <w:pPr>
              <w:jc w:val="center"/>
              <w:rPr>
                <w:bCs/>
                <w:szCs w:val="22"/>
              </w:rPr>
            </w:pPr>
            <w:r w:rsidRPr="002A366B">
              <w:rPr>
                <w:bCs/>
                <w:szCs w:val="22"/>
              </w:rPr>
              <w:t>181989</w:t>
            </w:r>
          </w:p>
        </w:tc>
        <w:tc>
          <w:tcPr>
            <w:tcW w:w="2610" w:type="dxa"/>
            <w:vAlign w:val="center"/>
          </w:tcPr>
          <w:p w:rsidR="00B5375C" w:rsidRPr="002A366B" w:rsidP="004E4656" w14:paraId="09ED8DAD" w14:textId="034660D6">
            <w:pPr>
              <w:jc w:val="center"/>
              <w:rPr>
                <w:szCs w:val="22"/>
              </w:rPr>
            </w:pPr>
            <w:r w:rsidRPr="002A366B">
              <w:rPr>
                <w:szCs w:val="22"/>
              </w:rPr>
              <w:t>0000277201</w:t>
            </w:r>
          </w:p>
        </w:tc>
      </w:tr>
      <w:tr w14:paraId="2050236B" w14:textId="77777777" w:rsidTr="00614B72">
        <w:tblPrEx>
          <w:tblW w:w="8095" w:type="dxa"/>
          <w:jc w:val="center"/>
          <w:tblLayout w:type="fixed"/>
          <w:tblLook w:val="04A0"/>
        </w:tblPrEx>
        <w:trPr>
          <w:jc w:val="center"/>
        </w:trPr>
        <w:tc>
          <w:tcPr>
            <w:tcW w:w="1548" w:type="dxa"/>
            <w:vAlign w:val="center"/>
          </w:tcPr>
          <w:p w:rsidR="00B5375C" w:rsidRPr="002A366B" w:rsidP="004E4656" w14:paraId="15DF7B69" w14:textId="77777777">
            <w:pPr>
              <w:jc w:val="center"/>
              <w:rPr>
                <w:bCs/>
                <w:szCs w:val="22"/>
              </w:rPr>
            </w:pPr>
            <w:r w:rsidRPr="002A366B">
              <w:rPr>
                <w:bCs/>
                <w:szCs w:val="22"/>
              </w:rPr>
              <w:t>WIYC</w:t>
            </w:r>
          </w:p>
        </w:tc>
        <w:tc>
          <w:tcPr>
            <w:tcW w:w="2137" w:type="dxa"/>
            <w:vAlign w:val="center"/>
          </w:tcPr>
          <w:p w:rsidR="00B5375C" w:rsidRPr="002A366B" w:rsidP="004E4656" w14:paraId="398E2703" w14:textId="77777777">
            <w:pPr>
              <w:jc w:val="center"/>
              <w:rPr>
                <w:bCs/>
                <w:szCs w:val="22"/>
              </w:rPr>
            </w:pPr>
            <w:r w:rsidRPr="002A366B">
              <w:rPr>
                <w:bCs/>
                <w:szCs w:val="22"/>
              </w:rPr>
              <w:t>Troy, Alabama</w:t>
            </w:r>
          </w:p>
        </w:tc>
        <w:tc>
          <w:tcPr>
            <w:tcW w:w="1800" w:type="dxa"/>
            <w:vAlign w:val="center"/>
          </w:tcPr>
          <w:p w:rsidR="00B5375C" w:rsidRPr="002A366B" w:rsidP="004E4656" w14:paraId="1D7B7CF4" w14:textId="77777777">
            <w:pPr>
              <w:jc w:val="center"/>
              <w:rPr>
                <w:bCs/>
                <w:szCs w:val="22"/>
              </w:rPr>
            </w:pPr>
            <w:r w:rsidRPr="002A366B">
              <w:rPr>
                <w:bCs/>
                <w:szCs w:val="22"/>
              </w:rPr>
              <w:t>62207</w:t>
            </w:r>
          </w:p>
        </w:tc>
        <w:tc>
          <w:tcPr>
            <w:tcW w:w="2610" w:type="dxa"/>
            <w:vAlign w:val="center"/>
          </w:tcPr>
          <w:p w:rsidR="00B5375C" w:rsidRPr="002A366B" w:rsidP="004E4656" w14:paraId="25754E78" w14:textId="77777777">
            <w:pPr>
              <w:jc w:val="center"/>
              <w:rPr>
                <w:szCs w:val="22"/>
              </w:rPr>
            </w:pPr>
            <w:r w:rsidRPr="002A366B">
              <w:rPr>
                <w:szCs w:val="22"/>
              </w:rPr>
              <w:t>0000277202</w:t>
            </w:r>
          </w:p>
        </w:tc>
      </w:tr>
    </w:tbl>
    <w:p w:rsidR="00B5375C" w:rsidP="00B5375C" w14:paraId="3D6B80D6" w14:textId="77777777">
      <w:pPr>
        <w:jc w:val="center"/>
        <w:rPr>
          <w:b/>
          <w:szCs w:val="22"/>
        </w:rPr>
      </w:pPr>
    </w:p>
    <w:p w:rsidR="00B5375C" w:rsidRPr="002A366B" w:rsidP="00B5375C" w14:paraId="0B6768D7" w14:textId="79AAEE1C">
      <w:pPr>
        <w:widowControl/>
        <w:rPr>
          <w:b/>
          <w:szCs w:val="22"/>
        </w:rPr>
      </w:pPr>
      <w:r>
        <w:rPr>
          <w:b/>
          <w:szCs w:val="22"/>
        </w:rPr>
        <w:br w:type="page"/>
      </w:r>
      <w:r w:rsidRPr="002A366B">
        <w:rPr>
          <w:b/>
          <w:bCs/>
          <w:szCs w:val="22"/>
        </w:rPr>
        <w:t xml:space="preserve">License Assignment from </w:t>
      </w:r>
      <w:r w:rsidRPr="002A366B">
        <w:rPr>
          <w:b/>
          <w:szCs w:val="22"/>
        </w:rPr>
        <w:t>Rockford TV License Company, LLC</w:t>
      </w:r>
      <w:r w:rsidRPr="002A366B">
        <w:rPr>
          <w:b/>
          <w:bCs/>
          <w:szCs w:val="22"/>
        </w:rPr>
        <w:t xml:space="preserve"> to Gray Television Licensee, LLC</w:t>
      </w:r>
    </w:p>
    <w:p w:rsidR="00B5375C" w:rsidRPr="002A366B" w:rsidP="00B5375C" w14:paraId="192DB7C8" w14:textId="77777777">
      <w:pPr>
        <w:jc w:val="center"/>
        <w:rPr>
          <w:b/>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773144B4" w14:textId="77777777" w:rsidTr="00F405AC">
        <w:tblPrEx>
          <w:tblW w:w="8095" w:type="dxa"/>
          <w:jc w:val="center"/>
          <w:tblLayout w:type="fixed"/>
          <w:tblLook w:val="04A0"/>
        </w:tblPrEx>
        <w:trPr>
          <w:jc w:val="center"/>
        </w:trPr>
        <w:tc>
          <w:tcPr>
            <w:tcW w:w="1548" w:type="dxa"/>
          </w:tcPr>
          <w:p w:rsidR="00B5375C" w:rsidRPr="002A366B" w:rsidP="004E4656" w14:paraId="09F02590" w14:textId="77777777">
            <w:pPr>
              <w:jc w:val="center"/>
              <w:rPr>
                <w:b/>
                <w:szCs w:val="22"/>
              </w:rPr>
            </w:pPr>
            <w:r w:rsidRPr="002A366B">
              <w:rPr>
                <w:b/>
                <w:szCs w:val="22"/>
              </w:rPr>
              <w:t>Call Sign</w:t>
            </w:r>
          </w:p>
        </w:tc>
        <w:tc>
          <w:tcPr>
            <w:tcW w:w="2137" w:type="dxa"/>
          </w:tcPr>
          <w:p w:rsidR="00B5375C" w:rsidRPr="002A366B" w:rsidP="004E4656" w14:paraId="5CDDB7BD" w14:textId="77777777">
            <w:pPr>
              <w:jc w:val="center"/>
              <w:rPr>
                <w:b/>
                <w:szCs w:val="22"/>
              </w:rPr>
            </w:pPr>
            <w:r w:rsidRPr="002A366B">
              <w:rPr>
                <w:b/>
                <w:szCs w:val="22"/>
              </w:rPr>
              <w:t>Community of License</w:t>
            </w:r>
          </w:p>
        </w:tc>
        <w:tc>
          <w:tcPr>
            <w:tcW w:w="1800" w:type="dxa"/>
          </w:tcPr>
          <w:p w:rsidR="00B5375C" w:rsidRPr="002A366B" w:rsidP="004E4656" w14:paraId="40DEB0DE" w14:textId="77777777">
            <w:pPr>
              <w:jc w:val="center"/>
              <w:rPr>
                <w:b/>
                <w:szCs w:val="22"/>
              </w:rPr>
            </w:pPr>
            <w:r w:rsidRPr="002A366B">
              <w:rPr>
                <w:b/>
                <w:szCs w:val="22"/>
              </w:rPr>
              <w:t>Facility ID No.</w:t>
            </w:r>
          </w:p>
        </w:tc>
        <w:tc>
          <w:tcPr>
            <w:tcW w:w="2610" w:type="dxa"/>
          </w:tcPr>
          <w:p w:rsidR="00B5375C" w:rsidRPr="002A366B" w:rsidP="004E4656" w14:paraId="3A33FB02" w14:textId="77777777">
            <w:pPr>
              <w:jc w:val="center"/>
              <w:rPr>
                <w:b/>
                <w:szCs w:val="22"/>
              </w:rPr>
            </w:pPr>
            <w:r w:rsidRPr="002A366B">
              <w:rPr>
                <w:b/>
                <w:szCs w:val="22"/>
              </w:rPr>
              <w:t>LMS File No.</w:t>
            </w:r>
          </w:p>
        </w:tc>
      </w:tr>
      <w:tr w14:paraId="4BD82A7F" w14:textId="77777777" w:rsidTr="00F405AC">
        <w:tblPrEx>
          <w:tblW w:w="8095" w:type="dxa"/>
          <w:jc w:val="center"/>
          <w:tblLayout w:type="fixed"/>
          <w:tblLook w:val="04A0"/>
        </w:tblPrEx>
        <w:trPr>
          <w:jc w:val="center"/>
        </w:trPr>
        <w:tc>
          <w:tcPr>
            <w:tcW w:w="1548" w:type="dxa"/>
            <w:vAlign w:val="center"/>
          </w:tcPr>
          <w:p w:rsidR="00B5375C" w:rsidRPr="002A366B" w:rsidP="004E4656" w14:paraId="3825AA72" w14:textId="77777777">
            <w:pPr>
              <w:jc w:val="center"/>
              <w:rPr>
                <w:bCs/>
                <w:szCs w:val="22"/>
              </w:rPr>
            </w:pPr>
            <w:r w:rsidRPr="002A366B">
              <w:rPr>
                <w:bCs/>
                <w:szCs w:val="22"/>
              </w:rPr>
              <w:t>WREX</w:t>
            </w:r>
          </w:p>
        </w:tc>
        <w:tc>
          <w:tcPr>
            <w:tcW w:w="2137" w:type="dxa"/>
            <w:vAlign w:val="center"/>
          </w:tcPr>
          <w:p w:rsidR="00B5375C" w:rsidRPr="002A366B" w:rsidP="004E4656" w14:paraId="1808B766" w14:textId="77777777">
            <w:pPr>
              <w:jc w:val="center"/>
              <w:rPr>
                <w:bCs/>
                <w:szCs w:val="22"/>
              </w:rPr>
            </w:pPr>
            <w:r w:rsidRPr="002A366B">
              <w:rPr>
                <w:bCs/>
                <w:szCs w:val="22"/>
              </w:rPr>
              <w:t>Rockford, Illinois</w:t>
            </w:r>
          </w:p>
        </w:tc>
        <w:tc>
          <w:tcPr>
            <w:tcW w:w="1800" w:type="dxa"/>
            <w:vAlign w:val="center"/>
          </w:tcPr>
          <w:p w:rsidR="00B5375C" w:rsidRPr="002A366B" w:rsidP="004E4656" w14:paraId="217091AF" w14:textId="77777777">
            <w:pPr>
              <w:jc w:val="center"/>
              <w:rPr>
                <w:bCs/>
                <w:szCs w:val="22"/>
              </w:rPr>
            </w:pPr>
            <w:r w:rsidRPr="002A366B">
              <w:rPr>
                <w:bCs/>
                <w:szCs w:val="22"/>
              </w:rPr>
              <w:t>73940</w:t>
            </w:r>
          </w:p>
        </w:tc>
        <w:tc>
          <w:tcPr>
            <w:tcW w:w="2610" w:type="dxa"/>
            <w:vAlign w:val="center"/>
          </w:tcPr>
          <w:p w:rsidR="00B5375C" w:rsidRPr="002A366B" w:rsidP="004E4656" w14:paraId="7691A0F1" w14:textId="77777777">
            <w:pPr>
              <w:jc w:val="center"/>
              <w:rPr>
                <w:bCs/>
                <w:szCs w:val="22"/>
              </w:rPr>
            </w:pPr>
            <w:r w:rsidRPr="002A366B">
              <w:rPr>
                <w:bCs/>
                <w:szCs w:val="22"/>
              </w:rPr>
              <w:t>0000277193</w:t>
            </w:r>
          </w:p>
        </w:tc>
      </w:tr>
    </w:tbl>
    <w:p w:rsidR="00B5375C" w:rsidRPr="002A366B" w:rsidP="00B5375C" w14:paraId="3EE3282C" w14:textId="77777777">
      <w:pPr>
        <w:keepNext/>
        <w:suppressAutoHyphens/>
        <w:spacing w:after="120"/>
        <w:jc w:val="center"/>
        <w:outlineLvl w:val="0"/>
        <w:rPr>
          <w:b/>
          <w:caps/>
          <w:szCs w:val="22"/>
        </w:rPr>
      </w:pPr>
    </w:p>
    <w:p w:rsidR="00B5375C" w:rsidRPr="00B5375C" w:rsidP="00B5375C" w14:paraId="40A8880A" w14:textId="5254B7DE">
      <w:pPr>
        <w:widowControl/>
        <w:jc w:val="center"/>
        <w:rPr>
          <w:b/>
          <w:bCs/>
          <w:szCs w:val="22"/>
          <w:u w:val="single"/>
        </w:rPr>
      </w:pPr>
      <w:r w:rsidRPr="002A366B">
        <w:rPr>
          <w:b/>
          <w:bCs/>
          <w:szCs w:val="22"/>
        </w:rPr>
        <w:br w:type="page"/>
      </w:r>
      <w:r w:rsidRPr="00B5375C">
        <w:rPr>
          <w:b/>
          <w:bCs/>
          <w:szCs w:val="22"/>
          <w:u w:val="single"/>
        </w:rPr>
        <w:t>Attachment 3</w:t>
      </w:r>
    </w:p>
    <w:p w:rsidR="00B5375C" w:rsidRPr="00B5375C" w:rsidP="00B5375C" w14:paraId="1C77CAD7" w14:textId="77777777">
      <w:pPr>
        <w:jc w:val="center"/>
        <w:rPr>
          <w:b/>
          <w:bCs/>
          <w:szCs w:val="22"/>
        </w:rPr>
      </w:pPr>
    </w:p>
    <w:p w:rsidR="00B5375C" w:rsidRPr="00B5375C" w:rsidP="00B5375C" w14:paraId="3AAD6077" w14:textId="77777777">
      <w:pPr>
        <w:jc w:val="center"/>
        <w:rPr>
          <w:b/>
          <w:bCs/>
          <w:szCs w:val="22"/>
        </w:rPr>
      </w:pPr>
      <w:r w:rsidRPr="00B5375C">
        <w:rPr>
          <w:b/>
          <w:bCs/>
          <w:szCs w:val="22"/>
        </w:rPr>
        <w:t>License Assignment from SagamoreHill of Columbus, GA, LLC to Gray Television Licensee, LLC</w:t>
      </w:r>
    </w:p>
    <w:p w:rsidR="00B5375C" w:rsidRPr="00B5375C" w:rsidP="00B5375C" w14:paraId="285A7E36"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6DB4AB27" w14:textId="77777777" w:rsidTr="004E4656">
        <w:tblPrEx>
          <w:tblW w:w="8095" w:type="dxa"/>
          <w:jc w:val="center"/>
          <w:tblLayout w:type="fixed"/>
          <w:tblLook w:val="04A0"/>
        </w:tblPrEx>
        <w:trPr>
          <w:jc w:val="center"/>
        </w:trPr>
        <w:tc>
          <w:tcPr>
            <w:tcW w:w="1548" w:type="dxa"/>
          </w:tcPr>
          <w:p w:rsidR="00F405AC" w:rsidRPr="00B5375C" w:rsidP="004E4656" w14:paraId="346AB7AF" w14:textId="77777777">
            <w:pPr>
              <w:jc w:val="center"/>
              <w:rPr>
                <w:b/>
                <w:bCs/>
                <w:szCs w:val="22"/>
              </w:rPr>
            </w:pPr>
            <w:r w:rsidRPr="00B5375C">
              <w:rPr>
                <w:b/>
                <w:bCs/>
                <w:szCs w:val="22"/>
              </w:rPr>
              <w:t>Call Sign</w:t>
            </w:r>
          </w:p>
        </w:tc>
        <w:tc>
          <w:tcPr>
            <w:tcW w:w="2137" w:type="dxa"/>
          </w:tcPr>
          <w:p w:rsidR="00F405AC" w:rsidRPr="00B5375C" w:rsidP="004E4656" w14:paraId="7D158B43" w14:textId="77777777">
            <w:pPr>
              <w:jc w:val="center"/>
              <w:rPr>
                <w:b/>
                <w:bCs/>
                <w:szCs w:val="22"/>
              </w:rPr>
            </w:pPr>
            <w:r w:rsidRPr="00B5375C">
              <w:rPr>
                <w:b/>
                <w:bCs/>
                <w:szCs w:val="22"/>
              </w:rPr>
              <w:t>Community of License</w:t>
            </w:r>
          </w:p>
        </w:tc>
        <w:tc>
          <w:tcPr>
            <w:tcW w:w="1800" w:type="dxa"/>
          </w:tcPr>
          <w:p w:rsidR="00F405AC" w:rsidRPr="00B5375C" w:rsidP="004E4656" w14:paraId="3E8C8F9D" w14:textId="77777777">
            <w:pPr>
              <w:jc w:val="center"/>
              <w:rPr>
                <w:b/>
                <w:bCs/>
                <w:szCs w:val="22"/>
              </w:rPr>
            </w:pPr>
            <w:r w:rsidRPr="00B5375C">
              <w:rPr>
                <w:b/>
                <w:bCs/>
                <w:szCs w:val="22"/>
              </w:rPr>
              <w:t>Facility ID No.</w:t>
            </w:r>
          </w:p>
        </w:tc>
        <w:tc>
          <w:tcPr>
            <w:tcW w:w="2610" w:type="dxa"/>
          </w:tcPr>
          <w:p w:rsidR="00F405AC" w:rsidRPr="00B5375C" w:rsidP="004E4656" w14:paraId="316E40B2" w14:textId="77777777">
            <w:pPr>
              <w:jc w:val="center"/>
              <w:rPr>
                <w:b/>
                <w:bCs/>
                <w:szCs w:val="22"/>
              </w:rPr>
            </w:pPr>
            <w:r w:rsidRPr="00B5375C">
              <w:rPr>
                <w:b/>
                <w:bCs/>
                <w:szCs w:val="22"/>
              </w:rPr>
              <w:t>LMS File No.</w:t>
            </w:r>
          </w:p>
        </w:tc>
      </w:tr>
      <w:tr w14:paraId="25AB61C9" w14:textId="77777777" w:rsidTr="004E4656">
        <w:tblPrEx>
          <w:tblW w:w="8095" w:type="dxa"/>
          <w:jc w:val="center"/>
          <w:tblLayout w:type="fixed"/>
          <w:tblLook w:val="04A0"/>
        </w:tblPrEx>
        <w:trPr>
          <w:jc w:val="center"/>
        </w:trPr>
        <w:tc>
          <w:tcPr>
            <w:tcW w:w="1548" w:type="dxa"/>
          </w:tcPr>
          <w:p w:rsidR="00F405AC" w:rsidRPr="00B5375C" w:rsidP="004E4656" w14:paraId="4716E3BD" w14:textId="77777777">
            <w:pPr>
              <w:jc w:val="center"/>
              <w:rPr>
                <w:bCs/>
                <w:szCs w:val="22"/>
              </w:rPr>
            </w:pPr>
            <w:r w:rsidRPr="0094780F">
              <w:t>WLTZ</w:t>
            </w:r>
          </w:p>
        </w:tc>
        <w:tc>
          <w:tcPr>
            <w:tcW w:w="2137" w:type="dxa"/>
          </w:tcPr>
          <w:p w:rsidR="00F405AC" w:rsidRPr="00B5375C" w:rsidP="004E4656" w14:paraId="542BAB24" w14:textId="77777777">
            <w:pPr>
              <w:jc w:val="center"/>
              <w:rPr>
                <w:bCs/>
                <w:szCs w:val="22"/>
              </w:rPr>
            </w:pPr>
            <w:r w:rsidRPr="0094780F">
              <w:t>Columbus, GA</w:t>
            </w:r>
          </w:p>
        </w:tc>
        <w:tc>
          <w:tcPr>
            <w:tcW w:w="1800" w:type="dxa"/>
          </w:tcPr>
          <w:p w:rsidR="00F405AC" w:rsidRPr="00B5375C" w:rsidP="004E4656" w14:paraId="2A5169FB" w14:textId="77777777">
            <w:pPr>
              <w:jc w:val="center"/>
              <w:rPr>
                <w:bCs/>
                <w:szCs w:val="22"/>
              </w:rPr>
            </w:pPr>
            <w:r w:rsidRPr="0094780F">
              <w:t>37179</w:t>
            </w:r>
          </w:p>
        </w:tc>
        <w:tc>
          <w:tcPr>
            <w:tcW w:w="2610" w:type="dxa"/>
          </w:tcPr>
          <w:p w:rsidR="00F405AC" w:rsidRPr="00B5375C" w:rsidP="004E4656" w14:paraId="105B9D3A" w14:textId="77777777">
            <w:pPr>
              <w:jc w:val="center"/>
              <w:rPr>
                <w:bCs/>
                <w:szCs w:val="22"/>
              </w:rPr>
            </w:pPr>
            <w:r w:rsidRPr="0094780F">
              <w:t>0000276662</w:t>
            </w:r>
          </w:p>
        </w:tc>
      </w:tr>
    </w:tbl>
    <w:p w:rsidR="00B5375C" w:rsidRPr="00B5375C" w:rsidP="00B5375C" w14:paraId="6C05FE91" w14:textId="77777777">
      <w:pPr>
        <w:jc w:val="center"/>
        <w:rPr>
          <w:bCs/>
          <w:szCs w:val="22"/>
        </w:rPr>
      </w:pPr>
    </w:p>
    <w:p w:rsidR="00B5375C" w:rsidRPr="00B5375C" w:rsidP="00B5375C" w14:paraId="3D03DEF0" w14:textId="77777777">
      <w:pPr>
        <w:jc w:val="center"/>
        <w:rPr>
          <w:b/>
          <w:bCs/>
          <w:szCs w:val="22"/>
        </w:rPr>
      </w:pPr>
      <w:r w:rsidRPr="00B5375C">
        <w:rPr>
          <w:b/>
          <w:bCs/>
          <w:szCs w:val="22"/>
        </w:rPr>
        <w:t>License Assignment from SagamoreHill of Lubbock, LLC to Gray Television Licensee, LLC</w:t>
      </w:r>
    </w:p>
    <w:p w:rsidR="00B5375C" w:rsidRPr="00B5375C" w:rsidP="00B5375C" w14:paraId="588C6425"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67E76E23" w14:textId="77777777" w:rsidTr="004E4656">
        <w:tblPrEx>
          <w:tblW w:w="8095" w:type="dxa"/>
          <w:jc w:val="center"/>
          <w:tblLayout w:type="fixed"/>
          <w:tblLook w:val="04A0"/>
        </w:tblPrEx>
        <w:trPr>
          <w:jc w:val="center"/>
        </w:trPr>
        <w:tc>
          <w:tcPr>
            <w:tcW w:w="1548" w:type="dxa"/>
          </w:tcPr>
          <w:p w:rsidR="00B5375C" w:rsidRPr="00B5375C" w:rsidP="004E4656" w14:paraId="1CEAB9CF" w14:textId="77777777">
            <w:pPr>
              <w:jc w:val="center"/>
              <w:rPr>
                <w:b/>
                <w:bCs/>
                <w:szCs w:val="22"/>
              </w:rPr>
            </w:pPr>
            <w:r w:rsidRPr="00B5375C">
              <w:rPr>
                <w:b/>
                <w:bCs/>
                <w:szCs w:val="22"/>
              </w:rPr>
              <w:t>Call Sign</w:t>
            </w:r>
          </w:p>
        </w:tc>
        <w:tc>
          <w:tcPr>
            <w:tcW w:w="2137" w:type="dxa"/>
          </w:tcPr>
          <w:p w:rsidR="00B5375C" w:rsidRPr="00B5375C" w:rsidP="004E4656" w14:paraId="73E6EFEC" w14:textId="77777777">
            <w:pPr>
              <w:jc w:val="center"/>
              <w:rPr>
                <w:b/>
                <w:bCs/>
                <w:szCs w:val="22"/>
              </w:rPr>
            </w:pPr>
            <w:r w:rsidRPr="00B5375C">
              <w:rPr>
                <w:b/>
                <w:bCs/>
                <w:szCs w:val="22"/>
              </w:rPr>
              <w:t>Community of License</w:t>
            </w:r>
          </w:p>
        </w:tc>
        <w:tc>
          <w:tcPr>
            <w:tcW w:w="1800" w:type="dxa"/>
          </w:tcPr>
          <w:p w:rsidR="00B5375C" w:rsidRPr="00B5375C" w:rsidP="004E4656" w14:paraId="7D8F13A3" w14:textId="77777777">
            <w:pPr>
              <w:jc w:val="center"/>
              <w:rPr>
                <w:b/>
                <w:bCs/>
                <w:szCs w:val="22"/>
              </w:rPr>
            </w:pPr>
            <w:r w:rsidRPr="00B5375C">
              <w:rPr>
                <w:b/>
                <w:bCs/>
                <w:szCs w:val="22"/>
              </w:rPr>
              <w:t>Facility ID No.</w:t>
            </w:r>
          </w:p>
        </w:tc>
        <w:tc>
          <w:tcPr>
            <w:tcW w:w="2610" w:type="dxa"/>
          </w:tcPr>
          <w:p w:rsidR="00B5375C" w:rsidRPr="00B5375C" w:rsidP="004E4656" w14:paraId="74F14B6C" w14:textId="77777777">
            <w:pPr>
              <w:jc w:val="center"/>
              <w:rPr>
                <w:b/>
                <w:bCs/>
                <w:szCs w:val="22"/>
              </w:rPr>
            </w:pPr>
            <w:r w:rsidRPr="00B5375C">
              <w:rPr>
                <w:b/>
                <w:bCs/>
                <w:szCs w:val="22"/>
              </w:rPr>
              <w:t>LMS File No.</w:t>
            </w:r>
          </w:p>
        </w:tc>
      </w:tr>
      <w:tr w14:paraId="68DF3E6F" w14:textId="77777777" w:rsidTr="004E4656">
        <w:tblPrEx>
          <w:tblW w:w="8095" w:type="dxa"/>
          <w:jc w:val="center"/>
          <w:tblLayout w:type="fixed"/>
          <w:tblLook w:val="04A0"/>
        </w:tblPrEx>
        <w:trPr>
          <w:jc w:val="center"/>
        </w:trPr>
        <w:tc>
          <w:tcPr>
            <w:tcW w:w="1548" w:type="dxa"/>
            <w:vAlign w:val="center"/>
          </w:tcPr>
          <w:p w:rsidR="00B5375C" w:rsidRPr="00B5375C" w:rsidP="004E4656" w14:paraId="347910F4" w14:textId="77777777">
            <w:pPr>
              <w:jc w:val="center"/>
              <w:rPr>
                <w:bCs/>
                <w:szCs w:val="22"/>
              </w:rPr>
            </w:pPr>
            <w:r w:rsidRPr="00B5375C">
              <w:rPr>
                <w:bCs/>
                <w:szCs w:val="22"/>
              </w:rPr>
              <w:t>KJTV-TV</w:t>
            </w:r>
          </w:p>
        </w:tc>
        <w:tc>
          <w:tcPr>
            <w:tcW w:w="2137" w:type="dxa"/>
            <w:vAlign w:val="center"/>
          </w:tcPr>
          <w:p w:rsidR="00B5375C" w:rsidRPr="00B5375C" w:rsidP="004E4656" w14:paraId="238C2B1F" w14:textId="77777777">
            <w:pPr>
              <w:jc w:val="center"/>
              <w:rPr>
                <w:bCs/>
                <w:szCs w:val="22"/>
              </w:rPr>
            </w:pPr>
            <w:r w:rsidRPr="00B5375C">
              <w:rPr>
                <w:bCs/>
                <w:szCs w:val="22"/>
              </w:rPr>
              <w:t>Lubbock, TX</w:t>
            </w:r>
          </w:p>
        </w:tc>
        <w:tc>
          <w:tcPr>
            <w:tcW w:w="1800" w:type="dxa"/>
            <w:vAlign w:val="center"/>
          </w:tcPr>
          <w:p w:rsidR="00B5375C" w:rsidRPr="00B5375C" w:rsidP="004E4656" w14:paraId="535F0CDE" w14:textId="77777777">
            <w:pPr>
              <w:jc w:val="center"/>
              <w:rPr>
                <w:bCs/>
                <w:szCs w:val="22"/>
              </w:rPr>
            </w:pPr>
            <w:r w:rsidRPr="00B5375C">
              <w:rPr>
                <w:bCs/>
                <w:szCs w:val="22"/>
              </w:rPr>
              <w:t>55031</w:t>
            </w:r>
          </w:p>
        </w:tc>
        <w:tc>
          <w:tcPr>
            <w:tcW w:w="2610" w:type="dxa"/>
            <w:vAlign w:val="center"/>
          </w:tcPr>
          <w:p w:rsidR="00B5375C" w:rsidRPr="00B5375C" w:rsidP="004E4656" w14:paraId="007D7ADE" w14:textId="77777777">
            <w:pPr>
              <w:jc w:val="center"/>
              <w:rPr>
                <w:bCs/>
                <w:szCs w:val="22"/>
              </w:rPr>
            </w:pPr>
            <w:r w:rsidRPr="00B5375C">
              <w:rPr>
                <w:bCs/>
                <w:szCs w:val="22"/>
              </w:rPr>
              <w:t>0000276663</w:t>
            </w:r>
          </w:p>
        </w:tc>
      </w:tr>
      <w:tr w14:paraId="4A8E3E3F" w14:textId="77777777" w:rsidTr="004E4656">
        <w:tblPrEx>
          <w:tblW w:w="8095" w:type="dxa"/>
          <w:jc w:val="center"/>
          <w:tblLayout w:type="fixed"/>
          <w:tblLook w:val="04A0"/>
        </w:tblPrEx>
        <w:trPr>
          <w:jc w:val="center"/>
        </w:trPr>
        <w:tc>
          <w:tcPr>
            <w:tcW w:w="1548" w:type="dxa"/>
            <w:vAlign w:val="center"/>
          </w:tcPr>
          <w:p w:rsidR="00B5375C" w:rsidRPr="00B5375C" w:rsidP="004E4656" w14:paraId="576B1379" w14:textId="77777777">
            <w:pPr>
              <w:jc w:val="center"/>
              <w:rPr>
                <w:bCs/>
                <w:szCs w:val="22"/>
              </w:rPr>
            </w:pPr>
            <w:r w:rsidRPr="00B5375C">
              <w:rPr>
                <w:bCs/>
                <w:szCs w:val="22"/>
              </w:rPr>
              <w:t>KJTV-CD</w:t>
            </w:r>
          </w:p>
        </w:tc>
        <w:tc>
          <w:tcPr>
            <w:tcW w:w="2137" w:type="dxa"/>
            <w:vAlign w:val="center"/>
          </w:tcPr>
          <w:p w:rsidR="00B5375C" w:rsidRPr="00B5375C" w:rsidP="004E4656" w14:paraId="41D6E485" w14:textId="77777777">
            <w:pPr>
              <w:jc w:val="center"/>
              <w:rPr>
                <w:bCs/>
                <w:szCs w:val="22"/>
              </w:rPr>
            </w:pPr>
            <w:r w:rsidRPr="00B5375C">
              <w:rPr>
                <w:bCs/>
                <w:szCs w:val="22"/>
              </w:rPr>
              <w:t>Wolfforth, TX</w:t>
            </w:r>
          </w:p>
        </w:tc>
        <w:tc>
          <w:tcPr>
            <w:tcW w:w="1800" w:type="dxa"/>
            <w:vAlign w:val="center"/>
          </w:tcPr>
          <w:p w:rsidR="00B5375C" w:rsidRPr="00B5375C" w:rsidP="004E4656" w14:paraId="6C099ACE" w14:textId="77777777">
            <w:pPr>
              <w:jc w:val="center"/>
              <w:rPr>
                <w:bCs/>
                <w:szCs w:val="22"/>
              </w:rPr>
            </w:pPr>
            <w:r w:rsidRPr="00B5375C">
              <w:rPr>
                <w:bCs/>
                <w:szCs w:val="22"/>
              </w:rPr>
              <w:t>168090</w:t>
            </w:r>
          </w:p>
        </w:tc>
        <w:tc>
          <w:tcPr>
            <w:tcW w:w="2610" w:type="dxa"/>
            <w:vAlign w:val="center"/>
          </w:tcPr>
          <w:p w:rsidR="00B5375C" w:rsidRPr="00B5375C" w:rsidP="004E4656" w14:paraId="4784BE88" w14:textId="77777777">
            <w:pPr>
              <w:jc w:val="center"/>
              <w:rPr>
                <w:bCs/>
                <w:szCs w:val="22"/>
              </w:rPr>
            </w:pPr>
            <w:r w:rsidRPr="00B5375C">
              <w:rPr>
                <w:bCs/>
                <w:szCs w:val="22"/>
              </w:rPr>
              <w:t>0000276664</w:t>
            </w:r>
          </w:p>
        </w:tc>
      </w:tr>
      <w:tr w14:paraId="62D02C12" w14:textId="77777777" w:rsidTr="004E4656">
        <w:tblPrEx>
          <w:tblW w:w="8095" w:type="dxa"/>
          <w:jc w:val="center"/>
          <w:tblLayout w:type="fixed"/>
          <w:tblLook w:val="04A0"/>
        </w:tblPrEx>
        <w:trPr>
          <w:jc w:val="center"/>
        </w:trPr>
        <w:tc>
          <w:tcPr>
            <w:tcW w:w="1548" w:type="dxa"/>
            <w:vAlign w:val="center"/>
          </w:tcPr>
          <w:p w:rsidR="00B5375C" w:rsidRPr="00B5375C" w:rsidP="004E4656" w14:paraId="4DF6E4BB" w14:textId="77777777">
            <w:pPr>
              <w:jc w:val="center"/>
              <w:rPr>
                <w:bCs/>
                <w:szCs w:val="22"/>
              </w:rPr>
            </w:pPr>
            <w:r w:rsidRPr="00B5375C">
              <w:rPr>
                <w:bCs/>
                <w:szCs w:val="22"/>
              </w:rPr>
              <w:t>K19KT-D</w:t>
            </w:r>
          </w:p>
        </w:tc>
        <w:tc>
          <w:tcPr>
            <w:tcW w:w="2137" w:type="dxa"/>
            <w:vAlign w:val="center"/>
          </w:tcPr>
          <w:p w:rsidR="00B5375C" w:rsidRPr="00B5375C" w:rsidP="004E4656" w14:paraId="13B1BEB7" w14:textId="77777777">
            <w:pPr>
              <w:jc w:val="center"/>
              <w:rPr>
                <w:bCs/>
                <w:szCs w:val="22"/>
              </w:rPr>
            </w:pPr>
            <w:r w:rsidRPr="00B5375C">
              <w:rPr>
                <w:bCs/>
                <w:szCs w:val="22"/>
              </w:rPr>
              <w:t>Hobbs, NM</w:t>
            </w:r>
          </w:p>
        </w:tc>
        <w:tc>
          <w:tcPr>
            <w:tcW w:w="1800" w:type="dxa"/>
            <w:vAlign w:val="center"/>
          </w:tcPr>
          <w:p w:rsidR="00B5375C" w:rsidRPr="00B5375C" w:rsidP="004E4656" w14:paraId="24EE31B9" w14:textId="77777777">
            <w:pPr>
              <w:jc w:val="center"/>
              <w:rPr>
                <w:bCs/>
                <w:szCs w:val="22"/>
              </w:rPr>
            </w:pPr>
            <w:r w:rsidRPr="00B5375C">
              <w:rPr>
                <w:bCs/>
                <w:szCs w:val="22"/>
              </w:rPr>
              <w:t>55034</w:t>
            </w:r>
          </w:p>
        </w:tc>
        <w:tc>
          <w:tcPr>
            <w:tcW w:w="2610" w:type="dxa"/>
            <w:vAlign w:val="center"/>
          </w:tcPr>
          <w:p w:rsidR="00B5375C" w:rsidRPr="00B5375C" w:rsidP="004E4656" w14:paraId="60F6455F" w14:textId="77777777">
            <w:pPr>
              <w:jc w:val="center"/>
              <w:rPr>
                <w:bCs/>
                <w:szCs w:val="22"/>
              </w:rPr>
            </w:pPr>
            <w:r w:rsidRPr="00B5375C">
              <w:rPr>
                <w:bCs/>
                <w:szCs w:val="22"/>
              </w:rPr>
              <w:t>0000276665</w:t>
            </w:r>
          </w:p>
        </w:tc>
      </w:tr>
    </w:tbl>
    <w:p w:rsidR="00B5375C" w:rsidRPr="00B5375C" w:rsidP="00B5375C" w14:paraId="67379138" w14:textId="77777777">
      <w:pPr>
        <w:jc w:val="center"/>
        <w:rPr>
          <w:bCs/>
          <w:szCs w:val="22"/>
        </w:rPr>
      </w:pPr>
    </w:p>
    <w:p w:rsidR="00B5375C" w:rsidRPr="00B5375C" w:rsidP="00B5375C" w14:paraId="59CAF3A6" w14:textId="77777777">
      <w:pPr>
        <w:jc w:val="center"/>
        <w:rPr>
          <w:b/>
          <w:bCs/>
          <w:szCs w:val="22"/>
        </w:rPr>
      </w:pPr>
      <w:r w:rsidRPr="00B5375C">
        <w:rPr>
          <w:b/>
          <w:bCs/>
          <w:szCs w:val="22"/>
        </w:rPr>
        <w:t>License Assignment from Independence Television Company to Gray Television Licensee, LLC</w:t>
      </w:r>
    </w:p>
    <w:p w:rsidR="00B5375C" w:rsidRPr="00B5375C" w:rsidP="00B5375C" w14:paraId="59F20D22" w14:textId="77777777">
      <w:pPr>
        <w:jc w:val="center"/>
        <w:rPr>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474E014A" w14:textId="77777777" w:rsidTr="004E4656">
        <w:tblPrEx>
          <w:tblW w:w="8095" w:type="dxa"/>
          <w:jc w:val="center"/>
          <w:tblLayout w:type="fixed"/>
          <w:tblLook w:val="04A0"/>
        </w:tblPrEx>
        <w:trPr>
          <w:jc w:val="center"/>
        </w:trPr>
        <w:tc>
          <w:tcPr>
            <w:tcW w:w="1548" w:type="dxa"/>
          </w:tcPr>
          <w:p w:rsidR="00B5375C" w:rsidRPr="00B5375C" w:rsidP="004E4656" w14:paraId="35EEA56C" w14:textId="77777777">
            <w:pPr>
              <w:jc w:val="center"/>
              <w:rPr>
                <w:b/>
                <w:bCs/>
                <w:szCs w:val="22"/>
              </w:rPr>
            </w:pPr>
            <w:r w:rsidRPr="00B5375C">
              <w:rPr>
                <w:b/>
                <w:bCs/>
                <w:szCs w:val="22"/>
              </w:rPr>
              <w:t>Call Sign</w:t>
            </w:r>
          </w:p>
        </w:tc>
        <w:tc>
          <w:tcPr>
            <w:tcW w:w="2137" w:type="dxa"/>
          </w:tcPr>
          <w:p w:rsidR="00B5375C" w:rsidRPr="00B5375C" w:rsidP="004E4656" w14:paraId="1F4CF26F" w14:textId="77777777">
            <w:pPr>
              <w:jc w:val="center"/>
              <w:rPr>
                <w:b/>
                <w:bCs/>
                <w:szCs w:val="22"/>
              </w:rPr>
            </w:pPr>
            <w:r w:rsidRPr="00B5375C">
              <w:rPr>
                <w:b/>
                <w:bCs/>
                <w:szCs w:val="22"/>
              </w:rPr>
              <w:t>Community of License</w:t>
            </w:r>
          </w:p>
        </w:tc>
        <w:tc>
          <w:tcPr>
            <w:tcW w:w="1800" w:type="dxa"/>
          </w:tcPr>
          <w:p w:rsidR="00B5375C" w:rsidRPr="00B5375C" w:rsidP="004E4656" w14:paraId="65FD49C3" w14:textId="77777777">
            <w:pPr>
              <w:jc w:val="center"/>
              <w:rPr>
                <w:b/>
                <w:bCs/>
                <w:szCs w:val="22"/>
              </w:rPr>
            </w:pPr>
            <w:r w:rsidRPr="00B5375C">
              <w:rPr>
                <w:b/>
                <w:bCs/>
                <w:szCs w:val="22"/>
              </w:rPr>
              <w:t>Facility ID No.</w:t>
            </w:r>
          </w:p>
        </w:tc>
        <w:tc>
          <w:tcPr>
            <w:tcW w:w="2610" w:type="dxa"/>
          </w:tcPr>
          <w:p w:rsidR="00B5375C" w:rsidRPr="00B5375C" w:rsidP="004E4656" w14:paraId="4103BBF2" w14:textId="77777777">
            <w:pPr>
              <w:jc w:val="center"/>
              <w:rPr>
                <w:b/>
                <w:bCs/>
                <w:szCs w:val="22"/>
              </w:rPr>
            </w:pPr>
            <w:r w:rsidRPr="00B5375C">
              <w:rPr>
                <w:b/>
                <w:bCs/>
                <w:szCs w:val="22"/>
              </w:rPr>
              <w:t>LMS File No.</w:t>
            </w:r>
          </w:p>
        </w:tc>
      </w:tr>
      <w:tr w14:paraId="190B82FF" w14:textId="77777777" w:rsidTr="004E4656">
        <w:tblPrEx>
          <w:tblW w:w="8095" w:type="dxa"/>
          <w:jc w:val="center"/>
          <w:tblLayout w:type="fixed"/>
          <w:tblLook w:val="04A0"/>
        </w:tblPrEx>
        <w:trPr>
          <w:jc w:val="center"/>
        </w:trPr>
        <w:tc>
          <w:tcPr>
            <w:tcW w:w="1548" w:type="dxa"/>
            <w:vAlign w:val="center"/>
          </w:tcPr>
          <w:p w:rsidR="00B5375C" w:rsidRPr="00B5375C" w:rsidP="004E4656" w14:paraId="16944D93" w14:textId="77777777">
            <w:pPr>
              <w:jc w:val="center"/>
              <w:rPr>
                <w:bCs/>
                <w:szCs w:val="22"/>
              </w:rPr>
            </w:pPr>
            <w:r w:rsidRPr="00B5375C">
              <w:rPr>
                <w:bCs/>
                <w:szCs w:val="22"/>
              </w:rPr>
              <w:t>WDRB</w:t>
            </w:r>
          </w:p>
        </w:tc>
        <w:tc>
          <w:tcPr>
            <w:tcW w:w="2137" w:type="dxa"/>
            <w:vAlign w:val="center"/>
          </w:tcPr>
          <w:p w:rsidR="00B5375C" w:rsidRPr="00B5375C" w:rsidP="004E4656" w14:paraId="5270C423" w14:textId="77777777">
            <w:pPr>
              <w:jc w:val="center"/>
              <w:rPr>
                <w:bCs/>
                <w:szCs w:val="22"/>
              </w:rPr>
            </w:pPr>
            <w:r w:rsidRPr="00B5375C">
              <w:rPr>
                <w:bCs/>
                <w:szCs w:val="22"/>
              </w:rPr>
              <w:t>Louisville, KY</w:t>
            </w:r>
          </w:p>
        </w:tc>
        <w:tc>
          <w:tcPr>
            <w:tcW w:w="1800" w:type="dxa"/>
            <w:vAlign w:val="center"/>
          </w:tcPr>
          <w:p w:rsidR="00B5375C" w:rsidRPr="00B5375C" w:rsidP="004E4656" w14:paraId="4B215459" w14:textId="77777777">
            <w:pPr>
              <w:jc w:val="center"/>
              <w:rPr>
                <w:bCs/>
                <w:szCs w:val="22"/>
              </w:rPr>
            </w:pPr>
            <w:r w:rsidRPr="00B5375C">
              <w:rPr>
                <w:bCs/>
                <w:szCs w:val="22"/>
              </w:rPr>
              <w:t>28476</w:t>
            </w:r>
          </w:p>
        </w:tc>
        <w:tc>
          <w:tcPr>
            <w:tcW w:w="2610" w:type="dxa"/>
            <w:vAlign w:val="center"/>
          </w:tcPr>
          <w:p w:rsidR="00B5375C" w:rsidRPr="00B5375C" w:rsidP="004E4656" w14:paraId="58ADA7CF" w14:textId="77777777">
            <w:pPr>
              <w:jc w:val="center"/>
              <w:rPr>
                <w:bCs/>
                <w:szCs w:val="22"/>
              </w:rPr>
            </w:pPr>
            <w:r w:rsidRPr="00B5375C">
              <w:rPr>
                <w:bCs/>
                <w:szCs w:val="22"/>
              </w:rPr>
              <w:t>0000276772</w:t>
            </w:r>
          </w:p>
        </w:tc>
      </w:tr>
      <w:tr w14:paraId="4DA9870E" w14:textId="77777777" w:rsidTr="004E4656">
        <w:tblPrEx>
          <w:tblW w:w="8095" w:type="dxa"/>
          <w:jc w:val="center"/>
          <w:tblLayout w:type="fixed"/>
          <w:tblLook w:val="04A0"/>
        </w:tblPrEx>
        <w:trPr>
          <w:jc w:val="center"/>
        </w:trPr>
        <w:tc>
          <w:tcPr>
            <w:tcW w:w="1548" w:type="dxa"/>
            <w:vAlign w:val="center"/>
          </w:tcPr>
          <w:p w:rsidR="00B5375C" w:rsidRPr="00B5375C" w:rsidP="004E4656" w14:paraId="69AD3F76" w14:textId="77777777">
            <w:pPr>
              <w:jc w:val="center"/>
              <w:rPr>
                <w:bCs/>
                <w:szCs w:val="22"/>
              </w:rPr>
            </w:pPr>
            <w:r w:rsidRPr="00B5375C">
              <w:rPr>
                <w:bCs/>
                <w:szCs w:val="22"/>
              </w:rPr>
              <w:t>WBKI</w:t>
            </w:r>
          </w:p>
        </w:tc>
        <w:tc>
          <w:tcPr>
            <w:tcW w:w="2137" w:type="dxa"/>
            <w:vAlign w:val="center"/>
          </w:tcPr>
          <w:p w:rsidR="00B5375C" w:rsidRPr="00B5375C" w:rsidP="004E4656" w14:paraId="36686F01" w14:textId="77777777">
            <w:pPr>
              <w:jc w:val="center"/>
              <w:rPr>
                <w:bCs/>
                <w:szCs w:val="22"/>
              </w:rPr>
            </w:pPr>
            <w:r w:rsidRPr="00B5375C">
              <w:rPr>
                <w:bCs/>
                <w:szCs w:val="22"/>
              </w:rPr>
              <w:t>Salem, IN</w:t>
            </w:r>
          </w:p>
        </w:tc>
        <w:tc>
          <w:tcPr>
            <w:tcW w:w="1800" w:type="dxa"/>
            <w:vAlign w:val="center"/>
          </w:tcPr>
          <w:p w:rsidR="00B5375C" w:rsidRPr="00B5375C" w:rsidP="004E4656" w14:paraId="5F774ABC" w14:textId="77777777">
            <w:pPr>
              <w:jc w:val="center"/>
              <w:rPr>
                <w:bCs/>
                <w:szCs w:val="22"/>
              </w:rPr>
            </w:pPr>
            <w:r w:rsidRPr="00B5375C">
              <w:rPr>
                <w:bCs/>
                <w:szCs w:val="22"/>
              </w:rPr>
              <w:t>34167</w:t>
            </w:r>
          </w:p>
        </w:tc>
        <w:tc>
          <w:tcPr>
            <w:tcW w:w="2610" w:type="dxa"/>
            <w:vAlign w:val="center"/>
          </w:tcPr>
          <w:p w:rsidR="00B5375C" w:rsidRPr="00B5375C" w:rsidP="004E4656" w14:paraId="7E7AF22C" w14:textId="77777777">
            <w:pPr>
              <w:jc w:val="center"/>
              <w:rPr>
                <w:bCs/>
                <w:szCs w:val="22"/>
              </w:rPr>
            </w:pPr>
            <w:r w:rsidRPr="00B5375C">
              <w:rPr>
                <w:bCs/>
                <w:szCs w:val="22"/>
              </w:rPr>
              <w:t>0000276773</w:t>
            </w:r>
          </w:p>
        </w:tc>
      </w:tr>
    </w:tbl>
    <w:p w:rsidR="00B5375C" w:rsidRPr="00B5375C" w:rsidP="00B5375C" w14:paraId="7BAF14B3" w14:textId="77777777">
      <w:pPr>
        <w:jc w:val="center"/>
        <w:rPr>
          <w:bCs/>
          <w:szCs w:val="22"/>
        </w:rPr>
      </w:pPr>
    </w:p>
    <w:p w:rsidR="00B5375C" w:rsidRPr="00B5375C" w:rsidP="00B5375C" w14:paraId="06BA1775" w14:textId="77777777">
      <w:pPr>
        <w:jc w:val="center"/>
        <w:rPr>
          <w:b/>
          <w:bCs/>
          <w:szCs w:val="22"/>
        </w:rPr>
      </w:pPr>
      <w:r w:rsidRPr="00B5375C">
        <w:rPr>
          <w:b/>
          <w:bCs/>
          <w:szCs w:val="22"/>
        </w:rPr>
        <w:t>License Assignment from Lima Communications Corporation to Gray Television Licensee, LLC</w:t>
      </w:r>
    </w:p>
    <w:p w:rsidR="00B5375C" w:rsidRPr="00B5375C" w:rsidP="00B5375C" w14:paraId="2C22A3DE"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1E910349" w14:textId="77777777" w:rsidTr="004E4656">
        <w:tblPrEx>
          <w:tblW w:w="8095" w:type="dxa"/>
          <w:jc w:val="center"/>
          <w:tblLayout w:type="fixed"/>
          <w:tblLook w:val="04A0"/>
        </w:tblPrEx>
        <w:trPr>
          <w:jc w:val="center"/>
        </w:trPr>
        <w:tc>
          <w:tcPr>
            <w:tcW w:w="1548" w:type="dxa"/>
          </w:tcPr>
          <w:p w:rsidR="00B5375C" w:rsidRPr="00B5375C" w:rsidP="004E4656" w14:paraId="47F5569C" w14:textId="77777777">
            <w:pPr>
              <w:jc w:val="center"/>
              <w:rPr>
                <w:b/>
                <w:bCs/>
                <w:szCs w:val="22"/>
              </w:rPr>
            </w:pPr>
            <w:r w:rsidRPr="00B5375C">
              <w:rPr>
                <w:b/>
                <w:bCs/>
                <w:szCs w:val="22"/>
              </w:rPr>
              <w:t>Call Sign</w:t>
            </w:r>
          </w:p>
        </w:tc>
        <w:tc>
          <w:tcPr>
            <w:tcW w:w="2137" w:type="dxa"/>
          </w:tcPr>
          <w:p w:rsidR="00B5375C" w:rsidRPr="00B5375C" w:rsidP="004E4656" w14:paraId="2A088C25" w14:textId="77777777">
            <w:pPr>
              <w:jc w:val="center"/>
              <w:rPr>
                <w:b/>
                <w:bCs/>
                <w:szCs w:val="22"/>
              </w:rPr>
            </w:pPr>
            <w:r w:rsidRPr="00B5375C">
              <w:rPr>
                <w:b/>
                <w:bCs/>
                <w:szCs w:val="22"/>
              </w:rPr>
              <w:t>Community of License</w:t>
            </w:r>
          </w:p>
        </w:tc>
        <w:tc>
          <w:tcPr>
            <w:tcW w:w="1800" w:type="dxa"/>
          </w:tcPr>
          <w:p w:rsidR="00B5375C" w:rsidRPr="00B5375C" w:rsidP="004E4656" w14:paraId="24F52961" w14:textId="77777777">
            <w:pPr>
              <w:jc w:val="center"/>
              <w:rPr>
                <w:b/>
                <w:bCs/>
                <w:szCs w:val="22"/>
              </w:rPr>
            </w:pPr>
            <w:r w:rsidRPr="00B5375C">
              <w:rPr>
                <w:b/>
                <w:bCs/>
                <w:szCs w:val="22"/>
              </w:rPr>
              <w:t>Facility ID No.</w:t>
            </w:r>
          </w:p>
        </w:tc>
        <w:tc>
          <w:tcPr>
            <w:tcW w:w="2610" w:type="dxa"/>
          </w:tcPr>
          <w:p w:rsidR="00B5375C" w:rsidRPr="00B5375C" w:rsidP="004E4656" w14:paraId="6C414215" w14:textId="77777777">
            <w:pPr>
              <w:jc w:val="center"/>
              <w:rPr>
                <w:b/>
                <w:bCs/>
                <w:szCs w:val="22"/>
              </w:rPr>
            </w:pPr>
            <w:r w:rsidRPr="00B5375C">
              <w:rPr>
                <w:b/>
                <w:bCs/>
                <w:szCs w:val="22"/>
              </w:rPr>
              <w:t>LMS File No.</w:t>
            </w:r>
          </w:p>
        </w:tc>
      </w:tr>
      <w:tr w14:paraId="41ECF495" w14:textId="77777777" w:rsidTr="004E4656">
        <w:tblPrEx>
          <w:tblW w:w="8095" w:type="dxa"/>
          <w:jc w:val="center"/>
          <w:tblLayout w:type="fixed"/>
          <w:tblLook w:val="04A0"/>
        </w:tblPrEx>
        <w:trPr>
          <w:jc w:val="center"/>
        </w:trPr>
        <w:tc>
          <w:tcPr>
            <w:tcW w:w="1548" w:type="dxa"/>
            <w:vAlign w:val="center"/>
          </w:tcPr>
          <w:p w:rsidR="00B5375C" w:rsidRPr="00B5375C" w:rsidP="004E4656" w14:paraId="3C37D179" w14:textId="77777777">
            <w:pPr>
              <w:jc w:val="center"/>
              <w:rPr>
                <w:bCs/>
                <w:szCs w:val="22"/>
              </w:rPr>
            </w:pPr>
            <w:r w:rsidRPr="00B5375C">
              <w:rPr>
                <w:bCs/>
                <w:szCs w:val="22"/>
              </w:rPr>
              <w:t>WLIO-TV</w:t>
            </w:r>
          </w:p>
        </w:tc>
        <w:tc>
          <w:tcPr>
            <w:tcW w:w="2137" w:type="dxa"/>
            <w:vAlign w:val="center"/>
          </w:tcPr>
          <w:p w:rsidR="00B5375C" w:rsidRPr="00B5375C" w:rsidP="004E4656" w14:paraId="446BF383" w14:textId="77777777">
            <w:pPr>
              <w:jc w:val="center"/>
              <w:rPr>
                <w:bCs/>
                <w:szCs w:val="22"/>
              </w:rPr>
            </w:pPr>
            <w:r w:rsidRPr="00B5375C">
              <w:rPr>
                <w:bCs/>
                <w:szCs w:val="22"/>
              </w:rPr>
              <w:t>Lima, OH</w:t>
            </w:r>
          </w:p>
        </w:tc>
        <w:tc>
          <w:tcPr>
            <w:tcW w:w="1800" w:type="dxa"/>
            <w:vAlign w:val="center"/>
          </w:tcPr>
          <w:p w:rsidR="00B5375C" w:rsidRPr="00B5375C" w:rsidP="004E4656" w14:paraId="7C69B949" w14:textId="77777777">
            <w:pPr>
              <w:jc w:val="center"/>
              <w:rPr>
                <w:bCs/>
                <w:szCs w:val="22"/>
              </w:rPr>
            </w:pPr>
            <w:r w:rsidRPr="00B5375C">
              <w:rPr>
                <w:bCs/>
                <w:szCs w:val="22"/>
              </w:rPr>
              <w:t>37503</w:t>
            </w:r>
          </w:p>
        </w:tc>
        <w:tc>
          <w:tcPr>
            <w:tcW w:w="2610" w:type="dxa"/>
            <w:vAlign w:val="center"/>
          </w:tcPr>
          <w:p w:rsidR="00B5375C" w:rsidRPr="00B5375C" w:rsidP="004E4656" w14:paraId="7EF61768" w14:textId="77777777">
            <w:pPr>
              <w:jc w:val="center"/>
              <w:rPr>
                <w:bCs/>
                <w:szCs w:val="22"/>
              </w:rPr>
            </w:pPr>
            <w:r w:rsidRPr="00B5375C">
              <w:rPr>
                <w:bCs/>
                <w:szCs w:val="22"/>
              </w:rPr>
              <w:t>0000276778</w:t>
            </w:r>
          </w:p>
        </w:tc>
      </w:tr>
    </w:tbl>
    <w:p w:rsidR="00B5375C" w:rsidRPr="00B5375C" w:rsidP="00B5375C" w14:paraId="3A6FBF16" w14:textId="77777777">
      <w:pPr>
        <w:jc w:val="center"/>
        <w:rPr>
          <w:bCs/>
          <w:szCs w:val="22"/>
        </w:rPr>
      </w:pPr>
    </w:p>
    <w:p w:rsidR="00B5375C" w:rsidP="00B5375C" w14:paraId="6C02895A" w14:textId="77777777">
      <w:pPr>
        <w:jc w:val="center"/>
        <w:rPr>
          <w:b/>
          <w:bCs/>
          <w:szCs w:val="22"/>
        </w:rPr>
      </w:pPr>
      <w:r w:rsidRPr="00B5375C">
        <w:rPr>
          <w:b/>
          <w:bCs/>
          <w:szCs w:val="22"/>
        </w:rPr>
        <w:t>License Assignment from WAND TV, Inc. to Gray Television Licensee, LLC</w:t>
      </w:r>
    </w:p>
    <w:p w:rsidR="00F717EC" w:rsidRPr="00B5375C" w:rsidP="00B5375C" w14:paraId="1F4E43D1" w14:textId="77777777">
      <w:pPr>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4C0F32BE" w14:textId="77777777" w:rsidTr="004E4656">
        <w:tblPrEx>
          <w:tblW w:w="8095" w:type="dxa"/>
          <w:jc w:val="center"/>
          <w:tblLayout w:type="fixed"/>
          <w:tblLook w:val="04A0"/>
        </w:tblPrEx>
        <w:trPr>
          <w:jc w:val="center"/>
        </w:trPr>
        <w:tc>
          <w:tcPr>
            <w:tcW w:w="1548" w:type="dxa"/>
          </w:tcPr>
          <w:p w:rsidR="00B5375C" w:rsidRPr="00B5375C" w:rsidP="004E4656" w14:paraId="385C4425" w14:textId="77777777">
            <w:pPr>
              <w:jc w:val="center"/>
              <w:rPr>
                <w:b/>
                <w:bCs/>
                <w:szCs w:val="22"/>
              </w:rPr>
            </w:pPr>
            <w:r w:rsidRPr="00B5375C">
              <w:rPr>
                <w:b/>
                <w:bCs/>
                <w:szCs w:val="22"/>
              </w:rPr>
              <w:t>Call Sign</w:t>
            </w:r>
          </w:p>
        </w:tc>
        <w:tc>
          <w:tcPr>
            <w:tcW w:w="2137" w:type="dxa"/>
          </w:tcPr>
          <w:p w:rsidR="00B5375C" w:rsidRPr="00B5375C" w:rsidP="004E4656" w14:paraId="46AF226C" w14:textId="77777777">
            <w:pPr>
              <w:jc w:val="center"/>
              <w:rPr>
                <w:b/>
                <w:bCs/>
                <w:szCs w:val="22"/>
              </w:rPr>
            </w:pPr>
            <w:r w:rsidRPr="00B5375C">
              <w:rPr>
                <w:b/>
                <w:bCs/>
                <w:szCs w:val="22"/>
              </w:rPr>
              <w:t>Community of License</w:t>
            </w:r>
          </w:p>
        </w:tc>
        <w:tc>
          <w:tcPr>
            <w:tcW w:w="1800" w:type="dxa"/>
          </w:tcPr>
          <w:p w:rsidR="00B5375C" w:rsidRPr="00B5375C" w:rsidP="004E4656" w14:paraId="47C8610D" w14:textId="77777777">
            <w:pPr>
              <w:jc w:val="center"/>
              <w:rPr>
                <w:b/>
                <w:bCs/>
                <w:szCs w:val="22"/>
              </w:rPr>
            </w:pPr>
            <w:r w:rsidRPr="00B5375C">
              <w:rPr>
                <w:b/>
                <w:bCs/>
                <w:szCs w:val="22"/>
              </w:rPr>
              <w:t>Facility ID No.</w:t>
            </w:r>
          </w:p>
        </w:tc>
        <w:tc>
          <w:tcPr>
            <w:tcW w:w="2610" w:type="dxa"/>
          </w:tcPr>
          <w:p w:rsidR="00B5375C" w:rsidRPr="00B5375C" w:rsidP="004E4656" w14:paraId="6D400510" w14:textId="77777777">
            <w:pPr>
              <w:jc w:val="center"/>
              <w:rPr>
                <w:b/>
                <w:bCs/>
                <w:szCs w:val="22"/>
              </w:rPr>
            </w:pPr>
            <w:r w:rsidRPr="00B5375C">
              <w:rPr>
                <w:b/>
                <w:bCs/>
                <w:szCs w:val="22"/>
              </w:rPr>
              <w:t>LMS File No.</w:t>
            </w:r>
          </w:p>
        </w:tc>
      </w:tr>
      <w:tr w14:paraId="279A7090" w14:textId="77777777" w:rsidTr="004E4656">
        <w:tblPrEx>
          <w:tblW w:w="8095" w:type="dxa"/>
          <w:jc w:val="center"/>
          <w:tblLayout w:type="fixed"/>
          <w:tblLook w:val="04A0"/>
        </w:tblPrEx>
        <w:trPr>
          <w:jc w:val="center"/>
        </w:trPr>
        <w:tc>
          <w:tcPr>
            <w:tcW w:w="1548" w:type="dxa"/>
            <w:vAlign w:val="center"/>
          </w:tcPr>
          <w:p w:rsidR="00B5375C" w:rsidRPr="00B5375C" w:rsidP="004E4656" w14:paraId="7E1A8DA5" w14:textId="77777777">
            <w:pPr>
              <w:jc w:val="center"/>
              <w:rPr>
                <w:bCs/>
                <w:szCs w:val="22"/>
              </w:rPr>
            </w:pPr>
            <w:r w:rsidRPr="00B5375C">
              <w:rPr>
                <w:bCs/>
                <w:szCs w:val="22"/>
              </w:rPr>
              <w:t>WAND</w:t>
            </w:r>
          </w:p>
        </w:tc>
        <w:tc>
          <w:tcPr>
            <w:tcW w:w="2137" w:type="dxa"/>
            <w:vAlign w:val="center"/>
          </w:tcPr>
          <w:p w:rsidR="00B5375C" w:rsidRPr="00B5375C" w:rsidP="004E4656" w14:paraId="5BB8DEFD" w14:textId="77777777">
            <w:pPr>
              <w:jc w:val="center"/>
              <w:rPr>
                <w:bCs/>
                <w:szCs w:val="22"/>
              </w:rPr>
            </w:pPr>
            <w:r w:rsidRPr="00B5375C">
              <w:rPr>
                <w:bCs/>
                <w:szCs w:val="22"/>
              </w:rPr>
              <w:t>Decatur, IL</w:t>
            </w:r>
          </w:p>
        </w:tc>
        <w:tc>
          <w:tcPr>
            <w:tcW w:w="1800" w:type="dxa"/>
            <w:vAlign w:val="center"/>
          </w:tcPr>
          <w:p w:rsidR="00B5375C" w:rsidRPr="00B5375C" w:rsidP="004E4656" w14:paraId="5E4F670D" w14:textId="77777777">
            <w:pPr>
              <w:jc w:val="center"/>
              <w:rPr>
                <w:bCs/>
                <w:szCs w:val="22"/>
              </w:rPr>
            </w:pPr>
            <w:r w:rsidRPr="00B5375C">
              <w:rPr>
                <w:bCs/>
                <w:szCs w:val="22"/>
              </w:rPr>
              <w:t>70852</w:t>
            </w:r>
          </w:p>
        </w:tc>
        <w:tc>
          <w:tcPr>
            <w:tcW w:w="2610" w:type="dxa"/>
            <w:vAlign w:val="center"/>
          </w:tcPr>
          <w:p w:rsidR="00B5375C" w:rsidRPr="00B5375C" w:rsidP="004E4656" w14:paraId="27314114" w14:textId="77777777">
            <w:pPr>
              <w:jc w:val="center"/>
              <w:rPr>
                <w:bCs/>
                <w:szCs w:val="22"/>
              </w:rPr>
            </w:pPr>
            <w:r w:rsidRPr="00B5375C">
              <w:rPr>
                <w:bCs/>
                <w:szCs w:val="22"/>
              </w:rPr>
              <w:t>0000276779</w:t>
            </w:r>
          </w:p>
        </w:tc>
      </w:tr>
      <w:tr w14:paraId="182832F8" w14:textId="77777777" w:rsidTr="004E4656">
        <w:tblPrEx>
          <w:tblW w:w="8095" w:type="dxa"/>
          <w:jc w:val="center"/>
          <w:tblLayout w:type="fixed"/>
          <w:tblLook w:val="04A0"/>
        </w:tblPrEx>
        <w:trPr>
          <w:jc w:val="center"/>
        </w:trPr>
        <w:tc>
          <w:tcPr>
            <w:tcW w:w="1548" w:type="dxa"/>
            <w:vAlign w:val="center"/>
          </w:tcPr>
          <w:p w:rsidR="00B5375C" w:rsidRPr="00B5375C" w:rsidP="004E4656" w14:paraId="6ADD050C" w14:textId="77777777">
            <w:pPr>
              <w:jc w:val="center"/>
              <w:rPr>
                <w:bCs/>
                <w:szCs w:val="22"/>
              </w:rPr>
            </w:pPr>
            <w:r w:rsidRPr="00B5375C">
              <w:rPr>
                <w:bCs/>
                <w:szCs w:val="22"/>
              </w:rPr>
              <w:t>W33EK-D</w:t>
            </w:r>
          </w:p>
        </w:tc>
        <w:tc>
          <w:tcPr>
            <w:tcW w:w="2137" w:type="dxa"/>
            <w:vAlign w:val="center"/>
          </w:tcPr>
          <w:p w:rsidR="00B5375C" w:rsidRPr="00B5375C" w:rsidP="004E4656" w14:paraId="3C179B2A" w14:textId="77777777">
            <w:pPr>
              <w:jc w:val="center"/>
              <w:rPr>
                <w:bCs/>
                <w:szCs w:val="22"/>
              </w:rPr>
            </w:pPr>
            <w:r w:rsidRPr="00B5375C">
              <w:rPr>
                <w:bCs/>
                <w:szCs w:val="22"/>
              </w:rPr>
              <w:t>Effingham, IL</w:t>
            </w:r>
          </w:p>
        </w:tc>
        <w:tc>
          <w:tcPr>
            <w:tcW w:w="1800" w:type="dxa"/>
            <w:vAlign w:val="center"/>
          </w:tcPr>
          <w:p w:rsidR="00B5375C" w:rsidRPr="00B5375C" w:rsidP="004E4656" w14:paraId="70A87332" w14:textId="77777777">
            <w:pPr>
              <w:jc w:val="center"/>
              <w:rPr>
                <w:bCs/>
                <w:szCs w:val="22"/>
              </w:rPr>
            </w:pPr>
            <w:r w:rsidRPr="00B5375C">
              <w:rPr>
                <w:bCs/>
                <w:szCs w:val="22"/>
              </w:rPr>
              <w:t>182814</w:t>
            </w:r>
          </w:p>
        </w:tc>
        <w:tc>
          <w:tcPr>
            <w:tcW w:w="2610" w:type="dxa"/>
            <w:vAlign w:val="center"/>
          </w:tcPr>
          <w:p w:rsidR="00B5375C" w:rsidRPr="00B5375C" w:rsidP="004E4656" w14:paraId="0958364F" w14:textId="77777777">
            <w:pPr>
              <w:jc w:val="center"/>
              <w:rPr>
                <w:bCs/>
                <w:szCs w:val="22"/>
              </w:rPr>
            </w:pPr>
            <w:r w:rsidRPr="00B5375C">
              <w:rPr>
                <w:bCs/>
                <w:szCs w:val="22"/>
              </w:rPr>
              <w:t>0000276780</w:t>
            </w:r>
          </w:p>
        </w:tc>
      </w:tr>
      <w:tr w14:paraId="2D25D532" w14:textId="77777777" w:rsidTr="004E4656">
        <w:tblPrEx>
          <w:tblW w:w="8095" w:type="dxa"/>
          <w:jc w:val="center"/>
          <w:tblLayout w:type="fixed"/>
          <w:tblLook w:val="04A0"/>
        </w:tblPrEx>
        <w:trPr>
          <w:jc w:val="center"/>
        </w:trPr>
        <w:tc>
          <w:tcPr>
            <w:tcW w:w="1548" w:type="dxa"/>
            <w:vAlign w:val="center"/>
          </w:tcPr>
          <w:p w:rsidR="00B5375C" w:rsidRPr="00B5375C" w:rsidP="004E4656" w14:paraId="59380565" w14:textId="77777777">
            <w:pPr>
              <w:jc w:val="center"/>
              <w:rPr>
                <w:bCs/>
                <w:szCs w:val="22"/>
              </w:rPr>
            </w:pPr>
            <w:r w:rsidRPr="00B5375C">
              <w:rPr>
                <w:bCs/>
                <w:szCs w:val="22"/>
              </w:rPr>
              <w:t>W29ES-D</w:t>
            </w:r>
          </w:p>
        </w:tc>
        <w:tc>
          <w:tcPr>
            <w:tcW w:w="2137" w:type="dxa"/>
            <w:vAlign w:val="center"/>
          </w:tcPr>
          <w:p w:rsidR="00B5375C" w:rsidRPr="00B5375C" w:rsidP="004E4656" w14:paraId="5533E176" w14:textId="77777777">
            <w:pPr>
              <w:jc w:val="center"/>
              <w:rPr>
                <w:bCs/>
                <w:szCs w:val="22"/>
              </w:rPr>
            </w:pPr>
            <w:r w:rsidRPr="00B5375C">
              <w:rPr>
                <w:bCs/>
                <w:szCs w:val="22"/>
              </w:rPr>
              <w:t>Jacksonville, IL</w:t>
            </w:r>
          </w:p>
        </w:tc>
        <w:tc>
          <w:tcPr>
            <w:tcW w:w="1800" w:type="dxa"/>
            <w:vAlign w:val="center"/>
          </w:tcPr>
          <w:p w:rsidR="00B5375C" w:rsidRPr="00B5375C" w:rsidP="004E4656" w14:paraId="425D49AD" w14:textId="77777777">
            <w:pPr>
              <w:jc w:val="center"/>
              <w:rPr>
                <w:bCs/>
                <w:szCs w:val="22"/>
              </w:rPr>
            </w:pPr>
            <w:r w:rsidRPr="00B5375C">
              <w:rPr>
                <w:bCs/>
                <w:szCs w:val="22"/>
              </w:rPr>
              <w:t>182815</w:t>
            </w:r>
          </w:p>
        </w:tc>
        <w:tc>
          <w:tcPr>
            <w:tcW w:w="2610" w:type="dxa"/>
            <w:vAlign w:val="center"/>
          </w:tcPr>
          <w:p w:rsidR="00B5375C" w:rsidRPr="00B5375C" w:rsidP="004E4656" w14:paraId="0FE05B93" w14:textId="77777777">
            <w:pPr>
              <w:jc w:val="center"/>
              <w:rPr>
                <w:bCs/>
                <w:szCs w:val="22"/>
              </w:rPr>
            </w:pPr>
            <w:r w:rsidRPr="00B5375C">
              <w:rPr>
                <w:bCs/>
                <w:szCs w:val="22"/>
              </w:rPr>
              <w:t>0000276781</w:t>
            </w:r>
          </w:p>
        </w:tc>
      </w:tr>
      <w:tr w14:paraId="75D88D2D" w14:textId="77777777" w:rsidTr="004E4656">
        <w:tblPrEx>
          <w:tblW w:w="8095" w:type="dxa"/>
          <w:jc w:val="center"/>
          <w:tblLayout w:type="fixed"/>
          <w:tblLook w:val="04A0"/>
        </w:tblPrEx>
        <w:trPr>
          <w:jc w:val="center"/>
        </w:trPr>
        <w:tc>
          <w:tcPr>
            <w:tcW w:w="1548" w:type="dxa"/>
            <w:vAlign w:val="center"/>
          </w:tcPr>
          <w:p w:rsidR="00B5375C" w:rsidRPr="00B5375C" w:rsidP="004E4656" w14:paraId="1F709AE2" w14:textId="77777777">
            <w:pPr>
              <w:jc w:val="center"/>
              <w:rPr>
                <w:bCs/>
                <w:szCs w:val="22"/>
              </w:rPr>
            </w:pPr>
            <w:r w:rsidRPr="00B5375C">
              <w:rPr>
                <w:bCs/>
                <w:szCs w:val="22"/>
              </w:rPr>
              <w:t>W23EQ-D</w:t>
            </w:r>
          </w:p>
        </w:tc>
        <w:tc>
          <w:tcPr>
            <w:tcW w:w="2137" w:type="dxa"/>
            <w:vAlign w:val="center"/>
          </w:tcPr>
          <w:p w:rsidR="00B5375C" w:rsidRPr="00B5375C" w:rsidP="004E4656" w14:paraId="3DF2A106" w14:textId="77777777">
            <w:pPr>
              <w:jc w:val="center"/>
              <w:rPr>
                <w:bCs/>
                <w:szCs w:val="22"/>
              </w:rPr>
            </w:pPr>
            <w:r w:rsidRPr="00B5375C">
              <w:rPr>
                <w:bCs/>
                <w:szCs w:val="22"/>
              </w:rPr>
              <w:t>Danville, IL</w:t>
            </w:r>
          </w:p>
        </w:tc>
        <w:tc>
          <w:tcPr>
            <w:tcW w:w="1800" w:type="dxa"/>
            <w:vAlign w:val="center"/>
          </w:tcPr>
          <w:p w:rsidR="00B5375C" w:rsidRPr="00B5375C" w:rsidP="004E4656" w14:paraId="2018439D" w14:textId="77777777">
            <w:pPr>
              <w:jc w:val="center"/>
              <w:rPr>
                <w:bCs/>
                <w:szCs w:val="22"/>
              </w:rPr>
            </w:pPr>
            <w:r w:rsidRPr="00B5375C">
              <w:rPr>
                <w:bCs/>
                <w:szCs w:val="22"/>
              </w:rPr>
              <w:t>70853</w:t>
            </w:r>
          </w:p>
        </w:tc>
        <w:tc>
          <w:tcPr>
            <w:tcW w:w="2610" w:type="dxa"/>
            <w:vAlign w:val="center"/>
          </w:tcPr>
          <w:p w:rsidR="00B5375C" w:rsidRPr="00B5375C" w:rsidP="004E4656" w14:paraId="5DE6AF1B" w14:textId="77777777">
            <w:pPr>
              <w:jc w:val="center"/>
              <w:rPr>
                <w:bCs/>
                <w:szCs w:val="22"/>
              </w:rPr>
            </w:pPr>
            <w:r w:rsidRPr="00B5375C">
              <w:rPr>
                <w:bCs/>
                <w:szCs w:val="22"/>
              </w:rPr>
              <w:t>0000276782</w:t>
            </w:r>
          </w:p>
        </w:tc>
      </w:tr>
    </w:tbl>
    <w:p w:rsidR="00B5375C" w:rsidP="00B5375C" w14:paraId="0FACE68B" w14:textId="77777777">
      <w:pPr>
        <w:jc w:val="center"/>
        <w:rPr>
          <w:b/>
          <w:bCs/>
          <w:sz w:val="24"/>
        </w:rPr>
      </w:pPr>
    </w:p>
    <w:p w:rsidR="00B5375C" w:rsidP="002A7B4F" w14:paraId="7E801B79" w14:textId="0DB8D013">
      <w:pPr>
        <w:widowControl/>
        <w:rPr>
          <w:b/>
          <w:bCs/>
          <w:szCs w:val="22"/>
        </w:rPr>
      </w:pPr>
      <w:r>
        <w:rPr>
          <w:b/>
          <w:bCs/>
          <w:sz w:val="24"/>
        </w:rPr>
        <w:br w:type="page"/>
      </w:r>
      <w:r w:rsidRPr="002A7B4F">
        <w:rPr>
          <w:b/>
          <w:bCs/>
          <w:szCs w:val="22"/>
        </w:rPr>
        <w:t>License Assignment from West Central Ohio Broadcasting, Inc. to Gray Television Licensee, LLC</w:t>
      </w:r>
    </w:p>
    <w:p w:rsidR="002A7B4F" w:rsidRPr="002A7B4F" w:rsidP="00B5375C" w14:paraId="53CAA499" w14:textId="77777777">
      <w:pPr>
        <w:keepLines/>
        <w:widowControl/>
        <w:jc w:val="center"/>
        <w:rPr>
          <w:b/>
          <w:bCs/>
          <w:szCs w:val="22"/>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37"/>
        <w:gridCol w:w="1800"/>
        <w:gridCol w:w="2610"/>
      </w:tblGrid>
      <w:tr w14:paraId="4BF3AC42" w14:textId="77777777" w:rsidTr="004E4656">
        <w:tblPrEx>
          <w:tblW w:w="8095" w:type="dxa"/>
          <w:jc w:val="center"/>
          <w:tblLayout w:type="fixed"/>
          <w:tblLook w:val="04A0"/>
        </w:tblPrEx>
        <w:trPr>
          <w:jc w:val="center"/>
        </w:trPr>
        <w:tc>
          <w:tcPr>
            <w:tcW w:w="1548" w:type="dxa"/>
          </w:tcPr>
          <w:p w:rsidR="00B5375C" w:rsidRPr="002A7B4F" w:rsidP="004E4656" w14:paraId="13AAEACC" w14:textId="77777777">
            <w:pPr>
              <w:keepLines/>
              <w:widowControl/>
              <w:jc w:val="center"/>
              <w:rPr>
                <w:b/>
                <w:bCs/>
                <w:szCs w:val="22"/>
              </w:rPr>
            </w:pPr>
            <w:r w:rsidRPr="002A7B4F">
              <w:rPr>
                <w:b/>
                <w:bCs/>
                <w:szCs w:val="22"/>
              </w:rPr>
              <w:t>Call Sign</w:t>
            </w:r>
          </w:p>
        </w:tc>
        <w:tc>
          <w:tcPr>
            <w:tcW w:w="2137" w:type="dxa"/>
          </w:tcPr>
          <w:p w:rsidR="00B5375C" w:rsidRPr="002A7B4F" w:rsidP="004E4656" w14:paraId="1EFE45A4" w14:textId="77777777">
            <w:pPr>
              <w:keepLines/>
              <w:widowControl/>
              <w:jc w:val="center"/>
              <w:rPr>
                <w:b/>
                <w:bCs/>
                <w:szCs w:val="22"/>
              </w:rPr>
            </w:pPr>
            <w:r w:rsidRPr="002A7B4F">
              <w:rPr>
                <w:b/>
                <w:bCs/>
                <w:szCs w:val="22"/>
              </w:rPr>
              <w:t>Community of License</w:t>
            </w:r>
          </w:p>
        </w:tc>
        <w:tc>
          <w:tcPr>
            <w:tcW w:w="1800" w:type="dxa"/>
          </w:tcPr>
          <w:p w:rsidR="00B5375C" w:rsidRPr="002A7B4F" w:rsidP="004E4656" w14:paraId="1BC25A87" w14:textId="77777777">
            <w:pPr>
              <w:keepLines/>
              <w:widowControl/>
              <w:jc w:val="center"/>
              <w:rPr>
                <w:b/>
                <w:bCs/>
                <w:szCs w:val="22"/>
              </w:rPr>
            </w:pPr>
            <w:r w:rsidRPr="002A7B4F">
              <w:rPr>
                <w:b/>
                <w:bCs/>
                <w:szCs w:val="22"/>
              </w:rPr>
              <w:t>Facility ID No.</w:t>
            </w:r>
          </w:p>
        </w:tc>
        <w:tc>
          <w:tcPr>
            <w:tcW w:w="2610" w:type="dxa"/>
          </w:tcPr>
          <w:p w:rsidR="00B5375C" w:rsidRPr="002A7B4F" w:rsidP="004E4656" w14:paraId="0A17BE7E" w14:textId="77777777">
            <w:pPr>
              <w:keepLines/>
              <w:widowControl/>
              <w:jc w:val="center"/>
              <w:rPr>
                <w:b/>
                <w:bCs/>
                <w:szCs w:val="22"/>
              </w:rPr>
            </w:pPr>
            <w:r w:rsidRPr="002A7B4F">
              <w:rPr>
                <w:b/>
                <w:bCs/>
                <w:szCs w:val="22"/>
              </w:rPr>
              <w:t>LMS File No.</w:t>
            </w:r>
          </w:p>
        </w:tc>
      </w:tr>
      <w:tr w14:paraId="0C130305" w14:textId="77777777" w:rsidTr="004E4656">
        <w:tblPrEx>
          <w:tblW w:w="8095" w:type="dxa"/>
          <w:jc w:val="center"/>
          <w:tblLayout w:type="fixed"/>
          <w:tblLook w:val="04A0"/>
        </w:tblPrEx>
        <w:trPr>
          <w:jc w:val="center"/>
        </w:trPr>
        <w:tc>
          <w:tcPr>
            <w:tcW w:w="1548" w:type="dxa"/>
            <w:vAlign w:val="center"/>
          </w:tcPr>
          <w:p w:rsidR="00B5375C" w:rsidRPr="002A7B4F" w:rsidP="004E4656" w14:paraId="5E243A90" w14:textId="77777777">
            <w:pPr>
              <w:keepLines/>
              <w:widowControl/>
              <w:jc w:val="center"/>
              <w:rPr>
                <w:bCs/>
                <w:szCs w:val="22"/>
              </w:rPr>
            </w:pPr>
            <w:r w:rsidRPr="002A7B4F">
              <w:rPr>
                <w:bCs/>
                <w:szCs w:val="22"/>
              </w:rPr>
              <w:t>WOHL-CD</w:t>
            </w:r>
          </w:p>
        </w:tc>
        <w:tc>
          <w:tcPr>
            <w:tcW w:w="2137" w:type="dxa"/>
            <w:vAlign w:val="center"/>
          </w:tcPr>
          <w:p w:rsidR="00B5375C" w:rsidRPr="002A7B4F" w:rsidP="004E4656" w14:paraId="2EE7974E" w14:textId="77777777">
            <w:pPr>
              <w:keepLines/>
              <w:widowControl/>
              <w:jc w:val="center"/>
              <w:rPr>
                <w:bCs/>
                <w:szCs w:val="22"/>
              </w:rPr>
            </w:pPr>
            <w:r w:rsidRPr="002A7B4F">
              <w:rPr>
                <w:bCs/>
                <w:szCs w:val="22"/>
              </w:rPr>
              <w:t>Lima, OH</w:t>
            </w:r>
          </w:p>
        </w:tc>
        <w:tc>
          <w:tcPr>
            <w:tcW w:w="1800" w:type="dxa"/>
            <w:vAlign w:val="center"/>
          </w:tcPr>
          <w:p w:rsidR="00B5375C" w:rsidRPr="002A7B4F" w:rsidP="004E4656" w14:paraId="05A461E2" w14:textId="77777777">
            <w:pPr>
              <w:keepLines/>
              <w:widowControl/>
              <w:jc w:val="center"/>
              <w:rPr>
                <w:bCs/>
                <w:szCs w:val="22"/>
              </w:rPr>
            </w:pPr>
            <w:r w:rsidRPr="002A7B4F">
              <w:rPr>
                <w:bCs/>
                <w:szCs w:val="22"/>
              </w:rPr>
              <w:t>68549</w:t>
            </w:r>
          </w:p>
        </w:tc>
        <w:tc>
          <w:tcPr>
            <w:tcW w:w="2610" w:type="dxa"/>
            <w:vAlign w:val="center"/>
          </w:tcPr>
          <w:p w:rsidR="00B5375C" w:rsidRPr="002A7B4F" w:rsidP="004E4656" w14:paraId="0E4BC6B7" w14:textId="77777777">
            <w:pPr>
              <w:keepLines/>
              <w:widowControl/>
              <w:jc w:val="center"/>
              <w:rPr>
                <w:bCs/>
                <w:szCs w:val="22"/>
              </w:rPr>
            </w:pPr>
            <w:r w:rsidRPr="002A7B4F">
              <w:rPr>
                <w:bCs/>
                <w:szCs w:val="22"/>
              </w:rPr>
              <w:t>0000276783</w:t>
            </w:r>
          </w:p>
        </w:tc>
      </w:tr>
      <w:tr w14:paraId="7073A47A" w14:textId="77777777" w:rsidTr="004E4656">
        <w:tblPrEx>
          <w:tblW w:w="8095" w:type="dxa"/>
          <w:jc w:val="center"/>
          <w:tblLayout w:type="fixed"/>
          <w:tblLook w:val="04A0"/>
        </w:tblPrEx>
        <w:trPr>
          <w:jc w:val="center"/>
        </w:trPr>
        <w:tc>
          <w:tcPr>
            <w:tcW w:w="1548" w:type="dxa"/>
            <w:vAlign w:val="center"/>
          </w:tcPr>
          <w:p w:rsidR="00B5375C" w:rsidRPr="002A7B4F" w:rsidP="004E4656" w14:paraId="5067948F" w14:textId="77777777">
            <w:pPr>
              <w:keepLines/>
              <w:widowControl/>
              <w:jc w:val="center"/>
              <w:rPr>
                <w:bCs/>
                <w:szCs w:val="22"/>
              </w:rPr>
            </w:pPr>
            <w:r w:rsidRPr="002A7B4F">
              <w:rPr>
                <w:bCs/>
                <w:szCs w:val="22"/>
              </w:rPr>
              <w:t>WAMS-CD</w:t>
            </w:r>
          </w:p>
        </w:tc>
        <w:tc>
          <w:tcPr>
            <w:tcW w:w="2137" w:type="dxa"/>
            <w:vAlign w:val="center"/>
          </w:tcPr>
          <w:p w:rsidR="00B5375C" w:rsidRPr="002A7B4F" w:rsidP="004E4656" w14:paraId="30BAFF34" w14:textId="77777777">
            <w:pPr>
              <w:keepLines/>
              <w:widowControl/>
              <w:jc w:val="center"/>
              <w:rPr>
                <w:bCs/>
                <w:szCs w:val="22"/>
              </w:rPr>
            </w:pPr>
            <w:r w:rsidRPr="002A7B4F">
              <w:rPr>
                <w:bCs/>
                <w:szCs w:val="22"/>
              </w:rPr>
              <w:t>Minster/New Bremen, OH</w:t>
            </w:r>
          </w:p>
        </w:tc>
        <w:tc>
          <w:tcPr>
            <w:tcW w:w="1800" w:type="dxa"/>
            <w:vAlign w:val="center"/>
          </w:tcPr>
          <w:p w:rsidR="00B5375C" w:rsidRPr="002A7B4F" w:rsidP="004E4656" w14:paraId="10DD2BC9" w14:textId="77777777">
            <w:pPr>
              <w:keepLines/>
              <w:widowControl/>
              <w:jc w:val="center"/>
              <w:rPr>
                <w:bCs/>
                <w:szCs w:val="22"/>
              </w:rPr>
            </w:pPr>
            <w:r w:rsidRPr="002A7B4F">
              <w:rPr>
                <w:bCs/>
                <w:szCs w:val="22"/>
              </w:rPr>
              <w:t>70612</w:t>
            </w:r>
          </w:p>
        </w:tc>
        <w:tc>
          <w:tcPr>
            <w:tcW w:w="2610" w:type="dxa"/>
            <w:vAlign w:val="center"/>
          </w:tcPr>
          <w:p w:rsidR="00B5375C" w:rsidRPr="002A7B4F" w:rsidP="004E4656" w14:paraId="0FE572D9" w14:textId="77777777">
            <w:pPr>
              <w:keepLines/>
              <w:widowControl/>
              <w:jc w:val="center"/>
              <w:rPr>
                <w:bCs/>
                <w:szCs w:val="22"/>
              </w:rPr>
            </w:pPr>
            <w:r w:rsidRPr="002A7B4F">
              <w:rPr>
                <w:bCs/>
                <w:szCs w:val="22"/>
              </w:rPr>
              <w:t>0000276784</w:t>
            </w:r>
          </w:p>
        </w:tc>
      </w:tr>
      <w:tr w14:paraId="7B2F20A1" w14:textId="77777777" w:rsidTr="004E4656">
        <w:tblPrEx>
          <w:tblW w:w="8095" w:type="dxa"/>
          <w:jc w:val="center"/>
          <w:tblLayout w:type="fixed"/>
          <w:tblLook w:val="04A0"/>
        </w:tblPrEx>
        <w:trPr>
          <w:jc w:val="center"/>
        </w:trPr>
        <w:tc>
          <w:tcPr>
            <w:tcW w:w="1548" w:type="dxa"/>
            <w:vAlign w:val="center"/>
          </w:tcPr>
          <w:p w:rsidR="00B5375C" w:rsidRPr="002A7B4F" w:rsidP="004E4656" w14:paraId="1F79DE9F" w14:textId="77777777">
            <w:pPr>
              <w:keepLines/>
              <w:widowControl/>
              <w:jc w:val="center"/>
              <w:rPr>
                <w:bCs/>
                <w:szCs w:val="22"/>
              </w:rPr>
            </w:pPr>
            <w:r w:rsidRPr="002A7B4F">
              <w:rPr>
                <w:bCs/>
                <w:szCs w:val="22"/>
              </w:rPr>
              <w:t>WFND-LD</w:t>
            </w:r>
          </w:p>
        </w:tc>
        <w:tc>
          <w:tcPr>
            <w:tcW w:w="2137" w:type="dxa"/>
            <w:vAlign w:val="center"/>
          </w:tcPr>
          <w:p w:rsidR="00B5375C" w:rsidRPr="002A7B4F" w:rsidP="004E4656" w14:paraId="215E4ECF" w14:textId="77777777">
            <w:pPr>
              <w:keepLines/>
              <w:widowControl/>
              <w:jc w:val="center"/>
              <w:rPr>
                <w:bCs/>
                <w:szCs w:val="22"/>
              </w:rPr>
            </w:pPr>
            <w:r w:rsidRPr="002A7B4F">
              <w:rPr>
                <w:bCs/>
                <w:szCs w:val="22"/>
              </w:rPr>
              <w:t>Findlay, OH</w:t>
            </w:r>
          </w:p>
        </w:tc>
        <w:tc>
          <w:tcPr>
            <w:tcW w:w="1800" w:type="dxa"/>
            <w:vAlign w:val="center"/>
          </w:tcPr>
          <w:p w:rsidR="00B5375C" w:rsidRPr="002A7B4F" w:rsidP="004E4656" w14:paraId="3A0214E5" w14:textId="77777777">
            <w:pPr>
              <w:keepLines/>
              <w:widowControl/>
              <w:jc w:val="center"/>
              <w:rPr>
                <w:bCs/>
                <w:szCs w:val="22"/>
              </w:rPr>
            </w:pPr>
            <w:r w:rsidRPr="002A7B4F">
              <w:rPr>
                <w:bCs/>
                <w:szCs w:val="22"/>
              </w:rPr>
              <w:t>21475</w:t>
            </w:r>
          </w:p>
        </w:tc>
        <w:tc>
          <w:tcPr>
            <w:tcW w:w="2610" w:type="dxa"/>
            <w:vAlign w:val="center"/>
          </w:tcPr>
          <w:p w:rsidR="00B5375C" w:rsidRPr="002A7B4F" w:rsidP="004E4656" w14:paraId="7CE869C8" w14:textId="77777777">
            <w:pPr>
              <w:keepLines/>
              <w:widowControl/>
              <w:jc w:val="center"/>
              <w:rPr>
                <w:bCs/>
                <w:szCs w:val="22"/>
              </w:rPr>
            </w:pPr>
            <w:r w:rsidRPr="002A7B4F">
              <w:rPr>
                <w:bCs/>
                <w:szCs w:val="22"/>
              </w:rPr>
              <w:t>0000276785</w:t>
            </w:r>
          </w:p>
        </w:tc>
      </w:tr>
      <w:tr w14:paraId="2384257F" w14:textId="77777777" w:rsidTr="004E4656">
        <w:tblPrEx>
          <w:tblW w:w="8095" w:type="dxa"/>
          <w:jc w:val="center"/>
          <w:tblLayout w:type="fixed"/>
          <w:tblLook w:val="04A0"/>
        </w:tblPrEx>
        <w:trPr>
          <w:jc w:val="center"/>
        </w:trPr>
        <w:tc>
          <w:tcPr>
            <w:tcW w:w="1548" w:type="dxa"/>
            <w:vAlign w:val="center"/>
          </w:tcPr>
          <w:p w:rsidR="00B5375C" w:rsidRPr="002A7B4F" w:rsidP="004E4656" w14:paraId="5A03ADCF" w14:textId="77777777">
            <w:pPr>
              <w:keepLines/>
              <w:widowControl/>
              <w:jc w:val="center"/>
              <w:rPr>
                <w:bCs/>
                <w:szCs w:val="22"/>
              </w:rPr>
            </w:pPr>
            <w:r w:rsidRPr="002A7B4F">
              <w:rPr>
                <w:bCs/>
                <w:szCs w:val="22"/>
              </w:rPr>
              <w:t>WPNM-CD</w:t>
            </w:r>
          </w:p>
        </w:tc>
        <w:tc>
          <w:tcPr>
            <w:tcW w:w="2137" w:type="dxa"/>
            <w:vAlign w:val="center"/>
          </w:tcPr>
          <w:p w:rsidR="00B5375C" w:rsidRPr="002A7B4F" w:rsidP="004E4656" w14:paraId="5A2FB8A3" w14:textId="7D4A8DA0">
            <w:pPr>
              <w:keepLines/>
              <w:widowControl/>
              <w:jc w:val="center"/>
              <w:rPr>
                <w:bCs/>
                <w:szCs w:val="22"/>
              </w:rPr>
            </w:pPr>
            <w:r w:rsidRPr="002A7B4F">
              <w:rPr>
                <w:bCs/>
                <w:szCs w:val="22"/>
              </w:rPr>
              <w:t>Leipsic</w:t>
            </w:r>
            <w:r w:rsidRPr="002A7B4F">
              <w:rPr>
                <w:bCs/>
                <w:szCs w:val="22"/>
              </w:rPr>
              <w:t>, OH</w:t>
            </w:r>
          </w:p>
        </w:tc>
        <w:tc>
          <w:tcPr>
            <w:tcW w:w="1800" w:type="dxa"/>
            <w:vAlign w:val="center"/>
          </w:tcPr>
          <w:p w:rsidR="00B5375C" w:rsidRPr="002A7B4F" w:rsidP="004E4656" w14:paraId="73CB2844" w14:textId="77777777">
            <w:pPr>
              <w:keepLines/>
              <w:widowControl/>
              <w:jc w:val="center"/>
              <w:rPr>
                <w:bCs/>
                <w:szCs w:val="22"/>
              </w:rPr>
            </w:pPr>
            <w:r w:rsidRPr="002A7B4F">
              <w:rPr>
                <w:bCs/>
                <w:szCs w:val="22"/>
              </w:rPr>
              <w:t>21476</w:t>
            </w:r>
          </w:p>
        </w:tc>
        <w:tc>
          <w:tcPr>
            <w:tcW w:w="2610" w:type="dxa"/>
            <w:vAlign w:val="center"/>
          </w:tcPr>
          <w:p w:rsidR="00B5375C" w:rsidRPr="002A7B4F" w:rsidP="004E4656" w14:paraId="53D4BDDA" w14:textId="77777777">
            <w:pPr>
              <w:keepLines/>
              <w:widowControl/>
              <w:jc w:val="center"/>
              <w:rPr>
                <w:bCs/>
                <w:szCs w:val="22"/>
              </w:rPr>
            </w:pPr>
            <w:r w:rsidRPr="002A7B4F">
              <w:rPr>
                <w:bCs/>
                <w:szCs w:val="22"/>
              </w:rPr>
              <w:t>0000276786</w:t>
            </w:r>
          </w:p>
        </w:tc>
      </w:tr>
    </w:tbl>
    <w:p w:rsidR="00B5375C" w:rsidP="00B5375C" w14:paraId="1F9F2FB0" w14:textId="77777777">
      <w:pPr>
        <w:keepLines/>
        <w:widowControl/>
        <w:jc w:val="center"/>
        <w:rPr>
          <w:bCs/>
          <w:sz w:val="24"/>
        </w:rPr>
      </w:pPr>
    </w:p>
    <w:p w:rsidR="00BA3BA8" w14:paraId="6445CB1A" w14:textId="77777777"/>
    <w:sectPr>
      <w:headerReference w:type="default" r:id="rId7"/>
      <w:footerReference w:type="even" r:id="rId8"/>
      <w:footerReference w:type="default" r:id="rId9"/>
      <w:headerReference w:type="first" r:id="rId10"/>
      <w:footerReference w:type="first" r:id="rId11"/>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6970" w14:paraId="2ADFDD0E" w14:textId="77777777">
      <w:pPr>
        <w:spacing w:line="20" w:lineRule="exact"/>
      </w:pPr>
    </w:p>
  </w:endnote>
  <w:endnote w:type="continuationSeparator" w:id="1">
    <w:p w:rsidR="00186970" w14:paraId="77F6C19B" w14:textId="77777777">
      <w:r>
        <w:t xml:space="preserve"> </w:t>
      </w:r>
    </w:p>
  </w:endnote>
  <w:endnote w:type="continuationNotice" w:id="2">
    <w:p w:rsidR="00186970" w14:paraId="33CCB22A"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7A81287"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15DB94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D9A22D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0FF57C5"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6970" w14:paraId="28F96F8B" w14:textId="77777777">
      <w:r>
        <w:separator/>
      </w:r>
    </w:p>
  </w:footnote>
  <w:footnote w:type="continuationSeparator" w:id="1">
    <w:p w:rsidR="00186970" w14:paraId="17BECB65" w14:textId="77777777">
      <w:pPr>
        <w:rPr>
          <w:sz w:val="20"/>
        </w:rPr>
      </w:pPr>
      <w:r>
        <w:rPr>
          <w:sz w:val="20"/>
        </w:rPr>
        <w:t xml:space="preserve">(Continued from previous page)  </w:t>
      </w:r>
      <w:r>
        <w:rPr>
          <w:sz w:val="20"/>
        </w:rPr>
        <w:separator/>
      </w:r>
    </w:p>
  </w:footnote>
  <w:footnote w:type="continuationNotice" w:id="2">
    <w:p w:rsidR="00186970" w14:paraId="0C7DBA57" w14:textId="77777777">
      <w:pPr>
        <w:jc w:val="right"/>
        <w:rPr>
          <w:sz w:val="20"/>
        </w:rPr>
      </w:pPr>
      <w:r>
        <w:rPr>
          <w:sz w:val="20"/>
        </w:rPr>
        <w:t>(continued….)</w:t>
      </w:r>
    </w:p>
  </w:footnote>
  <w:footnote w:id="3">
    <w:p w:rsidR="00B5375C" w:rsidP="00B5375C" w14:paraId="38F52F68" w14:textId="77777777">
      <w:pPr>
        <w:pStyle w:val="FootnoteText"/>
      </w:pPr>
      <w:r>
        <w:rPr>
          <w:rStyle w:val="FootnoteReference"/>
        </w:rPr>
        <w:footnoteRef/>
      </w:r>
      <w:r>
        <w:t xml:space="preserve"> </w:t>
      </w:r>
      <w:r w:rsidRPr="00BC423C">
        <w:rPr>
          <w:i/>
          <w:iCs/>
        </w:rPr>
        <w:t xml:space="preserve">See Letter from Chief, Video Division to </w:t>
      </w:r>
      <w:r>
        <w:rPr>
          <w:i/>
          <w:iCs/>
        </w:rPr>
        <w:t>Gray Television Licensee</w:t>
      </w:r>
      <w:r w:rsidRPr="00BC423C">
        <w:rPr>
          <w:i/>
          <w:iCs/>
        </w:rPr>
        <w:t>, et al.</w:t>
      </w:r>
      <w:r w:rsidRPr="00BC423C">
        <w:t>, Letter Order, DA 26-417 (MB rel. Apr. 28, 2026)</w:t>
      </w:r>
      <w:r>
        <w:t xml:space="preserve"> (</w:t>
      </w:r>
      <w:r>
        <w:rPr>
          <w:i/>
          <w:iCs/>
        </w:rPr>
        <w:t>Gray-Scripps Order</w:t>
      </w:r>
      <w:r>
        <w:t>)</w:t>
      </w:r>
      <w:r w:rsidRPr="00BC423C">
        <w:t xml:space="preserve"> (</w:t>
      </w:r>
      <w:r w:rsidRPr="00BC423C">
        <w:rPr>
          <w:i/>
          <w:iCs/>
        </w:rPr>
        <w:t>application for review pending</w:t>
      </w:r>
      <w:r w:rsidRPr="00BC423C">
        <w:t>)</w:t>
      </w:r>
      <w:r>
        <w:t xml:space="preserve">.  </w:t>
      </w:r>
      <w:r w:rsidRPr="00F63D95">
        <w:t>The full list of applications and licensee subsidiaries are listed in Attachment</w:t>
      </w:r>
      <w:r>
        <w:t xml:space="preserve"> 1.</w:t>
      </w:r>
    </w:p>
  </w:footnote>
  <w:footnote w:id="4">
    <w:p w:rsidR="00B5375C" w:rsidP="00B5375C" w14:paraId="312872A9" w14:textId="77777777">
      <w:pPr>
        <w:pStyle w:val="FootnoteText"/>
      </w:pPr>
      <w:r>
        <w:rPr>
          <w:rStyle w:val="FootnoteReference"/>
        </w:rPr>
        <w:footnoteRef/>
      </w:r>
      <w:r>
        <w:t xml:space="preserve"> </w:t>
      </w:r>
      <w:r w:rsidRPr="00572980">
        <w:rPr>
          <w:i/>
          <w:iCs/>
        </w:rPr>
        <w:t xml:space="preserve">See </w:t>
      </w:r>
      <w:r>
        <w:rPr>
          <w:i/>
          <w:iCs/>
        </w:rPr>
        <w:t>Applications for Consent to the Assignment of Licenses from Subsidiaries of Allen Media, LLC, to Gray Television, LLC</w:t>
      </w:r>
      <w:r w:rsidRPr="00572980">
        <w:rPr>
          <w:i/>
          <w:iCs/>
        </w:rPr>
        <w:t>.</w:t>
      </w:r>
      <w:r w:rsidRPr="00572980">
        <w:t xml:space="preserve">, </w:t>
      </w:r>
      <w:r>
        <w:t>Memorandum Opinion and Order</w:t>
      </w:r>
      <w:r w:rsidRPr="00572980">
        <w:t>, DA 26-4</w:t>
      </w:r>
      <w:r>
        <w:t>2</w:t>
      </w:r>
      <w:r w:rsidRPr="00572980">
        <w:t xml:space="preserve">7 (MB Apr. </w:t>
      </w:r>
      <w:r>
        <w:t>30</w:t>
      </w:r>
      <w:r w:rsidRPr="00572980">
        <w:t>, 2026)</w:t>
      </w:r>
      <w:r>
        <w:t xml:space="preserve"> (</w:t>
      </w:r>
      <w:r w:rsidRPr="0050012A">
        <w:rPr>
          <w:i/>
          <w:iCs/>
        </w:rPr>
        <w:t>Gray-Allen Order</w:t>
      </w:r>
      <w:r>
        <w:t>)</w:t>
      </w:r>
      <w:r w:rsidRPr="00572980">
        <w:t xml:space="preserve"> (</w:t>
      </w:r>
      <w:r w:rsidRPr="00572980">
        <w:rPr>
          <w:i/>
          <w:iCs/>
        </w:rPr>
        <w:t>application for review pending</w:t>
      </w:r>
      <w:r w:rsidRPr="00572980">
        <w:t>)</w:t>
      </w:r>
      <w:r>
        <w:t xml:space="preserve">.  </w:t>
      </w:r>
      <w:r w:rsidRPr="00F63D95">
        <w:t>The full list of applications and licensee subsidiaries are listed in Attachment</w:t>
      </w:r>
      <w:r>
        <w:t xml:space="preserve"> 2.</w:t>
      </w:r>
    </w:p>
  </w:footnote>
  <w:footnote w:id="5">
    <w:p w:rsidR="00B5375C" w:rsidP="00B5375C" w14:paraId="77C39AFA" w14:textId="77777777">
      <w:pPr>
        <w:pStyle w:val="FootnoteText"/>
      </w:pPr>
      <w:r>
        <w:rPr>
          <w:rStyle w:val="FootnoteReference"/>
        </w:rPr>
        <w:footnoteRef/>
      </w:r>
      <w:r>
        <w:t xml:space="preserve"> </w:t>
      </w:r>
      <w:r w:rsidRPr="0070606C">
        <w:rPr>
          <w:i/>
          <w:iCs/>
        </w:rPr>
        <w:t xml:space="preserve">See Letter from Chief, Video Division to </w:t>
      </w:r>
      <w:r>
        <w:rPr>
          <w:i/>
          <w:iCs/>
        </w:rPr>
        <w:t>Gray Television Licensee, LLC</w:t>
      </w:r>
      <w:r w:rsidRPr="0070606C">
        <w:rPr>
          <w:i/>
          <w:iCs/>
        </w:rPr>
        <w:t>., et al.</w:t>
      </w:r>
      <w:r w:rsidRPr="0070606C">
        <w:t>, Letter Order, DA 26-4</w:t>
      </w:r>
      <w:r>
        <w:t>41</w:t>
      </w:r>
      <w:r w:rsidRPr="0070606C">
        <w:t xml:space="preserve"> (MB </w:t>
      </w:r>
      <w:r>
        <w:t>May 6</w:t>
      </w:r>
      <w:r w:rsidRPr="0070606C">
        <w:t xml:space="preserve">, 2026) </w:t>
      </w:r>
      <w:r>
        <w:t>(</w:t>
      </w:r>
      <w:r>
        <w:rPr>
          <w:i/>
          <w:iCs/>
        </w:rPr>
        <w:t>Gray-SagamoreHill-Block Order</w:t>
      </w:r>
      <w:r>
        <w:t xml:space="preserve">) </w:t>
      </w:r>
      <w:r w:rsidRPr="0070606C">
        <w:t>(</w:t>
      </w:r>
      <w:r w:rsidRPr="0070606C">
        <w:rPr>
          <w:i/>
          <w:iCs/>
        </w:rPr>
        <w:t>application for review pending</w:t>
      </w:r>
      <w:r w:rsidRPr="0070606C">
        <w:t>)</w:t>
      </w:r>
      <w:r>
        <w:t xml:space="preserve">.  </w:t>
      </w:r>
      <w:r w:rsidRPr="00F63D95">
        <w:t>The full list of applications and licensee subsidiaries are listed in Attachment</w:t>
      </w:r>
      <w:r>
        <w:t xml:space="preserve"> 3.</w:t>
      </w:r>
    </w:p>
  </w:footnote>
  <w:footnote w:id="6">
    <w:p w:rsidR="00B5375C" w:rsidP="00B5375C" w14:paraId="261D6401" w14:textId="77777777">
      <w:pPr>
        <w:pStyle w:val="FootnoteText"/>
      </w:pPr>
      <w:r>
        <w:rPr>
          <w:rStyle w:val="FootnoteReference"/>
        </w:rPr>
        <w:footnoteRef/>
      </w:r>
      <w:r>
        <w:t xml:space="preserve"> </w:t>
      </w:r>
      <w:r>
        <w:rPr>
          <w:i/>
          <w:iCs/>
        </w:rPr>
        <w:t>See</w:t>
      </w:r>
      <w:r>
        <w:t xml:space="preserve"> </w:t>
      </w:r>
      <w:r w:rsidRPr="00F67950">
        <w:t>DIRECTV Application for Review, LMS File No. 0000298332 (filed May 28, 2026)</w:t>
      </w:r>
      <w:r>
        <w:t xml:space="preserve">; </w:t>
      </w:r>
      <w:r w:rsidRPr="00D52349">
        <w:t>DIRECTV Application for Review, LMS File No. 0000298499 (filed June 1, 2026)</w:t>
      </w:r>
      <w:r>
        <w:t xml:space="preserve"> (addressing both the </w:t>
      </w:r>
      <w:r w:rsidRPr="000D3772">
        <w:rPr>
          <w:i/>
          <w:iCs/>
        </w:rPr>
        <w:t>Gray-Allen Order</w:t>
      </w:r>
      <w:r>
        <w:t xml:space="preserve"> and the </w:t>
      </w:r>
      <w:r w:rsidRPr="000D3772">
        <w:rPr>
          <w:i/>
          <w:iCs/>
        </w:rPr>
        <w:t>Gray-SagamoreHill-Block Order</w:t>
      </w:r>
      <w:r>
        <w:t>)</w:t>
      </w:r>
      <w:r w:rsidRPr="00D52349">
        <w:t>.  The caption for th</w:t>
      </w:r>
      <w:r>
        <w:t>e latter</w:t>
      </w:r>
      <w:r w:rsidRPr="00D52349">
        <w:t xml:space="preserve"> pleading includes LMS File numbers 0000277205, 0000277206, and 0000277208.  However, in granting those applications in </w:t>
      </w:r>
      <w:r w:rsidRPr="00D52349">
        <w:rPr>
          <w:i/>
          <w:iCs/>
        </w:rPr>
        <w:t>Letter from Chief, Video Division to Gray Television Licensee, LLC, et al</w:t>
      </w:r>
      <w:r w:rsidRPr="00D52349">
        <w:t xml:space="preserve">., Letter Order, DA 26-281 (MB Mar. 23, 2026), the Video Division cited a letter from DIRECTV confirming that “DIRECTV does not object to these specific assignments.”  </w:t>
      </w:r>
      <w:r w:rsidRPr="00D52349">
        <w:rPr>
          <w:i/>
          <w:iCs/>
        </w:rPr>
        <w:t>Id</w:t>
      </w:r>
      <w:r w:rsidRPr="00D52349">
        <w:t xml:space="preserve">. at 4 (citation omitted).  </w:t>
      </w:r>
      <w:r>
        <w:t>No timely challenge to grant of those three applications was filed, and the grant is final.</w:t>
      </w:r>
    </w:p>
  </w:footnote>
  <w:footnote w:id="7">
    <w:p w:rsidR="00B5375C" w:rsidP="00B5375C" w14:paraId="50924584" w14:textId="77777777">
      <w:pPr>
        <w:pStyle w:val="FootnoteText"/>
      </w:pPr>
      <w:r>
        <w:rPr>
          <w:rStyle w:val="FootnoteReference"/>
        </w:rPr>
        <w:footnoteRef/>
      </w:r>
      <w:r>
        <w:t xml:space="preserve"> 47 CFR § 1.1208.</w:t>
      </w:r>
    </w:p>
  </w:footnote>
  <w:footnote w:id="8">
    <w:p w:rsidR="00B5375C" w:rsidRPr="00436FA9" w:rsidP="00B5375C" w14:paraId="1681B9EA" w14:textId="77777777">
      <w:pPr>
        <w:pStyle w:val="FootnoteText"/>
      </w:pPr>
      <w:r w:rsidRPr="00436FA9">
        <w:rPr>
          <w:rStyle w:val="FootnoteReference"/>
          <w:sz w:val="20"/>
        </w:rPr>
        <w:footnoteRef/>
      </w:r>
      <w:r w:rsidRPr="00436FA9">
        <w:t xml:space="preserve"> 47 CFR §</w:t>
      </w:r>
      <w:r>
        <w:t xml:space="preserve"> </w:t>
      </w:r>
      <w:r w:rsidRPr="00436FA9">
        <w:t xml:space="preserve">1.1200(a).  </w:t>
      </w:r>
    </w:p>
  </w:footnote>
  <w:footnote w:id="9">
    <w:p w:rsidR="00B5375C" w:rsidRPr="00656FF8" w:rsidP="00B5375C" w14:paraId="09C5FB23" w14:textId="20D3A98F">
      <w:pPr>
        <w:pStyle w:val="FootnoteText"/>
      </w:pPr>
      <w:r>
        <w:rPr>
          <w:rStyle w:val="FootnoteReference"/>
        </w:rPr>
        <w:footnoteRef/>
      </w:r>
      <w:r>
        <w:t xml:space="preserve"> </w:t>
      </w:r>
      <w:r>
        <w:rPr>
          <w:i/>
          <w:iCs/>
        </w:rPr>
        <w:t>See</w:t>
      </w:r>
      <w:r>
        <w:t xml:space="preserve"> </w:t>
      </w:r>
      <w:r>
        <w:rPr>
          <w:i/>
          <w:iCs/>
        </w:rPr>
        <w:t>Commission Announces Permit-But-Disclose Ex Parte Status for Renewal Applications filed by Fox Television Stations, Inc.</w:t>
      </w:r>
      <w:r>
        <w:t>, Public Notice, 22 FCC Rcd 11379 (2007);</w:t>
      </w:r>
      <w:r w:rsidR="005E3E14">
        <w:t xml:space="preserve"> </w:t>
      </w:r>
      <w:r>
        <w:rPr>
          <w:i/>
          <w:iCs/>
        </w:rPr>
        <w:t>Commission Announces Permit</w:t>
      </w:r>
      <w:r w:rsidR="004342B7">
        <w:rPr>
          <w:i/>
          <w:iCs/>
        </w:rPr>
        <w:t>-</w:t>
      </w:r>
      <w:r>
        <w:rPr>
          <w:i/>
          <w:iCs/>
        </w:rPr>
        <w:t>But</w:t>
      </w:r>
      <w:r w:rsidR="004342B7">
        <w:rPr>
          <w:i/>
          <w:iCs/>
        </w:rPr>
        <w:t>-</w:t>
      </w:r>
      <w:r>
        <w:rPr>
          <w:i/>
          <w:iCs/>
        </w:rPr>
        <w:t>Disclose Ex Parte Status and Establishes MB Docket No. 23-293 for Application for Renewal of License of WTXF-TV, Philadelphia, Pennsylvania</w:t>
      </w:r>
      <w:r>
        <w:t xml:space="preserve">, Public Notice, 38 FCC Rcd 7691 (MB 2023); </w:t>
      </w:r>
      <w:r>
        <w:rPr>
          <w:i/>
          <w:iCs/>
        </w:rPr>
        <w:t>Media Bureau Announces Permit-But-Disclose Ex Partes Status for Application for Review of Media Bureau’s Decision in Fox Sports Net Ohio, LLC, v. Massillon Cable TV, Inc.</w:t>
      </w:r>
      <w:r>
        <w:t xml:space="preserve">, Public Notice, 26 FCC Rcd 3720 (MB 2011). </w:t>
      </w:r>
    </w:p>
  </w:footnote>
  <w:footnote w:id="10">
    <w:p w:rsidR="00B5375C" w:rsidP="00B5375C" w14:paraId="0B4018E1" w14:textId="77777777">
      <w:pPr>
        <w:pStyle w:val="FootnoteText"/>
      </w:pPr>
      <w:r>
        <w:rPr>
          <w:rStyle w:val="FootnoteReference"/>
        </w:rPr>
        <w:footnoteRef/>
      </w:r>
      <w:r>
        <w:t xml:space="preserve"> </w:t>
      </w:r>
      <w:r w:rsidRPr="00D50EFE">
        <w:rPr>
          <w:i/>
          <w:iCs/>
        </w:rPr>
        <w:t>See</w:t>
      </w:r>
      <w:r>
        <w:t xml:space="preserve"> 47 CFR § 1.1206.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194E5D3" w14:textId="2F4CE8F8">
    <w:pPr>
      <w:tabs>
        <w:tab w:val="center" w:pos="4680"/>
        <w:tab w:val="right" w:pos="9360"/>
      </w:tabs>
    </w:pPr>
    <w:r>
      <w:rPr>
        <w:b/>
      </w:rPr>
      <w:tab/>
      <w:t>Federal Communications Commission</w:t>
    </w:r>
    <w:r>
      <w:rPr>
        <w:b/>
      </w:rPr>
      <w:tab/>
    </w:r>
    <w:r w:rsidR="001052B0">
      <w:rPr>
        <w:b/>
      </w:rPr>
      <w:t>DA 26-827</w:t>
    </w:r>
  </w:p>
  <w:p w:rsidR="00BA3BA8" w14:paraId="3841A06D" w14:textId="77777777">
    <w:pPr>
      <w:tabs>
        <w:tab w:val="left" w:pos="-720"/>
      </w:tabs>
      <w:suppressAutoHyphens/>
      <w:spacing w:line="19" w:lineRule="exact"/>
      <w:rPr>
        <w:spacing w:val="-2"/>
      </w:rPr>
    </w:pPr>
    <w:r>
      <w:rPr>
        <w:noProof/>
      </w:rPr>
      <w:pict>
        <v:rect id="Rectangle 15" o:spid="_x0000_s2049" style="width:468pt;height:0.95pt;margin-top:0;margin-left:0;mso-position-horizontal-relative:margin;position:absolute;visibility:visible;z-index:-251658240" o:allowincell="f" fillcolor="black" stroked="f" strokeweight="0.05pt">
          <w10:wrap anchorx="margin"/>
        </v:rect>
      </w:pict>
    </w:r>
  </w:p>
  <w:p w:rsidR="00BA3BA8" w14:paraId="48B44818"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613E0F21"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468.85pt;height:112.2pt">
          <v:imagedata r:id="rId1" o:title="PN Portrait pic"/>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632132899">
    <w:abstractNumId w:val="1"/>
  </w:num>
  <w:num w:numId="2" w16cid:durableId="144010472">
    <w:abstractNumId w:val="5"/>
  </w:num>
  <w:num w:numId="3" w16cid:durableId="1598099029">
    <w:abstractNumId w:val="3"/>
  </w:num>
  <w:num w:numId="4" w16cid:durableId="405803266">
    <w:abstractNumId w:val="4"/>
  </w:num>
  <w:num w:numId="5" w16cid:durableId="578516039">
    <w:abstractNumId w:val="2"/>
  </w:num>
  <w:num w:numId="6" w16cid:durableId="12350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5C"/>
    <w:rsid w:val="00060D96"/>
    <w:rsid w:val="000B6D4A"/>
    <w:rsid w:val="000B7873"/>
    <w:rsid w:val="000D3772"/>
    <w:rsid w:val="001052B0"/>
    <w:rsid w:val="00153A65"/>
    <w:rsid w:val="00186970"/>
    <w:rsid w:val="001F56DA"/>
    <w:rsid w:val="002347EF"/>
    <w:rsid w:val="0024290C"/>
    <w:rsid w:val="00265DBF"/>
    <w:rsid w:val="00266D2E"/>
    <w:rsid w:val="002A366B"/>
    <w:rsid w:val="002A7B4F"/>
    <w:rsid w:val="00304684"/>
    <w:rsid w:val="003B269C"/>
    <w:rsid w:val="003B5722"/>
    <w:rsid w:val="0040610B"/>
    <w:rsid w:val="00430183"/>
    <w:rsid w:val="004342B7"/>
    <w:rsid w:val="00436FA9"/>
    <w:rsid w:val="00461F3E"/>
    <w:rsid w:val="00494ECD"/>
    <w:rsid w:val="004A2400"/>
    <w:rsid w:val="004E4656"/>
    <w:rsid w:val="0050012A"/>
    <w:rsid w:val="00572980"/>
    <w:rsid w:val="005D3DB6"/>
    <w:rsid w:val="005E2D8F"/>
    <w:rsid w:val="005E3E14"/>
    <w:rsid w:val="00614B72"/>
    <w:rsid w:val="00656FF8"/>
    <w:rsid w:val="00665114"/>
    <w:rsid w:val="00684B46"/>
    <w:rsid w:val="0070606C"/>
    <w:rsid w:val="00795EBF"/>
    <w:rsid w:val="0094780F"/>
    <w:rsid w:val="00995E46"/>
    <w:rsid w:val="009C4804"/>
    <w:rsid w:val="00A01C23"/>
    <w:rsid w:val="00A20679"/>
    <w:rsid w:val="00A3127B"/>
    <w:rsid w:val="00AC5D41"/>
    <w:rsid w:val="00B21293"/>
    <w:rsid w:val="00B5375C"/>
    <w:rsid w:val="00B93B61"/>
    <w:rsid w:val="00BA3BA8"/>
    <w:rsid w:val="00BC423C"/>
    <w:rsid w:val="00C4044A"/>
    <w:rsid w:val="00D50EFE"/>
    <w:rsid w:val="00D52349"/>
    <w:rsid w:val="00D573F3"/>
    <w:rsid w:val="00DE18E6"/>
    <w:rsid w:val="00EF466B"/>
    <w:rsid w:val="00F03EA1"/>
    <w:rsid w:val="00F405AC"/>
    <w:rsid w:val="00F63D95"/>
    <w:rsid w:val="00F67950"/>
    <w:rsid w:val="00F717EC"/>
    <w:rsid w:val="00FE71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7FF6E6"/>
  <w15:chartTrackingRefBased/>
  <w15:docId w15:val="{25A56392-6B75-417F-89A2-8DD68EBB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75C"/>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ALTS FOOTNOTE Char,Footnote Text Char,Footnote Text Char Char Char,Footnote Text Char Char Char Char Char Char,Footnote Text Char1 Char,Footnote Text Char1 Char1 Char Char Char,Footnote Text Char2 Char Char Char,f,fn,fn Char"/>
    <w:link w:val="FootnoteTextChar1"/>
    <w:qFormat/>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ALTS FOOTNOTE Char1,ALTS FOOTNOTE Char Char,Footnote Text Char Char,Footnote Text Char Char Char Char,Footnote Text Char Char Char Char Char Char Char,Footnote Text Char1 Char Char,Footnote Text Char1 Char1 Char Char Char Char,f Char"/>
    <w:link w:val="FootnoteText"/>
    <w:rsid w:val="00B5375C"/>
  </w:style>
  <w:style w:type="character" w:customStyle="1" w:styleId="ParaNumChar">
    <w:name w:val="ParaNum Char"/>
    <w:link w:val="ParaNum"/>
    <w:rsid w:val="00B5375C"/>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fcc.gov\ecf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Portrait.dot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