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ED7" w:rsidRDefault="00024ED7" w:rsidP="00024ED7">
      <w:pPr>
        <w:spacing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STATEMENT OF</w:t>
      </w:r>
      <w:r>
        <w:rPr>
          <w:rFonts w:ascii="Times New Roman" w:hAnsi="Times New Roman" w:cs="Times New Roman"/>
          <w:b/>
          <w:sz w:val="24"/>
          <w:szCs w:val="24"/>
        </w:rPr>
        <w:br/>
        <w:t>COMMISSIONER JESSICA ROSENWORCEL</w:t>
      </w:r>
    </w:p>
    <w:p w:rsidR="00024ED7" w:rsidRDefault="00024ED7" w:rsidP="00024ED7">
      <w:pPr>
        <w:spacing w:line="240" w:lineRule="auto"/>
        <w:rPr>
          <w:rFonts w:ascii="Times New Roman" w:hAnsi="Times New Roman" w:cs="Times New Roman"/>
          <w:b/>
          <w:sz w:val="24"/>
          <w:szCs w:val="24"/>
        </w:rPr>
      </w:pPr>
    </w:p>
    <w:p w:rsidR="00024ED7" w:rsidRDefault="00024ED7" w:rsidP="00024ED7">
      <w:pPr>
        <w:spacing w:line="240" w:lineRule="auto"/>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r>
      <w:r>
        <w:rPr>
          <w:rFonts w:ascii="Times New Roman" w:hAnsi="Times New Roman" w:cs="Times New Roman"/>
          <w:i/>
          <w:sz w:val="24"/>
          <w:szCs w:val="24"/>
        </w:rPr>
        <w:t xml:space="preserve">Wireless </w:t>
      </w:r>
      <w:r w:rsidR="007B370C">
        <w:rPr>
          <w:rFonts w:ascii="Times New Roman" w:hAnsi="Times New Roman" w:cs="Times New Roman"/>
          <w:i/>
          <w:sz w:val="24"/>
          <w:szCs w:val="24"/>
        </w:rPr>
        <w:t>Carrier Usage Alerts to Prevent Bill Shock</w:t>
      </w:r>
      <w:r>
        <w:rPr>
          <w:rFonts w:ascii="Times New Roman" w:hAnsi="Times New Roman" w:cs="Times New Roman"/>
          <w:sz w:val="24"/>
          <w:szCs w:val="24"/>
        </w:rPr>
        <w:t xml:space="preserve"> (October 17, 2012)</w:t>
      </w:r>
    </w:p>
    <w:p w:rsidR="00024ED7" w:rsidRDefault="00024ED7" w:rsidP="00024ED7">
      <w:pPr>
        <w:spacing w:line="240" w:lineRule="auto"/>
        <w:rPr>
          <w:rFonts w:ascii="Times New Roman" w:hAnsi="Times New Roman" w:cs="Times New Roman"/>
          <w:sz w:val="24"/>
          <w:szCs w:val="24"/>
        </w:rPr>
      </w:pPr>
    </w:p>
    <w:p w:rsidR="00024ED7" w:rsidRDefault="00024ED7" w:rsidP="007D3217">
      <w:pPr>
        <w:spacing w:line="240" w:lineRule="auto"/>
        <w:rPr>
          <w:rFonts w:ascii="Times New Roman" w:hAnsi="Times New Roman" w:cs="Times New Roman"/>
          <w:sz w:val="24"/>
          <w:szCs w:val="24"/>
        </w:rPr>
      </w:pPr>
      <w:r>
        <w:rPr>
          <w:rFonts w:ascii="Times New Roman" w:hAnsi="Times New Roman" w:cs="Times New Roman"/>
          <w:sz w:val="24"/>
          <w:szCs w:val="24"/>
        </w:rPr>
        <w:tab/>
      </w:r>
      <w:r w:rsidR="004949B7">
        <w:rPr>
          <w:rFonts w:ascii="Times New Roman" w:hAnsi="Times New Roman" w:cs="Times New Roman"/>
          <w:sz w:val="24"/>
          <w:szCs w:val="24"/>
        </w:rPr>
        <w:t xml:space="preserve">There are now </w:t>
      </w:r>
      <w:r>
        <w:rPr>
          <w:rFonts w:ascii="Times New Roman" w:hAnsi="Times New Roman" w:cs="Times New Roman"/>
          <w:sz w:val="24"/>
          <w:szCs w:val="24"/>
        </w:rPr>
        <w:t xml:space="preserve">more wireless connections for phones and tablets in the United </w:t>
      </w:r>
      <w:r w:rsidR="00122E6B">
        <w:rPr>
          <w:rFonts w:ascii="Times New Roman" w:hAnsi="Times New Roman" w:cs="Times New Roman"/>
          <w:sz w:val="24"/>
          <w:szCs w:val="24"/>
        </w:rPr>
        <w:t>States than there are people—and w</w:t>
      </w:r>
      <w:r>
        <w:rPr>
          <w:rFonts w:ascii="Times New Roman" w:hAnsi="Times New Roman" w:cs="Times New Roman"/>
          <w:sz w:val="24"/>
          <w:szCs w:val="24"/>
        </w:rPr>
        <w:t xml:space="preserve">e rely on these devices like never before.  They help us stay connected to our families and friends, our jobs, </w:t>
      </w:r>
      <w:r w:rsidR="00122E6B">
        <w:rPr>
          <w:rFonts w:ascii="Times New Roman" w:hAnsi="Times New Roman" w:cs="Times New Roman"/>
          <w:sz w:val="24"/>
          <w:szCs w:val="24"/>
        </w:rPr>
        <w:t xml:space="preserve">and </w:t>
      </w:r>
      <w:r>
        <w:rPr>
          <w:rFonts w:ascii="Times New Roman" w:hAnsi="Times New Roman" w:cs="Times New Roman"/>
          <w:sz w:val="24"/>
          <w:szCs w:val="24"/>
        </w:rPr>
        <w:t>our communities</w:t>
      </w:r>
      <w:r w:rsidR="00122E6B">
        <w:rPr>
          <w:rFonts w:ascii="Times New Roman" w:hAnsi="Times New Roman" w:cs="Times New Roman"/>
          <w:sz w:val="24"/>
          <w:szCs w:val="24"/>
        </w:rPr>
        <w:t xml:space="preserve">.  They </w:t>
      </w:r>
      <w:r w:rsidR="007D3217">
        <w:rPr>
          <w:rFonts w:ascii="Times New Roman" w:hAnsi="Times New Roman" w:cs="Times New Roman"/>
          <w:sz w:val="24"/>
          <w:szCs w:val="24"/>
        </w:rPr>
        <w:t>are an essential part</w:t>
      </w:r>
      <w:r>
        <w:rPr>
          <w:rFonts w:ascii="Times New Roman" w:hAnsi="Times New Roman" w:cs="Times New Roman"/>
          <w:sz w:val="24"/>
          <w:szCs w:val="24"/>
        </w:rPr>
        <w:t xml:space="preserve"> of our daily lives.  </w:t>
      </w:r>
    </w:p>
    <w:p w:rsidR="00024ED7" w:rsidRDefault="00024ED7" w:rsidP="00024ED7">
      <w:pPr>
        <w:spacing w:line="240" w:lineRule="auto"/>
        <w:rPr>
          <w:rFonts w:ascii="Times New Roman" w:hAnsi="Times New Roman" w:cs="Times New Roman"/>
          <w:sz w:val="24"/>
          <w:szCs w:val="24"/>
        </w:rPr>
      </w:pPr>
    </w:p>
    <w:p w:rsidR="00024ED7" w:rsidRDefault="00024ED7" w:rsidP="007D3217">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As we eagerly adopt new </w:t>
      </w:r>
      <w:r w:rsidR="007D3217">
        <w:rPr>
          <w:rFonts w:ascii="Times New Roman" w:hAnsi="Times New Roman" w:cs="Times New Roman"/>
          <w:sz w:val="24"/>
          <w:szCs w:val="24"/>
        </w:rPr>
        <w:t xml:space="preserve">wireless </w:t>
      </w:r>
      <w:r>
        <w:rPr>
          <w:rFonts w:ascii="Times New Roman" w:hAnsi="Times New Roman" w:cs="Times New Roman"/>
          <w:sz w:val="24"/>
          <w:szCs w:val="24"/>
        </w:rPr>
        <w:t xml:space="preserve">devices and </w:t>
      </w:r>
      <w:r w:rsidR="007D3217">
        <w:rPr>
          <w:rFonts w:ascii="Times New Roman" w:hAnsi="Times New Roman" w:cs="Times New Roman"/>
          <w:sz w:val="24"/>
          <w:szCs w:val="24"/>
        </w:rPr>
        <w:t xml:space="preserve">consume a growing number of wireless </w:t>
      </w:r>
      <w:r>
        <w:rPr>
          <w:rFonts w:ascii="Times New Roman" w:hAnsi="Times New Roman" w:cs="Times New Roman"/>
          <w:sz w:val="24"/>
          <w:szCs w:val="24"/>
        </w:rPr>
        <w:t xml:space="preserve">services, it is more </w:t>
      </w:r>
      <w:r w:rsidR="007D3217">
        <w:rPr>
          <w:rFonts w:ascii="Times New Roman" w:hAnsi="Times New Roman" w:cs="Times New Roman"/>
          <w:sz w:val="24"/>
          <w:szCs w:val="24"/>
        </w:rPr>
        <w:t>important</w:t>
      </w:r>
      <w:r>
        <w:rPr>
          <w:rFonts w:ascii="Times New Roman" w:hAnsi="Times New Roman" w:cs="Times New Roman"/>
          <w:sz w:val="24"/>
          <w:szCs w:val="24"/>
        </w:rPr>
        <w:t xml:space="preserve"> than ever that we understand what we are spending our money on.  And let’s be honest, wireless plans have gotten complicated.  Carriers offer a wide array of options including limited or unlimited voice, data, and texting.  They offer plans that can be </w:t>
      </w:r>
      <w:r w:rsidR="00213E1B">
        <w:rPr>
          <w:rFonts w:ascii="Times New Roman" w:hAnsi="Times New Roman" w:cs="Times New Roman"/>
          <w:sz w:val="24"/>
          <w:szCs w:val="24"/>
        </w:rPr>
        <w:t xml:space="preserve">shared across multiple devices </w:t>
      </w:r>
      <w:r>
        <w:rPr>
          <w:rFonts w:ascii="Times New Roman" w:hAnsi="Times New Roman" w:cs="Times New Roman"/>
          <w:sz w:val="24"/>
          <w:szCs w:val="24"/>
        </w:rPr>
        <w:t xml:space="preserve">and plans with additional roaming fees.  It is no wonder that one in six Americans have experienced bill shock.  </w:t>
      </w:r>
    </w:p>
    <w:p w:rsidR="007D3217" w:rsidRDefault="007D3217" w:rsidP="007D3217">
      <w:pPr>
        <w:spacing w:line="240" w:lineRule="auto"/>
        <w:ind w:firstLine="720"/>
        <w:rPr>
          <w:rFonts w:ascii="Times New Roman" w:hAnsi="Times New Roman" w:cs="Times New Roman"/>
          <w:sz w:val="24"/>
          <w:szCs w:val="24"/>
        </w:rPr>
      </w:pPr>
    </w:p>
    <w:p w:rsidR="007D3217" w:rsidRDefault="007D3217" w:rsidP="007D3217">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Let me highlight one story.  Celina Aarons typically paid about $175 per month for her wireless family plan that she shared with her two brothers, both of whom are deaf.  One month, </w:t>
      </w:r>
      <w:r w:rsidR="008F4801">
        <w:rPr>
          <w:rFonts w:ascii="Times New Roman" w:hAnsi="Times New Roman" w:cs="Times New Roman"/>
          <w:sz w:val="24"/>
          <w:szCs w:val="24"/>
        </w:rPr>
        <w:t xml:space="preserve">at home in Florida </w:t>
      </w:r>
      <w:r>
        <w:rPr>
          <w:rFonts w:ascii="Times New Roman" w:hAnsi="Times New Roman" w:cs="Times New Roman"/>
          <w:sz w:val="24"/>
          <w:szCs w:val="24"/>
        </w:rPr>
        <w:t xml:space="preserve">she received a $200,000 bill from her wireless carrier because her brother had spent two weeks in Canada where he had sent text messages and downloaded videos.  Due to steep international roaming fees, Celina was left to negotiate the payment of an astronomical bill without any warning.  </w:t>
      </w:r>
    </w:p>
    <w:p w:rsidR="007D3217" w:rsidRDefault="007D3217" w:rsidP="007D3217">
      <w:pPr>
        <w:spacing w:line="240" w:lineRule="auto"/>
        <w:ind w:firstLine="720"/>
        <w:rPr>
          <w:rFonts w:ascii="Times New Roman" w:hAnsi="Times New Roman" w:cs="Times New Roman"/>
          <w:sz w:val="24"/>
          <w:szCs w:val="24"/>
        </w:rPr>
      </w:pPr>
    </w:p>
    <w:p w:rsidR="007D3217" w:rsidRDefault="007D3217" w:rsidP="007D3217">
      <w:pPr>
        <w:spacing w:line="240" w:lineRule="auto"/>
        <w:ind w:firstLine="720"/>
        <w:rPr>
          <w:rFonts w:ascii="Times New Roman" w:hAnsi="Times New Roman" w:cs="Times New Roman"/>
          <w:sz w:val="24"/>
          <w:szCs w:val="24"/>
        </w:rPr>
      </w:pPr>
      <w:r>
        <w:rPr>
          <w:rFonts w:ascii="Times New Roman" w:hAnsi="Times New Roman" w:cs="Times New Roman"/>
          <w:sz w:val="24"/>
          <w:szCs w:val="24"/>
        </w:rPr>
        <w:t>Celina’s story is</w:t>
      </w:r>
      <w:r w:rsidR="007B370C">
        <w:rPr>
          <w:rFonts w:ascii="Times New Roman" w:hAnsi="Times New Roman" w:cs="Times New Roman"/>
          <w:sz w:val="24"/>
          <w:szCs w:val="24"/>
        </w:rPr>
        <w:t xml:space="preserve"> especially egregious, but her</w:t>
      </w:r>
      <w:r>
        <w:rPr>
          <w:rFonts w:ascii="Times New Roman" w:hAnsi="Times New Roman" w:cs="Times New Roman"/>
          <w:sz w:val="24"/>
          <w:szCs w:val="24"/>
        </w:rPr>
        <w:t xml:space="preserve"> problem is not uncommon.  The Commission has received too many complaints telling similar stories: consumers stuck paying thousands of dollars in overage fees when they unknowingly surpassed their data usage limits; parents paying hundreds of dollars when a teenage child on a family plan exceeds the</w:t>
      </w:r>
      <w:r w:rsidR="008F4801">
        <w:rPr>
          <w:rFonts w:ascii="Times New Roman" w:hAnsi="Times New Roman" w:cs="Times New Roman"/>
          <w:sz w:val="24"/>
          <w:szCs w:val="24"/>
        </w:rPr>
        <w:t>ir</w:t>
      </w:r>
      <w:r>
        <w:rPr>
          <w:rFonts w:ascii="Times New Roman" w:hAnsi="Times New Roman" w:cs="Times New Roman"/>
          <w:sz w:val="24"/>
          <w:szCs w:val="24"/>
        </w:rPr>
        <w:t xml:space="preserve"> limit on texting; and consumers surprised with very high bills for wireless usage abroad when they return home.  </w:t>
      </w:r>
    </w:p>
    <w:p w:rsidR="007D3217" w:rsidRDefault="007D3217" w:rsidP="007D3217">
      <w:pPr>
        <w:spacing w:line="240" w:lineRule="auto"/>
        <w:ind w:firstLine="720"/>
        <w:rPr>
          <w:rFonts w:ascii="Times New Roman" w:hAnsi="Times New Roman" w:cs="Times New Roman"/>
          <w:sz w:val="24"/>
          <w:szCs w:val="24"/>
        </w:rPr>
      </w:pPr>
    </w:p>
    <w:p w:rsidR="0081360A" w:rsidRDefault="007D3217" w:rsidP="007D3217">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These stories teach us that it is frighteningly easy to misunderstand your plan, surpass plan limits, and wind up paying the price.  How many people in this room know how many bits of data they have used so far this month?  How many minutes of voice or how many text messages?  The truth is keeping track is difficult.  </w:t>
      </w:r>
    </w:p>
    <w:p w:rsidR="0081360A" w:rsidRDefault="0081360A" w:rsidP="007D3217">
      <w:pPr>
        <w:spacing w:line="240" w:lineRule="auto"/>
        <w:ind w:firstLine="720"/>
        <w:rPr>
          <w:rFonts w:ascii="Times New Roman" w:hAnsi="Times New Roman" w:cs="Times New Roman"/>
          <w:sz w:val="24"/>
          <w:szCs w:val="24"/>
        </w:rPr>
      </w:pPr>
    </w:p>
    <w:p w:rsidR="007D3217" w:rsidRDefault="007D3217" w:rsidP="007D3217">
      <w:pPr>
        <w:spacing w:line="240" w:lineRule="auto"/>
        <w:ind w:firstLine="720"/>
        <w:rPr>
          <w:rFonts w:ascii="Times New Roman" w:hAnsi="Times New Roman" w:cs="Times New Roman"/>
          <w:sz w:val="24"/>
          <w:szCs w:val="24"/>
        </w:rPr>
      </w:pPr>
      <w:r>
        <w:rPr>
          <w:rFonts w:ascii="Times New Roman" w:hAnsi="Times New Roman" w:cs="Times New Roman"/>
          <w:sz w:val="24"/>
          <w:szCs w:val="24"/>
        </w:rPr>
        <w:t>Here’s what I think:</w:t>
      </w:r>
      <w:r w:rsidR="00D17074">
        <w:rPr>
          <w:rFonts w:ascii="Times New Roman" w:hAnsi="Times New Roman" w:cs="Times New Roman"/>
          <w:sz w:val="24"/>
          <w:szCs w:val="24"/>
        </w:rPr>
        <w:t xml:space="preserve">  Nobody should need to hire a lawyer to understand their wireless contract and nobody should need to hire an </w:t>
      </w:r>
      <w:r>
        <w:rPr>
          <w:rFonts w:ascii="Times New Roman" w:hAnsi="Times New Roman" w:cs="Times New Roman"/>
          <w:sz w:val="24"/>
          <w:szCs w:val="24"/>
        </w:rPr>
        <w:t xml:space="preserve">accountant to </w:t>
      </w:r>
      <w:r w:rsidR="00213E1B">
        <w:rPr>
          <w:rFonts w:ascii="Times New Roman" w:hAnsi="Times New Roman" w:cs="Times New Roman"/>
          <w:sz w:val="24"/>
          <w:szCs w:val="24"/>
        </w:rPr>
        <w:t>explain their wireless bill.</w:t>
      </w:r>
    </w:p>
    <w:p w:rsidR="00213E1B" w:rsidRDefault="00213E1B" w:rsidP="007D3217">
      <w:pPr>
        <w:spacing w:line="240" w:lineRule="auto"/>
        <w:ind w:firstLine="720"/>
        <w:rPr>
          <w:rFonts w:ascii="Times New Roman" w:hAnsi="Times New Roman" w:cs="Times New Roman"/>
          <w:sz w:val="24"/>
          <w:szCs w:val="24"/>
        </w:rPr>
      </w:pPr>
    </w:p>
    <w:p w:rsidR="008F4801" w:rsidRDefault="007D3217" w:rsidP="007D3217">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That is why </w:t>
      </w:r>
      <w:r w:rsidR="0081360A">
        <w:rPr>
          <w:rFonts w:ascii="Times New Roman" w:hAnsi="Times New Roman" w:cs="Times New Roman"/>
          <w:sz w:val="24"/>
          <w:szCs w:val="24"/>
        </w:rPr>
        <w:t>the bill shock initiative</w:t>
      </w:r>
      <w:r w:rsidR="00240FF7">
        <w:rPr>
          <w:rFonts w:ascii="Times New Roman" w:hAnsi="Times New Roman" w:cs="Times New Roman"/>
          <w:sz w:val="24"/>
          <w:szCs w:val="24"/>
        </w:rPr>
        <w:t xml:space="preserve"> we are discussing today</w:t>
      </w:r>
      <w:r w:rsidR="0081360A">
        <w:rPr>
          <w:rFonts w:ascii="Times New Roman" w:hAnsi="Times New Roman" w:cs="Times New Roman"/>
          <w:sz w:val="24"/>
          <w:szCs w:val="24"/>
        </w:rPr>
        <w:t xml:space="preserve"> is so important</w:t>
      </w:r>
      <w:r>
        <w:rPr>
          <w:rFonts w:ascii="Times New Roman" w:hAnsi="Times New Roman" w:cs="Times New Roman"/>
          <w:sz w:val="24"/>
          <w:szCs w:val="24"/>
        </w:rPr>
        <w:t xml:space="preserve">.  </w:t>
      </w:r>
      <w:r w:rsidR="0081360A">
        <w:rPr>
          <w:rFonts w:ascii="Times New Roman" w:hAnsi="Times New Roman" w:cs="Times New Roman"/>
          <w:sz w:val="24"/>
          <w:szCs w:val="24"/>
        </w:rPr>
        <w:t>Kudos to the Chairman, Consume</w:t>
      </w:r>
      <w:r w:rsidR="00240FF7">
        <w:rPr>
          <w:rFonts w:ascii="Times New Roman" w:hAnsi="Times New Roman" w:cs="Times New Roman"/>
          <w:sz w:val="24"/>
          <w:szCs w:val="24"/>
        </w:rPr>
        <w:t>r</w:t>
      </w:r>
      <w:r w:rsidR="0081360A">
        <w:rPr>
          <w:rFonts w:ascii="Times New Roman" w:hAnsi="Times New Roman" w:cs="Times New Roman"/>
          <w:sz w:val="24"/>
          <w:szCs w:val="24"/>
        </w:rPr>
        <w:t xml:space="preserve">s Union, and CTIA for their </w:t>
      </w:r>
      <w:r w:rsidR="008F4801">
        <w:rPr>
          <w:rFonts w:ascii="Times New Roman" w:hAnsi="Times New Roman" w:cs="Times New Roman"/>
          <w:sz w:val="24"/>
          <w:szCs w:val="24"/>
        </w:rPr>
        <w:t xml:space="preserve">hard </w:t>
      </w:r>
      <w:r w:rsidR="0081360A">
        <w:rPr>
          <w:rFonts w:ascii="Times New Roman" w:hAnsi="Times New Roman" w:cs="Times New Roman"/>
          <w:sz w:val="24"/>
          <w:szCs w:val="24"/>
        </w:rPr>
        <w:t xml:space="preserve">work to address this problem.  </w:t>
      </w:r>
    </w:p>
    <w:p w:rsidR="008F4801" w:rsidRDefault="008F4801" w:rsidP="007D3217">
      <w:pPr>
        <w:spacing w:line="240" w:lineRule="auto"/>
        <w:ind w:firstLine="720"/>
        <w:rPr>
          <w:rFonts w:ascii="Times New Roman" w:hAnsi="Times New Roman" w:cs="Times New Roman"/>
          <w:sz w:val="24"/>
          <w:szCs w:val="24"/>
        </w:rPr>
      </w:pPr>
    </w:p>
    <w:p w:rsidR="0081360A" w:rsidRDefault="00240FF7" w:rsidP="007D3217">
      <w:pPr>
        <w:spacing w:line="240" w:lineRule="auto"/>
        <w:ind w:firstLine="720"/>
        <w:rPr>
          <w:rFonts w:ascii="Times New Roman" w:hAnsi="Times New Roman" w:cs="Times New Roman"/>
          <w:sz w:val="24"/>
          <w:szCs w:val="24"/>
        </w:rPr>
      </w:pPr>
      <w:r>
        <w:rPr>
          <w:rFonts w:ascii="Times New Roman" w:hAnsi="Times New Roman" w:cs="Times New Roman"/>
          <w:sz w:val="24"/>
          <w:szCs w:val="24"/>
        </w:rPr>
        <w:t>Under the</w:t>
      </w:r>
      <w:r w:rsidR="00D17074">
        <w:rPr>
          <w:rFonts w:ascii="Times New Roman" w:hAnsi="Times New Roman" w:cs="Times New Roman"/>
          <w:sz w:val="24"/>
          <w:szCs w:val="24"/>
        </w:rPr>
        <w:t xml:space="preserve"> agreement we celebrate here, CTIA members have committed to provide alerts to their wireless customers both before and after subscribers reach their monthly limits on vo</w:t>
      </w:r>
      <w:r w:rsidR="008F4801">
        <w:rPr>
          <w:rFonts w:ascii="Times New Roman" w:hAnsi="Times New Roman" w:cs="Times New Roman"/>
          <w:sz w:val="24"/>
          <w:szCs w:val="24"/>
        </w:rPr>
        <w:t xml:space="preserve">ice, data, and texting—and </w:t>
      </w:r>
      <w:r w:rsidR="00D17074">
        <w:rPr>
          <w:rFonts w:ascii="Times New Roman" w:hAnsi="Times New Roman" w:cs="Times New Roman"/>
          <w:sz w:val="24"/>
          <w:szCs w:val="24"/>
        </w:rPr>
        <w:t xml:space="preserve">also when international roaming charges apply.  </w:t>
      </w:r>
      <w:r>
        <w:rPr>
          <w:rFonts w:ascii="Times New Roman" w:hAnsi="Times New Roman" w:cs="Times New Roman"/>
          <w:sz w:val="24"/>
          <w:szCs w:val="24"/>
        </w:rPr>
        <w:t>That means that s</w:t>
      </w:r>
      <w:r w:rsidR="00D17074">
        <w:rPr>
          <w:rFonts w:ascii="Times New Roman" w:hAnsi="Times New Roman" w:cs="Times New Roman"/>
          <w:sz w:val="24"/>
          <w:szCs w:val="24"/>
        </w:rPr>
        <w:t>tarting today</w:t>
      </w:r>
      <w:r w:rsidR="0081360A">
        <w:rPr>
          <w:rFonts w:ascii="Times New Roman" w:hAnsi="Times New Roman" w:cs="Times New Roman"/>
          <w:sz w:val="24"/>
          <w:szCs w:val="24"/>
        </w:rPr>
        <w:t xml:space="preserve">, </w:t>
      </w:r>
      <w:r>
        <w:rPr>
          <w:rFonts w:ascii="Times New Roman" w:hAnsi="Times New Roman" w:cs="Times New Roman"/>
          <w:sz w:val="24"/>
          <w:szCs w:val="24"/>
        </w:rPr>
        <w:t>wireless carriers across the country have committed t</w:t>
      </w:r>
      <w:r w:rsidR="00F7195A">
        <w:rPr>
          <w:rFonts w:ascii="Times New Roman" w:hAnsi="Times New Roman" w:cs="Times New Roman"/>
          <w:sz w:val="24"/>
          <w:szCs w:val="24"/>
        </w:rPr>
        <w:t>o providing two of the four</w:t>
      </w:r>
      <w:r>
        <w:rPr>
          <w:rFonts w:ascii="Times New Roman" w:hAnsi="Times New Roman" w:cs="Times New Roman"/>
          <w:sz w:val="24"/>
          <w:szCs w:val="24"/>
        </w:rPr>
        <w:t xml:space="preserve"> alerts, </w:t>
      </w:r>
      <w:r>
        <w:rPr>
          <w:rFonts w:ascii="Times New Roman" w:hAnsi="Times New Roman" w:cs="Times New Roman"/>
          <w:sz w:val="24"/>
          <w:szCs w:val="24"/>
        </w:rPr>
        <w:lastRenderedPageBreak/>
        <w:t xml:space="preserve">and in six months carriers will provide all four alerts.  They will do this free of charge.  And they will </w:t>
      </w:r>
      <w:r w:rsidR="00B95269">
        <w:rPr>
          <w:rFonts w:ascii="Times New Roman" w:hAnsi="Times New Roman" w:cs="Times New Roman"/>
          <w:sz w:val="24"/>
          <w:szCs w:val="24"/>
        </w:rPr>
        <w:t xml:space="preserve">not require </w:t>
      </w:r>
      <w:r>
        <w:rPr>
          <w:rFonts w:ascii="Times New Roman" w:hAnsi="Times New Roman" w:cs="Times New Roman"/>
          <w:sz w:val="24"/>
          <w:szCs w:val="24"/>
        </w:rPr>
        <w:t xml:space="preserve">action on the part of their subscribers to receive these alerts.  </w:t>
      </w:r>
      <w:r w:rsidR="00C704A0">
        <w:rPr>
          <w:rFonts w:ascii="Times New Roman" w:hAnsi="Times New Roman" w:cs="Times New Roman"/>
          <w:sz w:val="24"/>
          <w:szCs w:val="24"/>
        </w:rPr>
        <w:t xml:space="preserve">In addition, they have agreed to help consumers by disclosing the tools they offer to review usage balances and set usage limits.  </w:t>
      </w:r>
      <w:r w:rsidR="00213E1B">
        <w:rPr>
          <w:rFonts w:ascii="Times New Roman" w:hAnsi="Times New Roman" w:cs="Times New Roman"/>
          <w:sz w:val="24"/>
          <w:szCs w:val="24"/>
        </w:rPr>
        <w:t>Good things, all.</w:t>
      </w:r>
      <w:r w:rsidR="00B95269">
        <w:rPr>
          <w:rFonts w:ascii="Times New Roman" w:hAnsi="Times New Roman" w:cs="Times New Roman"/>
          <w:sz w:val="24"/>
          <w:szCs w:val="24"/>
        </w:rPr>
        <w:t xml:space="preserve"> </w:t>
      </w:r>
    </w:p>
    <w:p w:rsidR="00240FF7" w:rsidRDefault="00240FF7" w:rsidP="00240FF7">
      <w:pPr>
        <w:spacing w:line="240" w:lineRule="auto"/>
        <w:rPr>
          <w:rFonts w:ascii="Times New Roman" w:hAnsi="Times New Roman" w:cs="Times New Roman"/>
          <w:sz w:val="24"/>
          <w:szCs w:val="24"/>
        </w:rPr>
      </w:pPr>
    </w:p>
    <w:p w:rsidR="008F4801" w:rsidRDefault="00240FF7" w:rsidP="00240FF7">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But as the presentation today suggests, the Commission needs to remain the cop on the beat.  So I ask that the Consumer and Governmental Affairs Bureau </w:t>
      </w:r>
      <w:r w:rsidR="00D10239">
        <w:rPr>
          <w:rFonts w:ascii="Times New Roman" w:hAnsi="Times New Roman" w:cs="Times New Roman"/>
          <w:sz w:val="24"/>
          <w:szCs w:val="24"/>
        </w:rPr>
        <w:t>track</w:t>
      </w:r>
      <w:r w:rsidR="00C704A0">
        <w:rPr>
          <w:rFonts w:ascii="Times New Roman" w:hAnsi="Times New Roman" w:cs="Times New Roman"/>
          <w:sz w:val="24"/>
          <w:szCs w:val="24"/>
        </w:rPr>
        <w:t xml:space="preserve"> the complaints related to bill shock that reac</w:t>
      </w:r>
      <w:r w:rsidR="00D10239">
        <w:rPr>
          <w:rFonts w:ascii="Times New Roman" w:hAnsi="Times New Roman" w:cs="Times New Roman"/>
          <w:sz w:val="24"/>
          <w:szCs w:val="24"/>
        </w:rPr>
        <w:t xml:space="preserve">h the agency in the next year and </w:t>
      </w:r>
      <w:r w:rsidR="00213E1B">
        <w:rPr>
          <w:rFonts w:ascii="Times New Roman" w:hAnsi="Times New Roman" w:cs="Times New Roman"/>
          <w:sz w:val="24"/>
          <w:szCs w:val="24"/>
        </w:rPr>
        <w:t xml:space="preserve">then </w:t>
      </w:r>
      <w:r w:rsidR="00D10239">
        <w:rPr>
          <w:rFonts w:ascii="Times New Roman" w:hAnsi="Times New Roman" w:cs="Times New Roman"/>
          <w:sz w:val="24"/>
          <w:szCs w:val="24"/>
        </w:rPr>
        <w:t xml:space="preserve">produce a report summarizing their findings a year after these voluntary </w:t>
      </w:r>
      <w:r w:rsidR="00213E1B">
        <w:rPr>
          <w:rFonts w:ascii="Times New Roman" w:hAnsi="Times New Roman" w:cs="Times New Roman"/>
          <w:sz w:val="24"/>
          <w:szCs w:val="24"/>
        </w:rPr>
        <w:t>agreements go into effect.</w:t>
      </w:r>
      <w:r w:rsidR="00B95269">
        <w:rPr>
          <w:rFonts w:ascii="Times New Roman" w:hAnsi="Times New Roman" w:cs="Times New Roman"/>
          <w:sz w:val="24"/>
          <w:szCs w:val="24"/>
        </w:rPr>
        <w:t xml:space="preserve"> </w:t>
      </w:r>
      <w:r w:rsidR="00213E1B">
        <w:rPr>
          <w:rFonts w:ascii="Times New Roman" w:hAnsi="Times New Roman" w:cs="Times New Roman"/>
          <w:sz w:val="24"/>
          <w:szCs w:val="24"/>
        </w:rPr>
        <w:t xml:space="preserve"> </w:t>
      </w:r>
    </w:p>
    <w:p w:rsidR="008F4801" w:rsidRDefault="008F4801" w:rsidP="00240FF7">
      <w:pPr>
        <w:spacing w:line="240" w:lineRule="auto"/>
        <w:rPr>
          <w:rFonts w:ascii="Times New Roman" w:hAnsi="Times New Roman" w:cs="Times New Roman"/>
          <w:sz w:val="24"/>
          <w:szCs w:val="24"/>
        </w:rPr>
      </w:pPr>
    </w:p>
    <w:p w:rsidR="00240FF7" w:rsidRDefault="00C704A0" w:rsidP="008F4801">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It is my hope that these </w:t>
      </w:r>
      <w:r w:rsidR="00D10239">
        <w:rPr>
          <w:rFonts w:ascii="Times New Roman" w:hAnsi="Times New Roman" w:cs="Times New Roman"/>
          <w:sz w:val="24"/>
          <w:szCs w:val="24"/>
        </w:rPr>
        <w:t>alerts will reduce the incidence of bill shock</w:t>
      </w:r>
      <w:r w:rsidR="00213E1B">
        <w:rPr>
          <w:rFonts w:ascii="Times New Roman" w:hAnsi="Times New Roman" w:cs="Times New Roman"/>
          <w:sz w:val="24"/>
          <w:szCs w:val="24"/>
        </w:rPr>
        <w:t>, reduce the number of complaints filed, and increase consumer satisfaction with the wirele</w:t>
      </w:r>
      <w:r w:rsidR="00B95269">
        <w:rPr>
          <w:rFonts w:ascii="Times New Roman" w:hAnsi="Times New Roman" w:cs="Times New Roman"/>
          <w:sz w:val="24"/>
          <w:szCs w:val="24"/>
        </w:rPr>
        <w:t>ss services and devices they rely on</w:t>
      </w:r>
      <w:r w:rsidR="00213E1B">
        <w:rPr>
          <w:rFonts w:ascii="Times New Roman" w:hAnsi="Times New Roman" w:cs="Times New Roman"/>
          <w:sz w:val="24"/>
          <w:szCs w:val="24"/>
        </w:rPr>
        <w:t xml:space="preserve"> every day.  </w:t>
      </w:r>
      <w:r w:rsidR="00D1023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40FF7" w:rsidRDefault="00240FF7" w:rsidP="00240FF7">
      <w:pPr>
        <w:spacing w:line="240" w:lineRule="auto"/>
        <w:rPr>
          <w:rFonts w:ascii="Times New Roman" w:hAnsi="Times New Roman" w:cs="Times New Roman"/>
          <w:sz w:val="24"/>
          <w:szCs w:val="24"/>
        </w:rPr>
      </w:pPr>
    </w:p>
    <w:p w:rsidR="00240FF7" w:rsidRDefault="00240FF7" w:rsidP="00240FF7">
      <w:pPr>
        <w:spacing w:line="240" w:lineRule="auto"/>
        <w:rPr>
          <w:rFonts w:ascii="Times New Roman" w:hAnsi="Times New Roman" w:cs="Times New Roman"/>
          <w:sz w:val="24"/>
          <w:szCs w:val="24"/>
        </w:rPr>
      </w:pPr>
      <w:r>
        <w:rPr>
          <w:rFonts w:ascii="Times New Roman" w:hAnsi="Times New Roman" w:cs="Times New Roman"/>
          <w:sz w:val="24"/>
          <w:szCs w:val="24"/>
        </w:rPr>
        <w:tab/>
        <w:t>Thank you to the Consumer and Governmental Affairs B</w:t>
      </w:r>
      <w:r w:rsidR="008F4801">
        <w:rPr>
          <w:rFonts w:ascii="Times New Roman" w:hAnsi="Times New Roman" w:cs="Times New Roman"/>
          <w:sz w:val="24"/>
          <w:szCs w:val="24"/>
        </w:rPr>
        <w:t xml:space="preserve">ureau for this presentation and for your work on this issue.  Thank you also to Consumers Union and CTIA for your work on this agreement and for your efforts to improve the consumer wireless experience.    </w:t>
      </w:r>
    </w:p>
    <w:p w:rsidR="0081360A" w:rsidRDefault="0081360A" w:rsidP="007D3217">
      <w:pPr>
        <w:spacing w:line="240" w:lineRule="auto"/>
        <w:ind w:firstLine="720"/>
        <w:rPr>
          <w:rFonts w:ascii="Times New Roman" w:hAnsi="Times New Roman" w:cs="Times New Roman"/>
          <w:sz w:val="24"/>
          <w:szCs w:val="24"/>
        </w:rPr>
      </w:pPr>
    </w:p>
    <w:p w:rsidR="00024ED7" w:rsidRPr="00024ED7" w:rsidRDefault="00024ED7" w:rsidP="00024ED7">
      <w:pPr>
        <w:spacing w:line="240" w:lineRule="auto"/>
        <w:rPr>
          <w:rFonts w:ascii="Times New Roman" w:hAnsi="Times New Roman" w:cs="Times New Roman"/>
          <w:sz w:val="24"/>
          <w:szCs w:val="24"/>
        </w:rPr>
      </w:pPr>
    </w:p>
    <w:sectPr w:rsidR="00024ED7" w:rsidRPr="00024ED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F78" w:rsidRDefault="006B6F78" w:rsidP="006B6F78">
      <w:pPr>
        <w:spacing w:line="240" w:lineRule="auto"/>
      </w:pPr>
      <w:r>
        <w:separator/>
      </w:r>
    </w:p>
  </w:endnote>
  <w:endnote w:type="continuationSeparator" w:id="0">
    <w:p w:rsidR="006B6F78" w:rsidRDefault="006B6F78" w:rsidP="006B6F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F78" w:rsidRDefault="006B6F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F78" w:rsidRDefault="006B6F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F78" w:rsidRDefault="006B6F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F78" w:rsidRDefault="006B6F78" w:rsidP="006B6F78">
      <w:pPr>
        <w:spacing w:line="240" w:lineRule="auto"/>
      </w:pPr>
      <w:r>
        <w:separator/>
      </w:r>
    </w:p>
  </w:footnote>
  <w:footnote w:type="continuationSeparator" w:id="0">
    <w:p w:rsidR="006B6F78" w:rsidRDefault="006B6F78" w:rsidP="006B6F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F78" w:rsidRDefault="006B6F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F78" w:rsidRDefault="006B6F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F78" w:rsidRDefault="006B6F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ED7"/>
    <w:rsid w:val="00024ED7"/>
    <w:rsid w:val="00047088"/>
    <w:rsid w:val="00122E6B"/>
    <w:rsid w:val="00213E1B"/>
    <w:rsid w:val="00240FF7"/>
    <w:rsid w:val="004949B7"/>
    <w:rsid w:val="006B6F78"/>
    <w:rsid w:val="007B370C"/>
    <w:rsid w:val="007D3217"/>
    <w:rsid w:val="0081360A"/>
    <w:rsid w:val="008F4801"/>
    <w:rsid w:val="00A12D6C"/>
    <w:rsid w:val="00B95269"/>
    <w:rsid w:val="00C704A0"/>
    <w:rsid w:val="00D10239"/>
    <w:rsid w:val="00D17074"/>
    <w:rsid w:val="00F705F6"/>
    <w:rsid w:val="00F7195A"/>
    <w:rsid w:val="00FE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F78"/>
    <w:pPr>
      <w:tabs>
        <w:tab w:val="center" w:pos="4680"/>
        <w:tab w:val="right" w:pos="9360"/>
      </w:tabs>
      <w:spacing w:line="240" w:lineRule="auto"/>
    </w:pPr>
  </w:style>
  <w:style w:type="character" w:customStyle="1" w:styleId="HeaderChar">
    <w:name w:val="Header Char"/>
    <w:basedOn w:val="DefaultParagraphFont"/>
    <w:link w:val="Header"/>
    <w:uiPriority w:val="99"/>
    <w:rsid w:val="006B6F78"/>
  </w:style>
  <w:style w:type="paragraph" w:styleId="Footer">
    <w:name w:val="footer"/>
    <w:basedOn w:val="Normal"/>
    <w:link w:val="FooterChar"/>
    <w:uiPriority w:val="99"/>
    <w:unhideWhenUsed/>
    <w:rsid w:val="006B6F78"/>
    <w:pPr>
      <w:tabs>
        <w:tab w:val="center" w:pos="4680"/>
        <w:tab w:val="right" w:pos="9360"/>
      </w:tabs>
      <w:spacing w:line="240" w:lineRule="auto"/>
    </w:pPr>
  </w:style>
  <w:style w:type="character" w:customStyle="1" w:styleId="FooterChar">
    <w:name w:val="Footer Char"/>
    <w:basedOn w:val="DefaultParagraphFont"/>
    <w:link w:val="Footer"/>
    <w:uiPriority w:val="99"/>
    <w:rsid w:val="006B6F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F78"/>
    <w:pPr>
      <w:tabs>
        <w:tab w:val="center" w:pos="4680"/>
        <w:tab w:val="right" w:pos="9360"/>
      </w:tabs>
      <w:spacing w:line="240" w:lineRule="auto"/>
    </w:pPr>
  </w:style>
  <w:style w:type="character" w:customStyle="1" w:styleId="HeaderChar">
    <w:name w:val="Header Char"/>
    <w:basedOn w:val="DefaultParagraphFont"/>
    <w:link w:val="Header"/>
    <w:uiPriority w:val="99"/>
    <w:rsid w:val="006B6F78"/>
  </w:style>
  <w:style w:type="paragraph" w:styleId="Footer">
    <w:name w:val="footer"/>
    <w:basedOn w:val="Normal"/>
    <w:link w:val="FooterChar"/>
    <w:uiPriority w:val="99"/>
    <w:unhideWhenUsed/>
    <w:rsid w:val="006B6F78"/>
    <w:pPr>
      <w:tabs>
        <w:tab w:val="center" w:pos="4680"/>
        <w:tab w:val="right" w:pos="9360"/>
      </w:tabs>
      <w:spacing w:line="240" w:lineRule="auto"/>
    </w:pPr>
  </w:style>
  <w:style w:type="character" w:customStyle="1" w:styleId="FooterChar">
    <w:name w:val="Footer Char"/>
    <w:basedOn w:val="DefaultParagraphFont"/>
    <w:link w:val="Footer"/>
    <w:uiPriority w:val="99"/>
    <w:rsid w:val="006B6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3362</Characters>
  <Application>Microsoft Office Word</Application>
  <DocSecurity>0</DocSecurity>
  <Lines>64</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4071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2012-10-17T17:20:00Z</cp:lastPrinted>
  <dcterms:created xsi:type="dcterms:W3CDTF">2012-10-17T17:40:00Z</dcterms:created>
  <dcterms:modified xsi:type="dcterms:W3CDTF">2012-10-17T17:40:00Z</dcterms:modified>
  <cp:category> </cp:category>
  <cp:contentStatus> </cp:contentStatus>
</cp:coreProperties>
</file>