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4" w:rsidRPr="00583814" w:rsidRDefault="00583814" w:rsidP="00583814">
      <w:pPr>
        <w:rPr>
          <w:rFonts w:ascii="Times New Roman" w:hAnsi="Times New Roman"/>
          <w:sz w:val="22"/>
          <w:szCs w:val="22"/>
        </w:rPr>
      </w:pPr>
      <w:bookmarkStart w:id="0" w:name="_GoBack"/>
      <w:bookmarkEnd w:id="0"/>
      <w:r w:rsidRPr="00583814">
        <w:rPr>
          <w:rFonts w:ascii="Times New Roman" w:hAnsi="Times New Roman"/>
          <w:b/>
          <w:sz w:val="22"/>
          <w:szCs w:val="22"/>
        </w:rPr>
        <w:t>FOR IMMEDIATE RELEASE:</w:t>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b/>
          <w:sz w:val="22"/>
          <w:szCs w:val="22"/>
        </w:rPr>
        <w:t>NEWS MEDIA CONTACT:</w:t>
      </w:r>
    </w:p>
    <w:p w:rsidR="00583814" w:rsidRPr="00583814" w:rsidRDefault="007825D5" w:rsidP="00583814">
      <w:pPr>
        <w:rPr>
          <w:rFonts w:ascii="Times New Roman" w:hAnsi="Times New Roman"/>
          <w:sz w:val="22"/>
          <w:szCs w:val="22"/>
        </w:rPr>
      </w:pPr>
      <w:r>
        <w:rPr>
          <w:rFonts w:ascii="Times New Roman" w:hAnsi="Times New Roman"/>
          <w:sz w:val="22"/>
          <w:szCs w:val="22"/>
        </w:rPr>
        <w:t>February 15</w:t>
      </w:r>
      <w:r w:rsidR="00583814" w:rsidRPr="00583814">
        <w:rPr>
          <w:rFonts w:ascii="Times New Roman" w:hAnsi="Times New Roman"/>
          <w:sz w:val="22"/>
          <w:szCs w:val="22"/>
        </w:rPr>
        <w:t>, 2013</w:t>
      </w:r>
      <w:r w:rsidR="00583814" w:rsidRPr="00583814">
        <w:rPr>
          <w:rFonts w:ascii="Times New Roman" w:hAnsi="Times New Roman"/>
          <w:sz w:val="22"/>
          <w:szCs w:val="22"/>
        </w:rPr>
        <w:tab/>
      </w:r>
      <w:r w:rsidR="00583814" w:rsidRPr="00583814">
        <w:rPr>
          <w:rFonts w:ascii="Times New Roman" w:hAnsi="Times New Roman"/>
          <w:sz w:val="22"/>
          <w:szCs w:val="22"/>
        </w:rPr>
        <w:tab/>
      </w:r>
      <w:r w:rsidR="00583814" w:rsidRPr="00583814">
        <w:rPr>
          <w:rFonts w:ascii="Times New Roman" w:hAnsi="Times New Roman"/>
          <w:sz w:val="22"/>
          <w:szCs w:val="22"/>
        </w:rPr>
        <w:tab/>
      </w:r>
      <w:r w:rsidR="00583814" w:rsidRPr="00583814">
        <w:rPr>
          <w:rFonts w:ascii="Times New Roman" w:hAnsi="Times New Roman"/>
          <w:sz w:val="22"/>
          <w:szCs w:val="22"/>
        </w:rPr>
        <w:tab/>
      </w:r>
      <w:r w:rsidR="00583814" w:rsidRPr="00583814">
        <w:rPr>
          <w:rFonts w:ascii="Times New Roman" w:hAnsi="Times New Roman"/>
          <w:sz w:val="22"/>
          <w:szCs w:val="22"/>
        </w:rPr>
        <w:tab/>
      </w:r>
      <w:r w:rsidR="00583814" w:rsidRPr="00583814">
        <w:rPr>
          <w:rFonts w:ascii="Times New Roman" w:hAnsi="Times New Roman"/>
          <w:sz w:val="22"/>
          <w:szCs w:val="22"/>
        </w:rPr>
        <w:tab/>
      </w:r>
      <w:r>
        <w:rPr>
          <w:rFonts w:ascii="Times New Roman" w:hAnsi="Times New Roman"/>
          <w:sz w:val="22"/>
          <w:szCs w:val="22"/>
        </w:rPr>
        <w:t>Neil Grace</w:t>
      </w:r>
      <w:r w:rsidR="00583814" w:rsidRPr="00583814">
        <w:rPr>
          <w:rFonts w:ascii="Times New Roman" w:hAnsi="Times New Roman"/>
          <w:sz w:val="22"/>
          <w:szCs w:val="22"/>
        </w:rPr>
        <w:t xml:space="preserve">, (202) </w:t>
      </w:r>
      <w:r>
        <w:rPr>
          <w:rFonts w:ascii="Times New Roman" w:hAnsi="Times New Roman"/>
          <w:sz w:val="22"/>
          <w:szCs w:val="22"/>
        </w:rPr>
        <w:t>418</w:t>
      </w:r>
      <w:r w:rsidR="00583814" w:rsidRPr="00583814">
        <w:rPr>
          <w:rFonts w:ascii="Times New Roman" w:hAnsi="Times New Roman"/>
          <w:sz w:val="22"/>
          <w:szCs w:val="22"/>
        </w:rPr>
        <w:t>-</w:t>
      </w:r>
      <w:r>
        <w:rPr>
          <w:rFonts w:ascii="Times New Roman" w:hAnsi="Times New Roman"/>
          <w:sz w:val="22"/>
          <w:szCs w:val="22"/>
        </w:rPr>
        <w:t>0506</w:t>
      </w:r>
    </w:p>
    <w:p w:rsid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t xml:space="preserve">Email: </w:t>
      </w:r>
      <w:hyperlink r:id="rId8" w:history="1">
        <w:r w:rsidR="007825D5" w:rsidRPr="008935F4">
          <w:rPr>
            <w:rStyle w:val="Hyperlink"/>
            <w:rFonts w:ascii="Times New Roman" w:hAnsi="Times New Roman"/>
            <w:sz w:val="22"/>
            <w:szCs w:val="22"/>
          </w:rPr>
          <w:t>Neil.Grace@fcc.gov</w:t>
        </w:r>
      </w:hyperlink>
    </w:p>
    <w:p w:rsid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t xml:space="preserve"> </w:t>
      </w: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p>
    <w:p w:rsidR="007825D5" w:rsidRPr="007825D5" w:rsidRDefault="007825D5" w:rsidP="007825D5">
      <w:pPr>
        <w:jc w:val="center"/>
        <w:rPr>
          <w:rFonts w:ascii="Times New Roman" w:hAnsi="Times New Roman"/>
          <w:color w:val="000000"/>
          <w:sz w:val="20"/>
        </w:rPr>
      </w:pPr>
      <w:r w:rsidRPr="007825D5">
        <w:rPr>
          <w:rFonts w:ascii="Times New Roman" w:hAnsi="Times New Roman"/>
          <w:b/>
          <w:bCs/>
          <w:color w:val="000000"/>
          <w:sz w:val="22"/>
          <w:szCs w:val="22"/>
        </w:rPr>
        <w:t>FCC RELEASES THIRD “MEASURING BROADBAND AMERICA” REPORT; NATIONWIDE TEST OF WIRELINE BROADBAND SERVICE REVEALS</w:t>
      </w:r>
    </w:p>
    <w:p w:rsidR="007825D5" w:rsidRPr="007825D5" w:rsidRDefault="007825D5" w:rsidP="007825D5">
      <w:pPr>
        <w:jc w:val="center"/>
        <w:rPr>
          <w:rFonts w:ascii="Times New Roman" w:hAnsi="Times New Roman"/>
          <w:b/>
          <w:bCs/>
          <w:color w:val="000000"/>
          <w:sz w:val="22"/>
          <w:szCs w:val="22"/>
        </w:rPr>
      </w:pPr>
      <w:r w:rsidRPr="007825D5">
        <w:rPr>
          <w:rFonts w:ascii="Times New Roman" w:hAnsi="Times New Roman"/>
          <w:b/>
          <w:bCs/>
          <w:color w:val="000000"/>
          <w:sz w:val="22"/>
          <w:szCs w:val="22"/>
        </w:rPr>
        <w:t>IMPROVED BROADBAND PERFORMANCE, MIGRATION TO HIGHER SPEED TIERS</w:t>
      </w:r>
    </w:p>
    <w:p w:rsidR="007825D5" w:rsidRPr="007825D5" w:rsidRDefault="007825D5" w:rsidP="007825D5">
      <w:pPr>
        <w:rPr>
          <w:rFonts w:ascii="Times New Roman" w:hAnsi="Times New Roman"/>
          <w:color w:val="000000"/>
          <w:sz w:val="20"/>
        </w:rPr>
      </w:pPr>
    </w:p>
    <w:p w:rsidR="007825D5" w:rsidRPr="007825D5" w:rsidRDefault="007825D5" w:rsidP="007825D5">
      <w:pPr>
        <w:jc w:val="center"/>
        <w:rPr>
          <w:rFonts w:ascii="Times New Roman" w:hAnsi="Times New Roman"/>
          <w:b/>
          <w:bCs/>
          <w:i/>
          <w:iCs/>
          <w:color w:val="000000"/>
          <w:sz w:val="22"/>
          <w:szCs w:val="22"/>
        </w:rPr>
      </w:pPr>
      <w:r w:rsidRPr="007825D5">
        <w:rPr>
          <w:rFonts w:ascii="Times New Roman" w:hAnsi="Times New Roman"/>
          <w:b/>
          <w:bCs/>
          <w:i/>
          <w:iCs/>
          <w:color w:val="000000"/>
          <w:sz w:val="22"/>
          <w:szCs w:val="22"/>
        </w:rPr>
        <w:t>Report includes results of satellite-based broadband performance for first time</w:t>
      </w:r>
    </w:p>
    <w:p w:rsidR="007825D5" w:rsidRPr="007825D5" w:rsidRDefault="007825D5"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Washington, D.C. – The Federal Communications Commission today released the results of its ongoing, nationwide performance study of residential broadband service in its third “Measuring Broadband America” report. The report continues the Commission’s efforts towards bringing greater clarity and competition to the home broadband services marketplace. This year’s </w:t>
      </w:r>
      <w:r w:rsidR="00EB0E6F">
        <w:rPr>
          <w:rFonts w:ascii="Times New Roman" w:hAnsi="Times New Roman"/>
          <w:color w:val="000000"/>
          <w:sz w:val="22"/>
          <w:szCs w:val="22"/>
        </w:rPr>
        <w:t>r</w:t>
      </w:r>
      <w:r w:rsidRPr="007825D5">
        <w:rPr>
          <w:rFonts w:ascii="Times New Roman" w:hAnsi="Times New Roman"/>
          <w:color w:val="000000"/>
          <w:sz w:val="22"/>
          <w:szCs w:val="22"/>
        </w:rPr>
        <w:t>eport reveals that most broadband providers continue to improve service performance by delivering actual speeds that meet</w:t>
      </w:r>
      <w:r w:rsidR="00EB0E6F">
        <w:rPr>
          <w:rFonts w:ascii="Times New Roman" w:hAnsi="Times New Roman"/>
          <w:color w:val="000000"/>
          <w:sz w:val="22"/>
          <w:szCs w:val="22"/>
        </w:rPr>
        <w:t xml:space="preserve"> - </w:t>
      </w:r>
      <w:r w:rsidRPr="007825D5">
        <w:rPr>
          <w:rFonts w:ascii="Times New Roman" w:hAnsi="Times New Roman"/>
          <w:color w:val="000000"/>
          <w:sz w:val="22"/>
          <w:szCs w:val="22"/>
        </w:rPr>
        <w:t>or exceed</w:t>
      </w:r>
      <w:r w:rsidR="00EB0E6F">
        <w:rPr>
          <w:rFonts w:ascii="Times New Roman" w:hAnsi="Times New Roman"/>
          <w:color w:val="000000"/>
          <w:sz w:val="22"/>
          <w:szCs w:val="22"/>
        </w:rPr>
        <w:t xml:space="preserve"> -</w:t>
      </w:r>
      <w:r w:rsidRPr="007825D5">
        <w:rPr>
          <w:rFonts w:ascii="Times New Roman" w:hAnsi="Times New Roman"/>
          <w:color w:val="000000"/>
          <w:sz w:val="22"/>
          <w:szCs w:val="22"/>
        </w:rPr>
        <w:t>advertised speeds during the past year and that consumers are subscribing to faster speed tiers and receiving faster speeds than ever before.</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FCC Chairman Julius Genachowski said, “Faster broadband has brought untold benefits to millions of Americans </w:t>
      </w:r>
      <w:r w:rsidR="00EB0E6F">
        <w:rPr>
          <w:rFonts w:ascii="Times New Roman" w:hAnsi="Times New Roman"/>
          <w:color w:val="000000"/>
          <w:sz w:val="22"/>
          <w:szCs w:val="22"/>
        </w:rPr>
        <w:t>-</w:t>
      </w:r>
      <w:r w:rsidRPr="007825D5">
        <w:rPr>
          <w:rFonts w:ascii="Times New Roman" w:hAnsi="Times New Roman"/>
          <w:color w:val="000000"/>
          <w:sz w:val="22"/>
          <w:szCs w:val="22"/>
        </w:rPr>
        <w:t xml:space="preserve"> from distance learning to distance healthcare. This is good news for consumers and the economy, but we can’t be satisfied. To unleash innovation and realize broadband’s full potential, we must continue to see increases in broadband speed and capacity.”</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The FCC released the first Measuring Broadband America Report in August 2011. That </w:t>
      </w:r>
      <w:r w:rsidR="00EB0E6F">
        <w:rPr>
          <w:rFonts w:ascii="Times New Roman" w:hAnsi="Times New Roman"/>
          <w:color w:val="000000"/>
          <w:sz w:val="22"/>
          <w:szCs w:val="22"/>
        </w:rPr>
        <w:t>r</w:t>
      </w:r>
      <w:r w:rsidRPr="007825D5">
        <w:rPr>
          <w:rFonts w:ascii="Times New Roman" w:hAnsi="Times New Roman"/>
          <w:color w:val="000000"/>
          <w:sz w:val="22"/>
          <w:szCs w:val="22"/>
        </w:rPr>
        <w:t>eport covered data collected in March 2011 and found that most broadband providers who participated in the study were providing over 80 percent of advertised speeds during peak usage periods. The FCC’s second report, released July 2012, included data collected from participating broadband providers in April 2012, and found that ISPs on average delivered 96 percent of advertised download speed during peak usage period.</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Specifically, this year’s </w:t>
      </w:r>
      <w:r w:rsidR="00EB0E6F">
        <w:rPr>
          <w:rFonts w:ascii="Times New Roman" w:hAnsi="Times New Roman"/>
          <w:color w:val="000000"/>
          <w:sz w:val="22"/>
          <w:szCs w:val="22"/>
        </w:rPr>
        <w:t>r</w:t>
      </w:r>
      <w:r w:rsidRPr="007825D5">
        <w:rPr>
          <w:rFonts w:ascii="Times New Roman" w:hAnsi="Times New Roman"/>
          <w:color w:val="000000"/>
          <w:sz w:val="22"/>
          <w:szCs w:val="22"/>
        </w:rPr>
        <w:t>eport indicates three key areas of improvement.</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First, most broadband providers continue to closely meet or exceed the speeds they advertise. In the time period measured for the August 2011 </w:t>
      </w:r>
      <w:r w:rsidR="00EB0E6F">
        <w:rPr>
          <w:rFonts w:ascii="Times New Roman" w:hAnsi="Times New Roman"/>
          <w:color w:val="000000"/>
          <w:sz w:val="22"/>
          <w:szCs w:val="22"/>
        </w:rPr>
        <w:t>r</w:t>
      </w:r>
      <w:r w:rsidRPr="007825D5">
        <w:rPr>
          <w:rFonts w:ascii="Times New Roman" w:hAnsi="Times New Roman"/>
          <w:color w:val="000000"/>
          <w:sz w:val="22"/>
          <w:szCs w:val="22"/>
        </w:rPr>
        <w:t xml:space="preserve">eport, the average broadband provider delivered 87 percent of advertised download speed during times when bandwidth demand was at its peak. During the time period measured for the July 2012 </w:t>
      </w:r>
      <w:r w:rsidR="00EB0E6F">
        <w:rPr>
          <w:rFonts w:ascii="Times New Roman" w:hAnsi="Times New Roman"/>
          <w:color w:val="000000"/>
          <w:sz w:val="22"/>
          <w:szCs w:val="22"/>
        </w:rPr>
        <w:t>r</w:t>
      </w:r>
      <w:r w:rsidRPr="007825D5">
        <w:rPr>
          <w:rFonts w:ascii="Times New Roman" w:hAnsi="Times New Roman"/>
          <w:color w:val="000000"/>
          <w:sz w:val="22"/>
          <w:szCs w:val="22"/>
        </w:rPr>
        <w:t xml:space="preserve">eport, that number rose to 96 percent. In this year’s report, ISPs maintained their performance levels, delivering 97 percent of advertised speeds during peak periods. One provider significantly improved actual performance speeds by 13 percent from the previous report. FCC analysis indicates that the improvements of Internet Service Providers (ISPs) in meeting their advertised speeds were largely driven by improvements in network performance, and not downward adjustments to the speed tiers offered. </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Second, consumers of broadband providers covered by the </w:t>
      </w:r>
      <w:r w:rsidR="00EB0E6F">
        <w:rPr>
          <w:rFonts w:ascii="Times New Roman" w:hAnsi="Times New Roman"/>
          <w:color w:val="000000"/>
          <w:sz w:val="22"/>
          <w:szCs w:val="22"/>
        </w:rPr>
        <w:t>r</w:t>
      </w:r>
      <w:r w:rsidRPr="007825D5">
        <w:rPr>
          <w:rFonts w:ascii="Times New Roman" w:hAnsi="Times New Roman"/>
          <w:color w:val="000000"/>
          <w:sz w:val="22"/>
          <w:szCs w:val="22"/>
        </w:rPr>
        <w:t xml:space="preserve">eport are continuing to migrate to faster speed tiers and receiving faster speeds than ever before. </w:t>
      </w:r>
      <w:r w:rsidR="00EB0E6F">
        <w:rPr>
          <w:rFonts w:ascii="Times New Roman" w:hAnsi="Times New Roman"/>
          <w:color w:val="000000"/>
          <w:sz w:val="22"/>
          <w:szCs w:val="22"/>
        </w:rPr>
        <w:t>The FCC</w:t>
      </w:r>
      <w:r w:rsidRPr="007825D5">
        <w:rPr>
          <w:rFonts w:ascii="Times New Roman" w:hAnsi="Times New Roman"/>
          <w:color w:val="000000"/>
          <w:sz w:val="22"/>
          <w:szCs w:val="22"/>
        </w:rPr>
        <w:t xml:space="preserve"> found that the average speed tier subscribed</w:t>
      </w:r>
      <w:r w:rsidR="00EB0E6F">
        <w:rPr>
          <w:rFonts w:ascii="Times New Roman" w:hAnsi="Times New Roman"/>
          <w:color w:val="000000"/>
          <w:sz w:val="22"/>
          <w:szCs w:val="22"/>
        </w:rPr>
        <w:t xml:space="preserve"> to</w:t>
      </w:r>
      <w:r w:rsidRPr="007825D5">
        <w:rPr>
          <w:rFonts w:ascii="Times New Roman" w:hAnsi="Times New Roman"/>
          <w:color w:val="000000"/>
          <w:sz w:val="22"/>
          <w:szCs w:val="22"/>
        </w:rPr>
        <w:t xml:space="preserve"> by consumers increased from 14.3 Megabits per second (Mbps) to 15.6 Mbps. Nearly half of consumers who subscribed to speeds of less than 1 Mbps six months ago have adopted higher speeds, and nearly a </w:t>
      </w:r>
      <w:r w:rsidRPr="007825D5">
        <w:rPr>
          <w:rFonts w:ascii="Times New Roman" w:hAnsi="Times New Roman"/>
          <w:color w:val="000000"/>
          <w:sz w:val="22"/>
          <w:szCs w:val="22"/>
        </w:rPr>
        <w:lastRenderedPageBreak/>
        <w:t xml:space="preserve">quarter of the users who subscribed to speeds between 1 Mbps and 3 Mbps have upgraded to faster speed tiers. </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Third, significant improvements have been made to satellite broadband technology service quality. For the first time, the </w:t>
      </w:r>
      <w:r w:rsidR="00EB0E6F">
        <w:rPr>
          <w:rFonts w:ascii="Times New Roman" w:hAnsi="Times New Roman"/>
          <w:color w:val="000000"/>
          <w:sz w:val="22"/>
          <w:szCs w:val="22"/>
        </w:rPr>
        <w:t>r</w:t>
      </w:r>
      <w:r w:rsidRPr="007825D5">
        <w:rPr>
          <w:rFonts w:ascii="Times New Roman" w:hAnsi="Times New Roman"/>
          <w:color w:val="000000"/>
          <w:sz w:val="22"/>
          <w:szCs w:val="22"/>
        </w:rPr>
        <w:t>eport includes results on satellite technology based on test results from ViaSat, a major satellite services provider. Although satellite technology has the highest overall latency, test results indicate that during peak periods, 90 percent of satellite consumers received 140 percent or better of the advertised speed of 12 Mbps. In addition, there was very little difference between peak and non-peak performance.</w:t>
      </w:r>
    </w:p>
    <w:p w:rsidR="000F3607" w:rsidRPr="007825D5" w:rsidRDefault="000F3607" w:rsidP="007825D5">
      <w:pPr>
        <w:rPr>
          <w:rFonts w:ascii="Times New Roman" w:hAnsi="Times New Roman"/>
          <w:color w:val="000000"/>
          <w:sz w:val="20"/>
        </w:rPr>
      </w:pPr>
    </w:p>
    <w:p w:rsidR="007825D5" w:rsidRPr="007825D5" w:rsidRDefault="007825D5" w:rsidP="007825D5">
      <w:pPr>
        <w:rPr>
          <w:rFonts w:ascii="Times New Roman" w:hAnsi="Times New Roman"/>
          <w:color w:val="000000"/>
          <w:sz w:val="20"/>
        </w:rPr>
      </w:pPr>
      <w:r w:rsidRPr="007825D5">
        <w:rPr>
          <w:rFonts w:ascii="Times New Roman" w:hAnsi="Times New Roman"/>
          <w:color w:val="000000"/>
          <w:sz w:val="22"/>
          <w:szCs w:val="22"/>
        </w:rPr>
        <w:t xml:space="preserve">The FCC began focused attention on this issue in the National Broadband Plan. Since then, by continuing to shine a spotlight on actual versus advertised speeds, the FCC is ensuring accountability, increasing transparency and enhancing competition in the marketplace. The </w:t>
      </w:r>
      <w:r w:rsidR="00EB0E6F">
        <w:rPr>
          <w:rFonts w:ascii="Times New Roman" w:hAnsi="Times New Roman"/>
          <w:color w:val="000000"/>
          <w:sz w:val="22"/>
          <w:szCs w:val="22"/>
        </w:rPr>
        <w:t>r</w:t>
      </w:r>
      <w:r w:rsidRPr="007825D5">
        <w:rPr>
          <w:rFonts w:ascii="Times New Roman" w:hAnsi="Times New Roman"/>
          <w:color w:val="000000"/>
          <w:sz w:val="22"/>
          <w:szCs w:val="22"/>
        </w:rPr>
        <w:t>eport is part of a comprehensive series of initiatives that draw upon cooperation between the Commission, industry, and other stakeholders to promote transparency and ensure that consumers get the information they need to make informed marketplace decisions.</w:t>
      </w:r>
    </w:p>
    <w:p w:rsidR="007825D5" w:rsidRPr="007825D5" w:rsidRDefault="007825D5"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The increase in the availability and adoption of faster speed tiers is a positive indicator that the U.S. market is moving toward the goal, set out in the NBP, that at least 100 million homes should have affordable access to actual download speeds of at least 50 Mbps by 2015, and 100 Mbps by 2020. </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Expansion in high speed networks across the country will provide economic opportunities, increase civic engagement, deliver on the promise of better access to healthcare and online learning, and help fuel the development of a smart power grid and a more highly interactive and responsive public safety network. Infrastructure empowers innovation and innovation drives demand for infrastructure. Broader access to fast broadband will encourage the expansion and adoption of cloud computing, more productive telecommuting, online education, telemedicine, and more.</w:t>
      </w:r>
    </w:p>
    <w:p w:rsidR="000F3607" w:rsidRPr="007825D5" w:rsidRDefault="000F3607" w:rsidP="007825D5">
      <w:pPr>
        <w:rPr>
          <w:rFonts w:ascii="Times New Roman" w:hAnsi="Times New Roman"/>
          <w:color w:val="000000"/>
          <w:sz w:val="20"/>
        </w:rPr>
      </w:pPr>
    </w:p>
    <w:p w:rsidR="007825D5" w:rsidRDefault="007825D5" w:rsidP="007825D5">
      <w:pPr>
        <w:rPr>
          <w:rFonts w:ascii="Times New Roman" w:hAnsi="Times New Roman"/>
          <w:color w:val="000000"/>
          <w:sz w:val="22"/>
          <w:szCs w:val="22"/>
        </w:rPr>
      </w:pPr>
      <w:r w:rsidRPr="007825D5">
        <w:rPr>
          <w:rFonts w:ascii="Times New Roman" w:hAnsi="Times New Roman"/>
          <w:color w:val="000000"/>
          <w:sz w:val="22"/>
          <w:szCs w:val="22"/>
        </w:rPr>
        <w:t xml:space="preserve">To read the complete February 2013 Measuring Broadband America </w:t>
      </w:r>
      <w:r w:rsidR="00A90341">
        <w:rPr>
          <w:rFonts w:ascii="Times New Roman" w:hAnsi="Times New Roman"/>
          <w:color w:val="000000"/>
          <w:sz w:val="22"/>
          <w:szCs w:val="22"/>
        </w:rPr>
        <w:t>r</w:t>
      </w:r>
      <w:r w:rsidRPr="007825D5">
        <w:rPr>
          <w:rFonts w:ascii="Times New Roman" w:hAnsi="Times New Roman"/>
          <w:color w:val="000000"/>
          <w:sz w:val="22"/>
          <w:szCs w:val="22"/>
        </w:rPr>
        <w:t xml:space="preserve">eport, visit </w:t>
      </w:r>
      <w:hyperlink r:id="rId9" w:tgtFrame="_blank" w:history="1">
        <w:r w:rsidRPr="007825D5">
          <w:rPr>
            <w:rStyle w:val="Hyperlink"/>
            <w:rFonts w:ascii="Times New Roman" w:hAnsi="Times New Roman"/>
            <w:sz w:val="22"/>
            <w:szCs w:val="22"/>
          </w:rPr>
          <w:t>www.fcc.gov/measuring-broadband-america</w:t>
        </w:r>
      </w:hyperlink>
      <w:r w:rsidRPr="007825D5">
        <w:rPr>
          <w:rFonts w:ascii="Times New Roman" w:hAnsi="Times New Roman"/>
          <w:color w:val="000000"/>
          <w:sz w:val="22"/>
          <w:szCs w:val="22"/>
        </w:rPr>
        <w:t>.</w:t>
      </w:r>
    </w:p>
    <w:p w:rsidR="000F3607" w:rsidRPr="007825D5" w:rsidRDefault="000F3607" w:rsidP="007825D5">
      <w:pPr>
        <w:rPr>
          <w:rFonts w:ascii="Times New Roman" w:hAnsi="Times New Roman"/>
          <w:color w:val="000000"/>
          <w:sz w:val="20"/>
        </w:rPr>
      </w:pPr>
    </w:p>
    <w:p w:rsidR="007825D5" w:rsidRPr="007825D5" w:rsidRDefault="007825D5" w:rsidP="000F3607">
      <w:pPr>
        <w:jc w:val="center"/>
        <w:rPr>
          <w:rFonts w:ascii="Times New Roman" w:hAnsi="Times New Roman"/>
          <w:color w:val="000000"/>
          <w:sz w:val="20"/>
        </w:rPr>
      </w:pPr>
      <w:r w:rsidRPr="007825D5">
        <w:rPr>
          <w:rFonts w:ascii="Times New Roman" w:hAnsi="Times New Roman"/>
          <w:color w:val="000000"/>
          <w:sz w:val="22"/>
          <w:szCs w:val="22"/>
        </w:rPr>
        <w:t>-FCC-</w:t>
      </w:r>
    </w:p>
    <w:p w:rsidR="007825D5" w:rsidRPr="007825D5" w:rsidRDefault="007825D5" w:rsidP="000F3607">
      <w:pPr>
        <w:jc w:val="center"/>
        <w:rPr>
          <w:rFonts w:ascii="Times New Roman" w:hAnsi="Times New Roman"/>
          <w:color w:val="000000"/>
          <w:sz w:val="20"/>
        </w:rPr>
      </w:pPr>
      <w:r w:rsidRPr="007825D5">
        <w:rPr>
          <w:rFonts w:ascii="Times New Roman" w:hAnsi="Times New Roman"/>
          <w:color w:val="000000"/>
          <w:sz w:val="22"/>
          <w:szCs w:val="22"/>
        </w:rPr>
        <w:t xml:space="preserve">For news and information about the FCC, please visit: </w:t>
      </w:r>
      <w:hyperlink r:id="rId10" w:tgtFrame="_blank" w:history="1">
        <w:r w:rsidRPr="007825D5">
          <w:rPr>
            <w:rStyle w:val="Hyperlink"/>
            <w:rFonts w:ascii="Times New Roman" w:hAnsi="Times New Roman"/>
            <w:sz w:val="22"/>
            <w:szCs w:val="22"/>
          </w:rPr>
          <w:t>www.fcc.gov</w:t>
        </w:r>
      </w:hyperlink>
    </w:p>
    <w:p w:rsidR="007825D5" w:rsidRPr="007825D5" w:rsidRDefault="007825D5" w:rsidP="00583814">
      <w:pPr>
        <w:jc w:val="center"/>
        <w:rPr>
          <w:rFonts w:ascii="Times New Roman" w:hAnsi="Times New Roman"/>
          <w:b/>
          <w:sz w:val="22"/>
          <w:szCs w:val="22"/>
        </w:rPr>
      </w:pPr>
    </w:p>
    <w:p w:rsidR="007825D5" w:rsidRP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p w:rsidR="007825D5" w:rsidRDefault="007825D5" w:rsidP="00583814">
      <w:pPr>
        <w:jc w:val="center"/>
        <w:rPr>
          <w:rFonts w:ascii="Times New Roman" w:hAnsi="Times New Roman"/>
          <w:b/>
          <w:sz w:val="22"/>
          <w:szCs w:val="22"/>
        </w:rPr>
      </w:pPr>
    </w:p>
    <w:sectPr w:rsidR="007825D5" w:rsidSect="00891D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30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92" w:rsidRDefault="00C05192">
      <w:r>
        <w:separator/>
      </w:r>
    </w:p>
  </w:endnote>
  <w:endnote w:type="continuationSeparator" w:id="0">
    <w:p w:rsidR="00C05192" w:rsidRDefault="00C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00511C">
    <w:pPr>
      <w:pStyle w:val="Footer"/>
      <w:framePr w:wrap="around" w:vAnchor="text" w:hAnchor="margin" w:xAlign="center" w:y="1"/>
      <w:rPr>
        <w:rStyle w:val="PageNumber"/>
      </w:rPr>
    </w:pPr>
    <w:r>
      <w:rPr>
        <w:rStyle w:val="PageNumber"/>
      </w:rPr>
      <w:fldChar w:fldCharType="begin"/>
    </w:r>
    <w:r w:rsidR="006211F1">
      <w:rPr>
        <w:rStyle w:val="PageNumber"/>
      </w:rPr>
      <w:instrText xml:space="preserve">PAGE  </w:instrText>
    </w:r>
    <w:r>
      <w:rPr>
        <w:rStyle w:val="PageNumber"/>
      </w:rPr>
      <w:fldChar w:fldCharType="separate"/>
    </w:r>
    <w:r w:rsidR="001D53C6">
      <w:rPr>
        <w:rStyle w:val="PageNumber"/>
        <w:noProof/>
      </w:rPr>
      <w:t>2</w:t>
    </w:r>
    <w:r>
      <w:rPr>
        <w:rStyle w:val="PageNumber"/>
      </w:rPr>
      <w:fldChar w:fldCharType="end"/>
    </w:r>
  </w:p>
  <w:p w:rsidR="006211F1" w:rsidRDefault="00621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00511C">
    <w:pPr>
      <w:pStyle w:val="Footer"/>
      <w:framePr w:wrap="around" w:vAnchor="text" w:hAnchor="margin" w:xAlign="center" w:y="1"/>
      <w:rPr>
        <w:rStyle w:val="PageNumber"/>
      </w:rPr>
    </w:pPr>
    <w:r>
      <w:rPr>
        <w:rStyle w:val="PageNumber"/>
      </w:rPr>
      <w:fldChar w:fldCharType="begin"/>
    </w:r>
    <w:r w:rsidR="006211F1">
      <w:rPr>
        <w:rStyle w:val="PageNumber"/>
      </w:rPr>
      <w:instrText xml:space="preserve">PAGE  </w:instrText>
    </w:r>
    <w:r>
      <w:rPr>
        <w:rStyle w:val="PageNumber"/>
      </w:rPr>
      <w:fldChar w:fldCharType="separate"/>
    </w:r>
    <w:r w:rsidR="00691799">
      <w:rPr>
        <w:rStyle w:val="PageNumber"/>
        <w:noProof/>
      </w:rPr>
      <w:t>2</w:t>
    </w:r>
    <w:r>
      <w:rPr>
        <w:rStyle w:val="PageNumber"/>
      </w:rPr>
      <w:fldChar w:fldCharType="end"/>
    </w:r>
  </w:p>
  <w:p w:rsidR="006211F1" w:rsidRDefault="00621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C6" w:rsidRDefault="001D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92" w:rsidRDefault="00C05192">
      <w:r>
        <w:separator/>
      </w:r>
    </w:p>
  </w:footnote>
  <w:footnote w:type="continuationSeparator" w:id="0">
    <w:p w:rsidR="00C05192" w:rsidRDefault="00C0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C6" w:rsidRDefault="001D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C6" w:rsidRDefault="001D5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B56C32">
    <w:pPr>
      <w:tabs>
        <w:tab w:val="right" w:pos="9900"/>
      </w:tabs>
      <w:suppressAutoHyphens/>
      <w:ind w:right="-540"/>
      <w:rPr>
        <w:b/>
        <w:sz w:val="16"/>
      </w:rPr>
    </w:pPr>
    <w:r>
      <w:rPr>
        <w:noProof/>
      </w:rPr>
      <mc:AlternateContent>
        <mc:Choice Requires="wps">
          <w:drawing>
            <wp:anchor distT="0" distB="0" distL="114300" distR="114300" simplePos="0" relativeHeight="251658240" behindDoc="1" locked="0" layoutInCell="0" allowOverlap="1">
              <wp:simplePos x="0" y="0"/>
              <wp:positionH relativeFrom="margin">
                <wp:posOffset>-45720</wp:posOffset>
              </wp:positionH>
              <wp:positionV relativeFrom="page">
                <wp:posOffset>182880</wp:posOffset>
              </wp:positionV>
              <wp:extent cx="3352800" cy="748665"/>
              <wp:effectExtent l="1905" t="1905"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211F1" w:rsidRDefault="006211F1">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4.4pt;width:264pt;height:5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" o:allowincell="f" filled="f" stroked="f" strokeweight="0">
              <v:textbox inset="0,0,0,0">
                <w:txbxContent>
                  <w:p w:rsidR="006211F1" w:rsidRDefault="006211F1">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v:textbox>
              <w10:wrap anchorx="margin" anchory="page"/>
            </v:rect>
          </w:pict>
        </mc:Fallback>
      </mc:AlternateContent>
    </w:r>
    <w:r w:rsidR="006211F1">
      <w:rPr>
        <w:b/>
        <w:sz w:val="16"/>
      </w:rPr>
      <w:tab/>
      <w:t>News media Information 202 / 418-0500</w:t>
    </w:r>
  </w:p>
  <w:p w:rsidR="006211F1" w:rsidRDefault="006211F1">
    <w:pPr>
      <w:tabs>
        <w:tab w:val="right" w:pos="9900"/>
      </w:tabs>
      <w:suppressAutoHyphens/>
      <w:ind w:right="-540"/>
      <w:rPr>
        <w:b/>
        <w:sz w:val="16"/>
      </w:rPr>
    </w:pPr>
    <w:r>
      <w:rPr>
        <w:b/>
        <w:sz w:val="16"/>
      </w:rPr>
      <w:tab/>
      <w:t>Fax-On-Demand   202 / 418-2830</w:t>
    </w:r>
  </w:p>
  <w:p w:rsidR="006211F1" w:rsidRDefault="006211F1">
    <w:pPr>
      <w:tabs>
        <w:tab w:val="right" w:pos="9900"/>
      </w:tabs>
      <w:suppressAutoHyphens/>
      <w:ind w:right="-540"/>
      <w:rPr>
        <w:b/>
        <w:sz w:val="16"/>
      </w:rPr>
    </w:pPr>
    <w:r>
      <w:rPr>
        <w:b/>
        <w:sz w:val="16"/>
      </w:rPr>
      <w:t xml:space="preserve">                                                                                                                                                                                                TTY 202/418-2555</w:t>
    </w:r>
  </w:p>
  <w:p w:rsidR="006211F1" w:rsidRDefault="006211F1">
    <w:pPr>
      <w:tabs>
        <w:tab w:val="right" w:pos="9900"/>
      </w:tabs>
      <w:suppressAutoHyphens/>
      <w:ind w:right="-540"/>
      <w:rPr>
        <w:b/>
        <w:sz w:val="16"/>
      </w:rPr>
    </w:pPr>
    <w:r>
      <w:rPr>
        <w:b/>
        <w:sz w:val="16"/>
      </w:rPr>
      <w:tab/>
      <w:t>Internet: http://www.fcc.gov</w:t>
    </w:r>
  </w:p>
  <w:p w:rsidR="006211F1" w:rsidRDefault="006211F1">
    <w:pPr>
      <w:tabs>
        <w:tab w:val="right" w:pos="9900"/>
      </w:tabs>
      <w:suppressAutoHyphens/>
      <w:ind w:right="-540"/>
      <w:rPr>
        <w:b/>
        <w:sz w:val="16"/>
      </w:rPr>
    </w:pPr>
    <w:r>
      <w:rPr>
        <w:b/>
        <w:sz w:val="16"/>
      </w:rPr>
      <w:tab/>
      <w:t xml:space="preserve">     ftp.fcc.gov</w:t>
    </w:r>
  </w:p>
  <w:p w:rsidR="006211F1" w:rsidRDefault="006211F1">
    <w:pPr>
      <w:tabs>
        <w:tab w:val="left" w:pos="-720"/>
      </w:tabs>
      <w:suppressAutoHyphens/>
      <w:ind w:right="-540"/>
      <w:rPr>
        <w:b/>
        <w:sz w:val="22"/>
      </w:rPr>
    </w:pPr>
    <w:r>
      <w:rPr>
        <w:b/>
        <w:sz w:val="22"/>
      </w:rPr>
      <w:t>Federal Communications Commission</w:t>
    </w:r>
  </w:p>
  <w:p w:rsidR="006211F1" w:rsidRDefault="006211F1">
    <w:pPr>
      <w:tabs>
        <w:tab w:val="left" w:pos="-720"/>
      </w:tabs>
      <w:suppressAutoHyphens/>
      <w:ind w:right="-540"/>
      <w:rPr>
        <w:b/>
        <w:sz w:val="22"/>
      </w:rPr>
    </w:pPr>
    <w:smartTag w:uri="urn:schemas-microsoft-com:office:smarttags" w:element="PostalCode">
      <w:smartTag w:uri="urn:schemas-microsoft-com:office:smarttags" w:element="State">
        <w:smartTag w:uri="urn:schemas-microsoft-com:office:smarttags" w:element="address">
          <w:r>
            <w:rPr>
              <w:b/>
              <w:sz w:val="22"/>
            </w:rPr>
            <w:t>445 12</w:t>
          </w:r>
          <w:r>
            <w:rPr>
              <w:b/>
              <w:sz w:val="22"/>
              <w:vertAlign w:val="superscript"/>
            </w:rPr>
            <w:t>th</w:t>
          </w:r>
          <w:r>
            <w:rPr>
              <w:b/>
              <w:sz w:val="22"/>
            </w:rPr>
            <w:t xml:space="preserve"> Street, S.W.</w:t>
          </w:r>
        </w:smartTag>
      </w:smartTag>
    </w:smartTag>
  </w:p>
  <w:p w:rsidR="006211F1" w:rsidRDefault="006211F1">
    <w:pPr>
      <w:tabs>
        <w:tab w:val="left" w:pos="-720"/>
      </w:tabs>
      <w:suppressAutoHyphens/>
      <w:ind w:right="-540"/>
      <w:rPr>
        <w:b/>
        <w:sz w:val="22"/>
      </w:rPr>
    </w:pPr>
    <w:r>
      <w:rPr>
        <w:b/>
        <w:sz w:val="22"/>
      </w:rPr>
      <w:t>Washington, D. C.  20554</w:t>
    </w:r>
  </w:p>
  <w:p w:rsidR="006211F1" w:rsidRDefault="00B56C32">
    <w:pPr>
      <w:tabs>
        <w:tab w:val="left" w:pos="-720"/>
      </w:tabs>
      <w:suppressAutoHyphens/>
      <w:spacing w:line="28" w:lineRule="exact"/>
      <w:ind w:right="-540"/>
      <w:rPr>
        <w:b/>
        <w:sz w:val="20"/>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6286500" cy="177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211F1" w:rsidRDefault="00621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95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8efgIAAAsF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" o:allowincell="f" fillcolor="black" stroked="f" strokeweight=".05pt">
              <v:textbox>
                <w:txbxContent>
                  <w:p w:rsidR="006211F1" w:rsidRDefault="006211F1"/>
                </w:txbxContent>
              </v:textbox>
              <w10:wrap anchorx="margin"/>
            </v:rect>
          </w:pict>
        </mc:Fallback>
      </mc:AlternateContent>
    </w:r>
  </w:p>
  <w:p w:rsidR="006211F1" w:rsidRDefault="006211F1">
    <w:pPr>
      <w:tabs>
        <w:tab w:val="left" w:pos="-720"/>
      </w:tabs>
      <w:suppressAutoHyphens/>
      <w:ind w:right="-540"/>
      <w:rPr>
        <w:b/>
        <w:sz w:val="12"/>
      </w:rPr>
    </w:pPr>
    <w:r>
      <w:rPr>
        <w:b/>
        <w:sz w:val="12"/>
      </w:rPr>
      <w:t>This is an unofficial announcement of Commission action.  Release of the full text of a Commission order</w:t>
    </w:r>
  </w:p>
  <w:p w:rsidR="006211F1" w:rsidRDefault="006211F1">
    <w:pPr>
      <w:tabs>
        <w:tab w:val="left" w:pos="-720"/>
      </w:tabs>
      <w:suppressAutoHyphens/>
      <w:ind w:right="-540"/>
      <w:rPr>
        <w:b/>
        <w:sz w:val="12"/>
      </w:rPr>
    </w:pPr>
    <w:r>
      <w:rPr>
        <w:b/>
        <w:sz w:val="12"/>
      </w:rPr>
      <w:t>constitutes official action.  See MCI v. FCC. 515 F 2d 385 (D.C. Circ 1974).</w:t>
    </w:r>
  </w:p>
  <w:p w:rsidR="006211F1" w:rsidRDefault="00B56C32">
    <w:pPr>
      <w:tabs>
        <w:tab w:val="left" w:pos="-720"/>
      </w:tabs>
      <w:suppressAutoHyphens/>
      <w:spacing w:line="28" w:lineRule="exact"/>
      <w:ind w:right="-540"/>
      <w:rPr>
        <w:b/>
        <w:sz w:val="1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286500"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211F1" w:rsidRDefault="00621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95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azfgIAAAsF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" o:allowincell="f" fillcolor="black" stroked="f" strokeweight=".05pt">
              <v:textbox>
                <w:txbxContent>
                  <w:p w:rsidR="006211F1" w:rsidRDefault="006211F1"/>
                </w:txbxContent>
              </v:textbox>
              <w10:wrap anchorx="margin"/>
            </v:rect>
          </w:pict>
        </mc:Fallback>
      </mc:AlternateContent>
    </w:r>
  </w:p>
  <w:p w:rsidR="006211F1" w:rsidRDefault="00B56C32">
    <w:r>
      <w:rPr>
        <w:noProof/>
      </w:rPr>
      <mc:AlternateContent>
        <mc:Choice Requires="wps">
          <w:drawing>
            <wp:anchor distT="0" distB="0" distL="114300" distR="114300" simplePos="0" relativeHeight="251659264" behindDoc="1" locked="0" layoutInCell="0" allowOverlap="1">
              <wp:simplePos x="0" y="0"/>
              <wp:positionH relativeFrom="margin">
                <wp:posOffset>-694690</wp:posOffset>
              </wp:positionH>
              <wp:positionV relativeFrom="page">
                <wp:posOffset>701040</wp:posOffset>
              </wp:positionV>
              <wp:extent cx="601980" cy="640080"/>
              <wp:effectExtent l="635"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211F1" w:rsidRDefault="006211F1">
                          <w:pPr>
                            <w:tabs>
                              <w:tab w:val="left" w:pos="-720"/>
                            </w:tabs>
                            <w:suppressAutoHyphens/>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4.7pt;margin-top:55.2pt;width:47.4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" o:allowincell="f" filled="f" stroked="f" strokeweight="0">
              <v:textbox inset="0,0,0,0">
                <w:txbxContent>
                  <w:p w:rsidR="006211F1" w:rsidRDefault="006211F1">
                    <w:pPr>
                      <w:tabs>
                        <w:tab w:val="left" w:pos="-720"/>
                      </w:tabs>
                      <w:suppressAutoHyphens/>
                      <w:rPr>
                        <w:sz w:val="2"/>
                      </w:rP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2FB1"/>
    <w:multiLevelType w:val="hybridMultilevel"/>
    <w:tmpl w:val="A8A2EB80"/>
    <w:lvl w:ilvl="0" w:tplc="407653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
    <w:nsid w:val="50A21FC2"/>
    <w:multiLevelType w:val="hybridMultilevel"/>
    <w:tmpl w:val="2BDE5D32"/>
    <w:lvl w:ilvl="0" w:tplc="ABA4337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8"/>
    <w:rsid w:val="00002AA2"/>
    <w:rsid w:val="0000511C"/>
    <w:rsid w:val="00063BBB"/>
    <w:rsid w:val="000807C5"/>
    <w:rsid w:val="00090808"/>
    <w:rsid w:val="000F3607"/>
    <w:rsid w:val="001003F4"/>
    <w:rsid w:val="00105F18"/>
    <w:rsid w:val="00120A0D"/>
    <w:rsid w:val="00147267"/>
    <w:rsid w:val="001D0BB2"/>
    <w:rsid w:val="001D53C6"/>
    <w:rsid w:val="001D702C"/>
    <w:rsid w:val="001D7B2D"/>
    <w:rsid w:val="001F19A4"/>
    <w:rsid w:val="001F2934"/>
    <w:rsid w:val="00291252"/>
    <w:rsid w:val="0029404D"/>
    <w:rsid w:val="002C3B37"/>
    <w:rsid w:val="00331C18"/>
    <w:rsid w:val="00386E49"/>
    <w:rsid w:val="003923A3"/>
    <w:rsid w:val="003B5C2E"/>
    <w:rsid w:val="003C0B09"/>
    <w:rsid w:val="003D33FB"/>
    <w:rsid w:val="004549A0"/>
    <w:rsid w:val="00484B14"/>
    <w:rsid w:val="004B26E9"/>
    <w:rsid w:val="004C00DD"/>
    <w:rsid w:val="004C5C8C"/>
    <w:rsid w:val="004D626C"/>
    <w:rsid w:val="00516AAD"/>
    <w:rsid w:val="00544200"/>
    <w:rsid w:val="00574AB3"/>
    <w:rsid w:val="00575D6B"/>
    <w:rsid w:val="00583814"/>
    <w:rsid w:val="005915AE"/>
    <w:rsid w:val="005C1DB7"/>
    <w:rsid w:val="006211F1"/>
    <w:rsid w:val="00660F2A"/>
    <w:rsid w:val="0067621F"/>
    <w:rsid w:val="006855B5"/>
    <w:rsid w:val="00691799"/>
    <w:rsid w:val="006A32B6"/>
    <w:rsid w:val="006A6B9B"/>
    <w:rsid w:val="006C6472"/>
    <w:rsid w:val="006D10F0"/>
    <w:rsid w:val="006D203A"/>
    <w:rsid w:val="006F3DA8"/>
    <w:rsid w:val="00707318"/>
    <w:rsid w:val="00720569"/>
    <w:rsid w:val="007300E8"/>
    <w:rsid w:val="0077489B"/>
    <w:rsid w:val="007825D5"/>
    <w:rsid w:val="0078606A"/>
    <w:rsid w:val="00793A02"/>
    <w:rsid w:val="00796D2C"/>
    <w:rsid w:val="007D125C"/>
    <w:rsid w:val="007D66E5"/>
    <w:rsid w:val="007E201B"/>
    <w:rsid w:val="007E51EE"/>
    <w:rsid w:val="00804450"/>
    <w:rsid w:val="008167A7"/>
    <w:rsid w:val="00891D10"/>
    <w:rsid w:val="008E68F2"/>
    <w:rsid w:val="008F32D5"/>
    <w:rsid w:val="00901191"/>
    <w:rsid w:val="00985BE9"/>
    <w:rsid w:val="0099259B"/>
    <w:rsid w:val="009A71F8"/>
    <w:rsid w:val="009A76B3"/>
    <w:rsid w:val="009E6763"/>
    <w:rsid w:val="00A724BB"/>
    <w:rsid w:val="00A90341"/>
    <w:rsid w:val="00B56C32"/>
    <w:rsid w:val="00B72118"/>
    <w:rsid w:val="00BA2A5C"/>
    <w:rsid w:val="00BC39C3"/>
    <w:rsid w:val="00BD2F79"/>
    <w:rsid w:val="00C04C5B"/>
    <w:rsid w:val="00C05192"/>
    <w:rsid w:val="00C714A8"/>
    <w:rsid w:val="00C85BE5"/>
    <w:rsid w:val="00CC31A2"/>
    <w:rsid w:val="00D30BF5"/>
    <w:rsid w:val="00D52F08"/>
    <w:rsid w:val="00D66778"/>
    <w:rsid w:val="00D672F7"/>
    <w:rsid w:val="00D92C90"/>
    <w:rsid w:val="00E37123"/>
    <w:rsid w:val="00E43EB0"/>
    <w:rsid w:val="00E80C0F"/>
    <w:rsid w:val="00E9754F"/>
    <w:rsid w:val="00EB0E6F"/>
    <w:rsid w:val="00EC1670"/>
    <w:rsid w:val="00EE16CD"/>
    <w:rsid w:val="00EF1A14"/>
    <w:rsid w:val="00F162F4"/>
    <w:rsid w:val="00F66CF6"/>
    <w:rsid w:val="00F736B7"/>
    <w:rsid w:val="00F77C57"/>
    <w:rsid w:val="00F92D2F"/>
    <w:rsid w:val="00FC173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D10"/>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891D10"/>
    <w:pPr>
      <w:widowControl w:val="0"/>
      <w:spacing w:after="120"/>
    </w:pPr>
    <w:rPr>
      <w:snapToGrid w:val="0"/>
      <w:kern w:val="28"/>
      <w:sz w:val="22"/>
    </w:rPr>
  </w:style>
  <w:style w:type="paragraph" w:customStyle="1" w:styleId="ParaNumNAL">
    <w:name w:val="ParaNum NAL"/>
    <w:basedOn w:val="Normal"/>
    <w:autoRedefine/>
    <w:rsid w:val="00891D10"/>
    <w:pPr>
      <w:tabs>
        <w:tab w:val="left" w:pos="1440"/>
      </w:tabs>
      <w:spacing w:after="120"/>
    </w:pPr>
    <w:rPr>
      <w:snapToGrid w:val="0"/>
      <w:kern w:val="28"/>
      <w:sz w:val="22"/>
    </w:rPr>
  </w:style>
  <w:style w:type="character" w:customStyle="1" w:styleId="Style">
    <w:name w:val="Style"/>
    <w:rsid w:val="00891D10"/>
    <w:rPr>
      <w:rFonts w:ascii="Gill Sans MT" w:hAnsi="Gill Sans MT"/>
      <w:kern w:val="28"/>
      <w:sz w:val="21"/>
      <w:vertAlign w:val="superscript"/>
    </w:rPr>
  </w:style>
  <w:style w:type="character" w:styleId="FootnoteReference">
    <w:name w:val="footnote reference"/>
    <w:semiHidden/>
    <w:rsid w:val="00891D10"/>
    <w:rPr>
      <w:vertAlign w:val="superscript"/>
    </w:rPr>
  </w:style>
  <w:style w:type="paragraph" w:customStyle="1" w:styleId="ParaNum">
    <w:name w:val="ParaNum"/>
    <w:basedOn w:val="Normal"/>
    <w:rsid w:val="00891D10"/>
    <w:pPr>
      <w:widowControl w:val="0"/>
      <w:numPr>
        <w:numId w:val="5"/>
      </w:numPr>
      <w:spacing w:after="120"/>
    </w:pPr>
    <w:rPr>
      <w:snapToGrid w:val="0"/>
      <w:kern w:val="28"/>
      <w:sz w:val="22"/>
    </w:rPr>
  </w:style>
  <w:style w:type="paragraph" w:styleId="Header">
    <w:name w:val="header"/>
    <w:basedOn w:val="Normal"/>
    <w:rsid w:val="00891D10"/>
    <w:pPr>
      <w:tabs>
        <w:tab w:val="center" w:pos="4320"/>
        <w:tab w:val="right" w:pos="8640"/>
      </w:tabs>
    </w:pPr>
  </w:style>
  <w:style w:type="paragraph" w:styleId="Footer">
    <w:name w:val="footer"/>
    <w:basedOn w:val="Normal"/>
    <w:rsid w:val="00891D10"/>
    <w:pPr>
      <w:tabs>
        <w:tab w:val="center" w:pos="4320"/>
        <w:tab w:val="right" w:pos="8640"/>
      </w:tabs>
    </w:pPr>
  </w:style>
  <w:style w:type="character" w:styleId="PageNumber">
    <w:name w:val="page number"/>
    <w:basedOn w:val="DefaultParagraphFont"/>
    <w:rsid w:val="00891D10"/>
  </w:style>
  <w:style w:type="character" w:styleId="Hyperlink">
    <w:name w:val="Hyperlink"/>
    <w:rsid w:val="00891D10"/>
    <w:rPr>
      <w:color w:val="0000FF"/>
      <w:u w:val="single"/>
    </w:rPr>
  </w:style>
  <w:style w:type="paragraph" w:styleId="BalloonText">
    <w:name w:val="Balloon Text"/>
    <w:basedOn w:val="Normal"/>
    <w:semiHidden/>
    <w:rsid w:val="00891D10"/>
    <w:rPr>
      <w:rFonts w:ascii="Tahoma" w:hAnsi="Tahoma" w:cs="Tahoma"/>
      <w:sz w:val="16"/>
      <w:szCs w:val="16"/>
    </w:rPr>
  </w:style>
  <w:style w:type="paragraph" w:customStyle="1" w:styleId="yiv809474169msonormal">
    <w:name w:val="yiv809474169msonormal"/>
    <w:basedOn w:val="Normal"/>
    <w:rsid w:val="007300E8"/>
    <w:pPr>
      <w:spacing w:before="100" w:beforeAutospacing="1" w:after="100" w:afterAutospacing="1"/>
    </w:pPr>
    <w:rPr>
      <w:rFonts w:ascii="Times New Roman" w:eastAsia="Calibri" w:hAnsi="Times New Roman"/>
      <w:szCs w:val="24"/>
    </w:rPr>
  </w:style>
  <w:style w:type="paragraph" w:styleId="Revision">
    <w:name w:val="Revision"/>
    <w:hidden/>
    <w:uiPriority w:val="99"/>
    <w:semiHidden/>
    <w:rsid w:val="00FC173D"/>
    <w:rPr>
      <w:rFonts w:ascii="Arial" w:hAnsi="Arial"/>
      <w:sz w:val="24"/>
      <w:lang w:val="en-US" w:eastAsia="en-US"/>
    </w:rPr>
  </w:style>
  <w:style w:type="paragraph" w:styleId="NormalWeb">
    <w:name w:val="Normal (Web)"/>
    <w:basedOn w:val="Normal"/>
    <w:uiPriority w:val="99"/>
    <w:unhideWhenUsed/>
    <w:rsid w:val="001D702C"/>
    <w:pPr>
      <w:spacing w:before="100" w:beforeAutospacing="1" w:after="100" w:afterAutospacing="1"/>
    </w:pPr>
    <w:rPr>
      <w:rFonts w:ascii="Times New Roman" w:hAnsi="Times New Roman"/>
      <w:szCs w:val="24"/>
      <w:lang w:val="en-GB" w:eastAsia="en-GB"/>
    </w:rPr>
  </w:style>
  <w:style w:type="paragraph" w:customStyle="1" w:styleId="Body1">
    <w:name w:val="Body 1"/>
    <w:rsid w:val="00583814"/>
    <w:rPr>
      <w:rFonts w:ascii="Helvetica" w:eastAsia="Arial Unicode MS"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D10"/>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891D10"/>
    <w:pPr>
      <w:widowControl w:val="0"/>
      <w:spacing w:after="120"/>
    </w:pPr>
    <w:rPr>
      <w:snapToGrid w:val="0"/>
      <w:kern w:val="28"/>
      <w:sz w:val="22"/>
    </w:rPr>
  </w:style>
  <w:style w:type="paragraph" w:customStyle="1" w:styleId="ParaNumNAL">
    <w:name w:val="ParaNum NAL"/>
    <w:basedOn w:val="Normal"/>
    <w:autoRedefine/>
    <w:rsid w:val="00891D10"/>
    <w:pPr>
      <w:tabs>
        <w:tab w:val="left" w:pos="1440"/>
      </w:tabs>
      <w:spacing w:after="120"/>
    </w:pPr>
    <w:rPr>
      <w:snapToGrid w:val="0"/>
      <w:kern w:val="28"/>
      <w:sz w:val="22"/>
    </w:rPr>
  </w:style>
  <w:style w:type="character" w:customStyle="1" w:styleId="Style">
    <w:name w:val="Style"/>
    <w:rsid w:val="00891D10"/>
    <w:rPr>
      <w:rFonts w:ascii="Gill Sans MT" w:hAnsi="Gill Sans MT"/>
      <w:kern w:val="28"/>
      <w:sz w:val="21"/>
      <w:vertAlign w:val="superscript"/>
    </w:rPr>
  </w:style>
  <w:style w:type="character" w:styleId="FootnoteReference">
    <w:name w:val="footnote reference"/>
    <w:semiHidden/>
    <w:rsid w:val="00891D10"/>
    <w:rPr>
      <w:vertAlign w:val="superscript"/>
    </w:rPr>
  </w:style>
  <w:style w:type="paragraph" w:customStyle="1" w:styleId="ParaNum">
    <w:name w:val="ParaNum"/>
    <w:basedOn w:val="Normal"/>
    <w:rsid w:val="00891D10"/>
    <w:pPr>
      <w:widowControl w:val="0"/>
      <w:numPr>
        <w:numId w:val="5"/>
      </w:numPr>
      <w:spacing w:after="120"/>
    </w:pPr>
    <w:rPr>
      <w:snapToGrid w:val="0"/>
      <w:kern w:val="28"/>
      <w:sz w:val="22"/>
    </w:rPr>
  </w:style>
  <w:style w:type="paragraph" w:styleId="Header">
    <w:name w:val="header"/>
    <w:basedOn w:val="Normal"/>
    <w:rsid w:val="00891D10"/>
    <w:pPr>
      <w:tabs>
        <w:tab w:val="center" w:pos="4320"/>
        <w:tab w:val="right" w:pos="8640"/>
      </w:tabs>
    </w:pPr>
  </w:style>
  <w:style w:type="paragraph" w:styleId="Footer">
    <w:name w:val="footer"/>
    <w:basedOn w:val="Normal"/>
    <w:rsid w:val="00891D10"/>
    <w:pPr>
      <w:tabs>
        <w:tab w:val="center" w:pos="4320"/>
        <w:tab w:val="right" w:pos="8640"/>
      </w:tabs>
    </w:pPr>
  </w:style>
  <w:style w:type="character" w:styleId="PageNumber">
    <w:name w:val="page number"/>
    <w:basedOn w:val="DefaultParagraphFont"/>
    <w:rsid w:val="00891D10"/>
  </w:style>
  <w:style w:type="character" w:styleId="Hyperlink">
    <w:name w:val="Hyperlink"/>
    <w:rsid w:val="00891D10"/>
    <w:rPr>
      <w:color w:val="0000FF"/>
      <w:u w:val="single"/>
    </w:rPr>
  </w:style>
  <w:style w:type="paragraph" w:styleId="BalloonText">
    <w:name w:val="Balloon Text"/>
    <w:basedOn w:val="Normal"/>
    <w:semiHidden/>
    <w:rsid w:val="00891D10"/>
    <w:rPr>
      <w:rFonts w:ascii="Tahoma" w:hAnsi="Tahoma" w:cs="Tahoma"/>
      <w:sz w:val="16"/>
      <w:szCs w:val="16"/>
    </w:rPr>
  </w:style>
  <w:style w:type="paragraph" w:customStyle="1" w:styleId="yiv809474169msonormal">
    <w:name w:val="yiv809474169msonormal"/>
    <w:basedOn w:val="Normal"/>
    <w:rsid w:val="007300E8"/>
    <w:pPr>
      <w:spacing w:before="100" w:beforeAutospacing="1" w:after="100" w:afterAutospacing="1"/>
    </w:pPr>
    <w:rPr>
      <w:rFonts w:ascii="Times New Roman" w:eastAsia="Calibri" w:hAnsi="Times New Roman"/>
      <w:szCs w:val="24"/>
    </w:rPr>
  </w:style>
  <w:style w:type="paragraph" w:styleId="Revision">
    <w:name w:val="Revision"/>
    <w:hidden/>
    <w:uiPriority w:val="99"/>
    <w:semiHidden/>
    <w:rsid w:val="00FC173D"/>
    <w:rPr>
      <w:rFonts w:ascii="Arial" w:hAnsi="Arial"/>
      <w:sz w:val="24"/>
      <w:lang w:val="en-US" w:eastAsia="en-US"/>
    </w:rPr>
  </w:style>
  <w:style w:type="paragraph" w:styleId="NormalWeb">
    <w:name w:val="Normal (Web)"/>
    <w:basedOn w:val="Normal"/>
    <w:uiPriority w:val="99"/>
    <w:unhideWhenUsed/>
    <w:rsid w:val="001D702C"/>
    <w:pPr>
      <w:spacing w:before="100" w:beforeAutospacing="1" w:after="100" w:afterAutospacing="1"/>
    </w:pPr>
    <w:rPr>
      <w:rFonts w:ascii="Times New Roman" w:hAnsi="Times New Roman"/>
      <w:szCs w:val="24"/>
      <w:lang w:val="en-GB" w:eastAsia="en-GB"/>
    </w:rPr>
  </w:style>
  <w:style w:type="paragraph" w:customStyle="1" w:styleId="Body1">
    <w:name w:val="Body 1"/>
    <w:rsid w:val="00583814"/>
    <w:rPr>
      <w:rFonts w:ascii="Helvetica" w:eastAsia="Arial Unicode MS"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4872">
      <w:bodyDiv w:val="1"/>
      <w:marLeft w:val="0"/>
      <w:marRight w:val="0"/>
      <w:marTop w:val="0"/>
      <w:marBottom w:val="0"/>
      <w:divBdr>
        <w:top w:val="none" w:sz="0" w:space="0" w:color="auto"/>
        <w:left w:val="none" w:sz="0" w:space="0" w:color="auto"/>
        <w:bottom w:val="none" w:sz="0" w:space="0" w:color="auto"/>
        <w:right w:val="none" w:sz="0" w:space="0" w:color="auto"/>
      </w:divBdr>
      <w:divsChild>
        <w:div w:id="1869563639">
          <w:marLeft w:val="0"/>
          <w:marRight w:val="0"/>
          <w:marTop w:val="0"/>
          <w:marBottom w:val="0"/>
          <w:divBdr>
            <w:top w:val="none" w:sz="0" w:space="0" w:color="auto"/>
            <w:left w:val="none" w:sz="0" w:space="0" w:color="auto"/>
            <w:bottom w:val="none" w:sz="0" w:space="0" w:color="auto"/>
            <w:right w:val="none" w:sz="0" w:space="0" w:color="auto"/>
          </w:divBdr>
        </w:div>
        <w:div w:id="457186124">
          <w:marLeft w:val="0"/>
          <w:marRight w:val="0"/>
          <w:marTop w:val="0"/>
          <w:marBottom w:val="0"/>
          <w:divBdr>
            <w:top w:val="none" w:sz="0" w:space="0" w:color="auto"/>
            <w:left w:val="none" w:sz="0" w:space="0" w:color="auto"/>
            <w:bottom w:val="none" w:sz="0" w:space="0" w:color="auto"/>
            <w:right w:val="none" w:sz="0" w:space="0" w:color="auto"/>
          </w:divBdr>
        </w:div>
        <w:div w:id="888880337">
          <w:marLeft w:val="0"/>
          <w:marRight w:val="0"/>
          <w:marTop w:val="0"/>
          <w:marBottom w:val="0"/>
          <w:divBdr>
            <w:top w:val="none" w:sz="0" w:space="0" w:color="auto"/>
            <w:left w:val="none" w:sz="0" w:space="0" w:color="auto"/>
            <w:bottom w:val="none" w:sz="0" w:space="0" w:color="auto"/>
            <w:right w:val="none" w:sz="0" w:space="0" w:color="auto"/>
          </w:divBdr>
        </w:div>
      </w:divsChild>
    </w:div>
    <w:div w:id="985547095">
      <w:bodyDiv w:val="1"/>
      <w:marLeft w:val="0"/>
      <w:marRight w:val="0"/>
      <w:marTop w:val="0"/>
      <w:marBottom w:val="0"/>
      <w:divBdr>
        <w:top w:val="none" w:sz="0" w:space="0" w:color="auto"/>
        <w:left w:val="none" w:sz="0" w:space="0" w:color="auto"/>
        <w:bottom w:val="none" w:sz="0" w:space="0" w:color="auto"/>
        <w:right w:val="none" w:sz="0" w:space="0" w:color="auto"/>
      </w:divBdr>
      <w:divsChild>
        <w:div w:id="1589845205">
          <w:marLeft w:val="0"/>
          <w:marRight w:val="0"/>
          <w:marTop w:val="0"/>
          <w:marBottom w:val="0"/>
          <w:divBdr>
            <w:top w:val="none" w:sz="0" w:space="0" w:color="auto"/>
            <w:left w:val="none" w:sz="0" w:space="0" w:color="auto"/>
            <w:bottom w:val="none" w:sz="0" w:space="0" w:color="auto"/>
            <w:right w:val="none" w:sz="0" w:space="0" w:color="auto"/>
          </w:divBdr>
          <w:divsChild>
            <w:div w:id="599997293">
              <w:marLeft w:val="0"/>
              <w:marRight w:val="0"/>
              <w:marTop w:val="0"/>
              <w:marBottom w:val="0"/>
              <w:divBdr>
                <w:top w:val="none" w:sz="0" w:space="0" w:color="auto"/>
                <w:left w:val="none" w:sz="0" w:space="0" w:color="auto"/>
                <w:bottom w:val="none" w:sz="0" w:space="0" w:color="auto"/>
                <w:right w:val="none" w:sz="0" w:space="0" w:color="auto"/>
              </w:divBdr>
              <w:divsChild>
                <w:div w:id="1063336975">
                  <w:marLeft w:val="0"/>
                  <w:marRight w:val="0"/>
                  <w:marTop w:val="0"/>
                  <w:marBottom w:val="0"/>
                  <w:divBdr>
                    <w:top w:val="none" w:sz="0" w:space="0" w:color="auto"/>
                    <w:left w:val="none" w:sz="0" w:space="0" w:color="auto"/>
                    <w:bottom w:val="none" w:sz="0" w:space="0" w:color="auto"/>
                    <w:right w:val="none" w:sz="0" w:space="0" w:color="auto"/>
                  </w:divBdr>
                  <w:divsChild>
                    <w:div w:id="954169561">
                      <w:marLeft w:val="0"/>
                      <w:marRight w:val="0"/>
                      <w:marTop w:val="0"/>
                      <w:marBottom w:val="0"/>
                      <w:divBdr>
                        <w:top w:val="none" w:sz="0" w:space="0" w:color="auto"/>
                        <w:left w:val="none" w:sz="0" w:space="0" w:color="auto"/>
                        <w:bottom w:val="none" w:sz="0" w:space="0" w:color="auto"/>
                        <w:right w:val="none" w:sz="0" w:space="0" w:color="auto"/>
                      </w:divBdr>
                      <w:divsChild>
                        <w:div w:id="1370911763">
                          <w:marLeft w:val="0"/>
                          <w:marRight w:val="0"/>
                          <w:marTop w:val="0"/>
                          <w:marBottom w:val="0"/>
                          <w:divBdr>
                            <w:top w:val="none" w:sz="0" w:space="0" w:color="auto"/>
                            <w:left w:val="none" w:sz="0" w:space="0" w:color="auto"/>
                            <w:bottom w:val="none" w:sz="0" w:space="0" w:color="auto"/>
                            <w:right w:val="none" w:sz="0" w:space="0" w:color="auto"/>
                          </w:divBdr>
                          <w:divsChild>
                            <w:div w:id="1764301734">
                              <w:marLeft w:val="0"/>
                              <w:marRight w:val="0"/>
                              <w:marTop w:val="0"/>
                              <w:marBottom w:val="0"/>
                              <w:divBdr>
                                <w:top w:val="none" w:sz="0" w:space="0" w:color="auto"/>
                                <w:left w:val="none" w:sz="0" w:space="0" w:color="auto"/>
                                <w:bottom w:val="none" w:sz="0" w:space="0" w:color="auto"/>
                                <w:right w:val="none" w:sz="0" w:space="0" w:color="auto"/>
                              </w:divBdr>
                              <w:divsChild>
                                <w:div w:id="568459527">
                                  <w:marLeft w:val="0"/>
                                  <w:marRight w:val="0"/>
                                  <w:marTop w:val="0"/>
                                  <w:marBottom w:val="0"/>
                                  <w:divBdr>
                                    <w:top w:val="none" w:sz="0" w:space="0" w:color="auto"/>
                                    <w:left w:val="none" w:sz="0" w:space="0" w:color="auto"/>
                                    <w:bottom w:val="none" w:sz="0" w:space="0" w:color="auto"/>
                                    <w:right w:val="none" w:sz="0" w:space="0" w:color="auto"/>
                                  </w:divBdr>
                                  <w:divsChild>
                                    <w:div w:id="112947556">
                                      <w:marLeft w:val="0"/>
                                      <w:marRight w:val="0"/>
                                      <w:marTop w:val="0"/>
                                      <w:marBottom w:val="0"/>
                                      <w:divBdr>
                                        <w:top w:val="none" w:sz="0" w:space="0" w:color="auto"/>
                                        <w:left w:val="none" w:sz="0" w:space="0" w:color="auto"/>
                                        <w:bottom w:val="none" w:sz="0" w:space="0" w:color="auto"/>
                                        <w:right w:val="none" w:sz="0" w:space="0" w:color="auto"/>
                                      </w:divBdr>
                                      <w:divsChild>
                                        <w:div w:id="1915044151">
                                          <w:marLeft w:val="0"/>
                                          <w:marRight w:val="0"/>
                                          <w:marTop w:val="0"/>
                                          <w:marBottom w:val="0"/>
                                          <w:divBdr>
                                            <w:top w:val="none" w:sz="0" w:space="0" w:color="auto"/>
                                            <w:left w:val="none" w:sz="0" w:space="0" w:color="auto"/>
                                            <w:bottom w:val="none" w:sz="0" w:space="0" w:color="auto"/>
                                            <w:right w:val="none" w:sz="0" w:space="0" w:color="auto"/>
                                          </w:divBdr>
                                          <w:divsChild>
                                            <w:div w:id="727998327">
                                              <w:marLeft w:val="0"/>
                                              <w:marRight w:val="0"/>
                                              <w:marTop w:val="0"/>
                                              <w:marBottom w:val="0"/>
                                              <w:divBdr>
                                                <w:top w:val="none" w:sz="0" w:space="0" w:color="auto"/>
                                                <w:left w:val="none" w:sz="0" w:space="0" w:color="auto"/>
                                                <w:bottom w:val="none" w:sz="0" w:space="0" w:color="auto"/>
                                                <w:right w:val="none" w:sz="0" w:space="0" w:color="auto"/>
                                              </w:divBdr>
                                              <w:divsChild>
                                                <w:div w:id="2119838017">
                                                  <w:marLeft w:val="0"/>
                                                  <w:marRight w:val="0"/>
                                                  <w:marTop w:val="0"/>
                                                  <w:marBottom w:val="0"/>
                                                  <w:divBdr>
                                                    <w:top w:val="none" w:sz="0" w:space="0" w:color="auto"/>
                                                    <w:left w:val="none" w:sz="0" w:space="0" w:color="auto"/>
                                                    <w:bottom w:val="none" w:sz="0" w:space="0" w:color="auto"/>
                                                    <w:right w:val="none" w:sz="0" w:space="0" w:color="auto"/>
                                                  </w:divBdr>
                                                  <w:divsChild>
                                                    <w:div w:id="165943374">
                                                      <w:marLeft w:val="0"/>
                                                      <w:marRight w:val="0"/>
                                                      <w:marTop w:val="0"/>
                                                      <w:marBottom w:val="0"/>
                                                      <w:divBdr>
                                                        <w:top w:val="none" w:sz="0" w:space="0" w:color="auto"/>
                                                        <w:left w:val="none" w:sz="0" w:space="0" w:color="auto"/>
                                                        <w:bottom w:val="none" w:sz="0" w:space="0" w:color="auto"/>
                                                        <w:right w:val="none" w:sz="0" w:space="0" w:color="auto"/>
                                                      </w:divBdr>
                                                      <w:divsChild>
                                                        <w:div w:id="1084763496">
                                                          <w:marLeft w:val="0"/>
                                                          <w:marRight w:val="0"/>
                                                          <w:marTop w:val="0"/>
                                                          <w:marBottom w:val="0"/>
                                                          <w:divBdr>
                                                            <w:top w:val="none" w:sz="0" w:space="0" w:color="auto"/>
                                                            <w:left w:val="none" w:sz="0" w:space="0" w:color="auto"/>
                                                            <w:bottom w:val="none" w:sz="0" w:space="0" w:color="auto"/>
                                                            <w:right w:val="none" w:sz="0" w:space="0" w:color="auto"/>
                                                          </w:divBdr>
                                                          <w:divsChild>
                                                            <w:div w:id="879823094">
                                                              <w:marLeft w:val="0"/>
                                                              <w:marRight w:val="0"/>
                                                              <w:marTop w:val="0"/>
                                                              <w:marBottom w:val="0"/>
                                                              <w:divBdr>
                                                                <w:top w:val="none" w:sz="0" w:space="0" w:color="auto"/>
                                                                <w:left w:val="none" w:sz="0" w:space="0" w:color="auto"/>
                                                                <w:bottom w:val="none" w:sz="0" w:space="0" w:color="auto"/>
                                                                <w:right w:val="none" w:sz="0" w:space="0" w:color="auto"/>
                                                              </w:divBdr>
                                                              <w:divsChild>
                                                                <w:div w:id="1049645927">
                                                                  <w:marLeft w:val="0"/>
                                                                  <w:marRight w:val="0"/>
                                                                  <w:marTop w:val="0"/>
                                                                  <w:marBottom w:val="0"/>
                                                                  <w:divBdr>
                                                                    <w:top w:val="none" w:sz="0" w:space="0" w:color="auto"/>
                                                                    <w:left w:val="none" w:sz="0" w:space="0" w:color="auto"/>
                                                                    <w:bottom w:val="none" w:sz="0" w:space="0" w:color="auto"/>
                                                                    <w:right w:val="none" w:sz="0" w:space="0" w:color="auto"/>
                                                                  </w:divBdr>
                                                                  <w:divsChild>
                                                                    <w:div w:id="1169178570">
                                                                      <w:marLeft w:val="0"/>
                                                                      <w:marRight w:val="0"/>
                                                                      <w:marTop w:val="0"/>
                                                                      <w:marBottom w:val="0"/>
                                                                      <w:divBdr>
                                                                        <w:top w:val="none" w:sz="0" w:space="0" w:color="auto"/>
                                                                        <w:left w:val="none" w:sz="0" w:space="0" w:color="auto"/>
                                                                        <w:bottom w:val="none" w:sz="0" w:space="0" w:color="auto"/>
                                                                        <w:right w:val="none" w:sz="0" w:space="0" w:color="auto"/>
                                                                      </w:divBdr>
                                                                      <w:divsChild>
                                                                        <w:div w:id="1476213549">
                                                                          <w:marLeft w:val="0"/>
                                                                          <w:marRight w:val="0"/>
                                                                          <w:marTop w:val="0"/>
                                                                          <w:marBottom w:val="0"/>
                                                                          <w:divBdr>
                                                                            <w:top w:val="none" w:sz="0" w:space="0" w:color="auto"/>
                                                                            <w:left w:val="none" w:sz="0" w:space="0" w:color="auto"/>
                                                                            <w:bottom w:val="none" w:sz="0" w:space="0" w:color="auto"/>
                                                                            <w:right w:val="none" w:sz="0" w:space="0" w:color="auto"/>
                                                                          </w:divBdr>
                                                                          <w:divsChild>
                                                                            <w:div w:id="2108187540">
                                                                              <w:marLeft w:val="0"/>
                                                                              <w:marRight w:val="0"/>
                                                                              <w:marTop w:val="0"/>
                                                                              <w:marBottom w:val="0"/>
                                                                              <w:divBdr>
                                                                                <w:top w:val="none" w:sz="0" w:space="0" w:color="auto"/>
                                                                                <w:left w:val="none" w:sz="0" w:space="0" w:color="auto"/>
                                                                                <w:bottom w:val="none" w:sz="0" w:space="0" w:color="auto"/>
                                                                                <w:right w:val="none" w:sz="0" w:space="0" w:color="auto"/>
                                                                              </w:divBdr>
                                                                              <w:divsChild>
                                                                                <w:div w:id="1907491993">
                                                                                  <w:marLeft w:val="0"/>
                                                                                  <w:marRight w:val="0"/>
                                                                                  <w:marTop w:val="0"/>
                                                                                  <w:marBottom w:val="0"/>
                                                                                  <w:divBdr>
                                                                                    <w:top w:val="none" w:sz="0" w:space="0" w:color="auto"/>
                                                                                    <w:left w:val="none" w:sz="0" w:space="0" w:color="auto"/>
                                                                                    <w:bottom w:val="none" w:sz="0" w:space="0" w:color="auto"/>
                                                                                    <w:right w:val="none" w:sz="0" w:space="0" w:color="auto"/>
                                                                                  </w:divBdr>
                                                                                  <w:divsChild>
                                                                                    <w:div w:id="1602760042">
                                                                                      <w:marLeft w:val="0"/>
                                                                                      <w:marRight w:val="0"/>
                                                                                      <w:marTop w:val="0"/>
                                                                                      <w:marBottom w:val="0"/>
                                                                                      <w:divBdr>
                                                                                        <w:top w:val="none" w:sz="0" w:space="0" w:color="auto"/>
                                                                                        <w:left w:val="none" w:sz="0" w:space="0" w:color="auto"/>
                                                                                        <w:bottom w:val="none" w:sz="0" w:space="0" w:color="auto"/>
                                                                                        <w:right w:val="none" w:sz="0" w:space="0" w:color="auto"/>
                                                                                      </w:divBdr>
                                                                                    </w:div>
                                                                                    <w:div w:id="1089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347565">
      <w:bodyDiv w:val="1"/>
      <w:marLeft w:val="0"/>
      <w:marRight w:val="0"/>
      <w:marTop w:val="0"/>
      <w:marBottom w:val="0"/>
      <w:divBdr>
        <w:top w:val="none" w:sz="0" w:space="0" w:color="auto"/>
        <w:left w:val="none" w:sz="0" w:space="0" w:color="auto"/>
        <w:bottom w:val="none" w:sz="0" w:space="0" w:color="auto"/>
        <w:right w:val="none" w:sz="0" w:space="0" w:color="auto"/>
      </w:divBdr>
      <w:divsChild>
        <w:div w:id="1914505725">
          <w:marLeft w:val="0"/>
          <w:marRight w:val="0"/>
          <w:marTop w:val="0"/>
          <w:marBottom w:val="0"/>
          <w:divBdr>
            <w:top w:val="none" w:sz="0" w:space="0" w:color="auto"/>
            <w:left w:val="none" w:sz="0" w:space="0" w:color="auto"/>
            <w:bottom w:val="none" w:sz="0" w:space="0" w:color="auto"/>
            <w:right w:val="none" w:sz="0" w:space="0" w:color="auto"/>
          </w:divBdr>
          <w:divsChild>
            <w:div w:id="1284844800">
              <w:marLeft w:val="0"/>
              <w:marRight w:val="0"/>
              <w:marTop w:val="0"/>
              <w:marBottom w:val="0"/>
              <w:divBdr>
                <w:top w:val="none" w:sz="0" w:space="0" w:color="auto"/>
                <w:left w:val="none" w:sz="0" w:space="0" w:color="auto"/>
                <w:bottom w:val="none" w:sz="0" w:space="0" w:color="auto"/>
                <w:right w:val="none" w:sz="0" w:space="0" w:color="auto"/>
              </w:divBdr>
              <w:divsChild>
                <w:div w:id="2073309816">
                  <w:marLeft w:val="0"/>
                  <w:marRight w:val="0"/>
                  <w:marTop w:val="0"/>
                  <w:marBottom w:val="0"/>
                  <w:divBdr>
                    <w:top w:val="none" w:sz="0" w:space="0" w:color="auto"/>
                    <w:left w:val="none" w:sz="0" w:space="0" w:color="auto"/>
                    <w:bottom w:val="none" w:sz="0" w:space="0" w:color="auto"/>
                    <w:right w:val="none" w:sz="0" w:space="0" w:color="auto"/>
                  </w:divBdr>
                  <w:divsChild>
                    <w:div w:id="1933784081">
                      <w:marLeft w:val="0"/>
                      <w:marRight w:val="0"/>
                      <w:marTop w:val="0"/>
                      <w:marBottom w:val="0"/>
                      <w:divBdr>
                        <w:top w:val="none" w:sz="0" w:space="0" w:color="auto"/>
                        <w:left w:val="none" w:sz="0" w:space="0" w:color="auto"/>
                        <w:bottom w:val="none" w:sz="0" w:space="0" w:color="auto"/>
                        <w:right w:val="none" w:sz="0" w:space="0" w:color="auto"/>
                      </w:divBdr>
                      <w:divsChild>
                        <w:div w:id="1886746415">
                          <w:marLeft w:val="0"/>
                          <w:marRight w:val="0"/>
                          <w:marTop w:val="0"/>
                          <w:marBottom w:val="0"/>
                          <w:divBdr>
                            <w:top w:val="none" w:sz="0" w:space="0" w:color="auto"/>
                            <w:left w:val="none" w:sz="0" w:space="0" w:color="auto"/>
                            <w:bottom w:val="none" w:sz="0" w:space="0" w:color="auto"/>
                            <w:right w:val="none" w:sz="0" w:space="0" w:color="auto"/>
                          </w:divBdr>
                          <w:divsChild>
                            <w:div w:id="1436636999">
                              <w:marLeft w:val="0"/>
                              <w:marRight w:val="0"/>
                              <w:marTop w:val="0"/>
                              <w:marBottom w:val="0"/>
                              <w:divBdr>
                                <w:top w:val="none" w:sz="0" w:space="0" w:color="auto"/>
                                <w:left w:val="none" w:sz="0" w:space="0" w:color="auto"/>
                                <w:bottom w:val="none" w:sz="0" w:space="0" w:color="auto"/>
                                <w:right w:val="none" w:sz="0" w:space="0" w:color="auto"/>
                              </w:divBdr>
                              <w:divsChild>
                                <w:div w:id="576474570">
                                  <w:marLeft w:val="0"/>
                                  <w:marRight w:val="0"/>
                                  <w:marTop w:val="0"/>
                                  <w:marBottom w:val="0"/>
                                  <w:divBdr>
                                    <w:top w:val="none" w:sz="0" w:space="0" w:color="auto"/>
                                    <w:left w:val="none" w:sz="0" w:space="0" w:color="auto"/>
                                    <w:bottom w:val="none" w:sz="0" w:space="0" w:color="auto"/>
                                    <w:right w:val="none" w:sz="0" w:space="0" w:color="auto"/>
                                  </w:divBdr>
                                  <w:divsChild>
                                    <w:div w:id="282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89924">
      <w:bodyDiv w:val="1"/>
      <w:marLeft w:val="0"/>
      <w:marRight w:val="0"/>
      <w:marTop w:val="0"/>
      <w:marBottom w:val="0"/>
      <w:divBdr>
        <w:top w:val="none" w:sz="0" w:space="0" w:color="auto"/>
        <w:left w:val="none" w:sz="0" w:space="0" w:color="auto"/>
        <w:bottom w:val="none" w:sz="0" w:space="0" w:color="auto"/>
        <w:right w:val="none" w:sz="0" w:space="0" w:color="auto"/>
      </w:divBdr>
      <w:divsChild>
        <w:div w:id="1282957467">
          <w:marLeft w:val="0"/>
          <w:marRight w:val="0"/>
          <w:marTop w:val="0"/>
          <w:marBottom w:val="0"/>
          <w:divBdr>
            <w:top w:val="none" w:sz="0" w:space="0" w:color="auto"/>
            <w:left w:val="none" w:sz="0" w:space="0" w:color="auto"/>
            <w:bottom w:val="none" w:sz="0" w:space="0" w:color="auto"/>
            <w:right w:val="none" w:sz="0" w:space="0" w:color="auto"/>
          </w:divBdr>
          <w:divsChild>
            <w:div w:id="463816190">
              <w:marLeft w:val="0"/>
              <w:marRight w:val="0"/>
              <w:marTop w:val="0"/>
              <w:marBottom w:val="0"/>
              <w:divBdr>
                <w:top w:val="none" w:sz="0" w:space="0" w:color="auto"/>
                <w:left w:val="none" w:sz="0" w:space="0" w:color="auto"/>
                <w:bottom w:val="none" w:sz="0" w:space="0" w:color="auto"/>
                <w:right w:val="none" w:sz="0" w:space="0" w:color="auto"/>
              </w:divBdr>
              <w:divsChild>
                <w:div w:id="2095590180">
                  <w:marLeft w:val="0"/>
                  <w:marRight w:val="0"/>
                  <w:marTop w:val="0"/>
                  <w:marBottom w:val="0"/>
                  <w:divBdr>
                    <w:top w:val="none" w:sz="0" w:space="0" w:color="auto"/>
                    <w:left w:val="none" w:sz="0" w:space="0" w:color="auto"/>
                    <w:bottom w:val="none" w:sz="0" w:space="0" w:color="auto"/>
                    <w:right w:val="none" w:sz="0" w:space="0" w:color="auto"/>
                  </w:divBdr>
                  <w:divsChild>
                    <w:div w:id="1670063140">
                      <w:marLeft w:val="0"/>
                      <w:marRight w:val="0"/>
                      <w:marTop w:val="0"/>
                      <w:marBottom w:val="0"/>
                      <w:divBdr>
                        <w:top w:val="none" w:sz="0" w:space="0" w:color="auto"/>
                        <w:left w:val="none" w:sz="0" w:space="0" w:color="auto"/>
                        <w:bottom w:val="none" w:sz="0" w:space="0" w:color="auto"/>
                        <w:right w:val="none" w:sz="0" w:space="0" w:color="auto"/>
                      </w:divBdr>
                      <w:divsChild>
                        <w:div w:id="1429349538">
                          <w:marLeft w:val="0"/>
                          <w:marRight w:val="0"/>
                          <w:marTop w:val="0"/>
                          <w:marBottom w:val="0"/>
                          <w:divBdr>
                            <w:top w:val="none" w:sz="0" w:space="0" w:color="auto"/>
                            <w:left w:val="none" w:sz="0" w:space="0" w:color="auto"/>
                            <w:bottom w:val="none" w:sz="0" w:space="0" w:color="auto"/>
                            <w:right w:val="none" w:sz="0" w:space="0" w:color="auto"/>
                          </w:divBdr>
                          <w:divsChild>
                            <w:div w:id="205919759">
                              <w:marLeft w:val="0"/>
                              <w:marRight w:val="0"/>
                              <w:marTop w:val="0"/>
                              <w:marBottom w:val="0"/>
                              <w:divBdr>
                                <w:top w:val="none" w:sz="0" w:space="0" w:color="auto"/>
                                <w:left w:val="none" w:sz="0" w:space="0" w:color="auto"/>
                                <w:bottom w:val="none" w:sz="0" w:space="0" w:color="auto"/>
                                <w:right w:val="none" w:sz="0" w:space="0" w:color="auto"/>
                              </w:divBdr>
                              <w:divsChild>
                                <w:div w:id="698622562">
                                  <w:marLeft w:val="0"/>
                                  <w:marRight w:val="0"/>
                                  <w:marTop w:val="0"/>
                                  <w:marBottom w:val="0"/>
                                  <w:divBdr>
                                    <w:top w:val="none" w:sz="0" w:space="0" w:color="auto"/>
                                    <w:left w:val="none" w:sz="0" w:space="0" w:color="auto"/>
                                    <w:bottom w:val="none" w:sz="0" w:space="0" w:color="auto"/>
                                    <w:right w:val="none" w:sz="0" w:space="0" w:color="auto"/>
                                  </w:divBdr>
                                  <w:divsChild>
                                    <w:div w:id="1431704585">
                                      <w:marLeft w:val="0"/>
                                      <w:marRight w:val="0"/>
                                      <w:marTop w:val="0"/>
                                      <w:marBottom w:val="0"/>
                                      <w:divBdr>
                                        <w:top w:val="none" w:sz="0" w:space="0" w:color="auto"/>
                                        <w:left w:val="none" w:sz="0" w:space="0" w:color="auto"/>
                                        <w:bottom w:val="none" w:sz="0" w:space="0" w:color="auto"/>
                                        <w:right w:val="none" w:sz="0" w:space="0" w:color="auto"/>
                                      </w:divBdr>
                                      <w:divsChild>
                                        <w:div w:id="595870920">
                                          <w:marLeft w:val="0"/>
                                          <w:marRight w:val="0"/>
                                          <w:marTop w:val="0"/>
                                          <w:marBottom w:val="0"/>
                                          <w:divBdr>
                                            <w:top w:val="none" w:sz="0" w:space="0" w:color="auto"/>
                                            <w:left w:val="none" w:sz="0" w:space="0" w:color="auto"/>
                                            <w:bottom w:val="none" w:sz="0" w:space="0" w:color="auto"/>
                                            <w:right w:val="none" w:sz="0" w:space="0" w:color="auto"/>
                                          </w:divBdr>
                                          <w:divsChild>
                                            <w:div w:id="932395086">
                                              <w:marLeft w:val="0"/>
                                              <w:marRight w:val="0"/>
                                              <w:marTop w:val="0"/>
                                              <w:marBottom w:val="0"/>
                                              <w:divBdr>
                                                <w:top w:val="none" w:sz="0" w:space="0" w:color="auto"/>
                                                <w:left w:val="none" w:sz="0" w:space="0" w:color="auto"/>
                                                <w:bottom w:val="none" w:sz="0" w:space="0" w:color="auto"/>
                                                <w:right w:val="none" w:sz="0" w:space="0" w:color="auto"/>
                                              </w:divBdr>
                                              <w:divsChild>
                                                <w:div w:id="685257666">
                                                  <w:marLeft w:val="0"/>
                                                  <w:marRight w:val="0"/>
                                                  <w:marTop w:val="0"/>
                                                  <w:marBottom w:val="0"/>
                                                  <w:divBdr>
                                                    <w:top w:val="none" w:sz="0" w:space="0" w:color="auto"/>
                                                    <w:left w:val="none" w:sz="0" w:space="0" w:color="auto"/>
                                                    <w:bottom w:val="none" w:sz="0" w:space="0" w:color="auto"/>
                                                    <w:right w:val="none" w:sz="0" w:space="0" w:color="auto"/>
                                                  </w:divBdr>
                                                  <w:divsChild>
                                                    <w:div w:id="677998491">
                                                      <w:marLeft w:val="0"/>
                                                      <w:marRight w:val="0"/>
                                                      <w:marTop w:val="0"/>
                                                      <w:marBottom w:val="0"/>
                                                      <w:divBdr>
                                                        <w:top w:val="none" w:sz="0" w:space="0" w:color="auto"/>
                                                        <w:left w:val="none" w:sz="0" w:space="0" w:color="auto"/>
                                                        <w:bottom w:val="none" w:sz="0" w:space="0" w:color="auto"/>
                                                        <w:right w:val="none" w:sz="0" w:space="0" w:color="auto"/>
                                                      </w:divBdr>
                                                      <w:divsChild>
                                                        <w:div w:id="1077626776">
                                                          <w:marLeft w:val="0"/>
                                                          <w:marRight w:val="0"/>
                                                          <w:marTop w:val="0"/>
                                                          <w:marBottom w:val="0"/>
                                                          <w:divBdr>
                                                            <w:top w:val="none" w:sz="0" w:space="0" w:color="auto"/>
                                                            <w:left w:val="none" w:sz="0" w:space="0" w:color="auto"/>
                                                            <w:bottom w:val="none" w:sz="0" w:space="0" w:color="auto"/>
                                                            <w:right w:val="none" w:sz="0" w:space="0" w:color="auto"/>
                                                          </w:divBdr>
                                                          <w:divsChild>
                                                            <w:div w:id="1092824432">
                                                              <w:marLeft w:val="0"/>
                                                              <w:marRight w:val="150"/>
                                                              <w:marTop w:val="0"/>
                                                              <w:marBottom w:val="150"/>
                                                              <w:divBdr>
                                                                <w:top w:val="none" w:sz="0" w:space="0" w:color="auto"/>
                                                                <w:left w:val="none" w:sz="0" w:space="0" w:color="auto"/>
                                                                <w:bottom w:val="none" w:sz="0" w:space="0" w:color="auto"/>
                                                                <w:right w:val="none" w:sz="0" w:space="0" w:color="auto"/>
                                                              </w:divBdr>
                                                              <w:divsChild>
                                                                <w:div w:id="1813403619">
                                                                  <w:marLeft w:val="0"/>
                                                                  <w:marRight w:val="0"/>
                                                                  <w:marTop w:val="0"/>
                                                                  <w:marBottom w:val="0"/>
                                                                  <w:divBdr>
                                                                    <w:top w:val="none" w:sz="0" w:space="0" w:color="auto"/>
                                                                    <w:left w:val="none" w:sz="0" w:space="0" w:color="auto"/>
                                                                    <w:bottom w:val="none" w:sz="0" w:space="0" w:color="auto"/>
                                                                    <w:right w:val="none" w:sz="0" w:space="0" w:color="auto"/>
                                                                  </w:divBdr>
                                                                  <w:divsChild>
                                                                    <w:div w:id="246887911">
                                                                      <w:marLeft w:val="0"/>
                                                                      <w:marRight w:val="0"/>
                                                                      <w:marTop w:val="0"/>
                                                                      <w:marBottom w:val="0"/>
                                                                      <w:divBdr>
                                                                        <w:top w:val="none" w:sz="0" w:space="0" w:color="auto"/>
                                                                        <w:left w:val="none" w:sz="0" w:space="0" w:color="auto"/>
                                                                        <w:bottom w:val="none" w:sz="0" w:space="0" w:color="auto"/>
                                                                        <w:right w:val="none" w:sz="0" w:space="0" w:color="auto"/>
                                                                      </w:divBdr>
                                                                      <w:divsChild>
                                                                        <w:div w:id="106127410">
                                                                          <w:marLeft w:val="0"/>
                                                                          <w:marRight w:val="0"/>
                                                                          <w:marTop w:val="0"/>
                                                                          <w:marBottom w:val="0"/>
                                                                          <w:divBdr>
                                                                            <w:top w:val="none" w:sz="0" w:space="0" w:color="auto"/>
                                                                            <w:left w:val="none" w:sz="0" w:space="0" w:color="auto"/>
                                                                            <w:bottom w:val="none" w:sz="0" w:space="0" w:color="auto"/>
                                                                            <w:right w:val="none" w:sz="0" w:space="0" w:color="auto"/>
                                                                          </w:divBdr>
                                                                          <w:divsChild>
                                                                            <w:div w:id="2051222771">
                                                                              <w:marLeft w:val="0"/>
                                                                              <w:marRight w:val="0"/>
                                                                              <w:marTop w:val="0"/>
                                                                              <w:marBottom w:val="0"/>
                                                                              <w:divBdr>
                                                                                <w:top w:val="none" w:sz="0" w:space="0" w:color="auto"/>
                                                                                <w:left w:val="none" w:sz="0" w:space="0" w:color="auto"/>
                                                                                <w:bottom w:val="none" w:sz="0" w:space="0" w:color="auto"/>
                                                                                <w:right w:val="none" w:sz="0" w:space="0" w:color="auto"/>
                                                                              </w:divBdr>
                                                                              <w:divsChild>
                                                                                <w:div w:id="1114904981">
                                                                                  <w:marLeft w:val="0"/>
                                                                                  <w:marRight w:val="0"/>
                                                                                  <w:marTop w:val="0"/>
                                                                                  <w:marBottom w:val="0"/>
                                                                                  <w:divBdr>
                                                                                    <w:top w:val="none" w:sz="0" w:space="0" w:color="auto"/>
                                                                                    <w:left w:val="none" w:sz="0" w:space="0" w:color="auto"/>
                                                                                    <w:bottom w:val="none" w:sz="0" w:space="0" w:color="auto"/>
                                                                                    <w:right w:val="none" w:sz="0" w:space="0" w:color="auto"/>
                                                                                  </w:divBdr>
                                                                                  <w:divsChild>
                                                                                    <w:div w:id="1294216714">
                                                                                      <w:marLeft w:val="0"/>
                                                                                      <w:marRight w:val="0"/>
                                                                                      <w:marTop w:val="0"/>
                                                                                      <w:marBottom w:val="0"/>
                                                                                      <w:divBdr>
                                                                                        <w:top w:val="none" w:sz="0" w:space="0" w:color="auto"/>
                                                                                        <w:left w:val="none" w:sz="0" w:space="0" w:color="auto"/>
                                                                                        <w:bottom w:val="none" w:sz="0" w:space="0" w:color="auto"/>
                                                                                        <w:right w:val="none" w:sz="0" w:space="0" w:color="auto"/>
                                                                                      </w:divBdr>
                                                                                      <w:divsChild>
                                                                                        <w:div w:id="1355227261">
                                                                                          <w:marLeft w:val="0"/>
                                                                                          <w:marRight w:val="0"/>
                                                                                          <w:marTop w:val="0"/>
                                                                                          <w:marBottom w:val="0"/>
                                                                                          <w:divBdr>
                                                                                            <w:top w:val="none" w:sz="0" w:space="0" w:color="auto"/>
                                                                                            <w:left w:val="none" w:sz="0" w:space="0" w:color="auto"/>
                                                                                            <w:bottom w:val="none" w:sz="0" w:space="0" w:color="auto"/>
                                                                                            <w:right w:val="none" w:sz="0" w:space="0" w:color="auto"/>
                                                                                          </w:divBdr>
                                                                                        </w:div>
                                                                                        <w:div w:id="1912110756">
                                                                                          <w:marLeft w:val="0"/>
                                                                                          <w:marRight w:val="0"/>
                                                                                          <w:marTop w:val="0"/>
                                                                                          <w:marBottom w:val="0"/>
                                                                                          <w:divBdr>
                                                                                            <w:top w:val="none" w:sz="0" w:space="0" w:color="auto"/>
                                                                                            <w:left w:val="none" w:sz="0" w:space="0" w:color="auto"/>
                                                                                            <w:bottom w:val="none" w:sz="0" w:space="0" w:color="auto"/>
                                                                                            <w:right w:val="none" w:sz="0" w:space="0" w:color="auto"/>
                                                                                          </w:divBdr>
                                                                                        </w:div>
                                                                                        <w:div w:id="295450360">
                                                                                          <w:marLeft w:val="0"/>
                                                                                          <w:marRight w:val="0"/>
                                                                                          <w:marTop w:val="0"/>
                                                                                          <w:marBottom w:val="0"/>
                                                                                          <w:divBdr>
                                                                                            <w:top w:val="none" w:sz="0" w:space="0" w:color="auto"/>
                                                                                            <w:left w:val="none" w:sz="0" w:space="0" w:color="auto"/>
                                                                                            <w:bottom w:val="none" w:sz="0" w:space="0" w:color="auto"/>
                                                                                            <w:right w:val="none" w:sz="0" w:space="0" w:color="auto"/>
                                                                                          </w:divBdr>
                                                                                        </w:div>
                                                                                        <w:div w:id="1543008301">
                                                                                          <w:marLeft w:val="0"/>
                                                                                          <w:marRight w:val="0"/>
                                                                                          <w:marTop w:val="0"/>
                                                                                          <w:marBottom w:val="0"/>
                                                                                          <w:divBdr>
                                                                                            <w:top w:val="none" w:sz="0" w:space="0" w:color="auto"/>
                                                                                            <w:left w:val="none" w:sz="0" w:space="0" w:color="auto"/>
                                                                                            <w:bottom w:val="none" w:sz="0" w:space="0" w:color="auto"/>
                                                                                            <w:right w:val="none" w:sz="0" w:space="0" w:color="auto"/>
                                                                                          </w:divBdr>
                                                                                        </w:div>
                                                                                        <w:div w:id="241379683">
                                                                                          <w:marLeft w:val="0"/>
                                                                                          <w:marRight w:val="0"/>
                                                                                          <w:marTop w:val="0"/>
                                                                                          <w:marBottom w:val="0"/>
                                                                                          <w:divBdr>
                                                                                            <w:top w:val="none" w:sz="0" w:space="0" w:color="auto"/>
                                                                                            <w:left w:val="none" w:sz="0" w:space="0" w:color="auto"/>
                                                                                            <w:bottom w:val="none" w:sz="0" w:space="0" w:color="auto"/>
                                                                                            <w:right w:val="none" w:sz="0" w:space="0" w:color="auto"/>
                                                                                          </w:divBdr>
                                                                                        </w:div>
                                                                                        <w:div w:id="1343625095">
                                                                                          <w:marLeft w:val="0"/>
                                                                                          <w:marRight w:val="0"/>
                                                                                          <w:marTop w:val="0"/>
                                                                                          <w:marBottom w:val="0"/>
                                                                                          <w:divBdr>
                                                                                            <w:top w:val="none" w:sz="0" w:space="0" w:color="auto"/>
                                                                                            <w:left w:val="none" w:sz="0" w:space="0" w:color="auto"/>
                                                                                            <w:bottom w:val="none" w:sz="0" w:space="0" w:color="auto"/>
                                                                                            <w:right w:val="none" w:sz="0" w:space="0" w:color="auto"/>
                                                                                          </w:divBdr>
                                                                                        </w:div>
                                                                                        <w:div w:id="718869114">
                                                                                          <w:marLeft w:val="0"/>
                                                                                          <w:marRight w:val="0"/>
                                                                                          <w:marTop w:val="0"/>
                                                                                          <w:marBottom w:val="0"/>
                                                                                          <w:divBdr>
                                                                                            <w:top w:val="none" w:sz="0" w:space="0" w:color="auto"/>
                                                                                            <w:left w:val="none" w:sz="0" w:space="0" w:color="auto"/>
                                                                                            <w:bottom w:val="none" w:sz="0" w:space="0" w:color="auto"/>
                                                                                            <w:right w:val="none" w:sz="0" w:space="0" w:color="auto"/>
                                                                                          </w:divBdr>
                                                                                        </w:div>
                                                                                        <w:div w:id="1621301834">
                                                                                          <w:marLeft w:val="0"/>
                                                                                          <w:marRight w:val="0"/>
                                                                                          <w:marTop w:val="0"/>
                                                                                          <w:marBottom w:val="0"/>
                                                                                          <w:divBdr>
                                                                                            <w:top w:val="none" w:sz="0" w:space="0" w:color="auto"/>
                                                                                            <w:left w:val="none" w:sz="0" w:space="0" w:color="auto"/>
                                                                                            <w:bottom w:val="none" w:sz="0" w:space="0" w:color="auto"/>
                                                                                            <w:right w:val="none" w:sz="0" w:space="0" w:color="auto"/>
                                                                                          </w:divBdr>
                                                                                        </w:div>
                                                                                        <w:div w:id="108664040">
                                                                                          <w:marLeft w:val="0"/>
                                                                                          <w:marRight w:val="0"/>
                                                                                          <w:marTop w:val="0"/>
                                                                                          <w:marBottom w:val="0"/>
                                                                                          <w:divBdr>
                                                                                            <w:top w:val="none" w:sz="0" w:space="0" w:color="auto"/>
                                                                                            <w:left w:val="none" w:sz="0" w:space="0" w:color="auto"/>
                                                                                            <w:bottom w:val="none" w:sz="0" w:space="0" w:color="auto"/>
                                                                                            <w:right w:val="none" w:sz="0" w:space="0" w:color="auto"/>
                                                                                          </w:divBdr>
                                                                                        </w:div>
                                                                                        <w:div w:id="631055788">
                                                                                          <w:marLeft w:val="0"/>
                                                                                          <w:marRight w:val="0"/>
                                                                                          <w:marTop w:val="0"/>
                                                                                          <w:marBottom w:val="0"/>
                                                                                          <w:divBdr>
                                                                                            <w:top w:val="none" w:sz="0" w:space="0" w:color="auto"/>
                                                                                            <w:left w:val="none" w:sz="0" w:space="0" w:color="auto"/>
                                                                                            <w:bottom w:val="none" w:sz="0" w:space="0" w:color="auto"/>
                                                                                            <w:right w:val="none" w:sz="0" w:space="0" w:color="auto"/>
                                                                                          </w:divBdr>
                                                                                        </w:div>
                                                                                        <w:div w:id="1011685979">
                                                                                          <w:marLeft w:val="0"/>
                                                                                          <w:marRight w:val="0"/>
                                                                                          <w:marTop w:val="0"/>
                                                                                          <w:marBottom w:val="0"/>
                                                                                          <w:divBdr>
                                                                                            <w:top w:val="none" w:sz="0" w:space="0" w:color="auto"/>
                                                                                            <w:left w:val="none" w:sz="0" w:space="0" w:color="auto"/>
                                                                                            <w:bottom w:val="none" w:sz="0" w:space="0" w:color="auto"/>
                                                                                            <w:right w:val="none" w:sz="0" w:space="0" w:color="auto"/>
                                                                                          </w:divBdr>
                                                                                        </w:div>
                                                                                        <w:div w:id="481308626">
                                                                                          <w:marLeft w:val="0"/>
                                                                                          <w:marRight w:val="0"/>
                                                                                          <w:marTop w:val="0"/>
                                                                                          <w:marBottom w:val="0"/>
                                                                                          <w:divBdr>
                                                                                            <w:top w:val="none" w:sz="0" w:space="0" w:color="auto"/>
                                                                                            <w:left w:val="none" w:sz="0" w:space="0" w:color="auto"/>
                                                                                            <w:bottom w:val="none" w:sz="0" w:space="0" w:color="auto"/>
                                                                                            <w:right w:val="none" w:sz="0" w:space="0" w:color="auto"/>
                                                                                          </w:divBdr>
                                                                                        </w:div>
                                                                                        <w:div w:id="636297146">
                                                                                          <w:marLeft w:val="0"/>
                                                                                          <w:marRight w:val="0"/>
                                                                                          <w:marTop w:val="0"/>
                                                                                          <w:marBottom w:val="0"/>
                                                                                          <w:divBdr>
                                                                                            <w:top w:val="none" w:sz="0" w:space="0" w:color="auto"/>
                                                                                            <w:left w:val="none" w:sz="0" w:space="0" w:color="auto"/>
                                                                                            <w:bottom w:val="none" w:sz="0" w:space="0" w:color="auto"/>
                                                                                            <w:right w:val="none" w:sz="0" w:space="0" w:color="auto"/>
                                                                                          </w:divBdr>
                                                                                        </w:div>
                                                                                        <w:div w:id="868104525">
                                                                                          <w:marLeft w:val="0"/>
                                                                                          <w:marRight w:val="0"/>
                                                                                          <w:marTop w:val="0"/>
                                                                                          <w:marBottom w:val="0"/>
                                                                                          <w:divBdr>
                                                                                            <w:top w:val="none" w:sz="0" w:space="0" w:color="auto"/>
                                                                                            <w:left w:val="none" w:sz="0" w:space="0" w:color="auto"/>
                                                                                            <w:bottom w:val="none" w:sz="0" w:space="0" w:color="auto"/>
                                                                                            <w:right w:val="none" w:sz="0" w:space="0" w:color="auto"/>
                                                                                          </w:divBdr>
                                                                                        </w:div>
                                                                                        <w:div w:id="14589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8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mail.fcc.gov/owa/redir.aspx?C=1ccfbdf3ef8545fb9d53858827270c09&amp;URL=http%3a%2f%2fwww.fcc.gov%2f" TargetMode="External"/><Relationship Id="rId4" Type="http://schemas.openxmlformats.org/officeDocument/2006/relationships/settings" Target="settings.xml"/><Relationship Id="rId9" Type="http://schemas.openxmlformats.org/officeDocument/2006/relationships/hyperlink" Target="https://webmail.fcc.gov/owa/redir.aspx?C=1ccfbdf3ef8545fb9d53858827270c09&amp;URL=http%3a%2f%2fwww.fcc.gov%2fmeasuring-broadband-amer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4634</Characters>
  <Application>Microsoft Office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5449</CharactersWithSpaces>
  <SharedDoc>false</SharedDoc>
  <HyperlinkBase> </HyperlinkBase>
  <HLinks>
    <vt:vector size="12" baseType="variant">
      <vt:variant>
        <vt:i4>3604536</vt:i4>
      </vt:variant>
      <vt:variant>
        <vt:i4>3</vt:i4>
      </vt:variant>
      <vt:variant>
        <vt:i4>0</vt:i4>
      </vt:variant>
      <vt:variant>
        <vt:i4>5</vt:i4>
      </vt:variant>
      <vt:variant>
        <vt:lpwstr>http://www.fcc.gov/lifeline</vt:lpwstr>
      </vt:variant>
      <vt:variant>
        <vt:lpwstr/>
      </vt:variant>
      <vt:variant>
        <vt:i4>786482</vt:i4>
      </vt:variant>
      <vt:variant>
        <vt:i4>0</vt:i4>
      </vt:variant>
      <vt:variant>
        <vt:i4>0</vt:i4>
      </vt:variant>
      <vt:variant>
        <vt:i4>5</vt:i4>
      </vt:variant>
      <vt:variant>
        <vt:lpwstr>mailto:Lifelinetips@fcc.gov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2012-11-01T16:29:00Z</cp:lastPrinted>
  <dcterms:created xsi:type="dcterms:W3CDTF">2013-02-15T15:33:00Z</dcterms:created>
  <dcterms:modified xsi:type="dcterms:W3CDTF">2013-02-15T15:33:00Z</dcterms:modified>
  <cp:category> </cp:category>
  <cp:contentStatus> </cp:contentStatus>
</cp:coreProperties>
</file>