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4A" w:rsidRDefault="00A74CAF">
      <w:pPr>
        <w:rPr>
          <w:rFonts w:ascii="Times New Roman" w:hAnsi="Times New Roman"/>
          <w:b/>
          <w:snapToGrid w:val="0"/>
          <w:sz w:val="22"/>
          <w:szCs w:val="22"/>
        </w:rPr>
      </w:pPr>
      <w:bookmarkStart w:id="0" w:name="_GoBack"/>
      <w:bookmarkEnd w:id="0"/>
      <w:r>
        <w:rPr>
          <w:rFonts w:ascii="Times New Roman" w:hAnsi="Times New Roman"/>
          <w:b/>
          <w:snapToGrid w:val="0"/>
          <w:sz w:val="22"/>
          <w:szCs w:val="22"/>
        </w:rPr>
        <w:t>FOR IMMEDIATE RELEASE:</w:t>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t>NEWS MEDIA CONTACT:</w:t>
      </w:r>
    </w:p>
    <w:p w:rsidR="008D6B4A" w:rsidRDefault="00A74CAF">
      <w:pPr>
        <w:rPr>
          <w:rFonts w:ascii="Times New Roman" w:hAnsi="Times New Roman"/>
          <w:snapToGrid w:val="0"/>
          <w:sz w:val="22"/>
          <w:szCs w:val="22"/>
        </w:rPr>
      </w:pPr>
      <w:r>
        <w:rPr>
          <w:rFonts w:ascii="Times New Roman" w:hAnsi="Times New Roman"/>
          <w:snapToGrid w:val="0"/>
          <w:sz w:val="22"/>
          <w:szCs w:val="22"/>
        </w:rPr>
        <w:t>February 1</w:t>
      </w:r>
      <w:r w:rsidR="003F2CF7">
        <w:rPr>
          <w:rFonts w:ascii="Times New Roman" w:hAnsi="Times New Roman"/>
          <w:snapToGrid w:val="0"/>
          <w:sz w:val="22"/>
          <w:szCs w:val="22"/>
        </w:rPr>
        <w:t>5</w:t>
      </w:r>
      <w:r>
        <w:rPr>
          <w:rFonts w:ascii="Times New Roman" w:hAnsi="Times New Roman"/>
          <w:snapToGrid w:val="0"/>
          <w:sz w:val="22"/>
          <w:szCs w:val="22"/>
        </w:rPr>
        <w:t>, 2013</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003F2CF7">
        <w:rPr>
          <w:rFonts w:ascii="Times New Roman" w:hAnsi="Times New Roman"/>
          <w:snapToGrid w:val="0"/>
          <w:sz w:val="22"/>
          <w:szCs w:val="22"/>
        </w:rPr>
        <w:t>Justin Cole</w:t>
      </w:r>
      <w:r>
        <w:rPr>
          <w:rFonts w:ascii="Times New Roman" w:hAnsi="Times New Roman"/>
          <w:snapToGrid w:val="0"/>
          <w:sz w:val="22"/>
          <w:szCs w:val="22"/>
        </w:rPr>
        <w:t>, 202-</w:t>
      </w:r>
      <w:r w:rsidR="003F2CF7">
        <w:rPr>
          <w:rFonts w:ascii="Times New Roman" w:hAnsi="Times New Roman"/>
          <w:snapToGrid w:val="0"/>
          <w:sz w:val="22"/>
          <w:szCs w:val="22"/>
        </w:rPr>
        <w:t>210-2437</w:t>
      </w:r>
    </w:p>
    <w:p w:rsidR="003F2CF7" w:rsidRDefault="00A74CAF">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 xml:space="preserve">Email: </w:t>
      </w:r>
      <w:hyperlink r:id="rId7" w:history="1">
        <w:r w:rsidR="003F2CF7" w:rsidRPr="00007327">
          <w:rPr>
            <w:rStyle w:val="Hyperlink"/>
            <w:rFonts w:ascii="Times New Roman" w:hAnsi="Times New Roman"/>
            <w:snapToGrid w:val="0"/>
            <w:sz w:val="22"/>
            <w:szCs w:val="22"/>
          </w:rPr>
          <w:t>Justin.Cole@fcc.gov</w:t>
        </w:r>
      </w:hyperlink>
    </w:p>
    <w:p w:rsidR="008D6B4A" w:rsidRDefault="008D6B4A">
      <w:pPr>
        <w:rPr>
          <w:rFonts w:ascii="Times New Roman" w:hAnsi="Times New Roman"/>
          <w:sz w:val="22"/>
          <w:szCs w:val="22"/>
        </w:rPr>
      </w:pPr>
    </w:p>
    <w:p w:rsidR="008D6B4A" w:rsidRDefault="008D6B4A">
      <w:pPr>
        <w:jc w:val="center"/>
        <w:rPr>
          <w:rFonts w:ascii="Times New Roman" w:hAnsi="Times New Roman"/>
          <w:b/>
          <w:sz w:val="22"/>
          <w:szCs w:val="22"/>
        </w:rPr>
      </w:pPr>
    </w:p>
    <w:p w:rsidR="008D6B4A" w:rsidRDefault="00A74CAF">
      <w:pPr>
        <w:jc w:val="center"/>
        <w:rPr>
          <w:rFonts w:ascii="Times New Roman" w:hAnsi="Times New Roman"/>
          <w:b/>
          <w:sz w:val="22"/>
          <w:szCs w:val="22"/>
        </w:rPr>
      </w:pPr>
      <w:r>
        <w:rPr>
          <w:rFonts w:ascii="Times New Roman" w:hAnsi="Times New Roman"/>
          <w:b/>
          <w:sz w:val="22"/>
          <w:szCs w:val="22"/>
        </w:rPr>
        <w:t xml:space="preserve">STATEMENT FROM FCC CHAIRMAN JULIUS GENACHOWSKI ON </w:t>
      </w:r>
      <w:r w:rsidR="003F2CF7">
        <w:rPr>
          <w:rFonts w:ascii="Times New Roman" w:hAnsi="Times New Roman"/>
          <w:b/>
          <w:sz w:val="22"/>
          <w:szCs w:val="22"/>
        </w:rPr>
        <w:t>PROPOSED MUNICIPAL BROADBAND LEGISLATION</w:t>
      </w:r>
    </w:p>
    <w:p w:rsidR="008D6B4A" w:rsidRDefault="008D6B4A">
      <w:pPr>
        <w:jc w:val="center"/>
        <w:rPr>
          <w:rFonts w:ascii="Times New Roman" w:hAnsi="Times New Roman"/>
          <w:b/>
          <w:sz w:val="22"/>
          <w:szCs w:val="22"/>
        </w:rPr>
      </w:pPr>
    </w:p>
    <w:p w:rsidR="008D6B4A" w:rsidRDefault="00A74CAF">
      <w:pPr>
        <w:rPr>
          <w:rFonts w:ascii="Times New Roman" w:hAnsi="Times New Roman"/>
          <w:sz w:val="22"/>
          <w:szCs w:val="22"/>
        </w:rPr>
      </w:pPr>
      <w:r>
        <w:rPr>
          <w:rFonts w:ascii="Times New Roman" w:hAnsi="Times New Roman"/>
          <w:sz w:val="22"/>
          <w:szCs w:val="22"/>
        </w:rPr>
        <w:t>Washington, D.C. – The following statement is attributable to FCC Chairman Julius Genachowski:</w:t>
      </w:r>
    </w:p>
    <w:p w:rsidR="008D6B4A" w:rsidRDefault="008D6B4A">
      <w:pPr>
        <w:jc w:val="center"/>
        <w:rPr>
          <w:rFonts w:ascii="Times New Roman" w:hAnsi="Times New Roman"/>
          <w:sz w:val="22"/>
          <w:szCs w:val="22"/>
        </w:rPr>
      </w:pPr>
    </w:p>
    <w:p w:rsidR="003F2CF7" w:rsidRDefault="00A74CAF" w:rsidP="003F2CF7">
      <w:pPr>
        <w:ind w:firstLine="720"/>
        <w:jc w:val="both"/>
        <w:rPr>
          <w:rFonts w:ascii="Times New Roman" w:hAnsi="Times New Roman"/>
          <w:sz w:val="22"/>
          <w:szCs w:val="22"/>
        </w:rPr>
      </w:pPr>
      <w:r>
        <w:rPr>
          <w:rFonts w:ascii="Times New Roman" w:hAnsi="Times New Roman"/>
          <w:sz w:val="22"/>
          <w:szCs w:val="22"/>
        </w:rPr>
        <w:t>“</w:t>
      </w:r>
      <w:r w:rsidR="003F2CF7" w:rsidRPr="00495BB5">
        <w:rPr>
          <w:rFonts w:ascii="Times New Roman" w:hAnsi="Times New Roman"/>
          <w:sz w:val="22"/>
          <w:szCs w:val="22"/>
        </w:rPr>
        <w:t xml:space="preserve">High-speed broadband is vitally important to our global competitiveness and the continued growth of our economy, and we must keep pushing for faster speeds and greater capacity through new investments in broadband networks. This investment has and will come overwhelmingly from the private sector, which is why it’s vital that we continue to focus on policies to incentivize private investment and remove barriers to broadband build-out. </w:t>
      </w:r>
    </w:p>
    <w:p w:rsidR="003F2CF7" w:rsidRDefault="003F2CF7" w:rsidP="003F2CF7">
      <w:pPr>
        <w:ind w:firstLine="720"/>
        <w:jc w:val="both"/>
        <w:rPr>
          <w:rFonts w:ascii="Times New Roman" w:hAnsi="Times New Roman"/>
          <w:sz w:val="22"/>
          <w:szCs w:val="22"/>
        </w:rPr>
      </w:pPr>
    </w:p>
    <w:p w:rsidR="00272BBA" w:rsidRDefault="003F2CF7" w:rsidP="003F2CF7">
      <w:pPr>
        <w:ind w:firstLine="720"/>
        <w:jc w:val="both"/>
        <w:rPr>
          <w:rFonts w:ascii="Times New Roman" w:hAnsi="Times New Roman"/>
          <w:sz w:val="22"/>
          <w:szCs w:val="22"/>
        </w:rPr>
      </w:pPr>
      <w:r w:rsidRPr="00495BB5">
        <w:rPr>
          <w:rFonts w:ascii="Times New Roman" w:hAnsi="Times New Roman"/>
          <w:sz w:val="22"/>
          <w:szCs w:val="22"/>
        </w:rPr>
        <w:t>As we’ve recognized in law and policy for many years, public-private partnerships are also essential for driving broadband deployment. Public-private partnerships like the Connect America Fund, which drives universal broadband deployment, and municipal and public-private projects like those in Chattanooga, Tennessee and San Leandro, California are also vital components of our national broadband strategy.  Our Gigabit City Challenge and the important work of Gig.U to drive ultra-fast broadband centers for innovation can also benefit from innovative local approaches to broadband infrastructure.</w:t>
      </w:r>
    </w:p>
    <w:p w:rsidR="00272BBA" w:rsidRDefault="00272BBA" w:rsidP="003F2CF7">
      <w:pPr>
        <w:ind w:firstLine="720"/>
        <w:jc w:val="both"/>
        <w:rPr>
          <w:rFonts w:ascii="Times New Roman" w:hAnsi="Times New Roman"/>
          <w:sz w:val="22"/>
          <w:szCs w:val="22"/>
        </w:rPr>
      </w:pPr>
    </w:p>
    <w:p w:rsidR="003F2CF7" w:rsidRDefault="003F2CF7" w:rsidP="003F2CF7">
      <w:pPr>
        <w:ind w:firstLine="720"/>
        <w:jc w:val="both"/>
        <w:rPr>
          <w:rFonts w:ascii="Times New Roman" w:hAnsi="Times New Roman"/>
          <w:sz w:val="22"/>
          <w:szCs w:val="22"/>
        </w:rPr>
      </w:pPr>
      <w:r w:rsidRPr="00495BB5">
        <w:rPr>
          <w:rFonts w:ascii="Times New Roman" w:hAnsi="Times New Roman"/>
          <w:sz w:val="22"/>
          <w:szCs w:val="22"/>
        </w:rPr>
        <w:t xml:space="preserve">That’s why the National Broadband Plan stated that, when private investment isn’t a feasible option for broadband deployment, local governments </w:t>
      </w:r>
      <w:r w:rsidR="00A74CAF">
        <w:rPr>
          <w:rFonts w:ascii="Times New Roman" w:hAnsi="Times New Roman"/>
          <w:sz w:val="22"/>
          <w:szCs w:val="22"/>
        </w:rPr>
        <w:t>‘</w:t>
      </w:r>
      <w:r w:rsidRPr="00495BB5">
        <w:rPr>
          <w:rFonts w:ascii="Times New Roman" w:hAnsi="Times New Roman"/>
          <w:sz w:val="22"/>
          <w:szCs w:val="22"/>
        </w:rPr>
        <w:t>have the right to move forward and build networks that serve their constitue</w:t>
      </w:r>
      <w:r w:rsidR="00272BBA">
        <w:rPr>
          <w:rFonts w:ascii="Times New Roman" w:hAnsi="Times New Roman"/>
          <w:sz w:val="22"/>
          <w:szCs w:val="22"/>
        </w:rPr>
        <w:t>nts as they deem appropriate.</w:t>
      </w:r>
      <w:r w:rsidR="00A74CAF">
        <w:rPr>
          <w:rFonts w:ascii="Times New Roman" w:hAnsi="Times New Roman"/>
          <w:sz w:val="22"/>
          <w:szCs w:val="22"/>
        </w:rPr>
        <w:t>’</w:t>
      </w:r>
    </w:p>
    <w:p w:rsidR="003F2CF7" w:rsidRPr="00495BB5" w:rsidRDefault="003F2CF7" w:rsidP="003F2CF7">
      <w:pPr>
        <w:ind w:firstLine="720"/>
        <w:jc w:val="both"/>
        <w:rPr>
          <w:rFonts w:ascii="Times New Roman" w:hAnsi="Times New Roman"/>
          <w:sz w:val="22"/>
          <w:szCs w:val="22"/>
        </w:rPr>
      </w:pPr>
    </w:p>
    <w:p w:rsidR="003F2CF7" w:rsidRPr="00495BB5" w:rsidRDefault="003F2CF7" w:rsidP="003F2CF7">
      <w:pPr>
        <w:ind w:firstLine="720"/>
        <w:jc w:val="both"/>
        <w:rPr>
          <w:rFonts w:ascii="Times New Roman" w:hAnsi="Times New Roman"/>
          <w:sz w:val="22"/>
          <w:szCs w:val="22"/>
        </w:rPr>
      </w:pPr>
      <w:r w:rsidRPr="00495BB5">
        <w:rPr>
          <w:rFonts w:ascii="Times New Roman" w:hAnsi="Times New Roman"/>
          <w:sz w:val="22"/>
          <w:szCs w:val="22"/>
        </w:rPr>
        <w:t>If a community can’t gain access to broadband services that meet its needs, then it should be able to serve its own residents directly. Proposals that would tie the hands of innovative communities that want to build their own high-speed networks will slow progress to our nation’s broadband goals and will hurt economic development and job creation in those areas.  I urge state and local leaders to focus instead on proposals that incentivize investment in broadband infrastructure, remove barriers to broadband build-out, and ensure widespread access to high-speed networks.</w:t>
      </w:r>
      <w:r>
        <w:rPr>
          <w:rFonts w:ascii="Times New Roman" w:hAnsi="Times New Roman"/>
          <w:sz w:val="22"/>
          <w:szCs w:val="22"/>
        </w:rPr>
        <w:t>”</w:t>
      </w:r>
    </w:p>
    <w:p w:rsidR="003F2CF7" w:rsidRDefault="003F2CF7">
      <w:pPr>
        <w:rPr>
          <w:rFonts w:ascii="Times New Roman" w:hAnsi="Times New Roman"/>
          <w:sz w:val="22"/>
          <w:szCs w:val="22"/>
        </w:rPr>
      </w:pPr>
    </w:p>
    <w:p w:rsidR="008D6B4A" w:rsidRDefault="00A74CAF">
      <w:pPr>
        <w:jc w:val="center"/>
        <w:rPr>
          <w:rFonts w:ascii="Times New Roman" w:hAnsi="Times New Roman"/>
          <w:b/>
          <w:sz w:val="22"/>
          <w:szCs w:val="22"/>
        </w:rPr>
      </w:pPr>
      <w:r>
        <w:rPr>
          <w:rFonts w:ascii="Times New Roman" w:hAnsi="Times New Roman"/>
          <w:b/>
          <w:sz w:val="22"/>
          <w:szCs w:val="22"/>
        </w:rPr>
        <w:t>-FCC-</w:t>
      </w:r>
    </w:p>
    <w:p w:rsidR="008D6B4A" w:rsidRDefault="008D6B4A">
      <w:pPr>
        <w:rPr>
          <w:rFonts w:ascii="Times New Roman" w:hAnsi="Times New Roman"/>
          <w:sz w:val="22"/>
          <w:szCs w:val="22"/>
        </w:rPr>
      </w:pPr>
    </w:p>
    <w:sectPr w:rsidR="008D6B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B4A" w:rsidRDefault="00A74CAF">
      <w:r>
        <w:separator/>
      </w:r>
    </w:p>
  </w:endnote>
  <w:endnote w:type="continuationSeparator" w:id="0">
    <w:p w:rsidR="008D6B4A" w:rsidRDefault="00A7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14" w:rsidRDefault="00BC7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14" w:rsidRDefault="00BC7F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14" w:rsidRDefault="00BC7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B4A" w:rsidRDefault="00A74CAF">
      <w:r>
        <w:separator/>
      </w:r>
    </w:p>
  </w:footnote>
  <w:footnote w:type="continuationSeparator" w:id="0">
    <w:p w:rsidR="008D6B4A" w:rsidRDefault="00A74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14" w:rsidRDefault="00BC7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14" w:rsidRDefault="00BC7F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B4A" w:rsidRDefault="003F2CF7">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19050" t="0" r="381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srcRect/>
                  <a:stretch>
                    <a:fillRect/>
                  </a:stretch>
                </pic:blipFill>
                <pic:spPr bwMode="auto">
                  <a:xfrm>
                    <a:off x="0" y="0"/>
                    <a:ext cx="548640" cy="548640"/>
                  </a:xfrm>
                  <a:prstGeom prst="rect">
                    <a:avLst/>
                  </a:prstGeom>
                  <a:noFill/>
                  <a:ln w="9525">
                    <a:noFill/>
                    <a:miter lim="800000"/>
                    <a:headEnd/>
                    <a:tailEnd/>
                  </a:ln>
                </pic:spPr>
              </pic:pic>
            </a:graphicData>
          </a:graphic>
        </wp:anchor>
      </w:drawing>
    </w:r>
    <w:r w:rsidR="00A74CAF">
      <w:t>NEWS</w:t>
    </w:r>
  </w:p>
  <w:p w:rsidR="008D6B4A" w:rsidRDefault="00BC0D9D">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B4A" w:rsidRDefault="00A74CAF">
                          <w:pPr>
                            <w:spacing w:before="40"/>
                            <w:jc w:val="right"/>
                            <w:rPr>
                              <w:b/>
                              <w:sz w:val="16"/>
                            </w:rPr>
                          </w:pPr>
                          <w:r>
                            <w:rPr>
                              <w:b/>
                              <w:sz w:val="16"/>
                            </w:rPr>
                            <w:t>News Media Information 202 / 418-0500</w:t>
                          </w:r>
                        </w:p>
                        <w:p w:rsidR="008D6B4A" w:rsidRDefault="00A74CAF">
                          <w:pPr>
                            <w:pStyle w:val="Heading3"/>
                            <w:jc w:val="right"/>
                          </w:pPr>
                          <w:r>
                            <w:tab/>
                            <w:t>Internet: http://www.fcc.gov</w:t>
                          </w:r>
                        </w:p>
                        <w:p w:rsidR="008D6B4A" w:rsidRDefault="00A74CAF">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B4A" w:rsidRDefault="00A74CAF">
                    <w:pPr>
                      <w:spacing w:before="40"/>
                      <w:jc w:val="right"/>
                      <w:rPr>
                        <w:b/>
                        <w:sz w:val="16"/>
                      </w:rPr>
                    </w:pPr>
                    <w:r>
                      <w:rPr>
                        <w:b/>
                        <w:sz w:val="16"/>
                      </w:rPr>
                      <w:t>News Media Information 202 / 418-0500</w:t>
                    </w:r>
                  </w:p>
                  <w:p w:rsidR="008D6B4A" w:rsidRDefault="00A74CAF">
                    <w:pPr>
                      <w:pStyle w:val="Heading3"/>
                      <w:jc w:val="right"/>
                    </w:pPr>
                    <w:r>
                      <w:tab/>
                      <w:t>Internet: http://www.fcc.gov</w:t>
                    </w:r>
                  </w:p>
                  <w:p w:rsidR="008D6B4A" w:rsidRDefault="00A74CAF">
                    <w:pPr>
                      <w:pStyle w:val="Heading4"/>
                      <w:rPr>
                        <w:b w:val="0"/>
                      </w:rPr>
                    </w:pPr>
                    <w:r>
                      <w:t>TTY: 1-888-835-5322</w:t>
                    </w:r>
                  </w:p>
                </w:txbxContent>
              </v:textbox>
            </v:shape>
          </w:pict>
        </mc:Fallback>
      </mc:AlternateContent>
    </w:r>
    <w:r w:rsidR="00A74CAF">
      <w:rPr>
        <w:b/>
        <w:sz w:val="22"/>
      </w:rPr>
      <w:t>Federal Communications Commission</w:t>
    </w:r>
  </w:p>
  <w:p w:rsidR="008D6B4A" w:rsidRDefault="00A74CAF">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8D6B4A" w:rsidRDefault="00A74CAF">
    <w:pPr>
      <w:tabs>
        <w:tab w:val="left" w:pos="-720"/>
      </w:tabs>
      <w:suppressAutoHyphens/>
      <w:ind w:right="-540"/>
      <w:rPr>
        <w:b/>
        <w:sz w:val="22"/>
      </w:rPr>
    </w:pPr>
    <w:r>
      <w:rPr>
        <w:b/>
        <w:sz w:val="22"/>
      </w:rPr>
      <w:t>Washington, D. C.  20554</w:t>
    </w:r>
  </w:p>
  <w:p w:rsidR="008D6B4A" w:rsidRDefault="00BC0D9D">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15240" t="10160" r="1333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B4A" w:rsidRDefault="00A74CAF">
    <w:pPr>
      <w:tabs>
        <w:tab w:val="left" w:pos="-720"/>
      </w:tabs>
      <w:suppressAutoHyphens/>
      <w:rPr>
        <w:b/>
        <w:sz w:val="12"/>
      </w:rPr>
    </w:pPr>
    <w:r>
      <w:rPr>
        <w:b/>
        <w:sz w:val="12"/>
      </w:rPr>
      <w:t>This is an unofficial announcement of Commission action.  Release of the full text of a Commission order constitutes official action.</w:t>
    </w:r>
  </w:p>
  <w:p w:rsidR="008D6B4A" w:rsidRDefault="00A74CAF">
    <w:pPr>
      <w:tabs>
        <w:tab w:val="left" w:pos="-720"/>
      </w:tabs>
      <w:suppressAutoHyphens/>
      <w:rPr>
        <w:b/>
        <w:sz w:val="12"/>
      </w:rPr>
    </w:pPr>
    <w:r>
      <w:rPr>
        <w:b/>
        <w:sz w:val="12"/>
      </w:rPr>
      <w:t>See MCI v. FCC. 515 F 2d 385 (D.C. Circ 1974).</w:t>
    </w:r>
  </w:p>
  <w:p w:rsidR="008D6B4A" w:rsidRDefault="00BC0D9D">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F7"/>
    <w:rsid w:val="00272BBA"/>
    <w:rsid w:val="003F2CF7"/>
    <w:rsid w:val="008D6B4A"/>
    <w:rsid w:val="00A74CAF"/>
    <w:rsid w:val="00BC0D9D"/>
    <w:rsid w:val="00BC7F14"/>
    <w:rsid w:val="00E5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2747">
      <w:bodyDiv w:val="1"/>
      <w:marLeft w:val="0"/>
      <w:marRight w:val="0"/>
      <w:marTop w:val="0"/>
      <w:marBottom w:val="0"/>
      <w:divBdr>
        <w:top w:val="none" w:sz="0" w:space="0" w:color="auto"/>
        <w:left w:val="none" w:sz="0" w:space="0" w:color="auto"/>
        <w:bottom w:val="none" w:sz="0" w:space="0" w:color="auto"/>
        <w:right w:val="none" w:sz="0" w:space="0" w:color="auto"/>
      </w:divBdr>
    </w:div>
    <w:div w:id="212161818">
      <w:bodyDiv w:val="1"/>
      <w:marLeft w:val="0"/>
      <w:marRight w:val="0"/>
      <w:marTop w:val="0"/>
      <w:marBottom w:val="0"/>
      <w:divBdr>
        <w:top w:val="none" w:sz="0" w:space="0" w:color="auto"/>
        <w:left w:val="none" w:sz="0" w:space="0" w:color="auto"/>
        <w:bottom w:val="none" w:sz="0" w:space="0" w:color="auto"/>
        <w:right w:val="none" w:sz="0" w:space="0" w:color="auto"/>
      </w:divBdr>
    </w:div>
    <w:div w:id="878779415">
      <w:bodyDiv w:val="1"/>
      <w:marLeft w:val="0"/>
      <w:marRight w:val="0"/>
      <w:marTop w:val="0"/>
      <w:marBottom w:val="0"/>
      <w:divBdr>
        <w:top w:val="none" w:sz="0" w:space="0" w:color="auto"/>
        <w:left w:val="none" w:sz="0" w:space="0" w:color="auto"/>
        <w:bottom w:val="none" w:sz="0" w:space="0" w:color="auto"/>
        <w:right w:val="none" w:sz="0" w:space="0" w:color="auto"/>
      </w:divBdr>
    </w:div>
    <w:div w:id="983851799">
      <w:bodyDiv w:val="1"/>
      <w:marLeft w:val="0"/>
      <w:marRight w:val="0"/>
      <w:marTop w:val="0"/>
      <w:marBottom w:val="0"/>
      <w:divBdr>
        <w:top w:val="none" w:sz="0" w:space="0" w:color="auto"/>
        <w:left w:val="none" w:sz="0" w:space="0" w:color="auto"/>
        <w:bottom w:val="none" w:sz="0" w:space="0" w:color="auto"/>
        <w:right w:val="none" w:sz="0" w:space="0" w:color="auto"/>
      </w:divBdr>
    </w:div>
    <w:div w:id="1020857421">
      <w:bodyDiv w:val="1"/>
      <w:marLeft w:val="0"/>
      <w:marRight w:val="0"/>
      <w:marTop w:val="0"/>
      <w:marBottom w:val="0"/>
      <w:divBdr>
        <w:top w:val="none" w:sz="0" w:space="0" w:color="auto"/>
        <w:left w:val="none" w:sz="0" w:space="0" w:color="auto"/>
        <w:bottom w:val="none" w:sz="0" w:space="0" w:color="auto"/>
        <w:right w:val="none" w:sz="0" w:space="0" w:color="auto"/>
      </w:divBdr>
    </w:div>
    <w:div w:id="1124732168">
      <w:bodyDiv w:val="1"/>
      <w:marLeft w:val="0"/>
      <w:marRight w:val="0"/>
      <w:marTop w:val="0"/>
      <w:marBottom w:val="0"/>
      <w:divBdr>
        <w:top w:val="none" w:sz="0" w:space="0" w:color="auto"/>
        <w:left w:val="none" w:sz="0" w:space="0" w:color="auto"/>
        <w:bottom w:val="none" w:sz="0" w:space="0" w:color="auto"/>
        <w:right w:val="none" w:sz="0" w:space="0" w:color="auto"/>
      </w:divBdr>
    </w:div>
    <w:div w:id="1301349228">
      <w:bodyDiv w:val="1"/>
      <w:marLeft w:val="0"/>
      <w:marRight w:val="0"/>
      <w:marTop w:val="0"/>
      <w:marBottom w:val="0"/>
      <w:divBdr>
        <w:top w:val="none" w:sz="0" w:space="0" w:color="auto"/>
        <w:left w:val="none" w:sz="0" w:space="0" w:color="auto"/>
        <w:bottom w:val="none" w:sz="0" w:space="0" w:color="auto"/>
        <w:right w:val="none" w:sz="0" w:space="0" w:color="auto"/>
      </w:divBdr>
    </w:div>
    <w:div w:id="17981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stin.Cole@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1861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2185</CharactersWithSpaces>
  <SharedDoc>false</SharedDoc>
  <HyperlinkBase> </HyperlinkBase>
  <HLinks>
    <vt:vector size="6" baseType="variant">
      <vt:variant>
        <vt:i4>3670082</vt:i4>
      </vt:variant>
      <vt:variant>
        <vt:i4>0</vt:i4>
      </vt:variant>
      <vt:variant>
        <vt:i4>0</vt:i4>
      </vt:variant>
      <vt:variant>
        <vt:i4>5</vt:i4>
      </vt:variant>
      <vt:variant>
        <vt:lpwstr>mailto:neil.grace@fcc.gov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2012-03-20T16:32:00Z</cp:lastPrinted>
  <dcterms:created xsi:type="dcterms:W3CDTF">2013-02-15T22:11:00Z</dcterms:created>
  <dcterms:modified xsi:type="dcterms:W3CDTF">2013-02-15T22:11:00Z</dcterms:modified>
  <cp:category> </cp:category>
  <cp:contentStatus> </cp:contentStatus>
</cp:coreProperties>
</file>