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A" w:rsidRDefault="00A74CAF">
      <w:pPr>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NEWS MEDIA CONTACT:</w:t>
      </w:r>
    </w:p>
    <w:p w:rsidR="008D6B4A" w:rsidRDefault="009C7725">
      <w:pPr>
        <w:rPr>
          <w:rFonts w:ascii="Times New Roman" w:hAnsi="Times New Roman"/>
          <w:snapToGrid w:val="0"/>
          <w:sz w:val="22"/>
          <w:szCs w:val="22"/>
        </w:rPr>
      </w:pPr>
      <w:r>
        <w:rPr>
          <w:rFonts w:ascii="Times New Roman" w:hAnsi="Times New Roman"/>
          <w:snapToGrid w:val="0"/>
          <w:sz w:val="22"/>
          <w:szCs w:val="22"/>
        </w:rPr>
        <w:t>March</w:t>
      </w:r>
      <w:r w:rsidR="00A74CAF">
        <w:rPr>
          <w:rFonts w:ascii="Times New Roman" w:hAnsi="Times New Roman"/>
          <w:snapToGrid w:val="0"/>
          <w:sz w:val="22"/>
          <w:szCs w:val="22"/>
        </w:rPr>
        <w:t xml:space="preserve"> </w:t>
      </w:r>
      <w:r w:rsidR="001417CC">
        <w:rPr>
          <w:rFonts w:ascii="Times New Roman" w:hAnsi="Times New Roman"/>
          <w:snapToGrid w:val="0"/>
          <w:sz w:val="22"/>
          <w:szCs w:val="22"/>
        </w:rPr>
        <w:t>4</w:t>
      </w:r>
      <w:r w:rsidR="00A74CAF">
        <w:rPr>
          <w:rFonts w:ascii="Times New Roman" w:hAnsi="Times New Roman"/>
          <w:snapToGrid w:val="0"/>
          <w:sz w:val="22"/>
          <w:szCs w:val="22"/>
        </w:rPr>
        <w:t>, 2013</w:t>
      </w:r>
      <w:r w:rsidR="00A74CAF">
        <w:rPr>
          <w:rFonts w:ascii="Times New Roman" w:hAnsi="Times New Roman"/>
          <w:snapToGrid w:val="0"/>
          <w:sz w:val="22"/>
          <w:szCs w:val="22"/>
        </w:rPr>
        <w:tab/>
      </w:r>
      <w:r w:rsidR="00A74CAF">
        <w:rPr>
          <w:rFonts w:ascii="Times New Roman" w:hAnsi="Times New Roman"/>
          <w:snapToGrid w:val="0"/>
          <w:sz w:val="22"/>
          <w:szCs w:val="22"/>
        </w:rPr>
        <w:tab/>
      </w:r>
      <w:r w:rsidR="00A74CAF">
        <w:rPr>
          <w:rFonts w:ascii="Times New Roman" w:hAnsi="Times New Roman"/>
          <w:snapToGrid w:val="0"/>
          <w:sz w:val="22"/>
          <w:szCs w:val="22"/>
        </w:rPr>
        <w:tab/>
      </w:r>
      <w:r w:rsidR="00A74CAF">
        <w:rPr>
          <w:rFonts w:ascii="Times New Roman" w:hAnsi="Times New Roman"/>
          <w:snapToGrid w:val="0"/>
          <w:sz w:val="22"/>
          <w:szCs w:val="22"/>
        </w:rPr>
        <w:tab/>
      </w:r>
      <w:r w:rsidR="00A74CAF">
        <w:rPr>
          <w:rFonts w:ascii="Times New Roman" w:hAnsi="Times New Roman"/>
          <w:snapToGrid w:val="0"/>
          <w:sz w:val="22"/>
          <w:szCs w:val="22"/>
        </w:rPr>
        <w:tab/>
      </w:r>
      <w:r w:rsidR="00A74CAF">
        <w:rPr>
          <w:rFonts w:ascii="Times New Roman" w:hAnsi="Times New Roman"/>
          <w:snapToGrid w:val="0"/>
          <w:sz w:val="22"/>
          <w:szCs w:val="22"/>
        </w:rPr>
        <w:tab/>
      </w:r>
      <w:r w:rsidR="00A74CAF">
        <w:rPr>
          <w:rFonts w:ascii="Times New Roman" w:hAnsi="Times New Roman"/>
          <w:snapToGrid w:val="0"/>
          <w:sz w:val="22"/>
          <w:szCs w:val="22"/>
        </w:rPr>
        <w:tab/>
      </w:r>
      <w:r>
        <w:rPr>
          <w:rFonts w:ascii="Times New Roman" w:hAnsi="Times New Roman"/>
          <w:snapToGrid w:val="0"/>
          <w:sz w:val="22"/>
          <w:szCs w:val="22"/>
        </w:rPr>
        <w:tab/>
        <w:t>Neil Grace</w:t>
      </w:r>
      <w:r w:rsidR="00A74CAF">
        <w:rPr>
          <w:rFonts w:ascii="Times New Roman" w:hAnsi="Times New Roman"/>
          <w:snapToGrid w:val="0"/>
          <w:sz w:val="22"/>
          <w:szCs w:val="22"/>
        </w:rPr>
        <w:t>, 202-</w:t>
      </w:r>
      <w:r w:rsidR="00B73902">
        <w:rPr>
          <w:rFonts w:ascii="Times New Roman" w:hAnsi="Times New Roman"/>
          <w:snapToGrid w:val="0"/>
          <w:sz w:val="22"/>
          <w:szCs w:val="22"/>
        </w:rPr>
        <w:t>418</w:t>
      </w:r>
      <w:r w:rsidR="003F2CF7">
        <w:rPr>
          <w:rFonts w:ascii="Times New Roman" w:hAnsi="Times New Roman"/>
          <w:snapToGrid w:val="0"/>
          <w:sz w:val="22"/>
          <w:szCs w:val="22"/>
        </w:rPr>
        <w:t>-</w:t>
      </w:r>
      <w:r>
        <w:rPr>
          <w:rFonts w:ascii="Times New Roman" w:hAnsi="Times New Roman"/>
          <w:snapToGrid w:val="0"/>
          <w:sz w:val="22"/>
          <w:szCs w:val="22"/>
        </w:rPr>
        <w:t>0506</w:t>
      </w:r>
    </w:p>
    <w:p w:rsidR="003F2CF7" w:rsidRDefault="00A74CAF">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7" w:history="1">
        <w:r w:rsidR="009C7725" w:rsidRPr="007861ED">
          <w:rPr>
            <w:rStyle w:val="Hyperlink"/>
            <w:rFonts w:ascii="Times New Roman" w:hAnsi="Times New Roman"/>
            <w:snapToGrid w:val="0"/>
            <w:sz w:val="22"/>
            <w:szCs w:val="22"/>
          </w:rPr>
          <w:t>Neil.Grace@fcc.gov</w:t>
        </w:r>
      </w:hyperlink>
    </w:p>
    <w:p w:rsidR="008D6B4A" w:rsidRDefault="008D6B4A">
      <w:pPr>
        <w:rPr>
          <w:rFonts w:ascii="Times New Roman" w:hAnsi="Times New Roman"/>
          <w:sz w:val="22"/>
          <w:szCs w:val="22"/>
        </w:rPr>
      </w:pPr>
    </w:p>
    <w:p w:rsidR="008D6B4A" w:rsidRDefault="008D6B4A">
      <w:pPr>
        <w:jc w:val="center"/>
        <w:rPr>
          <w:rFonts w:ascii="Times New Roman" w:hAnsi="Times New Roman"/>
          <w:b/>
          <w:sz w:val="22"/>
          <w:szCs w:val="22"/>
        </w:rPr>
      </w:pPr>
    </w:p>
    <w:p w:rsidR="009C7725" w:rsidRPr="00000F39" w:rsidRDefault="009C7725" w:rsidP="009C7725">
      <w:pPr>
        <w:pStyle w:val="PlainText"/>
        <w:jc w:val="center"/>
        <w:rPr>
          <w:b/>
        </w:rPr>
      </w:pPr>
      <w:r w:rsidRPr="00000F39">
        <w:rPr>
          <w:b/>
        </w:rPr>
        <w:t>STATEMENT FROM FCC CHAIRMAN JULIUS GENACHOWSKI ON THE COPYRIGHT OFFICE OF THE LIBRARY OF CONGRESS POSITION ON DMCA AND UNLOCKING NEW CELL PHONES</w:t>
      </w:r>
    </w:p>
    <w:p w:rsidR="000B044D" w:rsidRPr="00000F39" w:rsidRDefault="000B044D">
      <w:pPr>
        <w:jc w:val="center"/>
        <w:rPr>
          <w:rFonts w:ascii="Times New Roman" w:hAnsi="Times New Roman"/>
          <w:b/>
          <w:sz w:val="22"/>
          <w:szCs w:val="22"/>
        </w:rPr>
      </w:pPr>
    </w:p>
    <w:p w:rsidR="008D6B4A" w:rsidRPr="00000F39" w:rsidRDefault="00A74CAF">
      <w:pPr>
        <w:rPr>
          <w:rFonts w:ascii="Times New Roman" w:hAnsi="Times New Roman"/>
          <w:sz w:val="22"/>
          <w:szCs w:val="22"/>
        </w:rPr>
      </w:pPr>
      <w:r w:rsidRPr="00000F39">
        <w:rPr>
          <w:rFonts w:ascii="Times New Roman" w:hAnsi="Times New Roman"/>
          <w:sz w:val="22"/>
          <w:szCs w:val="22"/>
        </w:rPr>
        <w:t>Washington, D.C. – The following statement is attributable to FCC Chairman Julius Genachowski:</w:t>
      </w:r>
    </w:p>
    <w:p w:rsidR="009C7725" w:rsidRPr="00000F39" w:rsidRDefault="009C7725" w:rsidP="009C7725">
      <w:pPr>
        <w:pStyle w:val="PlainText"/>
      </w:pPr>
    </w:p>
    <w:p w:rsidR="009C7725" w:rsidRPr="00000F39" w:rsidRDefault="009C7725" w:rsidP="009C7725">
      <w:pPr>
        <w:pStyle w:val="PlainText"/>
      </w:pPr>
      <w:r w:rsidRPr="00000F39">
        <w:t>“The Copyright Office of the Library of Congress recently reversed its longstanding position and stated it is a violation of the Digital Millennium Copyright Act for consumers to unlock new mobile phones, even those outside of contract periods, without their wireless providers’ permission, and that consumers are subject to criminal penalties if they do.</w:t>
      </w:r>
    </w:p>
    <w:p w:rsidR="009C7725" w:rsidRPr="00000F39" w:rsidRDefault="009C7725" w:rsidP="009C7725">
      <w:pPr>
        <w:pStyle w:val="PlainText"/>
      </w:pPr>
      <w:r w:rsidRPr="00000F39">
        <w:t xml:space="preserve"> </w:t>
      </w:r>
    </w:p>
    <w:p w:rsidR="009C7725" w:rsidRPr="00000F39" w:rsidRDefault="009C7725" w:rsidP="009C7725">
      <w:pPr>
        <w:pStyle w:val="PlainText"/>
      </w:pPr>
      <w:r w:rsidRPr="00000F39">
        <w:t>"From a communications policy perspective, this raises serious competition and innovation concerns, and for wireless consumers, it doesn't pass the common sense test. The FCC is examining this issue, looking into whether the agency, wireless providers, or others should take action to preserve consumers' ability to unlock their mobile phones. I also encourage Congress to take a close look and consider a legislative solution."</w:t>
      </w:r>
    </w:p>
    <w:p w:rsidR="009C7725" w:rsidRDefault="009C7725">
      <w:pPr>
        <w:jc w:val="center"/>
        <w:rPr>
          <w:rFonts w:ascii="Times New Roman" w:hAnsi="Times New Roman"/>
          <w:sz w:val="22"/>
          <w:szCs w:val="22"/>
        </w:rPr>
      </w:pPr>
    </w:p>
    <w:p w:rsidR="009C7725" w:rsidRDefault="009C7725">
      <w:pPr>
        <w:jc w:val="center"/>
        <w:rPr>
          <w:rFonts w:ascii="Times New Roman" w:hAnsi="Times New Roman"/>
          <w:sz w:val="22"/>
          <w:szCs w:val="22"/>
        </w:rPr>
      </w:pPr>
    </w:p>
    <w:p w:rsidR="003F2CF7" w:rsidRPr="00495BB5" w:rsidRDefault="00E71517" w:rsidP="009C7725">
      <w:pPr>
        <w:tabs>
          <w:tab w:val="left" w:pos="720"/>
          <w:tab w:val="right" w:pos="8920"/>
        </w:tabs>
        <w:rPr>
          <w:rFonts w:ascii="Times New Roman" w:hAnsi="Times New Roman"/>
          <w:sz w:val="22"/>
          <w:szCs w:val="22"/>
        </w:rPr>
      </w:pPr>
      <w:r>
        <w:rPr>
          <w:rFonts w:ascii="Times New Roman" w:hAnsi="Times New Roman"/>
          <w:sz w:val="22"/>
          <w:szCs w:val="22"/>
        </w:rPr>
        <w:tab/>
      </w:r>
    </w:p>
    <w:p w:rsidR="003F2CF7" w:rsidRDefault="003F2CF7">
      <w:pPr>
        <w:rPr>
          <w:rFonts w:ascii="Times New Roman" w:hAnsi="Times New Roman"/>
          <w:sz w:val="22"/>
          <w:szCs w:val="22"/>
        </w:rPr>
      </w:pPr>
    </w:p>
    <w:p w:rsidR="008D6B4A" w:rsidRDefault="00A74CAF">
      <w:pPr>
        <w:jc w:val="center"/>
        <w:rPr>
          <w:rFonts w:ascii="Times New Roman" w:hAnsi="Times New Roman"/>
          <w:b/>
          <w:sz w:val="22"/>
          <w:szCs w:val="22"/>
        </w:rPr>
      </w:pPr>
      <w:r>
        <w:rPr>
          <w:rFonts w:ascii="Times New Roman" w:hAnsi="Times New Roman"/>
          <w:b/>
          <w:sz w:val="22"/>
          <w:szCs w:val="22"/>
        </w:rPr>
        <w:t>-FCC-</w:t>
      </w:r>
    </w:p>
    <w:p w:rsidR="008D6B4A" w:rsidRDefault="008D6B4A">
      <w:pPr>
        <w:rPr>
          <w:rFonts w:ascii="Times New Roman" w:hAnsi="Times New Roman"/>
          <w:sz w:val="22"/>
          <w:szCs w:val="22"/>
        </w:rPr>
      </w:pPr>
    </w:p>
    <w:sectPr w:rsidR="008D6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02" w:rsidRDefault="00324502">
      <w:r>
        <w:separator/>
      </w:r>
    </w:p>
  </w:endnote>
  <w:endnote w:type="continuationSeparator" w:id="0">
    <w:p w:rsidR="00324502" w:rsidRDefault="0032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00" w:rsidRDefault="0007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00" w:rsidRDefault="00077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00" w:rsidRDefault="0007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02" w:rsidRDefault="00324502">
      <w:r>
        <w:separator/>
      </w:r>
    </w:p>
  </w:footnote>
  <w:footnote w:type="continuationSeparator" w:id="0">
    <w:p w:rsidR="00324502" w:rsidRDefault="0032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00" w:rsidRDefault="00077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00" w:rsidRDefault="00077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4A" w:rsidRDefault="003F2CF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sidR="00A74CAF">
      <w:t>NEWS</w:t>
    </w:r>
  </w:p>
  <w:p w:rsidR="008D6B4A" w:rsidRDefault="00BC0D9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B4A" w:rsidRDefault="00A74CAF">
                          <w:pPr>
                            <w:spacing w:before="40"/>
                            <w:jc w:val="right"/>
                            <w:rPr>
                              <w:b/>
                              <w:sz w:val="16"/>
                            </w:rPr>
                          </w:pPr>
                          <w:r>
                            <w:rPr>
                              <w:b/>
                              <w:sz w:val="16"/>
                            </w:rPr>
                            <w:t>News Media Information 202 / 418-0500</w:t>
                          </w:r>
                        </w:p>
                        <w:p w:rsidR="008D6B4A" w:rsidRDefault="00A74CAF">
                          <w:pPr>
                            <w:pStyle w:val="Heading3"/>
                            <w:jc w:val="right"/>
                          </w:pPr>
                          <w:r>
                            <w:tab/>
                            <w:t>Internet: http://www.fcc.gov</w:t>
                          </w:r>
                        </w:p>
                        <w:p w:rsidR="008D6B4A" w:rsidRDefault="00A74CA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B4A" w:rsidRDefault="00A74CAF">
                    <w:pPr>
                      <w:spacing w:before="40"/>
                      <w:jc w:val="right"/>
                      <w:rPr>
                        <w:b/>
                        <w:sz w:val="16"/>
                      </w:rPr>
                    </w:pPr>
                    <w:r>
                      <w:rPr>
                        <w:b/>
                        <w:sz w:val="16"/>
                      </w:rPr>
                      <w:t>News Media Information 202 / 418-0500</w:t>
                    </w:r>
                  </w:p>
                  <w:p w:rsidR="008D6B4A" w:rsidRDefault="00A74CAF">
                    <w:pPr>
                      <w:pStyle w:val="Heading3"/>
                      <w:jc w:val="right"/>
                    </w:pPr>
                    <w:r>
                      <w:tab/>
                      <w:t>Internet: http://www.fcc.gov</w:t>
                    </w:r>
                  </w:p>
                  <w:p w:rsidR="008D6B4A" w:rsidRDefault="00A74CAF">
                    <w:pPr>
                      <w:pStyle w:val="Heading4"/>
                      <w:rPr>
                        <w:b w:val="0"/>
                      </w:rPr>
                    </w:pPr>
                    <w:r>
                      <w:t>TTY: 1-888-835-5322</w:t>
                    </w:r>
                  </w:p>
                </w:txbxContent>
              </v:textbox>
            </v:shape>
          </w:pict>
        </mc:Fallback>
      </mc:AlternateContent>
    </w:r>
    <w:r w:rsidR="00A74CAF">
      <w:rPr>
        <w:b/>
        <w:sz w:val="22"/>
      </w:rPr>
      <w:t>Federal Communications Commission</w:t>
    </w:r>
  </w:p>
  <w:p w:rsidR="008D6B4A" w:rsidRDefault="00A74CAF">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8D6B4A" w:rsidRDefault="00A74CAF">
    <w:pPr>
      <w:tabs>
        <w:tab w:val="left" w:pos="-720"/>
      </w:tabs>
      <w:suppressAutoHyphens/>
      <w:ind w:right="-540"/>
      <w:rPr>
        <w:b/>
        <w:sz w:val="22"/>
      </w:rPr>
    </w:pPr>
    <w:r>
      <w:rPr>
        <w:b/>
        <w:sz w:val="22"/>
      </w:rPr>
      <w:t>Washington, D. C.  20554</w:t>
    </w:r>
  </w:p>
  <w:p w:rsidR="008D6B4A" w:rsidRDefault="00BC0D9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B4A" w:rsidRDefault="00A74CAF">
    <w:pPr>
      <w:tabs>
        <w:tab w:val="left" w:pos="-720"/>
      </w:tabs>
      <w:suppressAutoHyphens/>
      <w:rPr>
        <w:b/>
        <w:sz w:val="12"/>
      </w:rPr>
    </w:pPr>
    <w:r>
      <w:rPr>
        <w:b/>
        <w:sz w:val="12"/>
      </w:rPr>
      <w:t>This is an unofficial announcement of Commission action.  Release of the full text of a Commission order constitutes official action.</w:t>
    </w:r>
  </w:p>
  <w:p w:rsidR="008D6B4A" w:rsidRDefault="00A74CAF">
    <w:pPr>
      <w:tabs>
        <w:tab w:val="left" w:pos="-720"/>
      </w:tabs>
      <w:suppressAutoHyphens/>
      <w:rPr>
        <w:b/>
        <w:sz w:val="12"/>
      </w:rPr>
    </w:pPr>
    <w:r>
      <w:rPr>
        <w:b/>
        <w:sz w:val="12"/>
      </w:rPr>
      <w:t>See MCI v. FCC. 515 F 2d 385 (D.C. Circ 1974).</w:t>
    </w:r>
  </w:p>
  <w:p w:rsidR="008D6B4A" w:rsidRDefault="00BC0D9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F7"/>
    <w:rsid w:val="00000F39"/>
    <w:rsid w:val="00021455"/>
    <w:rsid w:val="00052620"/>
    <w:rsid w:val="00061C11"/>
    <w:rsid w:val="00077700"/>
    <w:rsid w:val="000B044D"/>
    <w:rsid w:val="000C2A13"/>
    <w:rsid w:val="001417CC"/>
    <w:rsid w:val="001C7AFC"/>
    <w:rsid w:val="00272BBA"/>
    <w:rsid w:val="002C2BB1"/>
    <w:rsid w:val="002F514F"/>
    <w:rsid w:val="00324502"/>
    <w:rsid w:val="00337E50"/>
    <w:rsid w:val="003F2CF7"/>
    <w:rsid w:val="00494BF1"/>
    <w:rsid w:val="00570AA6"/>
    <w:rsid w:val="008A4E20"/>
    <w:rsid w:val="008D6B4A"/>
    <w:rsid w:val="009C7725"/>
    <w:rsid w:val="00A74CAF"/>
    <w:rsid w:val="00B43AE2"/>
    <w:rsid w:val="00B73902"/>
    <w:rsid w:val="00BB23A9"/>
    <w:rsid w:val="00BC0D9D"/>
    <w:rsid w:val="00BC7F14"/>
    <w:rsid w:val="00C55B09"/>
    <w:rsid w:val="00CC1D4B"/>
    <w:rsid w:val="00CF5AE0"/>
    <w:rsid w:val="00DB6FBA"/>
    <w:rsid w:val="00E058A3"/>
    <w:rsid w:val="00E52D80"/>
    <w:rsid w:val="00E7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lainTextChar">
    <w:name w:val="Plain Text Char"/>
    <w:basedOn w:val="DefaultParagraphFont"/>
    <w:link w:val="PlainText"/>
    <w:uiPriority w:val="99"/>
    <w:rsid w:val="009C772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lainTextChar">
    <w:name w:val="Plain Text Char"/>
    <w:basedOn w:val="DefaultParagraphFont"/>
    <w:link w:val="PlainText"/>
    <w:uiPriority w:val="99"/>
    <w:rsid w:val="009C772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747">
      <w:bodyDiv w:val="1"/>
      <w:marLeft w:val="0"/>
      <w:marRight w:val="0"/>
      <w:marTop w:val="0"/>
      <w:marBottom w:val="0"/>
      <w:divBdr>
        <w:top w:val="none" w:sz="0" w:space="0" w:color="auto"/>
        <w:left w:val="none" w:sz="0" w:space="0" w:color="auto"/>
        <w:bottom w:val="none" w:sz="0" w:space="0" w:color="auto"/>
        <w:right w:val="none" w:sz="0" w:space="0" w:color="auto"/>
      </w:divBdr>
    </w:div>
    <w:div w:id="212161818">
      <w:bodyDiv w:val="1"/>
      <w:marLeft w:val="0"/>
      <w:marRight w:val="0"/>
      <w:marTop w:val="0"/>
      <w:marBottom w:val="0"/>
      <w:divBdr>
        <w:top w:val="none" w:sz="0" w:space="0" w:color="auto"/>
        <w:left w:val="none" w:sz="0" w:space="0" w:color="auto"/>
        <w:bottom w:val="none" w:sz="0" w:space="0" w:color="auto"/>
        <w:right w:val="none" w:sz="0" w:space="0" w:color="auto"/>
      </w:divBdr>
    </w:div>
    <w:div w:id="622620113">
      <w:bodyDiv w:val="1"/>
      <w:marLeft w:val="0"/>
      <w:marRight w:val="0"/>
      <w:marTop w:val="0"/>
      <w:marBottom w:val="0"/>
      <w:divBdr>
        <w:top w:val="none" w:sz="0" w:space="0" w:color="auto"/>
        <w:left w:val="none" w:sz="0" w:space="0" w:color="auto"/>
        <w:bottom w:val="none" w:sz="0" w:space="0" w:color="auto"/>
        <w:right w:val="none" w:sz="0" w:space="0" w:color="auto"/>
      </w:divBdr>
    </w:div>
    <w:div w:id="878779415">
      <w:bodyDiv w:val="1"/>
      <w:marLeft w:val="0"/>
      <w:marRight w:val="0"/>
      <w:marTop w:val="0"/>
      <w:marBottom w:val="0"/>
      <w:divBdr>
        <w:top w:val="none" w:sz="0" w:space="0" w:color="auto"/>
        <w:left w:val="none" w:sz="0" w:space="0" w:color="auto"/>
        <w:bottom w:val="none" w:sz="0" w:space="0" w:color="auto"/>
        <w:right w:val="none" w:sz="0" w:space="0" w:color="auto"/>
      </w:divBdr>
    </w:div>
    <w:div w:id="983851799">
      <w:bodyDiv w:val="1"/>
      <w:marLeft w:val="0"/>
      <w:marRight w:val="0"/>
      <w:marTop w:val="0"/>
      <w:marBottom w:val="0"/>
      <w:divBdr>
        <w:top w:val="none" w:sz="0" w:space="0" w:color="auto"/>
        <w:left w:val="none" w:sz="0" w:space="0" w:color="auto"/>
        <w:bottom w:val="none" w:sz="0" w:space="0" w:color="auto"/>
        <w:right w:val="none" w:sz="0" w:space="0" w:color="auto"/>
      </w:divBdr>
    </w:div>
    <w:div w:id="1020857421">
      <w:bodyDiv w:val="1"/>
      <w:marLeft w:val="0"/>
      <w:marRight w:val="0"/>
      <w:marTop w:val="0"/>
      <w:marBottom w:val="0"/>
      <w:divBdr>
        <w:top w:val="none" w:sz="0" w:space="0" w:color="auto"/>
        <w:left w:val="none" w:sz="0" w:space="0" w:color="auto"/>
        <w:bottom w:val="none" w:sz="0" w:space="0" w:color="auto"/>
        <w:right w:val="none" w:sz="0" w:space="0" w:color="auto"/>
      </w:divBdr>
    </w:div>
    <w:div w:id="1089621045">
      <w:bodyDiv w:val="1"/>
      <w:marLeft w:val="0"/>
      <w:marRight w:val="0"/>
      <w:marTop w:val="0"/>
      <w:marBottom w:val="0"/>
      <w:divBdr>
        <w:top w:val="none" w:sz="0" w:space="0" w:color="auto"/>
        <w:left w:val="none" w:sz="0" w:space="0" w:color="auto"/>
        <w:bottom w:val="none" w:sz="0" w:space="0" w:color="auto"/>
        <w:right w:val="none" w:sz="0" w:space="0" w:color="auto"/>
      </w:divBdr>
    </w:div>
    <w:div w:id="1124732168">
      <w:bodyDiv w:val="1"/>
      <w:marLeft w:val="0"/>
      <w:marRight w:val="0"/>
      <w:marTop w:val="0"/>
      <w:marBottom w:val="0"/>
      <w:divBdr>
        <w:top w:val="none" w:sz="0" w:space="0" w:color="auto"/>
        <w:left w:val="none" w:sz="0" w:space="0" w:color="auto"/>
        <w:bottom w:val="none" w:sz="0" w:space="0" w:color="auto"/>
        <w:right w:val="none" w:sz="0" w:space="0" w:color="auto"/>
      </w:divBdr>
    </w:div>
    <w:div w:id="1301349228">
      <w:bodyDiv w:val="1"/>
      <w:marLeft w:val="0"/>
      <w:marRight w:val="0"/>
      <w:marTop w:val="0"/>
      <w:marBottom w:val="0"/>
      <w:divBdr>
        <w:top w:val="none" w:sz="0" w:space="0" w:color="auto"/>
        <w:left w:val="none" w:sz="0" w:space="0" w:color="auto"/>
        <w:bottom w:val="none" w:sz="0" w:space="0" w:color="auto"/>
        <w:right w:val="none" w:sz="0" w:space="0" w:color="auto"/>
      </w:divBdr>
    </w:div>
    <w:div w:id="17981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il.Grac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970</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1153</CharactersWithSpaces>
  <SharedDoc>false</SharedDoc>
  <HyperlinkBase> </HyperlinkBase>
  <HLinks>
    <vt:vector size="6" baseType="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2012-03-20T16:32:00Z</cp:lastPrinted>
  <dcterms:created xsi:type="dcterms:W3CDTF">2013-03-04T17:31:00Z</dcterms:created>
  <dcterms:modified xsi:type="dcterms:W3CDTF">2013-03-04T17:31:00Z</dcterms:modified>
  <cp:category> </cp:category>
  <cp:contentStatus> </cp:contentStatus>
</cp:coreProperties>
</file>