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0D5470">
        <w:rPr>
          <w:rFonts w:ascii="Times New Roman" w:hAnsi="Times New Roman"/>
          <w:b/>
          <w:snapToGrid w:val="0"/>
          <w:sz w:val="22"/>
          <w:szCs w:val="22"/>
        </w:rPr>
        <w:t>FOR IMMEDIATE RELEASE</w:t>
      </w:r>
      <w:r w:rsidRPr="00D46525">
        <w:rPr>
          <w:rFonts w:ascii="Times New Roman" w:hAnsi="Times New Roman"/>
          <w:snapToGrid w:val="0"/>
          <w:sz w:val="22"/>
          <w:szCs w:val="22"/>
        </w:rPr>
        <w:t>:</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Pr="000D5470">
        <w:rPr>
          <w:rFonts w:ascii="Times New Roman" w:hAnsi="Times New Roman"/>
          <w:b/>
          <w:snapToGrid w:val="0"/>
          <w:sz w:val="22"/>
          <w:szCs w:val="22"/>
        </w:rPr>
        <w:t>NEWS MEDIA CONTACT</w:t>
      </w:r>
      <w:r w:rsidRPr="00D46525">
        <w:rPr>
          <w:rFonts w:ascii="Times New Roman" w:hAnsi="Times New Roman"/>
          <w:snapToGrid w:val="0"/>
          <w:sz w:val="22"/>
          <w:szCs w:val="22"/>
        </w:rPr>
        <w:t>:</w:t>
      </w:r>
    </w:p>
    <w:p w:rsidR="00D46525" w:rsidRDefault="00C65982" w:rsidP="00D46525">
      <w:pPr>
        <w:rPr>
          <w:rFonts w:ascii="Times New Roman" w:hAnsi="Times New Roman"/>
          <w:snapToGrid w:val="0"/>
          <w:sz w:val="22"/>
          <w:szCs w:val="22"/>
        </w:rPr>
      </w:pPr>
      <w:r>
        <w:rPr>
          <w:rFonts w:ascii="Times New Roman" w:hAnsi="Times New Roman"/>
          <w:snapToGrid w:val="0"/>
          <w:sz w:val="22"/>
          <w:szCs w:val="22"/>
        </w:rPr>
        <w:t xml:space="preserve">March </w:t>
      </w:r>
      <w:r w:rsidR="00ED7FD7">
        <w:rPr>
          <w:rFonts w:ascii="Times New Roman" w:hAnsi="Times New Roman"/>
          <w:snapToGrid w:val="0"/>
          <w:sz w:val="22"/>
          <w:szCs w:val="22"/>
        </w:rPr>
        <w:t>15</w:t>
      </w:r>
      <w:r w:rsidR="00E07B40">
        <w:rPr>
          <w:rFonts w:ascii="Times New Roman" w:hAnsi="Times New Roman"/>
          <w:snapToGrid w:val="0"/>
          <w:sz w:val="22"/>
          <w:szCs w:val="22"/>
        </w:rPr>
        <w:t>, 2013</w:t>
      </w:r>
      <w:r w:rsidR="009B3289">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t>Mark Wigfield, 202-418-0253</w:t>
      </w:r>
    </w:p>
    <w:p w:rsidR="00D46525" w:rsidRP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 xml:space="preserve">E-mail: </w:t>
      </w:r>
      <w:hyperlink r:id="rId8" w:history="1">
        <w:r w:rsidR="000D5470" w:rsidRPr="00302D3D">
          <w:rPr>
            <w:rStyle w:val="Hyperlink"/>
            <w:rFonts w:ascii="Times New Roman" w:hAnsi="Times New Roman"/>
            <w:snapToGrid w:val="0"/>
            <w:sz w:val="22"/>
            <w:szCs w:val="22"/>
          </w:rPr>
          <w:t>mark.wigfield@fcc.gov</w:t>
        </w:r>
      </w:hyperlink>
      <w:r w:rsidR="000D5470">
        <w:rPr>
          <w:rFonts w:ascii="Times New Roman" w:hAnsi="Times New Roman"/>
          <w:snapToGrid w:val="0"/>
          <w:sz w:val="22"/>
          <w:szCs w:val="22"/>
        </w:rPr>
        <w:t xml:space="preserve"> </w:t>
      </w:r>
      <w:r>
        <w:rPr>
          <w:rFonts w:ascii="Times New Roman" w:hAnsi="Times New Roman"/>
          <w:snapToGrid w:val="0"/>
          <w:sz w:val="22"/>
          <w:szCs w:val="22"/>
        </w:rPr>
        <w:tab/>
      </w:r>
    </w:p>
    <w:p w:rsidR="00D46525" w:rsidRPr="00D46525" w:rsidRDefault="00D46525" w:rsidP="00D46525">
      <w:pPr>
        <w:rPr>
          <w:rFonts w:ascii="Times New Roman" w:hAnsi="Times New Roman"/>
          <w:snapToGrid w:val="0"/>
          <w:sz w:val="22"/>
          <w:szCs w:val="22"/>
        </w:rPr>
      </w:pPr>
    </w:p>
    <w:p w:rsidR="000D5470" w:rsidRDefault="000D5470" w:rsidP="00BD5242">
      <w:pPr>
        <w:rPr>
          <w:rFonts w:ascii="Times New Roman" w:hAnsi="Times New Roman"/>
          <w:sz w:val="22"/>
          <w:szCs w:val="22"/>
        </w:rPr>
      </w:pPr>
    </w:p>
    <w:p w:rsidR="00763D5D" w:rsidRPr="00C27323" w:rsidRDefault="002B4E5B" w:rsidP="002931E0">
      <w:pPr>
        <w:spacing w:after="240"/>
        <w:jc w:val="center"/>
        <w:rPr>
          <w:rFonts w:ascii="Times New Roman" w:hAnsi="Times New Roman"/>
          <w:b/>
          <w:bCs/>
          <w:szCs w:val="24"/>
        </w:rPr>
      </w:pPr>
      <w:r w:rsidRPr="00C27323">
        <w:rPr>
          <w:rFonts w:ascii="Times New Roman" w:hAnsi="Times New Roman"/>
          <w:b/>
          <w:bCs/>
          <w:szCs w:val="24"/>
        </w:rPr>
        <w:t>FCC ENFO</w:t>
      </w:r>
      <w:r w:rsidR="00C27323" w:rsidRPr="00C27323">
        <w:rPr>
          <w:rFonts w:ascii="Times New Roman" w:hAnsi="Times New Roman"/>
          <w:b/>
          <w:bCs/>
          <w:szCs w:val="24"/>
        </w:rPr>
        <w:t>RCEMENT BUREAU WARNS PURVEYORS OF ROBOCALLS: “DON’T CALL US . . . (OR) WE’LL CALL YOU.”</w:t>
      </w:r>
    </w:p>
    <w:p w:rsidR="00763D5D" w:rsidRPr="00C27323" w:rsidRDefault="002B4E5B" w:rsidP="002931E0">
      <w:pPr>
        <w:spacing w:after="240"/>
        <w:jc w:val="center"/>
        <w:rPr>
          <w:rFonts w:ascii="Times New Roman" w:hAnsi="Times New Roman"/>
          <w:b/>
          <w:bCs/>
          <w:i/>
          <w:iCs/>
          <w:szCs w:val="24"/>
        </w:rPr>
      </w:pPr>
      <w:r w:rsidRPr="00C27323">
        <w:rPr>
          <w:rFonts w:ascii="Times New Roman" w:hAnsi="Times New Roman"/>
          <w:b/>
          <w:bCs/>
          <w:i/>
          <w:iCs/>
          <w:szCs w:val="24"/>
        </w:rPr>
        <w:t xml:space="preserve">Citations Issued </w:t>
      </w:r>
      <w:r w:rsidR="00247627" w:rsidRPr="00C27323">
        <w:rPr>
          <w:rFonts w:ascii="Times New Roman" w:hAnsi="Times New Roman"/>
          <w:b/>
          <w:bCs/>
          <w:i/>
          <w:iCs/>
          <w:szCs w:val="24"/>
        </w:rPr>
        <w:t>To</w:t>
      </w:r>
      <w:r w:rsidRPr="00C27323">
        <w:rPr>
          <w:rFonts w:ascii="Times New Roman" w:hAnsi="Times New Roman"/>
          <w:b/>
          <w:bCs/>
          <w:i/>
          <w:iCs/>
          <w:szCs w:val="24"/>
        </w:rPr>
        <w:t xml:space="preserve"> Robocallers That Made Millions Of Calls To Wireless Phones</w:t>
      </w:r>
      <w:r w:rsidR="00247627" w:rsidRPr="00C27323">
        <w:rPr>
          <w:rFonts w:ascii="Times New Roman" w:hAnsi="Times New Roman"/>
          <w:b/>
          <w:bCs/>
          <w:i/>
          <w:iCs/>
          <w:szCs w:val="24"/>
        </w:rPr>
        <w:t xml:space="preserve"> Without Authorization</w:t>
      </w:r>
    </w:p>
    <w:p w:rsidR="00763D5D" w:rsidRPr="00862A81" w:rsidRDefault="00763D5D" w:rsidP="00763D5D">
      <w:pPr>
        <w:spacing w:after="240"/>
        <w:rPr>
          <w:rFonts w:ascii="Times New Roman" w:hAnsi="Times New Roman"/>
          <w:szCs w:val="24"/>
        </w:rPr>
      </w:pPr>
      <w:r w:rsidRPr="00862A81">
        <w:rPr>
          <w:rFonts w:ascii="Times New Roman" w:hAnsi="Times New Roman"/>
          <w:b/>
          <w:szCs w:val="24"/>
        </w:rPr>
        <w:t>Washington, D.C. –</w:t>
      </w:r>
      <w:r w:rsidRPr="00862A81">
        <w:rPr>
          <w:rFonts w:ascii="Times New Roman" w:hAnsi="Times New Roman"/>
          <w:szCs w:val="24"/>
        </w:rPr>
        <w:t xml:space="preserve"> Two </w:t>
      </w:r>
      <w:r w:rsidR="00247627" w:rsidRPr="00862A81">
        <w:rPr>
          <w:rFonts w:ascii="Times New Roman" w:hAnsi="Times New Roman"/>
          <w:szCs w:val="24"/>
        </w:rPr>
        <w:t>providers of automatically dialed calls using prerecorded or artificial voice messages—“</w:t>
      </w:r>
      <w:r w:rsidR="00C27323" w:rsidRPr="00862A81">
        <w:rPr>
          <w:rFonts w:ascii="Times New Roman" w:hAnsi="Times New Roman"/>
          <w:szCs w:val="24"/>
        </w:rPr>
        <w:t>robocalls</w:t>
      </w:r>
      <w:r w:rsidR="00247627" w:rsidRPr="00862A81">
        <w:rPr>
          <w:rFonts w:ascii="Times New Roman" w:hAnsi="Times New Roman"/>
          <w:szCs w:val="24"/>
        </w:rPr>
        <w:t>”—</w:t>
      </w:r>
      <w:r w:rsidR="00C27323" w:rsidRPr="00862A81">
        <w:rPr>
          <w:rFonts w:ascii="Times New Roman" w:hAnsi="Times New Roman"/>
          <w:szCs w:val="24"/>
        </w:rPr>
        <w:t>were</w:t>
      </w:r>
      <w:r w:rsidR="00247627" w:rsidRPr="00862A81">
        <w:rPr>
          <w:rFonts w:ascii="Times New Roman" w:hAnsi="Times New Roman"/>
          <w:szCs w:val="24"/>
        </w:rPr>
        <w:t xml:space="preserve"> issued </w:t>
      </w:r>
      <w:r w:rsidR="00C27323" w:rsidRPr="00862A81">
        <w:rPr>
          <w:rFonts w:ascii="Times New Roman" w:hAnsi="Times New Roman"/>
          <w:szCs w:val="24"/>
        </w:rPr>
        <w:t>c</w:t>
      </w:r>
      <w:r w:rsidR="00247627" w:rsidRPr="00862A81">
        <w:rPr>
          <w:rFonts w:ascii="Times New Roman" w:hAnsi="Times New Roman"/>
          <w:szCs w:val="24"/>
        </w:rPr>
        <w:t>itations</w:t>
      </w:r>
      <w:r w:rsidR="00C27323" w:rsidRPr="00862A81">
        <w:rPr>
          <w:rFonts w:ascii="Times New Roman" w:hAnsi="Times New Roman"/>
          <w:szCs w:val="24"/>
        </w:rPr>
        <w:t xml:space="preserve"> today</w:t>
      </w:r>
      <w:r w:rsidR="00247627" w:rsidRPr="00862A81">
        <w:rPr>
          <w:rFonts w:ascii="Times New Roman" w:hAnsi="Times New Roman"/>
          <w:szCs w:val="24"/>
        </w:rPr>
        <w:t xml:space="preserve"> for making millions of robocalls</w:t>
      </w:r>
      <w:r w:rsidR="00C27323" w:rsidRPr="00862A81">
        <w:rPr>
          <w:rFonts w:ascii="Times New Roman" w:hAnsi="Times New Roman"/>
          <w:szCs w:val="24"/>
        </w:rPr>
        <w:t xml:space="preserve"> to wireless phones without prior </w:t>
      </w:r>
      <w:r w:rsidR="00247627" w:rsidRPr="00862A81">
        <w:rPr>
          <w:rFonts w:ascii="Times New Roman" w:hAnsi="Times New Roman"/>
          <w:szCs w:val="24"/>
        </w:rPr>
        <w:t>authorization</w:t>
      </w:r>
      <w:r w:rsidR="00C27323" w:rsidRPr="00862A81">
        <w:rPr>
          <w:rFonts w:ascii="Times New Roman" w:hAnsi="Times New Roman"/>
          <w:szCs w:val="24"/>
        </w:rPr>
        <w:t xml:space="preserve"> from the call recipients</w:t>
      </w:r>
      <w:r w:rsidR="00247627" w:rsidRPr="00862A81">
        <w:rPr>
          <w:rFonts w:ascii="Times New Roman" w:hAnsi="Times New Roman"/>
          <w:szCs w:val="24"/>
        </w:rPr>
        <w:t xml:space="preserve">.  The </w:t>
      </w:r>
      <w:r w:rsidR="00C27323" w:rsidRPr="00862A81">
        <w:rPr>
          <w:rFonts w:ascii="Times New Roman" w:hAnsi="Times New Roman"/>
          <w:szCs w:val="24"/>
        </w:rPr>
        <w:t>FCC Enforcement Bureau’s Telecommunications Consumers Division</w:t>
      </w:r>
      <w:r w:rsidR="00247627" w:rsidRPr="00862A81">
        <w:rPr>
          <w:rFonts w:ascii="Times New Roman" w:hAnsi="Times New Roman"/>
          <w:szCs w:val="24"/>
        </w:rPr>
        <w:t xml:space="preserve"> </w:t>
      </w:r>
      <w:r w:rsidR="00C27323" w:rsidRPr="00862A81">
        <w:rPr>
          <w:rFonts w:ascii="Times New Roman" w:hAnsi="Times New Roman"/>
          <w:szCs w:val="24"/>
        </w:rPr>
        <w:t xml:space="preserve">conducted investigations and issued citations </w:t>
      </w:r>
      <w:r w:rsidR="00247627" w:rsidRPr="00862A81">
        <w:rPr>
          <w:rFonts w:ascii="Times New Roman" w:hAnsi="Times New Roman"/>
          <w:szCs w:val="24"/>
        </w:rPr>
        <w:t>to Dialing Se</w:t>
      </w:r>
      <w:r w:rsidR="00BD5242" w:rsidRPr="00862A81">
        <w:rPr>
          <w:rFonts w:ascii="Times New Roman" w:hAnsi="Times New Roman"/>
          <w:szCs w:val="24"/>
        </w:rPr>
        <w:t>rvices, LLC and Richard Gilmore (</w:t>
      </w:r>
      <w:r w:rsidR="00247627" w:rsidRPr="00862A81">
        <w:rPr>
          <w:rFonts w:ascii="Times New Roman" w:hAnsi="Times New Roman"/>
          <w:szCs w:val="24"/>
        </w:rPr>
        <w:t>d</w:t>
      </w:r>
      <w:r w:rsidR="00BD5242" w:rsidRPr="00862A81">
        <w:rPr>
          <w:rFonts w:ascii="Times New Roman" w:hAnsi="Times New Roman"/>
          <w:szCs w:val="24"/>
        </w:rPr>
        <w:t>/</w:t>
      </w:r>
      <w:r w:rsidR="00247627" w:rsidRPr="00862A81">
        <w:rPr>
          <w:rFonts w:ascii="Times New Roman" w:hAnsi="Times New Roman"/>
          <w:szCs w:val="24"/>
        </w:rPr>
        <w:t>b</w:t>
      </w:r>
      <w:r w:rsidR="00BD5242" w:rsidRPr="00862A81">
        <w:rPr>
          <w:rFonts w:ascii="Times New Roman" w:hAnsi="Times New Roman"/>
          <w:szCs w:val="24"/>
        </w:rPr>
        <w:t>/</w:t>
      </w:r>
      <w:r w:rsidR="00247627" w:rsidRPr="00862A81">
        <w:rPr>
          <w:rFonts w:ascii="Times New Roman" w:hAnsi="Times New Roman"/>
          <w:szCs w:val="24"/>
        </w:rPr>
        <w:t>a Democratic Dialing</w:t>
      </w:r>
      <w:r w:rsidR="00BD5242" w:rsidRPr="00862A81">
        <w:rPr>
          <w:rFonts w:ascii="Times New Roman" w:hAnsi="Times New Roman"/>
          <w:szCs w:val="24"/>
        </w:rPr>
        <w:t>)</w:t>
      </w:r>
      <w:r w:rsidR="00247627" w:rsidRPr="00862A81">
        <w:rPr>
          <w:rFonts w:ascii="Times New Roman" w:hAnsi="Times New Roman"/>
          <w:szCs w:val="24"/>
        </w:rPr>
        <w:t xml:space="preserve">, </w:t>
      </w:r>
      <w:r w:rsidR="00C27323" w:rsidRPr="00862A81">
        <w:rPr>
          <w:rFonts w:ascii="Times New Roman" w:hAnsi="Times New Roman"/>
          <w:szCs w:val="24"/>
        </w:rPr>
        <w:t>respectively.</w:t>
      </w:r>
    </w:p>
    <w:p w:rsidR="00A27170" w:rsidRPr="00862A81" w:rsidRDefault="000600F4" w:rsidP="00763D5D">
      <w:pPr>
        <w:spacing w:after="240"/>
        <w:rPr>
          <w:rFonts w:ascii="Times New Roman" w:hAnsi="Times New Roman"/>
          <w:szCs w:val="24"/>
        </w:rPr>
      </w:pPr>
      <w:r>
        <w:rPr>
          <w:rFonts w:ascii="Times New Roman" w:hAnsi="Times New Roman"/>
          <w:szCs w:val="24"/>
        </w:rPr>
        <w:t>In its investigations, t</w:t>
      </w:r>
      <w:r w:rsidR="006D7583" w:rsidRPr="00862A81">
        <w:rPr>
          <w:rFonts w:ascii="Times New Roman" w:hAnsi="Times New Roman"/>
          <w:szCs w:val="24"/>
        </w:rPr>
        <w:t>he Bureau uncovered evidence that</w:t>
      </w:r>
      <w:r w:rsidR="00A27170" w:rsidRPr="00862A81">
        <w:rPr>
          <w:rFonts w:ascii="Times New Roman" w:hAnsi="Times New Roman"/>
          <w:szCs w:val="24"/>
        </w:rPr>
        <w:t xml:space="preserve"> Dialing Services, LLC</w:t>
      </w:r>
      <w:r w:rsidR="006D7583" w:rsidRPr="00862A81">
        <w:rPr>
          <w:rFonts w:ascii="Times New Roman" w:hAnsi="Times New Roman"/>
          <w:szCs w:val="24"/>
        </w:rPr>
        <w:t xml:space="preserve"> </w:t>
      </w:r>
      <w:r>
        <w:rPr>
          <w:rFonts w:ascii="Times New Roman" w:hAnsi="Times New Roman"/>
          <w:szCs w:val="24"/>
        </w:rPr>
        <w:t xml:space="preserve">and Democratic Dialing each made in excess of one million calls </w:t>
      </w:r>
      <w:r w:rsidR="00A27170" w:rsidRPr="00862A81">
        <w:rPr>
          <w:rFonts w:ascii="Times New Roman" w:hAnsi="Times New Roman"/>
          <w:szCs w:val="24"/>
        </w:rPr>
        <w:t xml:space="preserve">to wireless phones </w:t>
      </w:r>
      <w:r w:rsidR="00862A81" w:rsidRPr="00862A81">
        <w:rPr>
          <w:rFonts w:ascii="Times New Roman" w:hAnsi="Times New Roman"/>
          <w:szCs w:val="24"/>
        </w:rPr>
        <w:t xml:space="preserve">without the recipient’s authorization </w:t>
      </w:r>
      <w:r w:rsidR="00A27170" w:rsidRPr="00862A81">
        <w:rPr>
          <w:rFonts w:ascii="Times New Roman" w:hAnsi="Times New Roman"/>
          <w:szCs w:val="24"/>
        </w:rPr>
        <w:t xml:space="preserve">during </w:t>
      </w:r>
      <w:r>
        <w:rPr>
          <w:rFonts w:ascii="Times New Roman" w:hAnsi="Times New Roman"/>
          <w:szCs w:val="24"/>
        </w:rPr>
        <w:t xml:space="preserve">certain months in 2011 and/or 2012.  </w:t>
      </w:r>
      <w:r w:rsidR="00BD5242" w:rsidRPr="00862A81">
        <w:rPr>
          <w:rFonts w:ascii="Times New Roman" w:hAnsi="Times New Roman"/>
          <w:szCs w:val="24"/>
        </w:rPr>
        <w:t>The investigations also showed that each company failed to provide certain identification information required under federal law.</w:t>
      </w:r>
    </w:p>
    <w:p w:rsidR="006D7583" w:rsidRPr="00862A81" w:rsidRDefault="006D7583" w:rsidP="00763D5D">
      <w:pPr>
        <w:spacing w:after="240"/>
        <w:rPr>
          <w:rFonts w:ascii="Times New Roman" w:hAnsi="Times New Roman"/>
          <w:szCs w:val="24"/>
        </w:rPr>
      </w:pPr>
      <w:r w:rsidRPr="00862A81">
        <w:rPr>
          <w:rFonts w:ascii="Times New Roman" w:hAnsi="Times New Roman"/>
          <w:szCs w:val="24"/>
        </w:rPr>
        <w:t>“</w:t>
      </w:r>
      <w:r w:rsidR="00C65982">
        <w:rPr>
          <w:rFonts w:ascii="Times New Roman" w:hAnsi="Times New Roman"/>
          <w:szCs w:val="24"/>
        </w:rPr>
        <w:t>Consumers have increasingly been sounding the alarm on robocalls, rightly complaining about unwanted, intrusive cell phone calls and text messages from strangers, or worse yet computers,”</w:t>
      </w:r>
      <w:r w:rsidR="000600F4">
        <w:rPr>
          <w:rFonts w:ascii="Times New Roman" w:hAnsi="Times New Roman"/>
          <w:szCs w:val="24"/>
        </w:rPr>
        <w:t xml:space="preserve"> said Michele Ellison, Chief of the FCC’s Enforcement Bureau.  “</w:t>
      </w:r>
      <w:r w:rsidR="00BA1BBE">
        <w:rPr>
          <w:rFonts w:ascii="Times New Roman" w:hAnsi="Times New Roman"/>
          <w:szCs w:val="24"/>
        </w:rPr>
        <w:t>These cit</w:t>
      </w:r>
      <w:r w:rsidR="002F2421" w:rsidRPr="00ED7FD7">
        <w:rPr>
          <w:rFonts w:ascii="Times New Roman" w:hAnsi="Times New Roman"/>
          <w:szCs w:val="24"/>
        </w:rPr>
        <w:t xml:space="preserve">ations set the stage for </w:t>
      </w:r>
      <w:r w:rsidR="00A24616">
        <w:rPr>
          <w:rFonts w:ascii="Times New Roman" w:hAnsi="Times New Roman"/>
          <w:szCs w:val="24"/>
        </w:rPr>
        <w:t xml:space="preserve">significant </w:t>
      </w:r>
      <w:r w:rsidR="002F2421" w:rsidRPr="00ED7FD7">
        <w:rPr>
          <w:rFonts w:ascii="Times New Roman" w:hAnsi="Times New Roman"/>
          <w:szCs w:val="24"/>
        </w:rPr>
        <w:t>monetary penalties if violations continue</w:t>
      </w:r>
      <w:r w:rsidR="00A24616">
        <w:rPr>
          <w:rFonts w:ascii="Times New Roman" w:hAnsi="Times New Roman"/>
          <w:szCs w:val="24"/>
        </w:rPr>
        <w:t>,</w:t>
      </w:r>
      <w:r w:rsidR="00A24616" w:rsidRPr="00862A81">
        <w:rPr>
          <w:rFonts w:ascii="Times New Roman" w:hAnsi="Times New Roman"/>
          <w:szCs w:val="24"/>
        </w:rPr>
        <w:t>”</w:t>
      </w:r>
      <w:r w:rsidR="00A24616">
        <w:rPr>
          <w:rFonts w:ascii="Times New Roman" w:hAnsi="Times New Roman"/>
          <w:szCs w:val="24"/>
        </w:rPr>
        <w:t xml:space="preserve"> Ms. Ellison warned.    </w:t>
      </w:r>
    </w:p>
    <w:p w:rsidR="00A27170" w:rsidRPr="00862A81" w:rsidRDefault="00203766" w:rsidP="00763D5D">
      <w:pPr>
        <w:spacing w:after="240"/>
        <w:rPr>
          <w:rFonts w:ascii="Times New Roman" w:hAnsi="Times New Roman"/>
          <w:szCs w:val="24"/>
        </w:rPr>
      </w:pPr>
      <w:r w:rsidRPr="00ED7FD7">
        <w:rPr>
          <w:rFonts w:ascii="Times New Roman" w:hAnsi="Times New Roman"/>
          <w:szCs w:val="24"/>
        </w:rPr>
        <w:t>The</w:t>
      </w:r>
      <w:r w:rsidR="00A27170" w:rsidRPr="00ED7FD7">
        <w:rPr>
          <w:rFonts w:ascii="Times New Roman" w:hAnsi="Times New Roman"/>
          <w:szCs w:val="24"/>
        </w:rPr>
        <w:t xml:space="preserve"> Communications Act and the Commission’s rules</w:t>
      </w:r>
      <w:r w:rsidRPr="00ED7FD7">
        <w:rPr>
          <w:rFonts w:ascii="Times New Roman" w:hAnsi="Times New Roman"/>
          <w:szCs w:val="24"/>
        </w:rPr>
        <w:t xml:space="preserve"> generally prohibit</w:t>
      </w:r>
      <w:r w:rsidR="00ED7FD7">
        <w:rPr>
          <w:rFonts w:ascii="Times New Roman" w:hAnsi="Times New Roman"/>
          <w:szCs w:val="24"/>
        </w:rPr>
        <w:t xml:space="preserve"> </w:t>
      </w:r>
      <w:r w:rsidR="00A27170" w:rsidRPr="00ED7FD7">
        <w:rPr>
          <w:rFonts w:ascii="Times New Roman" w:hAnsi="Times New Roman"/>
          <w:szCs w:val="24"/>
        </w:rPr>
        <w:t>robocalls and autodialed calls (including autodialed live calls, prerecorded or artificial voice messages, and autodialed text messages) to wireless phones and other mobile services (such as paging systems), unless the calls are made for emergency purposes, or the calls are made with the prior express consent of the called party.</w:t>
      </w:r>
      <w:r w:rsidR="00A27170" w:rsidRPr="00862A81">
        <w:rPr>
          <w:rFonts w:ascii="Times New Roman" w:hAnsi="Times New Roman"/>
          <w:szCs w:val="24"/>
        </w:rPr>
        <w:t xml:space="preserve">  The Bureau’s investigations showed that</w:t>
      </w:r>
      <w:r w:rsidR="006D7583" w:rsidRPr="00862A81">
        <w:rPr>
          <w:rFonts w:ascii="Times New Roman" w:hAnsi="Times New Roman"/>
          <w:szCs w:val="24"/>
        </w:rPr>
        <w:t xml:space="preserve"> none of the calls made by either company were for an emergency purpose.  When FCC staff spoke to a sampling of call recipients directly, not one of them had ever given permission to anyone to robocall them on their wireless phones.</w:t>
      </w:r>
    </w:p>
    <w:p w:rsidR="00BD5242" w:rsidRPr="008D0DD9" w:rsidRDefault="00BD5242" w:rsidP="00763D5D">
      <w:pPr>
        <w:spacing w:after="240"/>
        <w:rPr>
          <w:rFonts w:ascii="Times New Roman" w:hAnsi="Times New Roman"/>
          <w:szCs w:val="24"/>
        </w:rPr>
      </w:pPr>
      <w:r w:rsidRPr="00862A81">
        <w:rPr>
          <w:rFonts w:ascii="Times New Roman" w:hAnsi="Times New Roman"/>
          <w:szCs w:val="24"/>
        </w:rPr>
        <w:t xml:space="preserve">The citations require each company to certify within fifteen calendar days that it has ceased making robocalls to </w:t>
      </w:r>
      <w:r w:rsidR="00862A81" w:rsidRPr="00862A81">
        <w:rPr>
          <w:rFonts w:ascii="Times New Roman" w:hAnsi="Times New Roman"/>
          <w:szCs w:val="24"/>
        </w:rPr>
        <w:t>wireless</w:t>
      </w:r>
      <w:r w:rsidRPr="00862A81">
        <w:rPr>
          <w:rFonts w:ascii="Times New Roman" w:hAnsi="Times New Roman"/>
          <w:szCs w:val="24"/>
        </w:rPr>
        <w:t xml:space="preserve"> phones </w:t>
      </w:r>
      <w:r w:rsidR="00862A81" w:rsidRPr="00862A81">
        <w:rPr>
          <w:rFonts w:ascii="Times New Roman" w:hAnsi="Times New Roman"/>
          <w:szCs w:val="24"/>
        </w:rPr>
        <w:t xml:space="preserve">without prior authorization, and that the calls it makes include the required identifications. </w:t>
      </w:r>
      <w:r w:rsidR="002F2421">
        <w:rPr>
          <w:rFonts w:ascii="Times New Roman" w:hAnsi="Times New Roman"/>
          <w:szCs w:val="24"/>
        </w:rPr>
        <w:t xml:space="preserve"> </w:t>
      </w:r>
      <w:r w:rsidR="00FA0B33" w:rsidRPr="00ED7FD7">
        <w:rPr>
          <w:rFonts w:ascii="Times New Roman" w:hAnsi="Times New Roman"/>
          <w:szCs w:val="24"/>
        </w:rPr>
        <w:t xml:space="preserve">Issuance of citations is the required first step before </w:t>
      </w:r>
      <w:r w:rsidR="002F2421" w:rsidRPr="00ED7FD7">
        <w:rPr>
          <w:rFonts w:ascii="Times New Roman" w:hAnsi="Times New Roman"/>
          <w:szCs w:val="24"/>
        </w:rPr>
        <w:t xml:space="preserve">the FCC could impose </w:t>
      </w:r>
      <w:r w:rsidR="00BC7C0F">
        <w:rPr>
          <w:rFonts w:ascii="Times New Roman" w:hAnsi="Times New Roman"/>
          <w:szCs w:val="24"/>
        </w:rPr>
        <w:t>fines of up to $4.8 million</w:t>
      </w:r>
      <w:r w:rsidR="00FA0B33" w:rsidRPr="00ED7FD7">
        <w:rPr>
          <w:rFonts w:ascii="Times New Roman" w:hAnsi="Times New Roman"/>
          <w:szCs w:val="24"/>
        </w:rPr>
        <w:t xml:space="preserve"> </w:t>
      </w:r>
      <w:r w:rsidR="002F2421" w:rsidRPr="00ED7FD7">
        <w:rPr>
          <w:rFonts w:ascii="Times New Roman" w:hAnsi="Times New Roman"/>
          <w:szCs w:val="24"/>
        </w:rPr>
        <w:t>for the particular violations at issue in the citations</w:t>
      </w:r>
      <w:r w:rsidR="00FA0B33">
        <w:rPr>
          <w:rFonts w:ascii="Times New Roman" w:hAnsi="Times New Roman"/>
          <w:szCs w:val="24"/>
        </w:rPr>
        <w:t xml:space="preserve">.   </w:t>
      </w:r>
      <w:r w:rsidR="004A2EBC">
        <w:rPr>
          <w:rFonts w:ascii="Times New Roman" w:hAnsi="Times New Roman"/>
          <w:szCs w:val="24"/>
        </w:rPr>
        <w:t xml:space="preserve">Robocallers who make illegal calls to wireless phones may be liable for penalties of $16,000 per </w:t>
      </w:r>
      <w:r w:rsidR="004A2EBC">
        <w:rPr>
          <w:rFonts w:ascii="Times New Roman" w:hAnsi="Times New Roman"/>
          <w:szCs w:val="24"/>
        </w:rPr>
        <w:lastRenderedPageBreak/>
        <w:t>call, resulting in fines that could reach tens of millions of dollars</w:t>
      </w:r>
      <w:r w:rsidR="00496F48">
        <w:rPr>
          <w:rFonts w:ascii="Times New Roman" w:hAnsi="Times New Roman"/>
          <w:szCs w:val="24"/>
        </w:rPr>
        <w:t xml:space="preserve"> or more, depending on the </w:t>
      </w:r>
      <w:r w:rsidR="00496F48" w:rsidRPr="008D0DD9">
        <w:rPr>
          <w:rFonts w:ascii="Times New Roman" w:hAnsi="Times New Roman"/>
          <w:szCs w:val="24"/>
        </w:rPr>
        <w:t>volume of violations</w:t>
      </w:r>
      <w:r w:rsidR="004A2EBC" w:rsidRPr="008D0DD9">
        <w:rPr>
          <w:rFonts w:ascii="Times New Roman" w:hAnsi="Times New Roman"/>
          <w:szCs w:val="24"/>
        </w:rPr>
        <w:t>.</w:t>
      </w:r>
    </w:p>
    <w:p w:rsidR="008D0DD9" w:rsidRPr="008D0DD9" w:rsidRDefault="002B4E5B" w:rsidP="008D0DD9">
      <w:pPr>
        <w:pStyle w:val="PlainText"/>
        <w:rPr>
          <w:b/>
          <w:sz w:val="24"/>
          <w:szCs w:val="24"/>
        </w:rPr>
      </w:pPr>
      <w:r w:rsidRPr="008D0DD9">
        <w:rPr>
          <w:b/>
          <w:sz w:val="24"/>
          <w:szCs w:val="24"/>
        </w:rPr>
        <w:t>Dialing Services, LLC</w:t>
      </w:r>
      <w:r w:rsidR="00BD5242" w:rsidRPr="008D0DD9">
        <w:rPr>
          <w:b/>
          <w:sz w:val="24"/>
          <w:szCs w:val="24"/>
        </w:rPr>
        <w:t>—</w:t>
      </w:r>
      <w:r w:rsidRPr="008D0DD9">
        <w:rPr>
          <w:b/>
          <w:sz w:val="24"/>
          <w:szCs w:val="24"/>
        </w:rPr>
        <w:t>Citation</w:t>
      </w:r>
      <w:r w:rsidR="00207945" w:rsidRPr="008D0DD9">
        <w:rPr>
          <w:b/>
          <w:sz w:val="24"/>
          <w:szCs w:val="24"/>
        </w:rPr>
        <w:t>:</w:t>
      </w:r>
      <w:r w:rsidR="008D0DD9" w:rsidRPr="008D0DD9">
        <w:rPr>
          <w:b/>
          <w:sz w:val="24"/>
          <w:szCs w:val="24"/>
        </w:rPr>
        <w:t xml:space="preserve"> </w:t>
      </w:r>
    </w:p>
    <w:p w:rsidR="008D0DD9" w:rsidRPr="008D0DD9" w:rsidRDefault="002A6853" w:rsidP="008D0DD9">
      <w:pPr>
        <w:pStyle w:val="PlainText"/>
        <w:rPr>
          <w:sz w:val="24"/>
          <w:szCs w:val="24"/>
        </w:rPr>
      </w:pPr>
      <w:hyperlink r:id="rId9" w:history="1">
        <w:r w:rsidR="008D0DD9" w:rsidRPr="008D0DD9">
          <w:rPr>
            <w:rStyle w:val="Hyperlink"/>
            <w:sz w:val="24"/>
            <w:szCs w:val="24"/>
          </w:rPr>
          <w:t>http://hraunfoss.fcc.gov/edocs_public/attachmatch/DA-13-265A1.pdf</w:t>
        </w:r>
      </w:hyperlink>
    </w:p>
    <w:p w:rsidR="008D0DD9" w:rsidRPr="008D0DD9" w:rsidRDefault="00BD5242" w:rsidP="008D0DD9">
      <w:pPr>
        <w:spacing w:before="100" w:beforeAutospacing="1"/>
        <w:rPr>
          <w:rFonts w:ascii="Times New Roman" w:hAnsi="Times New Roman"/>
          <w:szCs w:val="24"/>
        </w:rPr>
      </w:pPr>
      <w:r w:rsidRPr="008D0DD9">
        <w:rPr>
          <w:rFonts w:ascii="Times New Roman" w:hAnsi="Times New Roman"/>
          <w:b/>
          <w:szCs w:val="24"/>
        </w:rPr>
        <w:t>Richard Gilmore</w:t>
      </w:r>
      <w:r w:rsidR="002B4E5B" w:rsidRPr="008D0DD9">
        <w:rPr>
          <w:rFonts w:ascii="Times New Roman" w:hAnsi="Times New Roman"/>
          <w:b/>
          <w:szCs w:val="24"/>
        </w:rPr>
        <w:t xml:space="preserve"> </w:t>
      </w:r>
      <w:r w:rsidRPr="008D0DD9">
        <w:rPr>
          <w:rFonts w:ascii="Times New Roman" w:hAnsi="Times New Roman"/>
          <w:b/>
          <w:szCs w:val="24"/>
        </w:rPr>
        <w:t>(</w:t>
      </w:r>
      <w:r w:rsidR="002B4E5B" w:rsidRPr="008D0DD9">
        <w:rPr>
          <w:rFonts w:ascii="Times New Roman" w:hAnsi="Times New Roman"/>
          <w:b/>
          <w:szCs w:val="24"/>
        </w:rPr>
        <w:t>d</w:t>
      </w:r>
      <w:r w:rsidRPr="008D0DD9">
        <w:rPr>
          <w:rFonts w:ascii="Times New Roman" w:hAnsi="Times New Roman"/>
          <w:b/>
          <w:szCs w:val="24"/>
        </w:rPr>
        <w:t>/</w:t>
      </w:r>
      <w:r w:rsidR="002B4E5B" w:rsidRPr="008D0DD9">
        <w:rPr>
          <w:rFonts w:ascii="Times New Roman" w:hAnsi="Times New Roman"/>
          <w:b/>
          <w:szCs w:val="24"/>
        </w:rPr>
        <w:t>b</w:t>
      </w:r>
      <w:r w:rsidRPr="008D0DD9">
        <w:rPr>
          <w:rFonts w:ascii="Times New Roman" w:hAnsi="Times New Roman"/>
          <w:b/>
          <w:szCs w:val="24"/>
        </w:rPr>
        <w:t>/</w:t>
      </w:r>
      <w:r w:rsidR="002B4E5B" w:rsidRPr="008D0DD9">
        <w:rPr>
          <w:rFonts w:ascii="Times New Roman" w:hAnsi="Times New Roman"/>
          <w:b/>
          <w:szCs w:val="24"/>
        </w:rPr>
        <w:t>a Democratic Dialing</w:t>
      </w:r>
      <w:r w:rsidRPr="008D0DD9">
        <w:rPr>
          <w:rFonts w:ascii="Times New Roman" w:hAnsi="Times New Roman"/>
          <w:b/>
          <w:szCs w:val="24"/>
        </w:rPr>
        <w:t>)—</w:t>
      </w:r>
      <w:r w:rsidR="002B4E5B" w:rsidRPr="008D0DD9">
        <w:rPr>
          <w:rFonts w:ascii="Times New Roman" w:hAnsi="Times New Roman"/>
          <w:b/>
          <w:szCs w:val="24"/>
        </w:rPr>
        <w:t>Citation</w:t>
      </w:r>
      <w:r w:rsidR="00207945" w:rsidRPr="008D0DD9">
        <w:rPr>
          <w:rFonts w:ascii="Times New Roman" w:hAnsi="Times New Roman"/>
          <w:b/>
          <w:szCs w:val="24"/>
        </w:rPr>
        <w:t>:</w:t>
      </w:r>
      <w:r w:rsidR="008D0DD9">
        <w:rPr>
          <w:rFonts w:ascii="Times New Roman" w:hAnsi="Times New Roman"/>
          <w:b/>
          <w:szCs w:val="24"/>
        </w:rPr>
        <w:t xml:space="preserve"> </w:t>
      </w:r>
      <w:hyperlink r:id="rId10" w:history="1">
        <w:r w:rsidR="008D0DD9" w:rsidRPr="008D0DD9">
          <w:rPr>
            <w:rStyle w:val="Hyperlink"/>
            <w:rFonts w:ascii="Times New Roman" w:hAnsi="Times New Roman"/>
            <w:szCs w:val="24"/>
          </w:rPr>
          <w:t>http://hraunfoss.fcc.gov/edocs_public/attachmatch/DA-13-264A1.pdf</w:t>
        </w:r>
      </w:hyperlink>
    </w:p>
    <w:p w:rsidR="006D7583" w:rsidRPr="008D0DD9" w:rsidRDefault="006D7583" w:rsidP="00763D5D">
      <w:pPr>
        <w:spacing w:before="100" w:beforeAutospacing="1" w:after="100" w:afterAutospacing="1"/>
        <w:rPr>
          <w:rFonts w:ascii="Times New Roman" w:hAnsi="Times New Roman"/>
          <w:szCs w:val="24"/>
        </w:rPr>
      </w:pPr>
      <w:r w:rsidRPr="008D0DD9">
        <w:rPr>
          <w:rFonts w:ascii="Times New Roman" w:hAnsi="Times New Roman"/>
          <w:b/>
          <w:szCs w:val="24"/>
        </w:rPr>
        <w:t>FCC Enforcement Advisory on Autodialed and Prerecorded Calls (Sept. 2012):</w:t>
      </w:r>
      <w:r w:rsidRPr="008D0DD9">
        <w:rPr>
          <w:rFonts w:ascii="Times New Roman" w:hAnsi="Times New Roman"/>
          <w:szCs w:val="24"/>
        </w:rPr>
        <w:t xml:space="preserve"> </w:t>
      </w:r>
      <w:hyperlink r:id="rId11" w:history="1">
        <w:r w:rsidRPr="008D0DD9">
          <w:rPr>
            <w:rStyle w:val="Hyperlink"/>
            <w:rFonts w:ascii="Times New Roman" w:hAnsi="Times New Roman"/>
            <w:szCs w:val="24"/>
          </w:rPr>
          <w:t>http://www.fcc.gov/document/political-campaigns-restrictions-autodialed-prerecorded-calls</w:t>
        </w:r>
      </w:hyperlink>
    </w:p>
    <w:p w:rsidR="006D7583" w:rsidRPr="008D0DD9" w:rsidRDefault="006D7583" w:rsidP="00763D5D">
      <w:pPr>
        <w:spacing w:before="100" w:beforeAutospacing="1" w:after="100" w:afterAutospacing="1"/>
        <w:rPr>
          <w:rFonts w:ascii="Times New Roman" w:hAnsi="Times New Roman"/>
          <w:szCs w:val="24"/>
        </w:rPr>
      </w:pPr>
      <w:r w:rsidRPr="008D0DD9">
        <w:rPr>
          <w:rFonts w:ascii="Times New Roman" w:hAnsi="Times New Roman"/>
          <w:szCs w:val="24"/>
        </w:rPr>
        <w:t xml:space="preserve"> </w:t>
      </w:r>
    </w:p>
    <w:p w:rsidR="00763D5D" w:rsidRPr="008D0DD9" w:rsidRDefault="00763D5D" w:rsidP="00763D5D">
      <w:pPr>
        <w:jc w:val="center"/>
        <w:rPr>
          <w:rFonts w:ascii="Times New Roman" w:hAnsi="Times New Roman"/>
        </w:rPr>
      </w:pPr>
      <w:r w:rsidRPr="008D0DD9">
        <w:rPr>
          <w:rFonts w:ascii="Times New Roman" w:hAnsi="Times New Roman"/>
          <w:snapToGrid w:val="0"/>
        </w:rPr>
        <w:t xml:space="preserve">            </w:t>
      </w:r>
    </w:p>
    <w:p w:rsidR="00763D5D" w:rsidRPr="002B4E5B" w:rsidRDefault="00763D5D" w:rsidP="00763D5D">
      <w:pPr>
        <w:pStyle w:val="PlainText"/>
        <w:jc w:val="center"/>
      </w:pPr>
      <w:r w:rsidRPr="002B4E5B">
        <w:t>-FCC-</w:t>
      </w:r>
    </w:p>
    <w:p w:rsidR="00763D5D" w:rsidRPr="002B4E5B" w:rsidRDefault="00763D5D" w:rsidP="00763D5D">
      <w:pPr>
        <w:pStyle w:val="PlainText"/>
      </w:pPr>
    </w:p>
    <w:p w:rsidR="00763D5D" w:rsidRPr="002B4E5B" w:rsidRDefault="00763D5D" w:rsidP="00763D5D">
      <w:pPr>
        <w:pStyle w:val="BodyTextIndent"/>
        <w:jc w:val="center"/>
        <w:rPr>
          <w:rFonts w:ascii="Times New Roman" w:hAnsi="Times New Roman"/>
          <w:sz w:val="22"/>
          <w:szCs w:val="22"/>
        </w:rPr>
      </w:pPr>
      <w:r w:rsidRPr="002B4E5B">
        <w:rPr>
          <w:rFonts w:ascii="Times New Roman" w:hAnsi="Times New Roman"/>
          <w:sz w:val="22"/>
          <w:szCs w:val="22"/>
        </w:rPr>
        <w:t>News about the Federal Communications Commission can also be found</w:t>
      </w:r>
    </w:p>
    <w:p w:rsidR="00763D5D" w:rsidRPr="002B4E5B" w:rsidRDefault="00763D5D" w:rsidP="00763D5D">
      <w:pPr>
        <w:jc w:val="center"/>
        <w:rPr>
          <w:rFonts w:ascii="Times New Roman" w:hAnsi="Times New Roman"/>
          <w:sz w:val="22"/>
          <w:szCs w:val="22"/>
        </w:rPr>
      </w:pPr>
      <w:r w:rsidRPr="002B4E5B">
        <w:rPr>
          <w:rFonts w:ascii="Times New Roman" w:hAnsi="Times New Roman"/>
          <w:sz w:val="22"/>
          <w:szCs w:val="22"/>
        </w:rPr>
        <w:t xml:space="preserve">on the Commission’s web site </w:t>
      </w:r>
      <w:hyperlink r:id="rId12" w:history="1">
        <w:r w:rsidRPr="002B4E5B">
          <w:rPr>
            <w:rStyle w:val="Hyperlink"/>
            <w:rFonts w:ascii="Times New Roman" w:hAnsi="Times New Roman"/>
            <w:sz w:val="22"/>
            <w:szCs w:val="22"/>
          </w:rPr>
          <w:t>www.fcc.gov</w:t>
        </w:r>
      </w:hyperlink>
      <w:r w:rsidRPr="002B4E5B">
        <w:rPr>
          <w:rFonts w:ascii="Times New Roman" w:hAnsi="Times New Roman"/>
          <w:sz w:val="22"/>
          <w:szCs w:val="22"/>
        </w:rPr>
        <w:t>.</w:t>
      </w:r>
    </w:p>
    <w:p w:rsidR="00D46525" w:rsidRPr="00D46525" w:rsidRDefault="00D46525" w:rsidP="00763D5D">
      <w:pPr>
        <w:spacing w:after="240"/>
        <w:jc w:val="center"/>
        <w:rPr>
          <w:rFonts w:ascii="Times New Roman" w:hAnsi="Times New Roman"/>
          <w:sz w:val="22"/>
          <w:szCs w:val="22"/>
        </w:rPr>
      </w:pPr>
    </w:p>
    <w:sectPr w:rsidR="00D46525" w:rsidRPr="00D465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4A" w:rsidRDefault="003B7F4A">
      <w:r>
        <w:separator/>
      </w:r>
    </w:p>
  </w:endnote>
  <w:endnote w:type="continuationSeparator" w:id="0">
    <w:p w:rsidR="003B7F4A" w:rsidRDefault="003B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FE" w:rsidRDefault="00C22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FE" w:rsidRDefault="00C22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FE" w:rsidRDefault="00C22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4A" w:rsidRDefault="003B7F4A">
      <w:r>
        <w:separator/>
      </w:r>
    </w:p>
  </w:footnote>
  <w:footnote w:type="continuationSeparator" w:id="0">
    <w:p w:rsidR="003B7F4A" w:rsidRDefault="003B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FE" w:rsidRDefault="00C22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FE" w:rsidRDefault="00C22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2B4347B3" wp14:editId="4F225BB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481F2" wp14:editId="379A094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B6336C6" wp14:editId="18390A1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w:t>
    </w:r>
    <w:r w:rsidR="002B4E5B">
      <w:rPr>
        <w:b/>
        <w:sz w:val="12"/>
      </w:rPr>
      <w:t xml:space="preserve"> v. FCC, 515 F.2d 385 (D.C. Cir.</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F441A98" wp14:editId="52BD330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06ADD"/>
    <w:rsid w:val="000415F4"/>
    <w:rsid w:val="000600F4"/>
    <w:rsid w:val="0006534D"/>
    <w:rsid w:val="00092A9B"/>
    <w:rsid w:val="00097894"/>
    <w:rsid w:val="000D5470"/>
    <w:rsid w:val="000F1E4B"/>
    <w:rsid w:val="001169F3"/>
    <w:rsid w:val="00122B1A"/>
    <w:rsid w:val="00170434"/>
    <w:rsid w:val="00175CD1"/>
    <w:rsid w:val="00182988"/>
    <w:rsid w:val="001858F9"/>
    <w:rsid w:val="001B7123"/>
    <w:rsid w:val="001D4377"/>
    <w:rsid w:val="00203766"/>
    <w:rsid w:val="00207945"/>
    <w:rsid w:val="00213716"/>
    <w:rsid w:val="00247627"/>
    <w:rsid w:val="00287FC3"/>
    <w:rsid w:val="002931E0"/>
    <w:rsid w:val="002A6853"/>
    <w:rsid w:val="002B4E5B"/>
    <w:rsid w:val="002B6F65"/>
    <w:rsid w:val="002D2BB1"/>
    <w:rsid w:val="002F2421"/>
    <w:rsid w:val="003204BF"/>
    <w:rsid w:val="00321F16"/>
    <w:rsid w:val="00353616"/>
    <w:rsid w:val="003565C2"/>
    <w:rsid w:val="0038477F"/>
    <w:rsid w:val="00391EA7"/>
    <w:rsid w:val="0039797B"/>
    <w:rsid w:val="003B5D8A"/>
    <w:rsid w:val="003B7F4A"/>
    <w:rsid w:val="003E436C"/>
    <w:rsid w:val="003F059F"/>
    <w:rsid w:val="00406A01"/>
    <w:rsid w:val="00407816"/>
    <w:rsid w:val="004254EC"/>
    <w:rsid w:val="00476898"/>
    <w:rsid w:val="00496F48"/>
    <w:rsid w:val="004A2EBC"/>
    <w:rsid w:val="004D3AE0"/>
    <w:rsid w:val="004E65CA"/>
    <w:rsid w:val="004F6EEF"/>
    <w:rsid w:val="005977E6"/>
    <w:rsid w:val="005C0320"/>
    <w:rsid w:val="005C74C9"/>
    <w:rsid w:val="005F127E"/>
    <w:rsid w:val="006737D7"/>
    <w:rsid w:val="00681226"/>
    <w:rsid w:val="006B164C"/>
    <w:rsid w:val="006C3226"/>
    <w:rsid w:val="006D103A"/>
    <w:rsid w:val="006D7583"/>
    <w:rsid w:val="006F25C8"/>
    <w:rsid w:val="00763D5D"/>
    <w:rsid w:val="00787E1D"/>
    <w:rsid w:val="00792B5B"/>
    <w:rsid w:val="007A42AA"/>
    <w:rsid w:val="007B5ABA"/>
    <w:rsid w:val="007D6EAE"/>
    <w:rsid w:val="007E3CB7"/>
    <w:rsid w:val="0081381F"/>
    <w:rsid w:val="008472C4"/>
    <w:rsid w:val="00862940"/>
    <w:rsid w:val="00862A81"/>
    <w:rsid w:val="008B736E"/>
    <w:rsid w:val="008D0DD9"/>
    <w:rsid w:val="008D4BCC"/>
    <w:rsid w:val="008D63FA"/>
    <w:rsid w:val="008E21CA"/>
    <w:rsid w:val="009227A6"/>
    <w:rsid w:val="0092553E"/>
    <w:rsid w:val="00997752"/>
    <w:rsid w:val="009B3289"/>
    <w:rsid w:val="009C4819"/>
    <w:rsid w:val="009C4D1B"/>
    <w:rsid w:val="009D21B1"/>
    <w:rsid w:val="00A17A05"/>
    <w:rsid w:val="00A21F23"/>
    <w:rsid w:val="00A24616"/>
    <w:rsid w:val="00A27170"/>
    <w:rsid w:val="00A55B5F"/>
    <w:rsid w:val="00AA05DB"/>
    <w:rsid w:val="00AA0E30"/>
    <w:rsid w:val="00AA2E89"/>
    <w:rsid w:val="00AD22AB"/>
    <w:rsid w:val="00AD79CE"/>
    <w:rsid w:val="00AE56CB"/>
    <w:rsid w:val="00B17A71"/>
    <w:rsid w:val="00B36A89"/>
    <w:rsid w:val="00B60C1D"/>
    <w:rsid w:val="00B629AF"/>
    <w:rsid w:val="00B80A7C"/>
    <w:rsid w:val="00BA1BBE"/>
    <w:rsid w:val="00BC7C0F"/>
    <w:rsid w:val="00BD5242"/>
    <w:rsid w:val="00BE2415"/>
    <w:rsid w:val="00BE7D87"/>
    <w:rsid w:val="00C02882"/>
    <w:rsid w:val="00C229FE"/>
    <w:rsid w:val="00C27323"/>
    <w:rsid w:val="00C61DD3"/>
    <w:rsid w:val="00C65982"/>
    <w:rsid w:val="00C80538"/>
    <w:rsid w:val="00C954E6"/>
    <w:rsid w:val="00CA0921"/>
    <w:rsid w:val="00CE768E"/>
    <w:rsid w:val="00D46525"/>
    <w:rsid w:val="00D64761"/>
    <w:rsid w:val="00D67719"/>
    <w:rsid w:val="00D80538"/>
    <w:rsid w:val="00D979AD"/>
    <w:rsid w:val="00DA5133"/>
    <w:rsid w:val="00DF000F"/>
    <w:rsid w:val="00E07B40"/>
    <w:rsid w:val="00E10FEB"/>
    <w:rsid w:val="00E30413"/>
    <w:rsid w:val="00E422BE"/>
    <w:rsid w:val="00E44D61"/>
    <w:rsid w:val="00E47D38"/>
    <w:rsid w:val="00E83776"/>
    <w:rsid w:val="00EA3035"/>
    <w:rsid w:val="00ED7FD7"/>
    <w:rsid w:val="00F252BD"/>
    <w:rsid w:val="00F27A84"/>
    <w:rsid w:val="00F42A0E"/>
    <w:rsid w:val="00F77CFD"/>
    <w:rsid w:val="00F809EB"/>
    <w:rsid w:val="00F83982"/>
    <w:rsid w:val="00FA0B33"/>
    <w:rsid w:val="00FC5052"/>
    <w:rsid w:val="00FD160C"/>
    <w:rsid w:val="00FE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106704787">
      <w:bodyDiv w:val="1"/>
      <w:marLeft w:val="0"/>
      <w:marRight w:val="0"/>
      <w:marTop w:val="0"/>
      <w:marBottom w:val="0"/>
      <w:divBdr>
        <w:top w:val="none" w:sz="0" w:space="0" w:color="auto"/>
        <w:left w:val="none" w:sz="0" w:space="0" w:color="auto"/>
        <w:bottom w:val="none" w:sz="0" w:space="0" w:color="auto"/>
        <w:right w:val="none" w:sz="0" w:space="0" w:color="auto"/>
      </w:divBdr>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038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document/political-campaigns-restrictions-autodialed-prerecorded-cal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aunfoss.fcc.gov/edocs_public/attachmatch/DA-13-264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aunfoss.fcc.gov/edocs_public/attachmatch/DA-13-265A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2831</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3302</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2013-03-15T16:50:00Z</dcterms:created>
  <dcterms:modified xsi:type="dcterms:W3CDTF">2013-03-15T16:50:00Z</dcterms:modified>
  <cp:category> </cp:category>
  <cp:contentStatus> </cp:contentStatus>
</cp:coreProperties>
</file>