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AF72B1" w:rsidP="00AF72B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AF72B1" w:rsidRDefault="00AF72B1" w:rsidP="00AF72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EDUCATION TECHNOLOGY POLICY SUMMIT</w:t>
      </w:r>
    </w:p>
    <w:p w:rsidR="00AF72B1" w:rsidRDefault="00AF72B1" w:rsidP="00AF72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AF72B1" w:rsidRDefault="00AF72B1" w:rsidP="00AF72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APRIL 11, 2013</w:t>
      </w:r>
    </w:p>
    <w:p w:rsidR="00AF72B1" w:rsidRDefault="00AF72B1" w:rsidP="00AF72B1">
      <w:pPr>
        <w:spacing w:line="240" w:lineRule="auto"/>
        <w:rPr>
          <w:rFonts w:ascii="Times New Roman" w:hAnsi="Times New Roman" w:cs="Times New Roman"/>
          <w:b/>
          <w:sz w:val="24"/>
          <w:szCs w:val="24"/>
        </w:rPr>
      </w:pPr>
    </w:p>
    <w:p w:rsidR="00B947AD" w:rsidRDefault="00AF72B1" w:rsidP="00DA12D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Good morning.  Thank you, Sheryl Abshire, for your kind introduction.  Thank you also to the Consortium for School Networking, the International Society for Technology in Education, the Software &amp; Information Industry Association, and the State Education  Technology Directors Association for sponsoring this event.  So many </w:t>
      </w:r>
      <w:r w:rsidR="00B947AD">
        <w:rPr>
          <w:rFonts w:ascii="Times New Roman" w:hAnsi="Times New Roman" w:cs="Times New Roman"/>
          <w:sz w:val="24"/>
          <w:szCs w:val="24"/>
        </w:rPr>
        <w:t xml:space="preserve">interesting and active </w:t>
      </w:r>
      <w:r>
        <w:rPr>
          <w:rFonts w:ascii="Times New Roman" w:hAnsi="Times New Roman" w:cs="Times New Roman"/>
          <w:sz w:val="24"/>
          <w:szCs w:val="24"/>
        </w:rPr>
        <w:t xml:space="preserve">organizations.  </w:t>
      </w:r>
      <w:r w:rsidR="00B947AD">
        <w:rPr>
          <w:rFonts w:ascii="Times New Roman" w:hAnsi="Times New Roman" w:cs="Times New Roman"/>
          <w:sz w:val="24"/>
          <w:szCs w:val="24"/>
        </w:rPr>
        <w:t>That you come together for this ev</w:t>
      </w:r>
      <w:r w:rsidR="008E6C74">
        <w:rPr>
          <w:rFonts w:ascii="Times New Roman" w:hAnsi="Times New Roman" w:cs="Times New Roman"/>
          <w:sz w:val="24"/>
          <w:szCs w:val="24"/>
        </w:rPr>
        <w:t xml:space="preserve">ent is a testament to the </w:t>
      </w:r>
      <w:r w:rsidR="00B947AD">
        <w:rPr>
          <w:rFonts w:ascii="Times New Roman" w:hAnsi="Times New Roman" w:cs="Times New Roman"/>
          <w:sz w:val="24"/>
          <w:szCs w:val="24"/>
        </w:rPr>
        <w:t xml:space="preserve">power of education and technology to </w:t>
      </w:r>
      <w:r w:rsidR="008E6C74">
        <w:rPr>
          <w:rFonts w:ascii="Times New Roman" w:hAnsi="Times New Roman" w:cs="Times New Roman"/>
          <w:sz w:val="24"/>
          <w:szCs w:val="24"/>
        </w:rPr>
        <w:t xml:space="preserve">come together </w:t>
      </w:r>
      <w:r w:rsidR="00B947AD">
        <w:rPr>
          <w:rFonts w:ascii="Times New Roman" w:hAnsi="Times New Roman" w:cs="Times New Roman"/>
          <w:sz w:val="24"/>
          <w:szCs w:val="24"/>
        </w:rPr>
        <w:t xml:space="preserve">and do really great things.  </w:t>
      </w:r>
      <w:r w:rsidR="00DA12DD">
        <w:rPr>
          <w:rFonts w:ascii="Times New Roman" w:hAnsi="Times New Roman" w:cs="Times New Roman"/>
          <w:sz w:val="24"/>
          <w:szCs w:val="24"/>
        </w:rPr>
        <w:t>As individuals, too,</w:t>
      </w:r>
      <w:r w:rsidR="00C32343">
        <w:rPr>
          <w:rFonts w:ascii="Times New Roman" w:hAnsi="Times New Roman" w:cs="Times New Roman"/>
          <w:sz w:val="24"/>
          <w:szCs w:val="24"/>
        </w:rPr>
        <w:t xml:space="preserve"> </w:t>
      </w:r>
      <w:r w:rsidR="009C7B2E">
        <w:rPr>
          <w:rFonts w:ascii="Times New Roman" w:hAnsi="Times New Roman" w:cs="Times New Roman"/>
          <w:sz w:val="24"/>
          <w:szCs w:val="24"/>
        </w:rPr>
        <w:t>s</w:t>
      </w:r>
      <w:r w:rsidR="003B39CA">
        <w:rPr>
          <w:rFonts w:ascii="Times New Roman" w:hAnsi="Times New Roman" w:cs="Times New Roman"/>
          <w:sz w:val="24"/>
          <w:szCs w:val="24"/>
        </w:rPr>
        <w:t>o</w:t>
      </w:r>
      <w:r w:rsidR="00B947AD">
        <w:rPr>
          <w:rFonts w:ascii="Times New Roman" w:hAnsi="Times New Roman" w:cs="Times New Roman"/>
          <w:sz w:val="24"/>
          <w:szCs w:val="24"/>
        </w:rPr>
        <w:t xml:space="preserve"> many of you here </w:t>
      </w:r>
      <w:r w:rsidR="00734120">
        <w:rPr>
          <w:rFonts w:ascii="Times New Roman" w:hAnsi="Times New Roman" w:cs="Times New Roman"/>
          <w:sz w:val="24"/>
          <w:szCs w:val="24"/>
        </w:rPr>
        <w:t>dedicate</w:t>
      </w:r>
      <w:r w:rsidR="00B947AD">
        <w:rPr>
          <w:rFonts w:ascii="Times New Roman" w:hAnsi="Times New Roman" w:cs="Times New Roman"/>
          <w:sz w:val="24"/>
          <w:szCs w:val="24"/>
        </w:rPr>
        <w:t xml:space="preserve"> your time, your energy, and your careers to improving educational opportunities for students across the country</w:t>
      </w:r>
      <w:r w:rsidR="008E6C74">
        <w:rPr>
          <w:rFonts w:ascii="Times New Roman" w:hAnsi="Times New Roman" w:cs="Times New Roman"/>
          <w:sz w:val="24"/>
          <w:szCs w:val="24"/>
        </w:rPr>
        <w:t xml:space="preserve">.  </w:t>
      </w:r>
      <w:r w:rsidR="00C63C80">
        <w:rPr>
          <w:rFonts w:ascii="Times New Roman" w:hAnsi="Times New Roman" w:cs="Times New Roman"/>
          <w:sz w:val="24"/>
          <w:szCs w:val="24"/>
        </w:rPr>
        <w:t>You</w:t>
      </w:r>
      <w:r w:rsidR="00F17E11">
        <w:rPr>
          <w:rFonts w:ascii="Times New Roman" w:hAnsi="Times New Roman" w:cs="Times New Roman"/>
          <w:sz w:val="24"/>
          <w:szCs w:val="24"/>
        </w:rPr>
        <w:t xml:space="preserve"> have my respect.  You have my admiration.  And today I want to challenge you to work with the Federal Communications Commission and reboot, reinvigorate, and recharge the nation’s largest education technology program—the E-Rate.  I want to talk about the E-Rate of the future, </w:t>
      </w:r>
      <w:r w:rsidR="00C602DF">
        <w:rPr>
          <w:rFonts w:ascii="Times New Roman" w:hAnsi="Times New Roman" w:cs="Times New Roman"/>
          <w:sz w:val="24"/>
          <w:szCs w:val="24"/>
        </w:rPr>
        <w:t>what</w:t>
      </w:r>
      <w:r w:rsidR="00F17E11">
        <w:rPr>
          <w:rFonts w:ascii="Times New Roman" w:hAnsi="Times New Roman" w:cs="Times New Roman"/>
          <w:sz w:val="24"/>
          <w:szCs w:val="24"/>
        </w:rPr>
        <w:t xml:space="preserve"> I call E-Rate 2.0.</w:t>
      </w:r>
      <w:r w:rsidR="00C63C80">
        <w:rPr>
          <w:rFonts w:ascii="Times New Roman" w:hAnsi="Times New Roman" w:cs="Times New Roman"/>
          <w:sz w:val="24"/>
          <w:szCs w:val="24"/>
        </w:rPr>
        <w:t xml:space="preserve">  </w:t>
      </w:r>
      <w:r w:rsidR="008E6C74">
        <w:rPr>
          <w:rFonts w:ascii="Times New Roman" w:hAnsi="Times New Roman" w:cs="Times New Roman"/>
          <w:sz w:val="24"/>
          <w:szCs w:val="24"/>
        </w:rPr>
        <w:t xml:space="preserve"> </w:t>
      </w:r>
    </w:p>
    <w:p w:rsidR="00B947AD" w:rsidRDefault="00B947AD" w:rsidP="00B947AD">
      <w:pPr>
        <w:spacing w:line="240" w:lineRule="auto"/>
        <w:ind w:firstLine="720"/>
        <w:rPr>
          <w:rFonts w:ascii="Times New Roman" w:hAnsi="Times New Roman" w:cs="Times New Roman"/>
          <w:sz w:val="24"/>
          <w:szCs w:val="24"/>
        </w:rPr>
      </w:pPr>
    </w:p>
    <w:p w:rsidR="00B947AD" w:rsidRDefault="00B947AD"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before going forward, </w:t>
      </w:r>
      <w:r w:rsidR="00097FBC">
        <w:rPr>
          <w:rFonts w:ascii="Times New Roman" w:hAnsi="Times New Roman" w:cs="Times New Roman"/>
          <w:sz w:val="24"/>
          <w:szCs w:val="24"/>
        </w:rPr>
        <w:t xml:space="preserve">I want to look back.  </w:t>
      </w:r>
      <w:r w:rsidR="00DA12DD">
        <w:rPr>
          <w:rFonts w:ascii="Times New Roman" w:hAnsi="Times New Roman" w:cs="Times New Roman"/>
          <w:sz w:val="24"/>
          <w:szCs w:val="24"/>
        </w:rPr>
        <w:t xml:space="preserve">Way back.  </w:t>
      </w:r>
      <w:r w:rsidR="00C63C80">
        <w:rPr>
          <w:rFonts w:ascii="Times New Roman" w:hAnsi="Times New Roman" w:cs="Times New Roman"/>
          <w:sz w:val="24"/>
          <w:szCs w:val="24"/>
        </w:rPr>
        <w:t xml:space="preserve">I want to </w:t>
      </w:r>
      <w:r w:rsidR="00F17E11">
        <w:rPr>
          <w:rFonts w:ascii="Times New Roman" w:hAnsi="Times New Roman" w:cs="Times New Roman"/>
          <w:sz w:val="24"/>
          <w:szCs w:val="24"/>
        </w:rPr>
        <w:t xml:space="preserve">start </w:t>
      </w:r>
      <w:r>
        <w:rPr>
          <w:rFonts w:ascii="Times New Roman" w:hAnsi="Times New Roman" w:cs="Times New Roman"/>
          <w:sz w:val="24"/>
          <w:szCs w:val="24"/>
        </w:rPr>
        <w:t xml:space="preserve">by talking about the dark ages, </w:t>
      </w:r>
      <w:r w:rsidR="0026128B">
        <w:rPr>
          <w:rFonts w:ascii="Times New Roman" w:hAnsi="Times New Roman" w:cs="Times New Roman"/>
          <w:sz w:val="24"/>
          <w:szCs w:val="24"/>
        </w:rPr>
        <w:t>or just a few decades ago</w:t>
      </w:r>
      <w:r>
        <w:rPr>
          <w:rFonts w:ascii="Times New Roman" w:hAnsi="Times New Roman" w:cs="Times New Roman"/>
          <w:sz w:val="24"/>
          <w:szCs w:val="24"/>
        </w:rPr>
        <w:t xml:space="preserve">—when I went to school.  </w:t>
      </w:r>
    </w:p>
    <w:p w:rsidR="00B947AD" w:rsidRDefault="00B947AD" w:rsidP="00B947AD">
      <w:pPr>
        <w:spacing w:line="240" w:lineRule="auto"/>
        <w:ind w:firstLine="720"/>
        <w:rPr>
          <w:rFonts w:ascii="Times New Roman" w:hAnsi="Times New Roman" w:cs="Times New Roman"/>
          <w:sz w:val="24"/>
          <w:szCs w:val="24"/>
        </w:rPr>
      </w:pPr>
    </w:p>
    <w:p w:rsidR="00B947AD" w:rsidRDefault="00C63C80"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of course, the blackboard.  This was our common medium, our </w:t>
      </w:r>
      <w:r w:rsidR="009625C8">
        <w:rPr>
          <w:rFonts w:ascii="Times New Roman" w:hAnsi="Times New Roman" w:cs="Times New Roman"/>
          <w:sz w:val="24"/>
          <w:szCs w:val="24"/>
        </w:rPr>
        <w:t xml:space="preserve">shared </w:t>
      </w:r>
      <w:r>
        <w:rPr>
          <w:rFonts w:ascii="Times New Roman" w:hAnsi="Times New Roman" w:cs="Times New Roman"/>
          <w:sz w:val="24"/>
          <w:szCs w:val="24"/>
        </w:rPr>
        <w:t xml:space="preserve">platform for knowledge.  Introducing new ideas involved no graphics, gameification, or video.  </w:t>
      </w:r>
      <w:r w:rsidR="005E0119">
        <w:rPr>
          <w:rFonts w:ascii="Times New Roman" w:hAnsi="Times New Roman" w:cs="Times New Roman"/>
          <w:sz w:val="24"/>
          <w:szCs w:val="24"/>
        </w:rPr>
        <w:t xml:space="preserve">Just the </w:t>
      </w:r>
      <w:r>
        <w:rPr>
          <w:rFonts w:ascii="Times New Roman" w:hAnsi="Times New Roman" w:cs="Times New Roman"/>
          <w:sz w:val="24"/>
          <w:szCs w:val="24"/>
        </w:rPr>
        <w:t xml:space="preserve">swipe of an eraser and some dusty chalk.  </w:t>
      </w:r>
    </w:p>
    <w:p w:rsidR="00B947AD" w:rsidRDefault="00B947AD" w:rsidP="00B947AD">
      <w:pPr>
        <w:spacing w:line="240" w:lineRule="auto"/>
        <w:ind w:firstLine="720"/>
        <w:rPr>
          <w:rFonts w:ascii="Times New Roman" w:hAnsi="Times New Roman" w:cs="Times New Roman"/>
          <w:sz w:val="24"/>
          <w:szCs w:val="24"/>
        </w:rPr>
      </w:pPr>
    </w:p>
    <w:p w:rsidR="00B947AD" w:rsidRDefault="00C63C80"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was also the mimeograph or ditto machine</w:t>
      </w:r>
      <w:r w:rsidR="008E6C74">
        <w:rPr>
          <w:rFonts w:ascii="Times New Roman" w:hAnsi="Times New Roman" w:cs="Times New Roman"/>
          <w:sz w:val="24"/>
          <w:szCs w:val="24"/>
        </w:rPr>
        <w:t xml:space="preserve">.  Tests and math sets </w:t>
      </w:r>
      <w:r>
        <w:rPr>
          <w:rFonts w:ascii="Times New Roman" w:hAnsi="Times New Roman" w:cs="Times New Roman"/>
          <w:sz w:val="24"/>
          <w:szCs w:val="24"/>
        </w:rPr>
        <w:t xml:space="preserve">were </w:t>
      </w:r>
      <w:r w:rsidR="008E6C74">
        <w:rPr>
          <w:rFonts w:ascii="Times New Roman" w:hAnsi="Times New Roman" w:cs="Times New Roman"/>
          <w:sz w:val="24"/>
          <w:szCs w:val="24"/>
        </w:rPr>
        <w:t xml:space="preserve">printed out in </w:t>
      </w:r>
      <w:r>
        <w:rPr>
          <w:rFonts w:ascii="Times New Roman" w:hAnsi="Times New Roman" w:cs="Times New Roman"/>
          <w:sz w:val="24"/>
          <w:szCs w:val="24"/>
        </w:rPr>
        <w:t>b</w:t>
      </w:r>
      <w:r w:rsidR="008E6C74">
        <w:rPr>
          <w:rFonts w:ascii="Times New Roman" w:hAnsi="Times New Roman" w:cs="Times New Roman"/>
          <w:sz w:val="24"/>
          <w:szCs w:val="24"/>
        </w:rPr>
        <w:t xml:space="preserve">lotchy </w:t>
      </w:r>
      <w:r>
        <w:rPr>
          <w:rFonts w:ascii="Times New Roman" w:hAnsi="Times New Roman" w:cs="Times New Roman"/>
          <w:sz w:val="24"/>
          <w:szCs w:val="24"/>
        </w:rPr>
        <w:t>p</w:t>
      </w:r>
      <w:r w:rsidR="008E6C74">
        <w:rPr>
          <w:rFonts w:ascii="Times New Roman" w:hAnsi="Times New Roman" w:cs="Times New Roman"/>
          <w:sz w:val="24"/>
          <w:szCs w:val="24"/>
        </w:rPr>
        <w:t>urple ink</w:t>
      </w:r>
      <w:r>
        <w:rPr>
          <w:rFonts w:ascii="Times New Roman" w:hAnsi="Times New Roman" w:cs="Times New Roman"/>
          <w:sz w:val="24"/>
          <w:szCs w:val="24"/>
        </w:rPr>
        <w:t>.</w:t>
      </w:r>
      <w:r w:rsidR="00AA668E">
        <w:rPr>
          <w:rFonts w:ascii="Times New Roman" w:hAnsi="Times New Roman" w:cs="Times New Roman"/>
          <w:sz w:val="24"/>
          <w:szCs w:val="24"/>
        </w:rPr>
        <w:t xml:space="preserve">  That ink had</w:t>
      </w:r>
      <w:r>
        <w:rPr>
          <w:rFonts w:ascii="Times New Roman" w:hAnsi="Times New Roman" w:cs="Times New Roman"/>
          <w:sz w:val="24"/>
          <w:szCs w:val="24"/>
        </w:rPr>
        <w:t xml:space="preserve"> a </w:t>
      </w:r>
      <w:r w:rsidR="009625C8">
        <w:rPr>
          <w:rFonts w:ascii="Times New Roman" w:hAnsi="Times New Roman" w:cs="Times New Roman"/>
          <w:sz w:val="24"/>
          <w:szCs w:val="24"/>
        </w:rPr>
        <w:t>smell</w:t>
      </w:r>
      <w:r w:rsidR="00F17E11">
        <w:rPr>
          <w:rFonts w:ascii="Times New Roman" w:hAnsi="Times New Roman" w:cs="Times New Roman"/>
          <w:sz w:val="24"/>
          <w:szCs w:val="24"/>
        </w:rPr>
        <w:t xml:space="preserve"> that even today</w:t>
      </w:r>
      <w:r>
        <w:rPr>
          <w:rFonts w:ascii="Times New Roman" w:hAnsi="Times New Roman" w:cs="Times New Roman"/>
          <w:sz w:val="24"/>
          <w:szCs w:val="24"/>
        </w:rPr>
        <w:t xml:space="preserve"> I would recognize in </w:t>
      </w:r>
      <w:r w:rsidR="00AA668E">
        <w:rPr>
          <w:rFonts w:ascii="Times New Roman" w:hAnsi="Times New Roman" w:cs="Times New Roman"/>
          <w:sz w:val="24"/>
          <w:szCs w:val="24"/>
        </w:rPr>
        <w:t>an instant.</w:t>
      </w:r>
      <w:r>
        <w:rPr>
          <w:rFonts w:ascii="Times New Roman" w:hAnsi="Times New Roman" w:cs="Times New Roman"/>
          <w:sz w:val="24"/>
          <w:szCs w:val="24"/>
        </w:rPr>
        <w:t xml:space="preserve">    </w:t>
      </w:r>
      <w:r w:rsidR="008E6C74">
        <w:rPr>
          <w:rFonts w:ascii="Times New Roman" w:hAnsi="Times New Roman" w:cs="Times New Roman"/>
          <w:sz w:val="24"/>
          <w:szCs w:val="24"/>
        </w:rPr>
        <w:t xml:space="preserve"> </w:t>
      </w:r>
    </w:p>
    <w:p w:rsidR="008E6C74" w:rsidRDefault="008E6C74" w:rsidP="00B947AD">
      <w:pPr>
        <w:spacing w:line="240" w:lineRule="auto"/>
        <w:ind w:firstLine="720"/>
        <w:rPr>
          <w:rFonts w:ascii="Times New Roman" w:hAnsi="Times New Roman" w:cs="Times New Roman"/>
          <w:sz w:val="24"/>
          <w:szCs w:val="24"/>
        </w:rPr>
      </w:pPr>
    </w:p>
    <w:p w:rsidR="008E6C74" w:rsidRDefault="00F17E11"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8E6C74">
        <w:rPr>
          <w:rFonts w:ascii="Times New Roman" w:hAnsi="Times New Roman" w:cs="Times New Roman"/>
          <w:sz w:val="24"/>
          <w:szCs w:val="24"/>
        </w:rPr>
        <w:t xml:space="preserve">was </w:t>
      </w:r>
      <w:r>
        <w:rPr>
          <w:rFonts w:ascii="Times New Roman" w:hAnsi="Times New Roman" w:cs="Times New Roman"/>
          <w:sz w:val="24"/>
          <w:szCs w:val="24"/>
        </w:rPr>
        <w:t xml:space="preserve">also </w:t>
      </w:r>
      <w:r w:rsidR="008E6C74">
        <w:rPr>
          <w:rFonts w:ascii="Times New Roman" w:hAnsi="Times New Roman" w:cs="Times New Roman"/>
          <w:sz w:val="24"/>
          <w:szCs w:val="24"/>
        </w:rPr>
        <w:t>the great heft of biology</w:t>
      </w:r>
      <w:r w:rsidR="005E0119">
        <w:rPr>
          <w:rFonts w:ascii="Times New Roman" w:hAnsi="Times New Roman" w:cs="Times New Roman"/>
          <w:sz w:val="24"/>
          <w:szCs w:val="24"/>
        </w:rPr>
        <w:t xml:space="preserve"> textbooks and the stubby </w:t>
      </w:r>
      <w:r w:rsidR="001F44C1">
        <w:rPr>
          <w:rFonts w:ascii="Times New Roman" w:hAnsi="Times New Roman" w:cs="Times New Roman"/>
          <w:sz w:val="24"/>
          <w:szCs w:val="24"/>
        </w:rPr>
        <w:t>guides</w:t>
      </w:r>
      <w:r w:rsidR="008E6C74">
        <w:rPr>
          <w:rFonts w:ascii="Times New Roman" w:hAnsi="Times New Roman" w:cs="Times New Roman"/>
          <w:sz w:val="24"/>
          <w:szCs w:val="24"/>
        </w:rPr>
        <w:t xml:space="preserve"> </w:t>
      </w:r>
      <w:r w:rsidR="00C63C80">
        <w:rPr>
          <w:rFonts w:ascii="Times New Roman" w:hAnsi="Times New Roman" w:cs="Times New Roman"/>
          <w:sz w:val="24"/>
          <w:szCs w:val="24"/>
        </w:rPr>
        <w:t>covering grammar</w:t>
      </w:r>
      <w:r w:rsidR="008E6C74">
        <w:rPr>
          <w:rFonts w:ascii="Times New Roman" w:hAnsi="Times New Roman" w:cs="Times New Roman"/>
          <w:sz w:val="24"/>
          <w:szCs w:val="24"/>
        </w:rPr>
        <w:t xml:space="preserve">.  They weighed down your backpack </w:t>
      </w:r>
      <w:r w:rsidR="00C63C80">
        <w:rPr>
          <w:rFonts w:ascii="Times New Roman" w:hAnsi="Times New Roman" w:cs="Times New Roman"/>
          <w:sz w:val="24"/>
          <w:szCs w:val="24"/>
        </w:rPr>
        <w:t xml:space="preserve">and </w:t>
      </w:r>
      <w:r w:rsidR="008E6C74">
        <w:rPr>
          <w:rFonts w:ascii="Times New Roman" w:hAnsi="Times New Roman" w:cs="Times New Roman"/>
          <w:sz w:val="24"/>
          <w:szCs w:val="24"/>
        </w:rPr>
        <w:t xml:space="preserve">cluttered your locker.  </w:t>
      </w:r>
    </w:p>
    <w:p w:rsidR="00B947AD" w:rsidRDefault="00B947AD" w:rsidP="00B947AD">
      <w:pPr>
        <w:spacing w:line="240" w:lineRule="auto"/>
        <w:ind w:firstLine="720"/>
        <w:rPr>
          <w:rFonts w:ascii="Times New Roman" w:hAnsi="Times New Roman" w:cs="Times New Roman"/>
          <w:sz w:val="24"/>
          <w:szCs w:val="24"/>
        </w:rPr>
      </w:pPr>
    </w:p>
    <w:p w:rsidR="005E0119" w:rsidRDefault="00B947AD"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Fast forward to the </w:t>
      </w:r>
      <w:r w:rsidR="00C602DF">
        <w:rPr>
          <w:rFonts w:ascii="Times New Roman" w:hAnsi="Times New Roman" w:cs="Times New Roman"/>
          <w:sz w:val="24"/>
          <w:szCs w:val="24"/>
        </w:rPr>
        <w:t>here and now.  In school, m</w:t>
      </w:r>
      <w:r>
        <w:rPr>
          <w:rFonts w:ascii="Times New Roman" w:hAnsi="Times New Roman" w:cs="Times New Roman"/>
          <w:sz w:val="24"/>
          <w:szCs w:val="24"/>
        </w:rPr>
        <w:t xml:space="preserve">y children are not going to know the fine art of clapping together erasers.  </w:t>
      </w:r>
      <w:r w:rsidR="005E0119">
        <w:rPr>
          <w:rFonts w:ascii="Times New Roman" w:hAnsi="Times New Roman" w:cs="Times New Roman"/>
          <w:sz w:val="24"/>
          <w:szCs w:val="24"/>
        </w:rPr>
        <w:t>That</w:t>
      </w:r>
      <w:r w:rsidR="008E6C74">
        <w:rPr>
          <w:rFonts w:ascii="Times New Roman" w:hAnsi="Times New Roman" w:cs="Times New Roman"/>
          <w:sz w:val="24"/>
          <w:szCs w:val="24"/>
        </w:rPr>
        <w:t xml:space="preserve"> pur</w:t>
      </w:r>
      <w:r w:rsidR="005E0119">
        <w:rPr>
          <w:rFonts w:ascii="Times New Roman" w:hAnsi="Times New Roman" w:cs="Times New Roman"/>
          <w:sz w:val="24"/>
          <w:szCs w:val="24"/>
        </w:rPr>
        <w:t xml:space="preserve">ple ink has been replaced by </w:t>
      </w:r>
      <w:r w:rsidR="002D1D5C">
        <w:rPr>
          <w:rFonts w:ascii="Times New Roman" w:hAnsi="Times New Roman" w:cs="Times New Roman"/>
          <w:sz w:val="24"/>
          <w:szCs w:val="24"/>
        </w:rPr>
        <w:t xml:space="preserve">the infinite capacity of </w:t>
      </w:r>
      <w:r w:rsidR="005E0119">
        <w:rPr>
          <w:rFonts w:ascii="Times New Roman" w:hAnsi="Times New Roman" w:cs="Times New Roman"/>
          <w:sz w:val="24"/>
          <w:szCs w:val="24"/>
        </w:rPr>
        <w:t xml:space="preserve">digital distribution.  Texts are being remade and rethought </w:t>
      </w:r>
      <w:r w:rsidR="00DA45B8">
        <w:rPr>
          <w:rFonts w:ascii="Times New Roman" w:hAnsi="Times New Roman" w:cs="Times New Roman"/>
          <w:sz w:val="24"/>
          <w:szCs w:val="24"/>
        </w:rPr>
        <w:t xml:space="preserve">as tablets </w:t>
      </w:r>
      <w:r w:rsidR="001F44C1">
        <w:rPr>
          <w:rFonts w:ascii="Times New Roman" w:hAnsi="Times New Roman" w:cs="Times New Roman"/>
          <w:sz w:val="24"/>
          <w:szCs w:val="24"/>
        </w:rPr>
        <w:t>change the ways we access information.</w:t>
      </w:r>
    </w:p>
    <w:p w:rsidR="005E0119" w:rsidRDefault="005E0119" w:rsidP="00B947AD">
      <w:pPr>
        <w:spacing w:line="240" w:lineRule="auto"/>
        <w:ind w:firstLine="720"/>
        <w:rPr>
          <w:rFonts w:ascii="Times New Roman" w:hAnsi="Times New Roman" w:cs="Times New Roman"/>
          <w:sz w:val="24"/>
          <w:szCs w:val="24"/>
        </w:rPr>
      </w:pPr>
    </w:p>
    <w:p w:rsidR="00F17E11" w:rsidRDefault="005E0119"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my </w:t>
      </w:r>
      <w:r w:rsidR="007C69BF">
        <w:rPr>
          <w:rFonts w:ascii="Times New Roman" w:hAnsi="Times New Roman" w:cs="Times New Roman"/>
          <w:sz w:val="24"/>
          <w:szCs w:val="24"/>
        </w:rPr>
        <w:t>time</w:t>
      </w:r>
      <w:r>
        <w:rPr>
          <w:rFonts w:ascii="Times New Roman" w:hAnsi="Times New Roman" w:cs="Times New Roman"/>
          <w:sz w:val="24"/>
          <w:szCs w:val="24"/>
        </w:rPr>
        <w:t xml:space="preserve"> at the Federal Communications Commission, I have had an opportunity to see </w:t>
      </w:r>
      <w:r w:rsidR="008179A9">
        <w:rPr>
          <w:rFonts w:ascii="Times New Roman" w:hAnsi="Times New Roman" w:cs="Times New Roman"/>
          <w:sz w:val="24"/>
          <w:szCs w:val="24"/>
        </w:rPr>
        <w:t>this transformation</w:t>
      </w:r>
      <w:r>
        <w:rPr>
          <w:rFonts w:ascii="Times New Roman" w:hAnsi="Times New Roman" w:cs="Times New Roman"/>
          <w:sz w:val="24"/>
          <w:szCs w:val="24"/>
        </w:rPr>
        <w:t xml:space="preserve"> first hand. </w:t>
      </w:r>
      <w:r w:rsidR="00DA45B8">
        <w:rPr>
          <w:rFonts w:ascii="Times New Roman" w:hAnsi="Times New Roman" w:cs="Times New Roman"/>
          <w:sz w:val="24"/>
          <w:szCs w:val="24"/>
        </w:rPr>
        <w:t xml:space="preserve"> In places as far-flung as cool </w:t>
      </w:r>
      <w:r w:rsidR="00F17E11">
        <w:rPr>
          <w:rFonts w:ascii="Times New Roman" w:hAnsi="Times New Roman" w:cs="Times New Roman"/>
          <w:sz w:val="24"/>
          <w:szCs w:val="24"/>
        </w:rPr>
        <w:t>Alaska and sunny Florida</w:t>
      </w:r>
      <w:r w:rsidR="00DA45B8">
        <w:rPr>
          <w:rFonts w:ascii="Times New Roman" w:hAnsi="Times New Roman" w:cs="Times New Roman"/>
          <w:sz w:val="24"/>
          <w:szCs w:val="24"/>
        </w:rPr>
        <w:t xml:space="preserve">, I have witnessed just what </w:t>
      </w:r>
      <w:r w:rsidR="002D1D5C">
        <w:rPr>
          <w:rFonts w:ascii="Times New Roman" w:hAnsi="Times New Roman" w:cs="Times New Roman"/>
          <w:sz w:val="24"/>
          <w:szCs w:val="24"/>
        </w:rPr>
        <w:t>the combination of education and technology</w:t>
      </w:r>
      <w:r w:rsidR="00DA45B8">
        <w:rPr>
          <w:rFonts w:ascii="Times New Roman" w:hAnsi="Times New Roman" w:cs="Times New Roman"/>
          <w:sz w:val="24"/>
          <w:szCs w:val="24"/>
        </w:rPr>
        <w:t xml:space="preserve"> can do in the hands of creative school administrators and inspiring teachers</w:t>
      </w:r>
      <w:r w:rsidR="008E6C74">
        <w:rPr>
          <w:rFonts w:ascii="Times New Roman" w:hAnsi="Times New Roman" w:cs="Times New Roman"/>
          <w:sz w:val="24"/>
          <w:szCs w:val="24"/>
        </w:rPr>
        <w:t>.</w:t>
      </w:r>
    </w:p>
    <w:p w:rsidR="00F17E11" w:rsidRDefault="00F17E11" w:rsidP="00B947AD">
      <w:pPr>
        <w:spacing w:line="240" w:lineRule="auto"/>
        <w:ind w:firstLine="720"/>
        <w:rPr>
          <w:rFonts w:ascii="Times New Roman" w:hAnsi="Times New Roman" w:cs="Times New Roman"/>
          <w:sz w:val="24"/>
          <w:szCs w:val="24"/>
        </w:rPr>
      </w:pPr>
    </w:p>
    <w:p w:rsidR="00772E35" w:rsidRDefault="000C41ED"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By</w:t>
      </w:r>
      <w:r w:rsidR="00F17E11">
        <w:rPr>
          <w:rFonts w:ascii="Times New Roman" w:hAnsi="Times New Roman" w:cs="Times New Roman"/>
          <w:sz w:val="24"/>
          <w:szCs w:val="24"/>
        </w:rPr>
        <w:t xml:space="preserve"> Kotzebue, Alaska, at a rural school in a village 30 miles north of the Arctic Circle, I watche</w:t>
      </w:r>
      <w:r w:rsidR="00DA45B8">
        <w:rPr>
          <w:rFonts w:ascii="Times New Roman" w:hAnsi="Times New Roman" w:cs="Times New Roman"/>
          <w:sz w:val="24"/>
          <w:szCs w:val="24"/>
        </w:rPr>
        <w:t xml:space="preserve">d teachers and students working together with online learning tools to create personalized lesson plans in mixed-grade classrooms.  With video conferencing, they were able to reach students </w:t>
      </w:r>
      <w:r w:rsidR="001F44C1">
        <w:rPr>
          <w:rFonts w:ascii="Times New Roman" w:hAnsi="Times New Roman" w:cs="Times New Roman"/>
          <w:sz w:val="24"/>
          <w:szCs w:val="24"/>
        </w:rPr>
        <w:t>in innovative ways in a district</w:t>
      </w:r>
      <w:r w:rsidR="00772E35">
        <w:rPr>
          <w:rFonts w:ascii="Times New Roman" w:hAnsi="Times New Roman" w:cs="Times New Roman"/>
          <w:sz w:val="24"/>
          <w:szCs w:val="24"/>
        </w:rPr>
        <w:t xml:space="preserve"> </w:t>
      </w:r>
      <w:r w:rsidR="00DA45B8">
        <w:rPr>
          <w:rFonts w:ascii="Times New Roman" w:hAnsi="Times New Roman" w:cs="Times New Roman"/>
          <w:sz w:val="24"/>
          <w:szCs w:val="24"/>
        </w:rPr>
        <w:t>the size of the state of Indiana.</w:t>
      </w:r>
      <w:r w:rsidR="00772E35">
        <w:rPr>
          <w:rFonts w:ascii="Times New Roman" w:hAnsi="Times New Roman" w:cs="Times New Roman"/>
          <w:sz w:val="24"/>
          <w:szCs w:val="24"/>
        </w:rPr>
        <w:t xml:space="preserve">  </w:t>
      </w:r>
      <w:r w:rsidR="0026128B">
        <w:rPr>
          <w:rFonts w:ascii="Times New Roman" w:hAnsi="Times New Roman" w:cs="Times New Roman"/>
          <w:sz w:val="24"/>
          <w:szCs w:val="24"/>
        </w:rPr>
        <w:t xml:space="preserve">Superintendent Norman </w:t>
      </w:r>
      <w:r w:rsidR="0026128B">
        <w:rPr>
          <w:rFonts w:ascii="Times New Roman" w:hAnsi="Times New Roman" w:cs="Times New Roman"/>
          <w:sz w:val="24"/>
          <w:szCs w:val="24"/>
        </w:rPr>
        <w:lastRenderedPageBreak/>
        <w:t>Eck</w:t>
      </w:r>
      <w:r w:rsidR="00772E35">
        <w:rPr>
          <w:rFonts w:ascii="Times New Roman" w:hAnsi="Times New Roman" w:cs="Times New Roman"/>
          <w:sz w:val="24"/>
          <w:szCs w:val="24"/>
        </w:rPr>
        <w:t xml:space="preserve"> described how connectivity meant that his </w:t>
      </w:r>
      <w:r>
        <w:rPr>
          <w:rFonts w:ascii="Times New Roman" w:hAnsi="Times New Roman" w:cs="Times New Roman"/>
          <w:sz w:val="24"/>
          <w:szCs w:val="24"/>
        </w:rPr>
        <w:t xml:space="preserve">really rural </w:t>
      </w:r>
      <w:r w:rsidR="00772E35">
        <w:rPr>
          <w:rFonts w:ascii="Times New Roman" w:hAnsi="Times New Roman" w:cs="Times New Roman"/>
          <w:sz w:val="24"/>
          <w:szCs w:val="24"/>
        </w:rPr>
        <w:t>students, isolated by uncomprom</w:t>
      </w:r>
      <w:r w:rsidR="001F44C1">
        <w:rPr>
          <w:rFonts w:ascii="Times New Roman" w:hAnsi="Times New Roman" w:cs="Times New Roman"/>
          <w:sz w:val="24"/>
          <w:szCs w:val="24"/>
        </w:rPr>
        <w:t>ising geography, nonetheless had</w:t>
      </w:r>
      <w:r w:rsidR="00772E35">
        <w:rPr>
          <w:rFonts w:ascii="Times New Roman" w:hAnsi="Times New Roman" w:cs="Times New Roman"/>
          <w:sz w:val="24"/>
          <w:szCs w:val="24"/>
        </w:rPr>
        <w:t xml:space="preserve"> the ability to connect to learning opportunities worldwide.</w:t>
      </w:r>
    </w:p>
    <w:p w:rsidR="00772E35" w:rsidRDefault="00772E35" w:rsidP="00B947AD">
      <w:pPr>
        <w:spacing w:line="240" w:lineRule="auto"/>
        <w:ind w:firstLine="720"/>
        <w:rPr>
          <w:rFonts w:ascii="Times New Roman" w:hAnsi="Times New Roman" w:cs="Times New Roman"/>
          <w:sz w:val="24"/>
          <w:szCs w:val="24"/>
        </w:rPr>
      </w:pPr>
    </w:p>
    <w:p w:rsidR="008179A9" w:rsidRDefault="00772E35" w:rsidP="00B947AD">
      <w:pPr>
        <w:spacing w:line="240" w:lineRule="auto"/>
        <w:ind w:firstLine="720"/>
        <w:rPr>
          <w:rFonts w:ascii="Times New Roman" w:hAnsi="Times New Roman" w:cs="Times New Roman"/>
          <w:sz w:val="24"/>
          <w:szCs w:val="24"/>
        </w:rPr>
      </w:pPr>
      <w:r>
        <w:rPr>
          <w:rFonts w:ascii="Times New Roman" w:hAnsi="Times New Roman" w:cs="Times New Roman"/>
          <w:sz w:val="24"/>
          <w:szCs w:val="24"/>
        </w:rPr>
        <w:t>At an urban high school in Miami, Fl</w:t>
      </w:r>
      <w:r w:rsidR="008179A9">
        <w:rPr>
          <w:rFonts w:ascii="Times New Roman" w:hAnsi="Times New Roman" w:cs="Times New Roman"/>
          <w:sz w:val="24"/>
          <w:szCs w:val="24"/>
        </w:rPr>
        <w:t xml:space="preserve">orida, I saw a vision of the future that is fast approaching.  I was led through iPrep Academy by </w:t>
      </w:r>
      <w:r w:rsidR="0026128B">
        <w:rPr>
          <w:rFonts w:ascii="Times New Roman" w:hAnsi="Times New Roman" w:cs="Times New Roman"/>
          <w:sz w:val="24"/>
          <w:szCs w:val="24"/>
        </w:rPr>
        <w:t xml:space="preserve">Superintendent Alberto Carvalho, Dr. Sylvia Diaz, Dr. Anthony Machado </w:t>
      </w:r>
      <w:r w:rsidR="008179A9">
        <w:rPr>
          <w:rFonts w:ascii="Times New Roman" w:hAnsi="Times New Roman" w:cs="Times New Roman"/>
          <w:sz w:val="24"/>
          <w:szCs w:val="24"/>
        </w:rPr>
        <w:t xml:space="preserve">and others.  What I </w:t>
      </w:r>
      <w:r w:rsidR="001F44C1">
        <w:rPr>
          <w:rFonts w:ascii="Times New Roman" w:hAnsi="Times New Roman" w:cs="Times New Roman"/>
          <w:sz w:val="24"/>
          <w:szCs w:val="24"/>
        </w:rPr>
        <w:t xml:space="preserve">saw </w:t>
      </w:r>
      <w:r w:rsidR="008179A9">
        <w:rPr>
          <w:rFonts w:ascii="Times New Roman" w:hAnsi="Times New Roman" w:cs="Times New Roman"/>
          <w:sz w:val="24"/>
          <w:szCs w:val="24"/>
        </w:rPr>
        <w:t xml:space="preserve">was amazing.  Students have </w:t>
      </w:r>
      <w:r w:rsidR="00DA12DD">
        <w:rPr>
          <w:rFonts w:ascii="Times New Roman" w:hAnsi="Times New Roman" w:cs="Times New Roman"/>
          <w:sz w:val="24"/>
          <w:szCs w:val="24"/>
        </w:rPr>
        <w:t xml:space="preserve">fully </w:t>
      </w:r>
      <w:r w:rsidR="008179A9">
        <w:rPr>
          <w:rFonts w:ascii="Times New Roman" w:hAnsi="Times New Roman" w:cs="Times New Roman"/>
          <w:sz w:val="24"/>
          <w:szCs w:val="24"/>
        </w:rPr>
        <w:t>traded in chalkboards and textbooks for video screens and laptops.  In a program that blends online learning with in-person instruction, students and teachers clustered together to discuss history and work on the Pythagorean theorem usin</w:t>
      </w:r>
      <w:r w:rsidR="004110A5">
        <w:rPr>
          <w:rFonts w:ascii="Times New Roman" w:hAnsi="Times New Roman" w:cs="Times New Roman"/>
          <w:sz w:val="24"/>
          <w:szCs w:val="24"/>
        </w:rPr>
        <w:t xml:space="preserve">g interactive digital content. </w:t>
      </w:r>
      <w:r>
        <w:rPr>
          <w:rFonts w:ascii="Times New Roman" w:hAnsi="Times New Roman" w:cs="Times New Roman"/>
          <w:sz w:val="24"/>
          <w:szCs w:val="24"/>
        </w:rPr>
        <w:t xml:space="preserve"> </w:t>
      </w:r>
      <w:r w:rsidR="008179A9">
        <w:rPr>
          <w:rFonts w:ascii="Times New Roman" w:hAnsi="Times New Roman" w:cs="Times New Roman"/>
          <w:sz w:val="24"/>
          <w:szCs w:val="24"/>
        </w:rPr>
        <w:t xml:space="preserve">I left with the powerful notion that </w:t>
      </w:r>
      <w:r w:rsidR="001F44C1">
        <w:rPr>
          <w:rFonts w:ascii="Times New Roman" w:hAnsi="Times New Roman" w:cs="Times New Roman"/>
          <w:sz w:val="24"/>
          <w:szCs w:val="24"/>
        </w:rPr>
        <w:t>going forward</w:t>
      </w:r>
      <w:r w:rsidR="008179A9">
        <w:rPr>
          <w:rFonts w:ascii="Times New Roman" w:hAnsi="Times New Roman" w:cs="Times New Roman"/>
          <w:sz w:val="24"/>
          <w:szCs w:val="24"/>
        </w:rPr>
        <w:t xml:space="preserve"> le</w:t>
      </w:r>
      <w:r w:rsidR="001F44C1">
        <w:rPr>
          <w:rFonts w:ascii="Times New Roman" w:hAnsi="Times New Roman" w:cs="Times New Roman"/>
          <w:sz w:val="24"/>
          <w:szCs w:val="24"/>
        </w:rPr>
        <w:t xml:space="preserve">arning will never be the same. </w:t>
      </w:r>
    </w:p>
    <w:p w:rsidR="008179A9" w:rsidRDefault="008179A9" w:rsidP="00B947AD">
      <w:pPr>
        <w:spacing w:line="240" w:lineRule="auto"/>
        <w:ind w:firstLine="720"/>
        <w:rPr>
          <w:rFonts w:ascii="Times New Roman" w:hAnsi="Times New Roman" w:cs="Times New Roman"/>
          <w:sz w:val="24"/>
          <w:szCs w:val="24"/>
        </w:rPr>
      </w:pPr>
    </w:p>
    <w:p w:rsidR="00B947AD" w:rsidRDefault="008179A9" w:rsidP="008179A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these two communities could not be more different, they had one thing in common.  They were uniform in their praise for the power of E-Rate to bring basic connectivity to their schools and libraries.  </w:t>
      </w:r>
      <w:r w:rsidR="001F44C1">
        <w:rPr>
          <w:rFonts w:ascii="Times New Roman" w:hAnsi="Times New Roman" w:cs="Times New Roman"/>
          <w:sz w:val="24"/>
          <w:szCs w:val="24"/>
        </w:rPr>
        <w:t>They believe it is</w:t>
      </w:r>
      <w:r w:rsidR="00C602DF">
        <w:rPr>
          <w:rFonts w:ascii="Times New Roman" w:hAnsi="Times New Roman" w:cs="Times New Roman"/>
          <w:sz w:val="24"/>
          <w:szCs w:val="24"/>
        </w:rPr>
        <w:t xml:space="preserve"> absolutely</w:t>
      </w:r>
      <w:r w:rsidR="001F44C1">
        <w:rPr>
          <w:rFonts w:ascii="Times New Roman" w:hAnsi="Times New Roman" w:cs="Times New Roman"/>
          <w:sz w:val="24"/>
          <w:szCs w:val="24"/>
        </w:rPr>
        <w:t xml:space="preserve"> essential for digital age opportunity—and digital age success.  </w:t>
      </w:r>
    </w:p>
    <w:p w:rsidR="001F44C1" w:rsidRDefault="001F44C1" w:rsidP="008179A9">
      <w:pPr>
        <w:spacing w:line="240" w:lineRule="auto"/>
        <w:ind w:firstLine="720"/>
        <w:rPr>
          <w:rFonts w:ascii="Times New Roman" w:hAnsi="Times New Roman" w:cs="Times New Roman"/>
          <w:sz w:val="24"/>
          <w:szCs w:val="24"/>
        </w:rPr>
      </w:pPr>
    </w:p>
    <w:p w:rsidR="001F44C1" w:rsidRDefault="001F44C1" w:rsidP="008179A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agree.  </w:t>
      </w:r>
      <w:r w:rsidR="00217326">
        <w:rPr>
          <w:rFonts w:ascii="Times New Roman" w:hAnsi="Times New Roman" w:cs="Times New Roman"/>
          <w:sz w:val="24"/>
          <w:szCs w:val="24"/>
        </w:rPr>
        <w:t xml:space="preserve">I have had the opportunity to work on </w:t>
      </w:r>
      <w:r w:rsidR="00DA12DD">
        <w:rPr>
          <w:rFonts w:ascii="Times New Roman" w:hAnsi="Times New Roman" w:cs="Times New Roman"/>
          <w:sz w:val="24"/>
          <w:szCs w:val="24"/>
        </w:rPr>
        <w:t>this program for some time: i</w:t>
      </w:r>
      <w:r w:rsidR="00AA668E">
        <w:rPr>
          <w:rFonts w:ascii="Times New Roman" w:hAnsi="Times New Roman" w:cs="Times New Roman"/>
          <w:sz w:val="24"/>
          <w:szCs w:val="24"/>
        </w:rPr>
        <w:t>n my current capacity as Commissioner, back when I had the privilege to serve as counsel to the Senate Commerce Committee under the leadership of Chairman Jay Rockefeller, and even back before that when I worked on the agency staff and in private practice.  So I am versed in the E</w:t>
      </w:r>
      <w:r w:rsidR="007C69BF">
        <w:rPr>
          <w:rFonts w:ascii="Times New Roman" w:hAnsi="Times New Roman" w:cs="Times New Roman"/>
          <w:sz w:val="24"/>
          <w:szCs w:val="24"/>
        </w:rPr>
        <w:t xml:space="preserve">-Rate program—and </w:t>
      </w:r>
      <w:r w:rsidR="00AD5D5C">
        <w:rPr>
          <w:rFonts w:ascii="Times New Roman" w:hAnsi="Times New Roman" w:cs="Times New Roman"/>
          <w:sz w:val="24"/>
          <w:szCs w:val="24"/>
        </w:rPr>
        <w:t xml:space="preserve">I am </w:t>
      </w:r>
      <w:r w:rsidR="00AA668E">
        <w:rPr>
          <w:rFonts w:ascii="Times New Roman" w:hAnsi="Times New Roman" w:cs="Times New Roman"/>
          <w:sz w:val="24"/>
          <w:szCs w:val="24"/>
        </w:rPr>
        <w:t xml:space="preserve">committed to building on its record of success.  </w:t>
      </w:r>
    </w:p>
    <w:p w:rsidR="00217326" w:rsidRDefault="00217326" w:rsidP="008179A9">
      <w:pPr>
        <w:spacing w:line="240" w:lineRule="auto"/>
        <w:ind w:firstLine="720"/>
        <w:rPr>
          <w:rFonts w:ascii="Times New Roman" w:hAnsi="Times New Roman" w:cs="Times New Roman"/>
          <w:sz w:val="24"/>
          <w:szCs w:val="24"/>
        </w:rPr>
      </w:pPr>
    </w:p>
    <w:p w:rsidR="00217326" w:rsidRDefault="00244C17" w:rsidP="00244C17">
      <w:pPr>
        <w:spacing w:line="240" w:lineRule="auto"/>
        <w:ind w:firstLine="720"/>
        <w:rPr>
          <w:rFonts w:ascii="Times New Roman" w:hAnsi="Times New Roman" w:cs="Times New Roman"/>
          <w:sz w:val="24"/>
          <w:szCs w:val="24"/>
        </w:rPr>
      </w:pPr>
      <w:r>
        <w:rPr>
          <w:rFonts w:ascii="Times New Roman" w:hAnsi="Times New Roman" w:cs="Times New Roman"/>
          <w:sz w:val="24"/>
          <w:szCs w:val="24"/>
        </w:rPr>
        <w:t>L</w:t>
      </w:r>
      <w:r w:rsidR="00AA668E">
        <w:rPr>
          <w:rFonts w:ascii="Times New Roman" w:hAnsi="Times New Roman" w:cs="Times New Roman"/>
          <w:sz w:val="24"/>
          <w:szCs w:val="24"/>
        </w:rPr>
        <w:t xml:space="preserve">et’s talk for a moment about that record.  </w:t>
      </w:r>
      <w:r w:rsidR="007C69BF">
        <w:rPr>
          <w:rFonts w:ascii="Times New Roman" w:hAnsi="Times New Roman" w:cs="Times New Roman"/>
          <w:sz w:val="24"/>
          <w:szCs w:val="24"/>
        </w:rPr>
        <w:t xml:space="preserve">Following passage of the Telecommunications Act of 1996, only 14 percent of public schools were connected to the Internet.  Today, </w:t>
      </w:r>
      <w:r w:rsidR="00DA12DD">
        <w:rPr>
          <w:rFonts w:ascii="Times New Roman" w:hAnsi="Times New Roman" w:cs="Times New Roman"/>
          <w:sz w:val="24"/>
          <w:szCs w:val="24"/>
        </w:rPr>
        <w:t>more than</w:t>
      </w:r>
      <w:r w:rsidR="00985E4C">
        <w:rPr>
          <w:rFonts w:ascii="Times New Roman" w:hAnsi="Times New Roman" w:cs="Times New Roman"/>
          <w:sz w:val="24"/>
          <w:szCs w:val="24"/>
        </w:rPr>
        <w:t xml:space="preserve"> </w:t>
      </w:r>
      <w:r w:rsidR="007C69BF">
        <w:rPr>
          <w:rFonts w:ascii="Times New Roman" w:hAnsi="Times New Roman" w:cs="Times New Roman"/>
          <w:sz w:val="24"/>
          <w:szCs w:val="24"/>
        </w:rPr>
        <w:t xml:space="preserve">95 percent of classrooms are connected.  </w:t>
      </w:r>
    </w:p>
    <w:p w:rsidR="00217326" w:rsidRDefault="00217326" w:rsidP="008179A9">
      <w:pPr>
        <w:spacing w:line="240" w:lineRule="auto"/>
        <w:ind w:firstLine="720"/>
        <w:rPr>
          <w:rFonts w:ascii="Times New Roman" w:hAnsi="Times New Roman" w:cs="Times New Roman"/>
          <w:sz w:val="24"/>
          <w:szCs w:val="24"/>
        </w:rPr>
      </w:pPr>
    </w:p>
    <w:p w:rsidR="00217326" w:rsidRDefault="00AD5D5C" w:rsidP="00097FBC">
      <w:pPr>
        <w:spacing w:line="240" w:lineRule="auto"/>
        <w:ind w:firstLine="720"/>
        <w:rPr>
          <w:rFonts w:ascii="Times New Roman" w:hAnsi="Times New Roman" w:cs="Times New Roman"/>
          <w:sz w:val="24"/>
          <w:szCs w:val="24"/>
        </w:rPr>
      </w:pPr>
      <w:r>
        <w:rPr>
          <w:rFonts w:ascii="Times New Roman" w:hAnsi="Times New Roman" w:cs="Times New Roman"/>
          <w:sz w:val="24"/>
          <w:szCs w:val="24"/>
        </w:rPr>
        <w:t>Impressive!</w:t>
      </w:r>
      <w:r w:rsidR="00AA668E">
        <w:rPr>
          <w:rFonts w:ascii="Times New Roman" w:hAnsi="Times New Roman" w:cs="Times New Roman"/>
          <w:sz w:val="24"/>
          <w:szCs w:val="24"/>
        </w:rPr>
        <w:t xml:space="preserve">  But </w:t>
      </w:r>
      <w:r w:rsidR="00217326">
        <w:rPr>
          <w:rFonts w:ascii="Times New Roman" w:hAnsi="Times New Roman" w:cs="Times New Roman"/>
          <w:sz w:val="24"/>
          <w:szCs w:val="24"/>
        </w:rPr>
        <w:t>laurels</w:t>
      </w:r>
      <w:r w:rsidR="00AA668E">
        <w:rPr>
          <w:rFonts w:ascii="Times New Roman" w:hAnsi="Times New Roman" w:cs="Times New Roman"/>
          <w:sz w:val="24"/>
          <w:szCs w:val="24"/>
        </w:rPr>
        <w:t xml:space="preserve"> are not good resting places.</w:t>
      </w:r>
      <w:r w:rsidR="007C69BF">
        <w:rPr>
          <w:rFonts w:ascii="Times New Roman" w:hAnsi="Times New Roman" w:cs="Times New Roman"/>
          <w:sz w:val="24"/>
          <w:szCs w:val="24"/>
        </w:rPr>
        <w:t xml:space="preserve">  Because g</w:t>
      </w:r>
      <w:r>
        <w:rPr>
          <w:rFonts w:ascii="Times New Roman" w:hAnsi="Times New Roman" w:cs="Times New Roman"/>
          <w:sz w:val="24"/>
          <w:szCs w:val="24"/>
        </w:rPr>
        <w:t>reat programs do not thrive without continuous reassessment and support.</w:t>
      </w:r>
      <w:r w:rsidR="00097FBC">
        <w:rPr>
          <w:rFonts w:ascii="Times New Roman" w:hAnsi="Times New Roman" w:cs="Times New Roman"/>
          <w:sz w:val="24"/>
          <w:szCs w:val="24"/>
        </w:rPr>
        <w:t xml:space="preserve">  </w:t>
      </w:r>
      <w:r>
        <w:rPr>
          <w:rFonts w:ascii="Times New Roman" w:hAnsi="Times New Roman" w:cs="Times New Roman"/>
          <w:sz w:val="24"/>
          <w:szCs w:val="24"/>
        </w:rPr>
        <w:t>Already, year</w:t>
      </w:r>
      <w:r w:rsidR="00217326">
        <w:rPr>
          <w:rFonts w:ascii="Times New Roman" w:hAnsi="Times New Roman" w:cs="Times New Roman"/>
          <w:sz w:val="24"/>
          <w:szCs w:val="24"/>
        </w:rPr>
        <w:t xml:space="preserve">-in and year-out, the demand for E-Rate support is double the </w:t>
      </w:r>
      <w:r w:rsidR="00C602DF">
        <w:rPr>
          <w:rFonts w:ascii="Times New Roman" w:hAnsi="Times New Roman" w:cs="Times New Roman"/>
          <w:sz w:val="24"/>
          <w:szCs w:val="24"/>
        </w:rPr>
        <w:t>$2.3 billion</w:t>
      </w:r>
      <w:r w:rsidR="00217326">
        <w:rPr>
          <w:rFonts w:ascii="Times New Roman" w:hAnsi="Times New Roman" w:cs="Times New Roman"/>
          <w:sz w:val="24"/>
          <w:szCs w:val="24"/>
        </w:rPr>
        <w:t xml:space="preserve"> the Commission </w:t>
      </w:r>
      <w:r w:rsidR="00DA12DD">
        <w:rPr>
          <w:rFonts w:ascii="Times New Roman" w:hAnsi="Times New Roman" w:cs="Times New Roman"/>
          <w:sz w:val="24"/>
          <w:szCs w:val="24"/>
        </w:rPr>
        <w:t xml:space="preserve">now </w:t>
      </w:r>
      <w:r w:rsidR="00217326">
        <w:rPr>
          <w:rFonts w:ascii="Times New Roman" w:hAnsi="Times New Roman" w:cs="Times New Roman"/>
          <w:sz w:val="24"/>
          <w:szCs w:val="24"/>
        </w:rPr>
        <w:t>makes available</w:t>
      </w:r>
      <w:r w:rsidR="009625C8">
        <w:rPr>
          <w:rFonts w:ascii="Times New Roman" w:hAnsi="Times New Roman" w:cs="Times New Roman"/>
          <w:sz w:val="24"/>
          <w:szCs w:val="24"/>
        </w:rPr>
        <w:t xml:space="preserve"> annually</w:t>
      </w:r>
      <w:r w:rsidR="00217326">
        <w:rPr>
          <w:rFonts w:ascii="Times New Roman" w:hAnsi="Times New Roman" w:cs="Times New Roman"/>
          <w:sz w:val="24"/>
          <w:szCs w:val="24"/>
        </w:rPr>
        <w:t>.  Moreover, the agency’s own survey indicates that 80 percent of schools and libraries believe that their broadband connections do not meet their current needs.</w:t>
      </w:r>
    </w:p>
    <w:p w:rsidR="00217326" w:rsidRDefault="00217326" w:rsidP="008179A9">
      <w:pPr>
        <w:spacing w:line="240" w:lineRule="auto"/>
        <w:ind w:firstLine="720"/>
        <w:rPr>
          <w:rFonts w:ascii="Times New Roman" w:hAnsi="Times New Roman" w:cs="Times New Roman"/>
          <w:sz w:val="24"/>
          <w:szCs w:val="24"/>
        </w:rPr>
      </w:pPr>
    </w:p>
    <w:p w:rsidR="00AD5D5C" w:rsidRDefault="007C69BF" w:rsidP="008179A9">
      <w:pPr>
        <w:spacing w:line="240" w:lineRule="auto"/>
        <w:ind w:firstLine="720"/>
        <w:rPr>
          <w:rFonts w:ascii="Times New Roman" w:hAnsi="Times New Roman" w:cs="Times New Roman"/>
          <w:sz w:val="24"/>
          <w:szCs w:val="24"/>
        </w:rPr>
      </w:pPr>
      <w:r>
        <w:rPr>
          <w:rFonts w:ascii="Times New Roman" w:hAnsi="Times New Roman" w:cs="Times New Roman"/>
          <w:sz w:val="24"/>
          <w:szCs w:val="24"/>
        </w:rPr>
        <w:t>Let’s be honest.  T</w:t>
      </w:r>
      <w:r w:rsidR="00217326">
        <w:rPr>
          <w:rFonts w:ascii="Times New Roman" w:hAnsi="Times New Roman" w:cs="Times New Roman"/>
          <w:sz w:val="24"/>
          <w:szCs w:val="24"/>
        </w:rPr>
        <w:t>hose needs are only going to grow.</w:t>
      </w:r>
      <w:r w:rsidR="00AD5D5C">
        <w:rPr>
          <w:rFonts w:ascii="Times New Roman" w:hAnsi="Times New Roman" w:cs="Times New Roman"/>
          <w:sz w:val="24"/>
          <w:szCs w:val="24"/>
        </w:rPr>
        <w:t xml:space="preserve">  School administrators are facing tough choices about limited bandwidth in the classroom.  </w:t>
      </w:r>
      <w:r w:rsidR="00244C17">
        <w:rPr>
          <w:rFonts w:ascii="Times New Roman" w:hAnsi="Times New Roman" w:cs="Times New Roman"/>
          <w:sz w:val="24"/>
          <w:szCs w:val="24"/>
        </w:rPr>
        <w:t xml:space="preserve">How to divvy it up, what grades and classrooms get it, and what programs they can run on it.  </w:t>
      </w:r>
      <w:r w:rsidR="00AD5D5C">
        <w:rPr>
          <w:rFonts w:ascii="Times New Roman" w:hAnsi="Times New Roman" w:cs="Times New Roman"/>
          <w:sz w:val="24"/>
          <w:szCs w:val="24"/>
        </w:rPr>
        <w:t>Furthermore, nearly every state has adopted the Common Core educational standards.  A key part of adopting these standards is conducting an online assessment of students.  These online assessments are going to take bandwidth—lots of it.</w:t>
      </w:r>
    </w:p>
    <w:p w:rsidR="00AD5D5C" w:rsidRDefault="00AD5D5C" w:rsidP="008179A9">
      <w:pPr>
        <w:spacing w:line="240" w:lineRule="auto"/>
        <w:ind w:firstLine="720"/>
        <w:rPr>
          <w:rFonts w:ascii="Times New Roman" w:hAnsi="Times New Roman" w:cs="Times New Roman"/>
          <w:sz w:val="24"/>
          <w:szCs w:val="24"/>
        </w:rPr>
      </w:pPr>
    </w:p>
    <w:p w:rsidR="00AD5D5C" w:rsidRDefault="00AD5D5C" w:rsidP="008179A9">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means that without adequate capacity our students are going to fall short.  They will be unable to</w:t>
      </w:r>
      <w:r w:rsidR="007A6A22">
        <w:rPr>
          <w:rFonts w:ascii="Times New Roman" w:hAnsi="Times New Roman" w:cs="Times New Roman"/>
          <w:sz w:val="24"/>
          <w:szCs w:val="24"/>
        </w:rPr>
        <w:t xml:space="preserve"> realize the full potential of digital learning</w:t>
      </w:r>
      <w:r>
        <w:rPr>
          <w:rFonts w:ascii="Times New Roman" w:hAnsi="Times New Roman" w:cs="Times New Roman"/>
          <w:sz w:val="24"/>
          <w:szCs w:val="24"/>
        </w:rPr>
        <w:t xml:space="preserve">.  That’s a </w:t>
      </w:r>
      <w:r w:rsidR="003E7574">
        <w:rPr>
          <w:rFonts w:ascii="Times New Roman" w:hAnsi="Times New Roman" w:cs="Times New Roman"/>
          <w:sz w:val="24"/>
          <w:szCs w:val="24"/>
        </w:rPr>
        <w:t>serious</w:t>
      </w:r>
      <w:r w:rsidR="007A6A22">
        <w:rPr>
          <w:rFonts w:ascii="Times New Roman" w:hAnsi="Times New Roman" w:cs="Times New Roman"/>
          <w:sz w:val="24"/>
          <w:szCs w:val="24"/>
        </w:rPr>
        <w:t xml:space="preserve"> problem.</w:t>
      </w:r>
    </w:p>
    <w:p w:rsidR="007A6A22" w:rsidRDefault="007A6A22" w:rsidP="008179A9">
      <w:pPr>
        <w:spacing w:line="240" w:lineRule="auto"/>
        <w:ind w:firstLine="720"/>
        <w:rPr>
          <w:rFonts w:ascii="Times New Roman" w:hAnsi="Times New Roman" w:cs="Times New Roman"/>
          <w:sz w:val="24"/>
          <w:szCs w:val="24"/>
        </w:rPr>
      </w:pPr>
    </w:p>
    <w:p w:rsidR="00FA0BD6" w:rsidRDefault="00097FBC"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7A6A22">
        <w:rPr>
          <w:rFonts w:ascii="Times New Roman" w:hAnsi="Times New Roman" w:cs="Times New Roman"/>
          <w:sz w:val="24"/>
          <w:szCs w:val="24"/>
        </w:rPr>
        <w:t xml:space="preserve">this is not just a matter of getting schools and libraries connected; it’s a matter of our global competitiveness.  </w:t>
      </w:r>
      <w:r w:rsidR="00FA0BD6">
        <w:rPr>
          <w:rFonts w:ascii="Times New Roman" w:hAnsi="Times New Roman" w:cs="Times New Roman"/>
          <w:sz w:val="24"/>
          <w:szCs w:val="24"/>
        </w:rPr>
        <w:t>Welcome to the world that is flat.  K</w:t>
      </w:r>
      <w:r w:rsidR="009B234F">
        <w:rPr>
          <w:rFonts w:ascii="Times New Roman" w:hAnsi="Times New Roman" w:cs="Times New Roman"/>
          <w:sz w:val="24"/>
          <w:szCs w:val="24"/>
        </w:rPr>
        <w:t xml:space="preserve">nowledge, jobs, and capital are going to migrate to places where workers have </w:t>
      </w:r>
      <w:r w:rsidR="00FA0BD6">
        <w:rPr>
          <w:rFonts w:ascii="Times New Roman" w:hAnsi="Times New Roman" w:cs="Times New Roman"/>
          <w:sz w:val="24"/>
          <w:szCs w:val="24"/>
        </w:rPr>
        <w:t>digital age skills</w:t>
      </w:r>
      <w:r>
        <w:rPr>
          <w:rFonts w:ascii="Times New Roman" w:hAnsi="Times New Roman" w:cs="Times New Roman"/>
          <w:sz w:val="24"/>
          <w:szCs w:val="24"/>
        </w:rPr>
        <w:t xml:space="preserve">, </w:t>
      </w:r>
      <w:r w:rsidR="00FA0BD6">
        <w:rPr>
          <w:rFonts w:ascii="Times New Roman" w:hAnsi="Times New Roman" w:cs="Times New Roman"/>
          <w:sz w:val="24"/>
          <w:szCs w:val="24"/>
        </w:rPr>
        <w:t xml:space="preserve">especially </w:t>
      </w:r>
      <w:r>
        <w:rPr>
          <w:rFonts w:ascii="Times New Roman" w:hAnsi="Times New Roman" w:cs="Times New Roman"/>
          <w:sz w:val="24"/>
          <w:szCs w:val="24"/>
        </w:rPr>
        <w:t xml:space="preserve">those in </w:t>
      </w:r>
      <w:r w:rsidR="00FA0BD6">
        <w:rPr>
          <w:rFonts w:ascii="Times New Roman" w:hAnsi="Times New Roman" w:cs="Times New Roman"/>
          <w:sz w:val="24"/>
          <w:szCs w:val="24"/>
        </w:rPr>
        <w:t>science, technology, engineering, and math—or STEM</w:t>
      </w:r>
      <w:r w:rsidR="00950C63">
        <w:rPr>
          <w:rFonts w:ascii="Times New Roman" w:hAnsi="Times New Roman" w:cs="Times New Roman"/>
          <w:sz w:val="24"/>
          <w:szCs w:val="24"/>
        </w:rPr>
        <w:t xml:space="preserve"> fields</w:t>
      </w:r>
      <w:r w:rsidR="00FA0BD6">
        <w:rPr>
          <w:rFonts w:ascii="Times New Roman" w:hAnsi="Times New Roman" w:cs="Times New Roman"/>
          <w:sz w:val="24"/>
          <w:szCs w:val="24"/>
        </w:rPr>
        <w:t>.  In fact, the Bureau of Labor Statistics tells us that here at home over the next five years we will have over 1</w:t>
      </w:r>
      <w:r w:rsidR="009625C8">
        <w:rPr>
          <w:rFonts w:ascii="Times New Roman" w:hAnsi="Times New Roman" w:cs="Times New Roman"/>
          <w:sz w:val="24"/>
          <w:szCs w:val="24"/>
        </w:rPr>
        <w:t xml:space="preserve"> </w:t>
      </w:r>
      <w:r w:rsidR="00FA0BD6">
        <w:rPr>
          <w:rFonts w:ascii="Times New Roman" w:hAnsi="Times New Roman" w:cs="Times New Roman"/>
          <w:sz w:val="24"/>
          <w:szCs w:val="24"/>
        </w:rPr>
        <w:t>million STEM-related job openings</w:t>
      </w:r>
      <w:r w:rsidR="00985E4C">
        <w:rPr>
          <w:rFonts w:ascii="Times New Roman" w:hAnsi="Times New Roman" w:cs="Times New Roman"/>
          <w:sz w:val="24"/>
          <w:szCs w:val="24"/>
        </w:rPr>
        <w:t>.</w:t>
      </w:r>
      <w:r w:rsidR="00D47308">
        <w:rPr>
          <w:rFonts w:ascii="Times New Roman" w:hAnsi="Times New Roman" w:cs="Times New Roman"/>
          <w:sz w:val="24"/>
          <w:szCs w:val="24"/>
        </w:rPr>
        <w:t xml:space="preserve">  </w:t>
      </w:r>
      <w:r>
        <w:rPr>
          <w:rFonts w:ascii="Times New Roman" w:hAnsi="Times New Roman" w:cs="Times New Roman"/>
          <w:sz w:val="24"/>
          <w:szCs w:val="24"/>
        </w:rPr>
        <w:t xml:space="preserve">STEM jobs are growing at a rate three times faster </w:t>
      </w:r>
      <w:r w:rsidR="0026128B">
        <w:rPr>
          <w:rFonts w:ascii="Times New Roman" w:hAnsi="Times New Roman" w:cs="Times New Roman"/>
          <w:sz w:val="24"/>
          <w:szCs w:val="24"/>
        </w:rPr>
        <w:t xml:space="preserve">than other occupations.  </w:t>
      </w:r>
      <w:r w:rsidR="00950C63">
        <w:rPr>
          <w:rFonts w:ascii="Times New Roman" w:hAnsi="Times New Roman" w:cs="Times New Roman"/>
          <w:sz w:val="24"/>
          <w:szCs w:val="24"/>
        </w:rPr>
        <w:t xml:space="preserve">And </w:t>
      </w:r>
      <w:r>
        <w:rPr>
          <w:rFonts w:ascii="Times New Roman" w:hAnsi="Times New Roman" w:cs="Times New Roman"/>
          <w:sz w:val="24"/>
          <w:szCs w:val="24"/>
        </w:rPr>
        <w:t xml:space="preserve">even opportunities outside of STEM will be increasingly digitized, and students will </w:t>
      </w:r>
      <w:r w:rsidR="00DA12DD">
        <w:rPr>
          <w:rFonts w:ascii="Times New Roman" w:hAnsi="Times New Roman" w:cs="Times New Roman"/>
          <w:sz w:val="24"/>
          <w:szCs w:val="24"/>
        </w:rPr>
        <w:t>need technology skills to become</w:t>
      </w:r>
      <w:r>
        <w:rPr>
          <w:rFonts w:ascii="Times New Roman" w:hAnsi="Times New Roman" w:cs="Times New Roman"/>
          <w:sz w:val="24"/>
          <w:szCs w:val="24"/>
        </w:rPr>
        <w:t xml:space="preserve"> competitive in the worldwide workforce.  </w:t>
      </w:r>
      <w:r w:rsidR="00FA0BD6">
        <w:rPr>
          <w:rFonts w:ascii="Times New Roman" w:hAnsi="Times New Roman" w:cs="Times New Roman"/>
          <w:sz w:val="24"/>
          <w:szCs w:val="24"/>
        </w:rPr>
        <w:t xml:space="preserve">  </w:t>
      </w:r>
    </w:p>
    <w:p w:rsidR="00FA0BD6" w:rsidRDefault="00FA0BD6" w:rsidP="007A6A22">
      <w:pPr>
        <w:spacing w:line="240" w:lineRule="auto"/>
        <w:ind w:firstLine="720"/>
        <w:rPr>
          <w:rFonts w:ascii="Times New Roman" w:hAnsi="Times New Roman" w:cs="Times New Roman"/>
          <w:sz w:val="24"/>
          <w:szCs w:val="24"/>
        </w:rPr>
      </w:pPr>
    </w:p>
    <w:p w:rsidR="002C0C98" w:rsidRDefault="00DA12DD"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we fail our students if we expect digital age learning to take place at near dial-up speeds.  A recent Harris survey found that roughly half of E-Rate schools access the Internet at speeds of 3 Megabits or less.  </w:t>
      </w:r>
      <w:r w:rsidR="00950C63" w:rsidRPr="00950C63">
        <w:rPr>
          <w:rFonts w:ascii="Times New Roman" w:hAnsi="Times New Roman" w:cs="Times New Roman"/>
          <w:sz w:val="24"/>
          <w:szCs w:val="24"/>
        </w:rPr>
        <w:t xml:space="preserve">That is too slow for </w:t>
      </w:r>
      <w:r w:rsidR="00296491">
        <w:rPr>
          <w:rFonts w:ascii="Times New Roman" w:hAnsi="Times New Roman" w:cs="Times New Roman"/>
          <w:sz w:val="24"/>
          <w:szCs w:val="24"/>
        </w:rPr>
        <w:t xml:space="preserve">streaming high-definition </w:t>
      </w:r>
      <w:r w:rsidR="00950C63" w:rsidRPr="00950C63">
        <w:rPr>
          <w:rFonts w:ascii="Times New Roman" w:hAnsi="Times New Roman" w:cs="Times New Roman"/>
          <w:sz w:val="24"/>
          <w:szCs w:val="24"/>
        </w:rPr>
        <w:t>video and not fast enough for the most inno</w:t>
      </w:r>
      <w:r w:rsidR="00296491">
        <w:rPr>
          <w:rFonts w:ascii="Times New Roman" w:hAnsi="Times New Roman" w:cs="Times New Roman"/>
          <w:sz w:val="24"/>
          <w:szCs w:val="24"/>
        </w:rPr>
        <w:t>vative teaching tools</w:t>
      </w:r>
      <w:r w:rsidR="00950C63">
        <w:rPr>
          <w:rFonts w:ascii="Times New Roman" w:hAnsi="Times New Roman" w:cs="Times New Roman"/>
          <w:sz w:val="24"/>
          <w:szCs w:val="24"/>
        </w:rPr>
        <w:t xml:space="preserve">.  Add to this </w:t>
      </w:r>
      <w:r>
        <w:rPr>
          <w:rFonts w:ascii="Times New Roman" w:hAnsi="Times New Roman" w:cs="Times New Roman"/>
          <w:sz w:val="24"/>
          <w:szCs w:val="24"/>
        </w:rPr>
        <w:t>that in the United States, out of 42,000 high schools, only 2100</w:t>
      </w:r>
      <w:r w:rsidR="00950C63">
        <w:rPr>
          <w:rFonts w:ascii="Times New Roman" w:hAnsi="Times New Roman" w:cs="Times New Roman"/>
          <w:sz w:val="24"/>
          <w:szCs w:val="24"/>
        </w:rPr>
        <w:t xml:space="preserve">—five percent—offer </w:t>
      </w:r>
      <w:r>
        <w:rPr>
          <w:rFonts w:ascii="Times New Roman" w:hAnsi="Times New Roman" w:cs="Times New Roman"/>
          <w:sz w:val="24"/>
          <w:szCs w:val="24"/>
        </w:rPr>
        <w:t xml:space="preserve">computer science courses.  </w:t>
      </w:r>
    </w:p>
    <w:p w:rsidR="00DA12DD" w:rsidRDefault="00DA12DD" w:rsidP="007A6A22">
      <w:pPr>
        <w:spacing w:line="240" w:lineRule="auto"/>
        <w:ind w:firstLine="720"/>
        <w:rPr>
          <w:rFonts w:ascii="Times New Roman" w:hAnsi="Times New Roman" w:cs="Times New Roman"/>
          <w:sz w:val="24"/>
          <w:szCs w:val="24"/>
        </w:rPr>
      </w:pPr>
    </w:p>
    <w:p w:rsidR="003E7574" w:rsidRDefault="002C0C98"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Contrast this with efforts underway in some of our world neighbors.  They are pouring resources into these subjects, into schools, and connectivity.  For instance, in South Korea, 100 percent of scho</w:t>
      </w:r>
      <w:r w:rsidR="00296491">
        <w:rPr>
          <w:rFonts w:ascii="Times New Roman" w:hAnsi="Times New Roman" w:cs="Times New Roman"/>
          <w:sz w:val="24"/>
          <w:szCs w:val="24"/>
        </w:rPr>
        <w:t>ols are connected to broadband</w:t>
      </w:r>
      <w:r>
        <w:rPr>
          <w:rFonts w:ascii="Times New Roman" w:hAnsi="Times New Roman" w:cs="Times New Roman"/>
          <w:sz w:val="24"/>
          <w:szCs w:val="24"/>
        </w:rPr>
        <w:t xml:space="preserve">.  With so much capacity, an effort is underway to transition all students from traditional textbooks to digital readers.  In Uruguay, </w:t>
      </w:r>
      <w:r w:rsidR="003E7574">
        <w:rPr>
          <w:rFonts w:ascii="Times New Roman" w:hAnsi="Times New Roman" w:cs="Times New Roman"/>
          <w:sz w:val="24"/>
          <w:szCs w:val="24"/>
        </w:rPr>
        <w:t xml:space="preserve">through a national program, nearly all primary and secondary schools have been connected and every primary school student has access to a free laptop.  Uruguay also has revamped its secondary school science and math curricula adding robotics and national math competitions.  </w:t>
      </w:r>
    </w:p>
    <w:p w:rsidR="003E7574" w:rsidRDefault="003E7574" w:rsidP="007A6A22">
      <w:pPr>
        <w:spacing w:line="240" w:lineRule="auto"/>
        <w:ind w:firstLine="720"/>
        <w:rPr>
          <w:rFonts w:ascii="Times New Roman" w:hAnsi="Times New Roman" w:cs="Times New Roman"/>
          <w:sz w:val="24"/>
          <w:szCs w:val="24"/>
        </w:rPr>
      </w:pPr>
    </w:p>
    <w:p w:rsidR="003E7574" w:rsidRDefault="003E7574"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can all recognize that these two countries are smaller than the United States.  They have </w:t>
      </w:r>
      <w:r w:rsidR="00097FBC">
        <w:rPr>
          <w:rFonts w:ascii="Times New Roman" w:hAnsi="Times New Roman" w:cs="Times New Roman"/>
          <w:sz w:val="24"/>
          <w:szCs w:val="24"/>
        </w:rPr>
        <w:t xml:space="preserve">different cultures.  They have </w:t>
      </w:r>
      <w:r>
        <w:rPr>
          <w:rFonts w:ascii="Times New Roman" w:hAnsi="Times New Roman" w:cs="Times New Roman"/>
          <w:sz w:val="24"/>
          <w:szCs w:val="24"/>
        </w:rPr>
        <w:t xml:space="preserve">different education systems.  But we can still take from these examples that improving broadband capacity to schools for digital age learning must be a national priority.  </w:t>
      </w:r>
      <w:r w:rsidR="00F311B2">
        <w:rPr>
          <w:rFonts w:ascii="Times New Roman" w:hAnsi="Times New Roman" w:cs="Times New Roman"/>
          <w:sz w:val="24"/>
          <w:szCs w:val="24"/>
        </w:rPr>
        <w:t xml:space="preserve">If we fracture this effort and leave it to every local </w:t>
      </w:r>
      <w:r w:rsidR="007C69BF">
        <w:rPr>
          <w:rFonts w:ascii="Times New Roman" w:hAnsi="Times New Roman" w:cs="Times New Roman"/>
          <w:sz w:val="24"/>
          <w:szCs w:val="24"/>
        </w:rPr>
        <w:t xml:space="preserve">school </w:t>
      </w:r>
      <w:r w:rsidR="00F311B2">
        <w:rPr>
          <w:rFonts w:ascii="Times New Roman" w:hAnsi="Times New Roman" w:cs="Times New Roman"/>
          <w:sz w:val="24"/>
          <w:szCs w:val="24"/>
        </w:rPr>
        <w:t>jurisdiction we miss opportuni</w:t>
      </w:r>
      <w:r w:rsidR="00097FBC">
        <w:rPr>
          <w:rFonts w:ascii="Times New Roman" w:hAnsi="Times New Roman" w:cs="Times New Roman"/>
          <w:sz w:val="24"/>
          <w:szCs w:val="24"/>
        </w:rPr>
        <w:t>ties for scale and savings.  Yet</w:t>
      </w:r>
      <w:r w:rsidR="00F311B2">
        <w:rPr>
          <w:rFonts w:ascii="Times New Roman" w:hAnsi="Times New Roman" w:cs="Times New Roman"/>
          <w:sz w:val="24"/>
          <w:szCs w:val="24"/>
        </w:rPr>
        <w:t xml:space="preserve"> in the end the point is a simple one.  </w:t>
      </w:r>
      <w:r>
        <w:rPr>
          <w:rFonts w:ascii="Times New Roman" w:hAnsi="Times New Roman" w:cs="Times New Roman"/>
          <w:sz w:val="24"/>
          <w:szCs w:val="24"/>
        </w:rPr>
        <w:t xml:space="preserve">Access to adequate broadband capacity in our schools and libraries is not a </w:t>
      </w:r>
      <w:r w:rsidR="00DA12DD">
        <w:rPr>
          <w:rFonts w:ascii="Times New Roman" w:hAnsi="Times New Roman" w:cs="Times New Roman"/>
          <w:sz w:val="24"/>
          <w:szCs w:val="24"/>
        </w:rPr>
        <w:t>luxury—it is a nec</w:t>
      </w:r>
      <w:r w:rsidR="00950C63">
        <w:rPr>
          <w:rFonts w:ascii="Times New Roman" w:hAnsi="Times New Roman" w:cs="Times New Roman"/>
          <w:sz w:val="24"/>
          <w:szCs w:val="24"/>
        </w:rPr>
        <w:t>essity</w:t>
      </w:r>
      <w:r w:rsidR="00DA12DD">
        <w:rPr>
          <w:rFonts w:ascii="Times New Roman" w:hAnsi="Times New Roman" w:cs="Times New Roman"/>
          <w:sz w:val="24"/>
          <w:szCs w:val="24"/>
        </w:rPr>
        <w:t xml:space="preserve"> for our</w:t>
      </w:r>
      <w:r>
        <w:rPr>
          <w:rFonts w:ascii="Times New Roman" w:hAnsi="Times New Roman" w:cs="Times New Roman"/>
          <w:sz w:val="24"/>
          <w:szCs w:val="24"/>
        </w:rPr>
        <w:t xml:space="preserve"> next generation to be able to </w:t>
      </w:r>
      <w:r w:rsidRPr="00E74B28">
        <w:rPr>
          <w:rFonts w:ascii="Times New Roman" w:hAnsi="Times New Roman" w:cs="Times New Roman"/>
          <w:sz w:val="24"/>
          <w:szCs w:val="24"/>
        </w:rPr>
        <w:t xml:space="preserve">compete.  </w:t>
      </w:r>
      <w:r w:rsidR="004110A5" w:rsidRPr="00E74B28">
        <w:rPr>
          <w:rFonts w:ascii="Times New Roman" w:hAnsi="Times New Roman" w:cs="Times New Roman"/>
          <w:sz w:val="24"/>
          <w:szCs w:val="24"/>
        </w:rPr>
        <w:t>Just like in my day you wouldn’t have a classroom without a blackboard, today we shouldn’t have a classroom without broadband.</w:t>
      </w:r>
      <w:r w:rsidR="004110A5">
        <w:rPr>
          <w:rFonts w:ascii="Times New Roman" w:hAnsi="Times New Roman" w:cs="Times New Roman"/>
          <w:sz w:val="24"/>
          <w:szCs w:val="24"/>
        </w:rPr>
        <w:t xml:space="preserve"> </w:t>
      </w:r>
    </w:p>
    <w:p w:rsidR="003E7574" w:rsidRDefault="003E7574" w:rsidP="007A6A22">
      <w:pPr>
        <w:spacing w:line="240" w:lineRule="auto"/>
        <w:ind w:firstLine="720"/>
        <w:rPr>
          <w:rFonts w:ascii="Times New Roman" w:hAnsi="Times New Roman" w:cs="Times New Roman"/>
          <w:sz w:val="24"/>
          <w:szCs w:val="24"/>
        </w:rPr>
      </w:pPr>
    </w:p>
    <w:p w:rsidR="003E7574" w:rsidRDefault="007C69BF" w:rsidP="009C7B2E">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w</w:t>
      </w:r>
      <w:r w:rsidR="003E7574">
        <w:rPr>
          <w:rFonts w:ascii="Times New Roman" w:hAnsi="Times New Roman" w:cs="Times New Roman"/>
          <w:sz w:val="24"/>
          <w:szCs w:val="24"/>
        </w:rPr>
        <w:t xml:space="preserve">e </w:t>
      </w:r>
      <w:r w:rsidR="009625C8">
        <w:rPr>
          <w:rFonts w:ascii="Times New Roman" w:hAnsi="Times New Roman" w:cs="Times New Roman"/>
          <w:sz w:val="24"/>
          <w:szCs w:val="24"/>
        </w:rPr>
        <w:t>have a choice</w:t>
      </w:r>
      <w:r w:rsidR="003E7574">
        <w:rPr>
          <w:rFonts w:ascii="Times New Roman" w:hAnsi="Times New Roman" w:cs="Times New Roman"/>
          <w:sz w:val="24"/>
          <w:szCs w:val="24"/>
        </w:rPr>
        <w:t>.  We can wait and see where the status quo takes us and let other nations lead the way.  Or we can choose</w:t>
      </w:r>
      <w:r w:rsidR="009C7B2E">
        <w:rPr>
          <w:rFonts w:ascii="Times New Roman" w:hAnsi="Times New Roman" w:cs="Times New Roman"/>
          <w:sz w:val="24"/>
          <w:szCs w:val="24"/>
        </w:rPr>
        <w:t xml:space="preserve"> a future where all </w:t>
      </w:r>
      <w:r w:rsidR="00F311B2">
        <w:rPr>
          <w:rFonts w:ascii="Times New Roman" w:hAnsi="Times New Roman" w:cs="Times New Roman"/>
          <w:sz w:val="24"/>
          <w:szCs w:val="24"/>
        </w:rPr>
        <w:t>American</w:t>
      </w:r>
      <w:r w:rsidR="009C7B2E">
        <w:rPr>
          <w:rFonts w:ascii="Times New Roman" w:hAnsi="Times New Roman" w:cs="Times New Roman"/>
          <w:sz w:val="24"/>
          <w:szCs w:val="24"/>
        </w:rPr>
        <w:t xml:space="preserve"> students have the opportunity to gain the skills they need to compete, no matter who they are, where they live, or where they go to school.  </w:t>
      </w:r>
    </w:p>
    <w:p w:rsidR="009C7B2E" w:rsidRDefault="009C7B2E" w:rsidP="009C7B2E">
      <w:pPr>
        <w:spacing w:line="240" w:lineRule="auto"/>
        <w:ind w:firstLine="720"/>
        <w:rPr>
          <w:rFonts w:ascii="Times New Roman" w:hAnsi="Times New Roman" w:cs="Times New Roman"/>
          <w:sz w:val="24"/>
          <w:szCs w:val="24"/>
        </w:rPr>
      </w:pPr>
    </w:p>
    <w:p w:rsidR="003E7574" w:rsidRDefault="00A33F32"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m</w:t>
      </w:r>
      <w:r w:rsidR="003E7574">
        <w:rPr>
          <w:rFonts w:ascii="Times New Roman" w:hAnsi="Times New Roman" w:cs="Times New Roman"/>
          <w:sz w:val="24"/>
          <w:szCs w:val="24"/>
        </w:rPr>
        <w:t xml:space="preserve">y part, I believe that it is time to compete.  </w:t>
      </w:r>
      <w:r w:rsidR="00C602DF">
        <w:rPr>
          <w:rFonts w:ascii="Times New Roman" w:hAnsi="Times New Roman" w:cs="Times New Roman"/>
          <w:sz w:val="24"/>
          <w:szCs w:val="24"/>
        </w:rPr>
        <w:t>It is time for E-Rate 2.0.  We need to protect what we have already done</w:t>
      </w:r>
      <w:r w:rsidR="007C69BF">
        <w:rPr>
          <w:rFonts w:ascii="Times New Roman" w:hAnsi="Times New Roman" w:cs="Times New Roman"/>
          <w:sz w:val="24"/>
          <w:szCs w:val="24"/>
        </w:rPr>
        <w:t xml:space="preserve">, build on it, and </w:t>
      </w:r>
      <w:r w:rsidR="003E7574">
        <w:rPr>
          <w:rFonts w:ascii="Times New Roman" w:hAnsi="Times New Roman" w:cs="Times New Roman"/>
          <w:sz w:val="24"/>
          <w:szCs w:val="24"/>
        </w:rPr>
        <w:t>put this program on a course to provide higher speeds and greater opportunities in the days ahead.</w:t>
      </w:r>
      <w:r w:rsidR="00DA12DD">
        <w:rPr>
          <w:rFonts w:ascii="Times New Roman" w:hAnsi="Times New Roman" w:cs="Times New Roman"/>
          <w:sz w:val="24"/>
          <w:szCs w:val="24"/>
        </w:rPr>
        <w:t xml:space="preserve">  Here’s how.</w:t>
      </w:r>
    </w:p>
    <w:p w:rsidR="003E7574" w:rsidRDefault="003E7574" w:rsidP="00DA12DD">
      <w:pPr>
        <w:spacing w:line="240" w:lineRule="auto"/>
        <w:rPr>
          <w:rFonts w:ascii="Times New Roman" w:hAnsi="Times New Roman" w:cs="Times New Roman"/>
          <w:sz w:val="24"/>
          <w:szCs w:val="24"/>
        </w:rPr>
      </w:pPr>
    </w:p>
    <w:p w:rsidR="00950C63" w:rsidRDefault="003E7574" w:rsidP="00201B2E">
      <w:pPr>
        <w:spacing w:line="240" w:lineRule="auto"/>
        <w:ind w:firstLine="720"/>
        <w:rPr>
          <w:rFonts w:ascii="Times New Roman" w:hAnsi="Times New Roman" w:cs="Times New Roman"/>
          <w:sz w:val="24"/>
          <w:szCs w:val="24"/>
        </w:rPr>
      </w:pPr>
      <w:r w:rsidRPr="00F311B2">
        <w:rPr>
          <w:rFonts w:ascii="Times New Roman" w:hAnsi="Times New Roman" w:cs="Times New Roman"/>
          <w:sz w:val="24"/>
          <w:szCs w:val="24"/>
        </w:rPr>
        <w:t xml:space="preserve">First, </w:t>
      </w:r>
      <w:r w:rsidR="00C602DF">
        <w:rPr>
          <w:rFonts w:ascii="Times New Roman" w:hAnsi="Times New Roman" w:cs="Times New Roman"/>
          <w:sz w:val="24"/>
          <w:szCs w:val="24"/>
        </w:rPr>
        <w:t xml:space="preserve">E-Rate 2.0 means </w:t>
      </w:r>
      <w:r w:rsidR="009C7B2E" w:rsidRPr="00F311B2">
        <w:rPr>
          <w:rFonts w:ascii="Times New Roman" w:hAnsi="Times New Roman" w:cs="Times New Roman"/>
          <w:sz w:val="24"/>
          <w:szCs w:val="24"/>
        </w:rPr>
        <w:t>more funding</w:t>
      </w:r>
      <w:r>
        <w:rPr>
          <w:rFonts w:ascii="Times New Roman" w:hAnsi="Times New Roman" w:cs="Times New Roman"/>
          <w:sz w:val="24"/>
          <w:szCs w:val="24"/>
        </w:rPr>
        <w:t xml:space="preserve">.  </w:t>
      </w:r>
      <w:r w:rsidR="00950C63">
        <w:rPr>
          <w:rFonts w:ascii="Times New Roman" w:hAnsi="Times New Roman" w:cs="Times New Roman"/>
          <w:sz w:val="24"/>
          <w:szCs w:val="24"/>
        </w:rPr>
        <w:t xml:space="preserve">The current program size was last set in 1998.  </w:t>
      </w:r>
      <w:r w:rsidR="00D47308">
        <w:rPr>
          <w:rFonts w:ascii="Times New Roman" w:hAnsi="Times New Roman" w:cs="Times New Roman"/>
          <w:sz w:val="24"/>
          <w:szCs w:val="24"/>
        </w:rPr>
        <w:t>That</w:t>
      </w:r>
      <w:r w:rsidR="00296491">
        <w:rPr>
          <w:rFonts w:ascii="Times New Roman" w:hAnsi="Times New Roman" w:cs="Times New Roman"/>
          <w:sz w:val="24"/>
          <w:szCs w:val="24"/>
        </w:rPr>
        <w:t xml:space="preserve"> was when .03 percent of American households had Internet access</w:t>
      </w:r>
      <w:r w:rsidR="00985E4C">
        <w:rPr>
          <w:rFonts w:ascii="Times New Roman" w:hAnsi="Times New Roman" w:cs="Times New Roman"/>
          <w:sz w:val="24"/>
          <w:szCs w:val="24"/>
        </w:rPr>
        <w:t xml:space="preserve"> at any speed above dial-up</w:t>
      </w:r>
      <w:r w:rsidR="00296491">
        <w:rPr>
          <w:rFonts w:ascii="Times New Roman" w:hAnsi="Times New Roman" w:cs="Times New Roman"/>
          <w:sz w:val="24"/>
          <w:szCs w:val="24"/>
        </w:rPr>
        <w:t xml:space="preserve">.  </w:t>
      </w:r>
      <w:r w:rsidR="00D47308">
        <w:rPr>
          <w:rFonts w:ascii="Times New Roman" w:hAnsi="Times New Roman" w:cs="Times New Roman"/>
          <w:sz w:val="24"/>
          <w:szCs w:val="24"/>
        </w:rPr>
        <w:t>T</w:t>
      </w:r>
      <w:r w:rsidR="00950C63">
        <w:rPr>
          <w:rFonts w:ascii="Times New Roman" w:hAnsi="Times New Roman" w:cs="Times New Roman"/>
          <w:sz w:val="24"/>
          <w:szCs w:val="24"/>
        </w:rPr>
        <w:t xml:space="preserve">hat was when gas was just over a dollar a gallon.  It was a long time ago.  </w:t>
      </w:r>
    </w:p>
    <w:p w:rsidR="00950C63" w:rsidRDefault="00950C63" w:rsidP="00201B2E">
      <w:pPr>
        <w:spacing w:line="240" w:lineRule="auto"/>
        <w:ind w:firstLine="720"/>
        <w:rPr>
          <w:rFonts w:ascii="Times New Roman" w:hAnsi="Times New Roman" w:cs="Times New Roman"/>
          <w:sz w:val="24"/>
          <w:szCs w:val="24"/>
        </w:rPr>
      </w:pPr>
    </w:p>
    <w:p w:rsidR="008914BF" w:rsidRDefault="00950C63" w:rsidP="00201B2E">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develop more funding opportunity, I think the Commission first needs some housekeeping</w:t>
      </w:r>
      <w:r w:rsidR="00D47308">
        <w:rPr>
          <w:rFonts w:ascii="Times New Roman" w:hAnsi="Times New Roman" w:cs="Times New Roman"/>
          <w:sz w:val="24"/>
          <w:szCs w:val="24"/>
        </w:rPr>
        <w:t xml:space="preserve"> of its own</w:t>
      </w:r>
      <w:r>
        <w:rPr>
          <w:rFonts w:ascii="Times New Roman" w:hAnsi="Times New Roman" w:cs="Times New Roman"/>
          <w:sz w:val="24"/>
          <w:szCs w:val="24"/>
        </w:rPr>
        <w:t xml:space="preserve">.  </w:t>
      </w:r>
      <w:r w:rsidR="009C7B2E">
        <w:rPr>
          <w:rFonts w:ascii="Times New Roman" w:hAnsi="Times New Roman" w:cs="Times New Roman"/>
          <w:sz w:val="24"/>
          <w:szCs w:val="24"/>
        </w:rPr>
        <w:t>The E-Rate program is one of four universal service programs.  These programs support infrastructure for rural and high</w:t>
      </w:r>
      <w:r w:rsidR="001F776F">
        <w:rPr>
          <w:rFonts w:ascii="Times New Roman" w:hAnsi="Times New Roman" w:cs="Times New Roman"/>
          <w:sz w:val="24"/>
          <w:szCs w:val="24"/>
        </w:rPr>
        <w:t xml:space="preserve">-cost areas of the country, broadband for </w:t>
      </w:r>
      <w:r w:rsidR="009C7B2E">
        <w:rPr>
          <w:rFonts w:ascii="Times New Roman" w:hAnsi="Times New Roman" w:cs="Times New Roman"/>
          <w:sz w:val="24"/>
          <w:szCs w:val="24"/>
        </w:rPr>
        <w:t>h</w:t>
      </w:r>
      <w:r w:rsidR="001F776F">
        <w:rPr>
          <w:rFonts w:ascii="Times New Roman" w:hAnsi="Times New Roman" w:cs="Times New Roman"/>
          <w:sz w:val="24"/>
          <w:szCs w:val="24"/>
        </w:rPr>
        <w:t xml:space="preserve">ealthcare institutions, and telephone service for </w:t>
      </w:r>
      <w:r w:rsidR="009C7B2E">
        <w:rPr>
          <w:rFonts w:ascii="Times New Roman" w:hAnsi="Times New Roman" w:cs="Times New Roman"/>
          <w:sz w:val="24"/>
          <w:szCs w:val="24"/>
        </w:rPr>
        <w:t>low-income households.  The low-income program, called the Lifeline program</w:t>
      </w:r>
      <w:r w:rsidR="00537C51">
        <w:rPr>
          <w:rFonts w:ascii="Times New Roman" w:hAnsi="Times New Roman" w:cs="Times New Roman"/>
          <w:sz w:val="24"/>
          <w:szCs w:val="24"/>
        </w:rPr>
        <w:t>,</w:t>
      </w:r>
      <w:r w:rsidR="009C7B2E">
        <w:rPr>
          <w:rFonts w:ascii="Times New Roman" w:hAnsi="Times New Roman" w:cs="Times New Roman"/>
          <w:sz w:val="24"/>
          <w:szCs w:val="24"/>
        </w:rPr>
        <w:t xml:space="preserve"> </w:t>
      </w:r>
      <w:r w:rsidR="001F776F">
        <w:rPr>
          <w:rFonts w:ascii="Times New Roman" w:hAnsi="Times New Roman" w:cs="Times New Roman"/>
          <w:sz w:val="24"/>
          <w:szCs w:val="24"/>
        </w:rPr>
        <w:t xml:space="preserve">is an important part of keeping everyone in this country connected.  After all, having access to telephone service is essential for calling emergency services, being able to secure a job, take care of loved ones, and manage routine interactions with government and with healthcare providers.  But for this program to continue to work, we need to </w:t>
      </w:r>
      <w:r w:rsidR="00C2387F">
        <w:rPr>
          <w:rFonts w:ascii="Times New Roman" w:hAnsi="Times New Roman" w:cs="Times New Roman"/>
          <w:sz w:val="24"/>
          <w:szCs w:val="24"/>
        </w:rPr>
        <w:t xml:space="preserve">do more to </w:t>
      </w:r>
      <w:r w:rsidR="001F776F">
        <w:rPr>
          <w:rFonts w:ascii="Times New Roman" w:hAnsi="Times New Roman" w:cs="Times New Roman"/>
          <w:sz w:val="24"/>
          <w:szCs w:val="24"/>
        </w:rPr>
        <w:t xml:space="preserve">ensure that it is free of waste, fraud, and abuse.  Over </w:t>
      </w:r>
      <w:r w:rsidR="00097FBC">
        <w:rPr>
          <w:rFonts w:ascii="Times New Roman" w:hAnsi="Times New Roman" w:cs="Times New Roman"/>
          <w:sz w:val="24"/>
          <w:szCs w:val="24"/>
        </w:rPr>
        <w:t>the last five years, it multiplied in size</w:t>
      </w:r>
      <w:r w:rsidR="001F776F">
        <w:rPr>
          <w:rFonts w:ascii="Times New Roman" w:hAnsi="Times New Roman" w:cs="Times New Roman"/>
          <w:sz w:val="24"/>
          <w:szCs w:val="24"/>
        </w:rPr>
        <w:t xml:space="preserve">.  </w:t>
      </w:r>
      <w:r w:rsidR="00C71648">
        <w:rPr>
          <w:rFonts w:ascii="Times New Roman" w:hAnsi="Times New Roman" w:cs="Times New Roman"/>
          <w:sz w:val="24"/>
          <w:szCs w:val="24"/>
        </w:rPr>
        <w:t xml:space="preserve">To the </w:t>
      </w:r>
      <w:r w:rsidR="001F776F">
        <w:rPr>
          <w:rFonts w:ascii="Times New Roman" w:hAnsi="Times New Roman" w:cs="Times New Roman"/>
          <w:sz w:val="24"/>
          <w:szCs w:val="24"/>
        </w:rPr>
        <w:t>credit of my colleagues, they took action.  Their reform efforts have already saved more than $200 million in 2012 and ar</w:t>
      </w:r>
      <w:r w:rsidR="00AB103A">
        <w:rPr>
          <w:rFonts w:ascii="Times New Roman" w:hAnsi="Times New Roman" w:cs="Times New Roman"/>
          <w:sz w:val="24"/>
          <w:szCs w:val="24"/>
        </w:rPr>
        <w:t>e on track to save as much as $4</w:t>
      </w:r>
      <w:r w:rsidR="001F776F">
        <w:rPr>
          <w:rFonts w:ascii="Times New Roman" w:hAnsi="Times New Roman" w:cs="Times New Roman"/>
          <w:sz w:val="24"/>
          <w:szCs w:val="24"/>
        </w:rPr>
        <w:t xml:space="preserve">00 million in 2013.  </w:t>
      </w:r>
      <w:r w:rsidR="008914BF">
        <w:rPr>
          <w:rFonts w:ascii="Times New Roman" w:hAnsi="Times New Roman" w:cs="Times New Roman"/>
          <w:sz w:val="24"/>
          <w:szCs w:val="24"/>
        </w:rPr>
        <w:t xml:space="preserve">But we can </w:t>
      </w:r>
      <w:r w:rsidR="00985E4C">
        <w:rPr>
          <w:rFonts w:ascii="Times New Roman" w:hAnsi="Times New Roman" w:cs="Times New Roman"/>
          <w:sz w:val="24"/>
          <w:szCs w:val="24"/>
        </w:rPr>
        <w:t xml:space="preserve">double down and </w:t>
      </w:r>
      <w:r w:rsidR="008914BF">
        <w:rPr>
          <w:rFonts w:ascii="Times New Roman" w:hAnsi="Times New Roman" w:cs="Times New Roman"/>
          <w:sz w:val="24"/>
          <w:szCs w:val="24"/>
        </w:rPr>
        <w:t xml:space="preserve">do more auditing.  And we should.  This is a program </w:t>
      </w:r>
      <w:r w:rsidR="00C71648">
        <w:rPr>
          <w:rFonts w:ascii="Times New Roman" w:hAnsi="Times New Roman" w:cs="Times New Roman"/>
          <w:sz w:val="24"/>
          <w:szCs w:val="24"/>
        </w:rPr>
        <w:t xml:space="preserve">that needs </w:t>
      </w:r>
      <w:r w:rsidR="00AB103A">
        <w:rPr>
          <w:rFonts w:ascii="Times New Roman" w:hAnsi="Times New Roman" w:cs="Times New Roman"/>
          <w:sz w:val="24"/>
          <w:szCs w:val="24"/>
        </w:rPr>
        <w:t xml:space="preserve">more </w:t>
      </w:r>
      <w:r w:rsidR="00C71648">
        <w:rPr>
          <w:rFonts w:ascii="Times New Roman" w:hAnsi="Times New Roman" w:cs="Times New Roman"/>
          <w:sz w:val="24"/>
          <w:szCs w:val="24"/>
        </w:rPr>
        <w:t>mending, but not ending</w:t>
      </w:r>
      <w:r w:rsidR="008914BF">
        <w:rPr>
          <w:rFonts w:ascii="Times New Roman" w:hAnsi="Times New Roman" w:cs="Times New Roman"/>
          <w:sz w:val="24"/>
          <w:szCs w:val="24"/>
        </w:rPr>
        <w:t xml:space="preserve">.  </w:t>
      </w:r>
      <w:r w:rsidR="00AB103A">
        <w:rPr>
          <w:rFonts w:ascii="Times New Roman" w:hAnsi="Times New Roman" w:cs="Times New Roman"/>
          <w:sz w:val="24"/>
          <w:szCs w:val="24"/>
        </w:rPr>
        <w:t>Mending it will generate savings and these savings can be put into the E-Rate program.</w:t>
      </w:r>
      <w:r w:rsidR="008914BF">
        <w:rPr>
          <w:rFonts w:ascii="Times New Roman" w:hAnsi="Times New Roman" w:cs="Times New Roman"/>
          <w:sz w:val="24"/>
          <w:szCs w:val="24"/>
        </w:rPr>
        <w:t xml:space="preserve">  More funding will mean more opportunity for E-Rate.</w:t>
      </w:r>
    </w:p>
    <w:p w:rsidR="009C7B2E" w:rsidRDefault="009C7B2E" w:rsidP="001F776F">
      <w:pPr>
        <w:spacing w:line="240" w:lineRule="auto"/>
        <w:rPr>
          <w:rFonts w:ascii="Times New Roman" w:hAnsi="Times New Roman" w:cs="Times New Roman"/>
          <w:sz w:val="24"/>
          <w:szCs w:val="24"/>
        </w:rPr>
      </w:pPr>
    </w:p>
    <w:p w:rsidR="001F776F" w:rsidRDefault="009C7B2E"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C602DF">
        <w:rPr>
          <w:rFonts w:ascii="Times New Roman" w:hAnsi="Times New Roman" w:cs="Times New Roman"/>
          <w:sz w:val="24"/>
          <w:szCs w:val="24"/>
        </w:rPr>
        <w:t>E-Rate 2.0 means clear capacity goals</w:t>
      </w:r>
      <w:r>
        <w:rPr>
          <w:rFonts w:ascii="Times New Roman" w:hAnsi="Times New Roman" w:cs="Times New Roman"/>
          <w:sz w:val="24"/>
          <w:szCs w:val="24"/>
        </w:rPr>
        <w:t xml:space="preserve">.  </w:t>
      </w:r>
      <w:r w:rsidR="001F776F">
        <w:rPr>
          <w:rFonts w:ascii="Times New Roman" w:hAnsi="Times New Roman" w:cs="Times New Roman"/>
          <w:sz w:val="24"/>
          <w:szCs w:val="24"/>
        </w:rPr>
        <w:t xml:space="preserve">The fact we have connected so many schools and libraries with E-Rate is good.  But the job is not done.  Because we are fast moving from a world where </w:t>
      </w:r>
      <w:r w:rsidR="00F7358F">
        <w:rPr>
          <w:rFonts w:ascii="Times New Roman" w:hAnsi="Times New Roman" w:cs="Times New Roman"/>
          <w:sz w:val="24"/>
          <w:szCs w:val="24"/>
        </w:rPr>
        <w:t xml:space="preserve">what matters is connection to a world where what matters is capacity.  </w:t>
      </w:r>
    </w:p>
    <w:p w:rsidR="00F7358F" w:rsidRDefault="00F7358F" w:rsidP="007A6A22">
      <w:pPr>
        <w:spacing w:line="240" w:lineRule="auto"/>
        <w:ind w:firstLine="720"/>
        <w:rPr>
          <w:rFonts w:ascii="Times New Roman" w:hAnsi="Times New Roman" w:cs="Times New Roman"/>
          <w:sz w:val="24"/>
          <w:szCs w:val="24"/>
        </w:rPr>
      </w:pPr>
    </w:p>
    <w:p w:rsidR="00F311B2" w:rsidRDefault="001F776F" w:rsidP="00F7358F">
      <w:pPr>
        <w:spacing w:line="240" w:lineRule="auto"/>
        <w:ind w:firstLine="720"/>
        <w:rPr>
          <w:rFonts w:ascii="Times New Roman" w:hAnsi="Times New Roman" w:cs="Times New Roman"/>
          <w:sz w:val="24"/>
          <w:szCs w:val="24"/>
        </w:rPr>
      </w:pPr>
      <w:r>
        <w:rPr>
          <w:rFonts w:ascii="Times New Roman" w:hAnsi="Times New Roman" w:cs="Times New Roman"/>
          <w:sz w:val="24"/>
          <w:szCs w:val="24"/>
        </w:rPr>
        <w:t>If you are a school and you want to run the most up-to-date education</w:t>
      </w:r>
      <w:r w:rsidR="00F7358F">
        <w:rPr>
          <w:rFonts w:ascii="Times New Roman" w:hAnsi="Times New Roman" w:cs="Times New Roman"/>
          <w:sz w:val="24"/>
          <w:szCs w:val="24"/>
        </w:rPr>
        <w:t>al materials, you need capacity</w:t>
      </w:r>
      <w:r>
        <w:rPr>
          <w:rFonts w:ascii="Times New Roman" w:hAnsi="Times New Roman" w:cs="Times New Roman"/>
          <w:sz w:val="24"/>
          <w:szCs w:val="24"/>
        </w:rPr>
        <w:t xml:space="preserve">.  </w:t>
      </w:r>
      <w:r w:rsidR="00F7358F">
        <w:rPr>
          <w:rFonts w:ascii="Times New Roman" w:hAnsi="Times New Roman" w:cs="Times New Roman"/>
          <w:sz w:val="24"/>
          <w:szCs w:val="24"/>
        </w:rPr>
        <w:t xml:space="preserve">But a recent survey from Project Tomorrow found that only 15 percent of schools believe they have the bandwidth they need for instructional purposes.  The same story is playing out at our libraries, where the bandwidth available dictates how many people can use facilities to </w:t>
      </w:r>
      <w:r w:rsidR="001A00C6">
        <w:rPr>
          <w:rFonts w:ascii="Times New Roman" w:hAnsi="Times New Roman" w:cs="Times New Roman"/>
          <w:sz w:val="24"/>
          <w:szCs w:val="24"/>
        </w:rPr>
        <w:t xml:space="preserve">access new media, </w:t>
      </w:r>
      <w:r w:rsidR="00F7358F">
        <w:rPr>
          <w:rFonts w:ascii="Times New Roman" w:hAnsi="Times New Roman" w:cs="Times New Roman"/>
          <w:sz w:val="24"/>
          <w:szCs w:val="24"/>
        </w:rPr>
        <w:t xml:space="preserve">look up information, </w:t>
      </w:r>
      <w:r w:rsidR="001A00C6">
        <w:rPr>
          <w:rFonts w:ascii="Times New Roman" w:hAnsi="Times New Roman" w:cs="Times New Roman"/>
          <w:sz w:val="24"/>
          <w:szCs w:val="24"/>
        </w:rPr>
        <w:t xml:space="preserve">and </w:t>
      </w:r>
      <w:r w:rsidR="00F7358F">
        <w:rPr>
          <w:rFonts w:ascii="Times New Roman" w:hAnsi="Times New Roman" w:cs="Times New Roman"/>
          <w:sz w:val="24"/>
          <w:szCs w:val="24"/>
        </w:rPr>
        <w:t>appl</w:t>
      </w:r>
      <w:r w:rsidR="001A00C6">
        <w:rPr>
          <w:rFonts w:ascii="Times New Roman" w:hAnsi="Times New Roman" w:cs="Times New Roman"/>
          <w:sz w:val="24"/>
          <w:szCs w:val="24"/>
        </w:rPr>
        <w:t>y for jobs</w:t>
      </w:r>
      <w:r w:rsidR="00F7358F">
        <w:rPr>
          <w:rFonts w:ascii="Times New Roman" w:hAnsi="Times New Roman" w:cs="Times New Roman"/>
          <w:sz w:val="24"/>
          <w:szCs w:val="24"/>
        </w:rPr>
        <w:t>.</w:t>
      </w:r>
      <w:r w:rsidR="00F311B2">
        <w:rPr>
          <w:rFonts w:ascii="Times New Roman" w:hAnsi="Times New Roman" w:cs="Times New Roman"/>
          <w:sz w:val="24"/>
          <w:szCs w:val="24"/>
        </w:rPr>
        <w:t xml:space="preserve">  </w:t>
      </w:r>
    </w:p>
    <w:p w:rsidR="00F311B2" w:rsidRDefault="00F311B2" w:rsidP="007A6A22">
      <w:pPr>
        <w:spacing w:line="240" w:lineRule="auto"/>
        <w:ind w:firstLine="720"/>
        <w:rPr>
          <w:rFonts w:ascii="Times New Roman" w:hAnsi="Times New Roman" w:cs="Times New Roman"/>
          <w:sz w:val="24"/>
          <w:szCs w:val="24"/>
        </w:rPr>
      </w:pPr>
    </w:p>
    <w:p w:rsidR="00F311B2" w:rsidRDefault="00537C51"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again, it is time for capacity goals.  </w:t>
      </w:r>
      <w:r w:rsidR="00D04132">
        <w:rPr>
          <w:rFonts w:ascii="Times New Roman" w:hAnsi="Times New Roman" w:cs="Times New Roman"/>
          <w:sz w:val="24"/>
          <w:szCs w:val="24"/>
        </w:rPr>
        <w:t>H</w:t>
      </w:r>
      <w:r w:rsidR="00F311B2">
        <w:rPr>
          <w:rFonts w:ascii="Times New Roman" w:hAnsi="Times New Roman" w:cs="Times New Roman"/>
          <w:sz w:val="24"/>
          <w:szCs w:val="24"/>
        </w:rPr>
        <w:t>ere’s what I propose.  By the 2015 school year, every sc</w:t>
      </w:r>
      <w:r w:rsidR="00AB103A">
        <w:rPr>
          <w:rFonts w:ascii="Times New Roman" w:hAnsi="Times New Roman" w:cs="Times New Roman"/>
          <w:sz w:val="24"/>
          <w:szCs w:val="24"/>
        </w:rPr>
        <w:t>hool should have access to 100 M</w:t>
      </w:r>
      <w:r w:rsidR="00F311B2">
        <w:rPr>
          <w:rFonts w:ascii="Times New Roman" w:hAnsi="Times New Roman" w:cs="Times New Roman"/>
          <w:sz w:val="24"/>
          <w:szCs w:val="24"/>
        </w:rPr>
        <w:t xml:space="preserve">egabits per 1000 students.  Before the end of the decade, every school should have access to 1 Gigabit </w:t>
      </w:r>
      <w:r w:rsidR="00296491">
        <w:rPr>
          <w:rFonts w:ascii="Times New Roman" w:hAnsi="Times New Roman" w:cs="Times New Roman"/>
          <w:sz w:val="24"/>
          <w:szCs w:val="24"/>
        </w:rPr>
        <w:t>per 1000 student</w:t>
      </w:r>
      <w:r w:rsidR="002562D0">
        <w:rPr>
          <w:rFonts w:ascii="Times New Roman" w:hAnsi="Times New Roman" w:cs="Times New Roman"/>
          <w:sz w:val="24"/>
          <w:szCs w:val="24"/>
        </w:rPr>
        <w:t>s</w:t>
      </w:r>
      <w:r w:rsidR="00F311B2">
        <w:rPr>
          <w:rFonts w:ascii="Times New Roman" w:hAnsi="Times New Roman" w:cs="Times New Roman"/>
          <w:sz w:val="24"/>
          <w:szCs w:val="24"/>
        </w:rPr>
        <w:t xml:space="preserve">.  Libraries, too, will </w:t>
      </w:r>
      <w:r w:rsidR="00C602DF">
        <w:rPr>
          <w:rFonts w:ascii="Times New Roman" w:hAnsi="Times New Roman" w:cs="Times New Roman"/>
          <w:sz w:val="24"/>
          <w:szCs w:val="24"/>
        </w:rPr>
        <w:t>need access on par with these capacity goals.</w:t>
      </w:r>
      <w:r w:rsidR="00296491">
        <w:rPr>
          <w:rFonts w:ascii="Times New Roman" w:hAnsi="Times New Roman" w:cs="Times New Roman"/>
          <w:sz w:val="24"/>
          <w:szCs w:val="24"/>
        </w:rPr>
        <w:t xml:space="preserve">  I think Gigabit to anchor institutions like schools and libraries is the ticket to </w:t>
      </w:r>
      <w:r w:rsidR="00C71648">
        <w:rPr>
          <w:rFonts w:ascii="Times New Roman" w:hAnsi="Times New Roman" w:cs="Times New Roman"/>
          <w:sz w:val="24"/>
          <w:szCs w:val="24"/>
        </w:rPr>
        <w:t>Gigabit</w:t>
      </w:r>
      <w:r w:rsidR="00296491">
        <w:rPr>
          <w:rFonts w:ascii="Times New Roman" w:hAnsi="Times New Roman" w:cs="Times New Roman"/>
          <w:sz w:val="24"/>
          <w:szCs w:val="24"/>
        </w:rPr>
        <w:t xml:space="preserve"> cities, and the ticket to </w:t>
      </w:r>
      <w:r w:rsidR="00AB103A">
        <w:rPr>
          <w:rFonts w:ascii="Times New Roman" w:hAnsi="Times New Roman" w:cs="Times New Roman"/>
          <w:sz w:val="24"/>
          <w:szCs w:val="24"/>
        </w:rPr>
        <w:t xml:space="preserve">digital </w:t>
      </w:r>
      <w:r w:rsidR="00296491">
        <w:rPr>
          <w:rFonts w:ascii="Times New Roman" w:hAnsi="Times New Roman" w:cs="Times New Roman"/>
          <w:sz w:val="24"/>
          <w:szCs w:val="24"/>
        </w:rPr>
        <w:t>education and economic growth.</w:t>
      </w:r>
      <w:r w:rsidR="00C602DF">
        <w:rPr>
          <w:rFonts w:ascii="Times New Roman" w:hAnsi="Times New Roman" w:cs="Times New Roman"/>
          <w:sz w:val="24"/>
          <w:szCs w:val="24"/>
        </w:rPr>
        <w:t xml:space="preserve">  </w:t>
      </w:r>
    </w:p>
    <w:p w:rsidR="00F311B2" w:rsidRDefault="00F311B2" w:rsidP="007A6A22">
      <w:pPr>
        <w:spacing w:line="240" w:lineRule="auto"/>
        <w:ind w:firstLine="720"/>
        <w:rPr>
          <w:rFonts w:ascii="Times New Roman" w:hAnsi="Times New Roman" w:cs="Times New Roman"/>
          <w:sz w:val="24"/>
          <w:szCs w:val="24"/>
        </w:rPr>
      </w:pPr>
    </w:p>
    <w:p w:rsidR="00C602DF" w:rsidRDefault="00296491"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t</w:t>
      </w:r>
      <w:r w:rsidR="006D781E">
        <w:rPr>
          <w:rFonts w:ascii="Times New Roman" w:hAnsi="Times New Roman" w:cs="Times New Roman"/>
          <w:sz w:val="24"/>
          <w:szCs w:val="24"/>
        </w:rPr>
        <w:t xml:space="preserve">o </w:t>
      </w:r>
      <w:r w:rsidR="00C602DF">
        <w:rPr>
          <w:rFonts w:ascii="Times New Roman" w:hAnsi="Times New Roman" w:cs="Times New Roman"/>
          <w:sz w:val="24"/>
          <w:szCs w:val="24"/>
        </w:rPr>
        <w:t>reach these</w:t>
      </w:r>
      <w:r w:rsidR="00AB103A">
        <w:rPr>
          <w:rFonts w:ascii="Times New Roman" w:hAnsi="Times New Roman" w:cs="Times New Roman"/>
          <w:sz w:val="24"/>
          <w:szCs w:val="24"/>
        </w:rPr>
        <w:t xml:space="preserve"> capacity</w:t>
      </w:r>
      <w:r w:rsidR="00C602DF">
        <w:rPr>
          <w:rFonts w:ascii="Times New Roman" w:hAnsi="Times New Roman" w:cs="Times New Roman"/>
          <w:sz w:val="24"/>
          <w:szCs w:val="24"/>
        </w:rPr>
        <w:t xml:space="preserve"> </w:t>
      </w:r>
      <w:r w:rsidR="00F7358F">
        <w:rPr>
          <w:rFonts w:ascii="Times New Roman" w:hAnsi="Times New Roman" w:cs="Times New Roman"/>
          <w:sz w:val="24"/>
          <w:szCs w:val="24"/>
        </w:rPr>
        <w:t xml:space="preserve">goals </w:t>
      </w:r>
      <w:r w:rsidR="006D781E">
        <w:rPr>
          <w:rFonts w:ascii="Times New Roman" w:hAnsi="Times New Roman" w:cs="Times New Roman"/>
          <w:sz w:val="24"/>
          <w:szCs w:val="24"/>
        </w:rPr>
        <w:t>we also need</w:t>
      </w:r>
      <w:r w:rsidR="00F7358F">
        <w:rPr>
          <w:rFonts w:ascii="Times New Roman" w:hAnsi="Times New Roman" w:cs="Times New Roman"/>
          <w:sz w:val="24"/>
          <w:szCs w:val="24"/>
        </w:rPr>
        <w:t xml:space="preserve"> more</w:t>
      </w:r>
      <w:r w:rsidR="00C602DF">
        <w:rPr>
          <w:rFonts w:ascii="Times New Roman" w:hAnsi="Times New Roman" w:cs="Times New Roman"/>
          <w:sz w:val="24"/>
          <w:szCs w:val="24"/>
        </w:rPr>
        <w:t xml:space="preserve"> data collection.  </w:t>
      </w:r>
      <w:r w:rsidR="00F311B2">
        <w:rPr>
          <w:rFonts w:ascii="Times New Roman" w:hAnsi="Times New Roman" w:cs="Times New Roman"/>
          <w:sz w:val="24"/>
          <w:szCs w:val="24"/>
        </w:rPr>
        <w:t>That is why I propose</w:t>
      </w:r>
      <w:r w:rsidR="00C602DF">
        <w:rPr>
          <w:rFonts w:ascii="Times New Roman" w:hAnsi="Times New Roman" w:cs="Times New Roman"/>
          <w:sz w:val="24"/>
          <w:szCs w:val="24"/>
        </w:rPr>
        <w:t xml:space="preserve"> that we update our E-Rate forms.  Going forward, every E-Rate application</w:t>
      </w:r>
      <w:r w:rsidR="00793EDF">
        <w:rPr>
          <w:rFonts w:ascii="Times New Roman" w:hAnsi="Times New Roman" w:cs="Times New Roman"/>
          <w:sz w:val="24"/>
          <w:szCs w:val="24"/>
        </w:rPr>
        <w:t xml:space="preserve"> should collect information from applicants about their existing capacity and projected needs</w:t>
      </w:r>
      <w:r w:rsidR="00F311B2">
        <w:rPr>
          <w:rFonts w:ascii="Times New Roman" w:hAnsi="Times New Roman" w:cs="Times New Roman"/>
          <w:sz w:val="24"/>
          <w:szCs w:val="24"/>
        </w:rPr>
        <w:t>.</w:t>
      </w:r>
      <w:r w:rsidR="00793EDF">
        <w:rPr>
          <w:rFonts w:ascii="Times New Roman" w:hAnsi="Times New Roman" w:cs="Times New Roman"/>
          <w:sz w:val="24"/>
          <w:szCs w:val="24"/>
        </w:rPr>
        <w:t xml:space="preserve">  Armed with clear data about what schools and libraries are using, we can track our progress.  We can better understand</w:t>
      </w:r>
      <w:r w:rsidR="00DA12DD">
        <w:rPr>
          <w:rFonts w:ascii="Times New Roman" w:hAnsi="Times New Roman" w:cs="Times New Roman"/>
          <w:sz w:val="24"/>
          <w:szCs w:val="24"/>
        </w:rPr>
        <w:t xml:space="preserve"> what is needed and where.  That way </w:t>
      </w:r>
      <w:r w:rsidR="00793EDF">
        <w:rPr>
          <w:rFonts w:ascii="Times New Roman" w:hAnsi="Times New Roman" w:cs="Times New Roman"/>
          <w:sz w:val="24"/>
          <w:szCs w:val="24"/>
        </w:rPr>
        <w:t>we can steer this program</w:t>
      </w:r>
      <w:r w:rsidR="00A33F32">
        <w:rPr>
          <w:rFonts w:ascii="Times New Roman" w:hAnsi="Times New Roman" w:cs="Times New Roman"/>
          <w:sz w:val="24"/>
          <w:szCs w:val="24"/>
        </w:rPr>
        <w:t xml:space="preserve"> more effectively</w:t>
      </w:r>
      <w:r w:rsidR="00793EDF">
        <w:rPr>
          <w:rFonts w:ascii="Times New Roman" w:hAnsi="Times New Roman" w:cs="Times New Roman"/>
          <w:sz w:val="24"/>
          <w:szCs w:val="24"/>
        </w:rPr>
        <w:t xml:space="preserve"> toward the capacity goals we establish. </w:t>
      </w:r>
    </w:p>
    <w:p w:rsidR="00C602DF" w:rsidRDefault="00C602DF" w:rsidP="00DA12DD">
      <w:pPr>
        <w:spacing w:line="240" w:lineRule="auto"/>
        <w:rPr>
          <w:rFonts w:ascii="Times New Roman" w:hAnsi="Times New Roman" w:cs="Times New Roman"/>
          <w:sz w:val="24"/>
          <w:szCs w:val="24"/>
        </w:rPr>
      </w:pPr>
    </w:p>
    <w:p w:rsidR="00B536D0" w:rsidRDefault="00F7358F" w:rsidP="00B536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E-Rate 2.0 means we need new and creative public-private partnerships.  </w:t>
      </w:r>
      <w:r w:rsidR="00AB103A">
        <w:rPr>
          <w:rFonts w:ascii="Times New Roman" w:hAnsi="Times New Roman" w:cs="Times New Roman"/>
          <w:sz w:val="24"/>
          <w:szCs w:val="24"/>
        </w:rPr>
        <w:t xml:space="preserve">Because </w:t>
      </w:r>
      <w:r w:rsidR="00B536D0">
        <w:rPr>
          <w:rFonts w:ascii="Times New Roman" w:hAnsi="Times New Roman" w:cs="Times New Roman"/>
          <w:sz w:val="24"/>
          <w:szCs w:val="24"/>
        </w:rPr>
        <w:t xml:space="preserve">increasing capacity alone is not enough to make digital learning a reality.  </w:t>
      </w:r>
    </w:p>
    <w:p w:rsidR="00B536D0" w:rsidRDefault="00B536D0" w:rsidP="00B536D0">
      <w:pPr>
        <w:spacing w:line="240" w:lineRule="auto"/>
        <w:ind w:firstLine="720"/>
        <w:rPr>
          <w:rFonts w:ascii="Times New Roman" w:hAnsi="Times New Roman" w:cs="Times New Roman"/>
          <w:sz w:val="24"/>
          <w:szCs w:val="24"/>
        </w:rPr>
      </w:pPr>
    </w:p>
    <w:p w:rsidR="00C602DF" w:rsidRDefault="00B536D0" w:rsidP="00B536D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and teachers need access to content and devices.  So let’s look to the private sector and challenge technology companies to invest in the future of America’s workforce by investing in the creation of </w:t>
      </w:r>
      <w:r w:rsidR="00773409">
        <w:rPr>
          <w:rFonts w:ascii="Times New Roman" w:hAnsi="Times New Roman" w:cs="Times New Roman"/>
          <w:sz w:val="24"/>
          <w:szCs w:val="24"/>
        </w:rPr>
        <w:t xml:space="preserve">cost-effective technologies, educational applications, and devices.  </w:t>
      </w:r>
      <w:r w:rsidR="00AB103A">
        <w:rPr>
          <w:rFonts w:ascii="Times New Roman" w:hAnsi="Times New Roman" w:cs="Times New Roman"/>
          <w:sz w:val="24"/>
          <w:szCs w:val="24"/>
        </w:rPr>
        <w:t>Our capacity goals</w:t>
      </w:r>
      <w:r w:rsidR="00C336BF">
        <w:rPr>
          <w:rFonts w:ascii="Times New Roman" w:hAnsi="Times New Roman" w:cs="Times New Roman"/>
          <w:sz w:val="24"/>
          <w:szCs w:val="24"/>
        </w:rPr>
        <w:t xml:space="preserve"> </w:t>
      </w:r>
      <w:r w:rsidR="00773409">
        <w:rPr>
          <w:rFonts w:ascii="Times New Roman" w:hAnsi="Times New Roman" w:cs="Times New Roman"/>
          <w:sz w:val="24"/>
          <w:szCs w:val="24"/>
        </w:rPr>
        <w:t>will yield greater scale for new services and teaching tools</w:t>
      </w:r>
      <w:r w:rsidR="00C336BF">
        <w:rPr>
          <w:rFonts w:ascii="Times New Roman" w:hAnsi="Times New Roman" w:cs="Times New Roman"/>
          <w:sz w:val="24"/>
          <w:szCs w:val="24"/>
        </w:rPr>
        <w:t xml:space="preserve"> everywhere</w:t>
      </w:r>
      <w:r w:rsidR="00773409">
        <w:rPr>
          <w:rFonts w:ascii="Times New Roman" w:hAnsi="Times New Roman" w:cs="Times New Roman"/>
          <w:sz w:val="24"/>
          <w:szCs w:val="24"/>
        </w:rPr>
        <w:t xml:space="preserve">.  </w:t>
      </w:r>
      <w:r w:rsidR="00AB103A">
        <w:rPr>
          <w:rFonts w:ascii="Times New Roman" w:hAnsi="Times New Roman" w:cs="Times New Roman"/>
          <w:sz w:val="24"/>
          <w:szCs w:val="24"/>
        </w:rPr>
        <w:t xml:space="preserve">We can use them to facilitate partnership opportunities that will </w:t>
      </w:r>
      <w:r w:rsidR="00773409">
        <w:rPr>
          <w:rFonts w:ascii="Times New Roman" w:hAnsi="Times New Roman" w:cs="Times New Roman"/>
          <w:sz w:val="24"/>
          <w:szCs w:val="24"/>
        </w:rPr>
        <w:t>bring education-enhancing technology to classrooms in communities across the country.</w:t>
      </w:r>
    </w:p>
    <w:p w:rsidR="00F7358F" w:rsidRDefault="00F7358F" w:rsidP="00AF6C4B">
      <w:pPr>
        <w:spacing w:line="240" w:lineRule="auto"/>
        <w:rPr>
          <w:rFonts w:ascii="Times New Roman" w:hAnsi="Times New Roman" w:cs="Times New Roman"/>
          <w:sz w:val="24"/>
          <w:szCs w:val="24"/>
        </w:rPr>
      </w:pPr>
    </w:p>
    <w:p w:rsidR="00C602DF" w:rsidRDefault="00F7358F"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Fourth</w:t>
      </w:r>
      <w:r w:rsidR="00C602DF">
        <w:rPr>
          <w:rFonts w:ascii="Times New Roman" w:hAnsi="Times New Roman" w:cs="Times New Roman"/>
          <w:sz w:val="24"/>
          <w:szCs w:val="24"/>
        </w:rPr>
        <w:t>, E-Rate 2.0 means a simpler process for applicants.</w:t>
      </w:r>
      <w:r w:rsidR="00793EDF">
        <w:rPr>
          <w:rFonts w:ascii="Times New Roman" w:hAnsi="Times New Roman" w:cs="Times New Roman"/>
          <w:sz w:val="24"/>
          <w:szCs w:val="24"/>
        </w:rPr>
        <w:t xml:space="preserve">  We need to take a fresh look at how the complexity of our </w:t>
      </w:r>
      <w:r w:rsidR="00D04132">
        <w:rPr>
          <w:rFonts w:ascii="Times New Roman" w:hAnsi="Times New Roman" w:cs="Times New Roman"/>
          <w:sz w:val="24"/>
          <w:szCs w:val="24"/>
        </w:rPr>
        <w:t>existing E-Rate system</w:t>
      </w:r>
      <w:r w:rsidR="00D47308">
        <w:rPr>
          <w:rFonts w:ascii="Times New Roman" w:hAnsi="Times New Roman" w:cs="Times New Roman"/>
          <w:sz w:val="24"/>
          <w:szCs w:val="24"/>
        </w:rPr>
        <w:t xml:space="preserve"> can</w:t>
      </w:r>
      <w:r w:rsidR="00793EDF">
        <w:rPr>
          <w:rFonts w:ascii="Times New Roman" w:hAnsi="Times New Roman" w:cs="Times New Roman"/>
          <w:sz w:val="24"/>
          <w:szCs w:val="24"/>
        </w:rPr>
        <w:t xml:space="preserve"> deter small and rural schools from applying.  I </w:t>
      </w:r>
      <w:r w:rsidR="00655A77">
        <w:rPr>
          <w:rFonts w:ascii="Times New Roman" w:hAnsi="Times New Roman" w:cs="Times New Roman"/>
          <w:sz w:val="24"/>
          <w:szCs w:val="24"/>
        </w:rPr>
        <w:t xml:space="preserve">want to see us consider multi-year applications.  </w:t>
      </w:r>
      <w:r w:rsidR="00950C63">
        <w:rPr>
          <w:rFonts w:ascii="Times New Roman" w:hAnsi="Times New Roman" w:cs="Times New Roman"/>
          <w:sz w:val="24"/>
          <w:szCs w:val="24"/>
        </w:rPr>
        <w:t xml:space="preserve">This will reduce paperwork and administrative expense.  </w:t>
      </w:r>
      <w:r w:rsidR="00655A77">
        <w:rPr>
          <w:rFonts w:ascii="Times New Roman" w:hAnsi="Times New Roman" w:cs="Times New Roman"/>
          <w:sz w:val="24"/>
          <w:szCs w:val="24"/>
        </w:rPr>
        <w:t xml:space="preserve">I also want to see </w:t>
      </w:r>
      <w:r w:rsidR="00985E4C">
        <w:rPr>
          <w:rFonts w:ascii="Times New Roman" w:hAnsi="Times New Roman" w:cs="Times New Roman"/>
          <w:sz w:val="24"/>
          <w:szCs w:val="24"/>
        </w:rPr>
        <w:t xml:space="preserve">the </w:t>
      </w:r>
      <w:r w:rsidR="00A33F32">
        <w:rPr>
          <w:rFonts w:ascii="Times New Roman" w:hAnsi="Times New Roman" w:cs="Times New Roman"/>
          <w:sz w:val="24"/>
          <w:szCs w:val="24"/>
        </w:rPr>
        <w:t xml:space="preserve">Commission </w:t>
      </w:r>
      <w:r w:rsidR="0088450C">
        <w:rPr>
          <w:rFonts w:ascii="Times New Roman" w:hAnsi="Times New Roman" w:cs="Times New Roman"/>
          <w:sz w:val="24"/>
          <w:szCs w:val="24"/>
        </w:rPr>
        <w:t>encourage</w:t>
      </w:r>
      <w:r w:rsidR="00AB103A">
        <w:rPr>
          <w:rFonts w:ascii="Times New Roman" w:hAnsi="Times New Roman" w:cs="Times New Roman"/>
          <w:sz w:val="24"/>
          <w:szCs w:val="24"/>
        </w:rPr>
        <w:t xml:space="preserve"> greater</w:t>
      </w:r>
      <w:r w:rsidR="00A33F32">
        <w:rPr>
          <w:rFonts w:ascii="Times New Roman" w:hAnsi="Times New Roman" w:cs="Times New Roman"/>
          <w:sz w:val="24"/>
          <w:szCs w:val="24"/>
        </w:rPr>
        <w:t xml:space="preserve"> use of consortia applications</w:t>
      </w:r>
      <w:r w:rsidR="00950C63">
        <w:rPr>
          <w:rFonts w:ascii="Times New Roman" w:hAnsi="Times New Roman" w:cs="Times New Roman"/>
          <w:sz w:val="24"/>
          <w:szCs w:val="24"/>
        </w:rPr>
        <w:t>.  They can mean greater scale and more cost-effective purchasing.</w:t>
      </w:r>
      <w:r w:rsidR="00A33F32">
        <w:rPr>
          <w:rFonts w:ascii="Times New Roman" w:hAnsi="Times New Roman" w:cs="Times New Roman"/>
          <w:sz w:val="24"/>
          <w:szCs w:val="24"/>
        </w:rPr>
        <w:t xml:space="preserve"> </w:t>
      </w:r>
      <w:r w:rsidR="0088450C">
        <w:rPr>
          <w:rFonts w:ascii="Times New Roman" w:hAnsi="Times New Roman" w:cs="Times New Roman"/>
          <w:sz w:val="24"/>
          <w:szCs w:val="24"/>
        </w:rPr>
        <w:t xml:space="preserve"> </w:t>
      </w:r>
    </w:p>
    <w:p w:rsidR="00565B7D" w:rsidRDefault="00565B7D" w:rsidP="00C336BF">
      <w:pPr>
        <w:spacing w:line="240" w:lineRule="auto"/>
        <w:rPr>
          <w:rFonts w:ascii="Times New Roman" w:hAnsi="Times New Roman" w:cs="Times New Roman"/>
          <w:sz w:val="24"/>
          <w:szCs w:val="24"/>
        </w:rPr>
      </w:pPr>
    </w:p>
    <w:p w:rsidR="00C336BF" w:rsidRDefault="00954C6A"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Last but not least, call this the </w:t>
      </w:r>
      <w:r w:rsidR="00565B7D">
        <w:rPr>
          <w:rFonts w:ascii="Times New Roman" w:hAnsi="Times New Roman" w:cs="Times New Roman"/>
          <w:sz w:val="24"/>
          <w:szCs w:val="24"/>
        </w:rPr>
        <w:t>addendum or the caboose to the discussion of E-Rate 2.0.</w:t>
      </w:r>
      <w:r w:rsidR="00C336BF">
        <w:rPr>
          <w:rFonts w:ascii="Times New Roman" w:hAnsi="Times New Roman" w:cs="Times New Roman"/>
          <w:sz w:val="24"/>
          <w:szCs w:val="24"/>
        </w:rPr>
        <w:t xml:space="preserve">  We cannot forget</w:t>
      </w:r>
      <w:r>
        <w:rPr>
          <w:rFonts w:ascii="Times New Roman" w:hAnsi="Times New Roman" w:cs="Times New Roman"/>
          <w:sz w:val="24"/>
          <w:szCs w:val="24"/>
        </w:rPr>
        <w:t xml:space="preserve"> that in a world where students must increasingly rely on online resources and digital content in the classroom, they also need access to broadband when they go home.  Nearly one in three Americans do not subscribe to broadband services at any speed—citing lack of affordability, lack of relevance, or lack of interest.  </w:t>
      </w:r>
    </w:p>
    <w:p w:rsidR="00954C6A" w:rsidRDefault="00954C6A" w:rsidP="007A6A22">
      <w:pPr>
        <w:spacing w:line="240" w:lineRule="auto"/>
        <w:ind w:firstLine="720"/>
        <w:rPr>
          <w:rFonts w:ascii="Times New Roman" w:hAnsi="Times New Roman" w:cs="Times New Roman"/>
          <w:sz w:val="24"/>
          <w:szCs w:val="24"/>
        </w:rPr>
      </w:pPr>
    </w:p>
    <w:p w:rsidR="00950C63" w:rsidRDefault="00954C6A"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good news is that studies show that access to broadband in classrooms can encourage broadband adoption at home, as students demonstrate why it is compelling to their families.  </w:t>
      </w:r>
      <w:r w:rsidR="00950C63">
        <w:rPr>
          <w:rFonts w:ascii="Times New Roman" w:hAnsi="Times New Roman" w:cs="Times New Roman"/>
          <w:sz w:val="24"/>
          <w:szCs w:val="24"/>
        </w:rPr>
        <w:t xml:space="preserve">In </w:t>
      </w:r>
      <w:r>
        <w:rPr>
          <w:rFonts w:ascii="Times New Roman" w:hAnsi="Times New Roman" w:cs="Times New Roman"/>
          <w:sz w:val="24"/>
          <w:szCs w:val="24"/>
        </w:rPr>
        <w:t xml:space="preserve">Portugal, for instance, households with students in schools with high-speed access were 20 percent more likely to adopt broadband at home.  That is a tremendous spillover effect.  </w:t>
      </w:r>
      <w:r w:rsidR="008914BF">
        <w:rPr>
          <w:rFonts w:ascii="Times New Roman" w:hAnsi="Times New Roman" w:cs="Times New Roman"/>
          <w:sz w:val="24"/>
          <w:szCs w:val="24"/>
        </w:rPr>
        <w:t>Plus</w:t>
      </w:r>
      <w:r w:rsidR="00950C63">
        <w:rPr>
          <w:rFonts w:ascii="Times New Roman" w:hAnsi="Times New Roman" w:cs="Times New Roman"/>
          <w:sz w:val="24"/>
          <w:szCs w:val="24"/>
        </w:rPr>
        <w:t xml:space="preserve">, </w:t>
      </w:r>
      <w:r w:rsidR="00063092">
        <w:rPr>
          <w:rFonts w:ascii="Times New Roman" w:hAnsi="Times New Roman" w:cs="Times New Roman"/>
          <w:sz w:val="24"/>
          <w:szCs w:val="24"/>
        </w:rPr>
        <w:t xml:space="preserve">by bringing high-speed broadband to our anchor institutions like schools it becomes incrementally less expensive to provide service to nearby homes and businesses.  </w:t>
      </w:r>
    </w:p>
    <w:p w:rsidR="0088450C" w:rsidRDefault="0088450C" w:rsidP="007A6A22">
      <w:pPr>
        <w:spacing w:line="240" w:lineRule="auto"/>
        <w:ind w:firstLine="720"/>
        <w:rPr>
          <w:rFonts w:ascii="Times New Roman" w:hAnsi="Times New Roman" w:cs="Times New Roman"/>
          <w:sz w:val="24"/>
          <w:szCs w:val="24"/>
        </w:rPr>
      </w:pPr>
    </w:p>
    <w:p w:rsidR="00950C63" w:rsidRDefault="00954C6A" w:rsidP="00954C6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not so good news is that when it comes to access outside of school hours we still have work to do.  After all, for families that cannot afford broadband services, adopting broadband at home may not be an option.  While there </w:t>
      </w:r>
      <w:r w:rsidR="008914BF">
        <w:rPr>
          <w:rFonts w:ascii="Times New Roman" w:hAnsi="Times New Roman" w:cs="Times New Roman"/>
          <w:sz w:val="24"/>
          <w:szCs w:val="24"/>
        </w:rPr>
        <w:t>is increasing Internet access from</w:t>
      </w:r>
      <w:r>
        <w:rPr>
          <w:rFonts w:ascii="Times New Roman" w:hAnsi="Times New Roman" w:cs="Times New Roman"/>
          <w:sz w:val="24"/>
          <w:szCs w:val="24"/>
        </w:rPr>
        <w:t xml:space="preserve"> smartphones in low-income homes, researching a paper or applying for scholarship</w:t>
      </w:r>
      <w:r w:rsidR="008914BF">
        <w:rPr>
          <w:rFonts w:ascii="Times New Roman" w:hAnsi="Times New Roman" w:cs="Times New Roman"/>
          <w:sz w:val="24"/>
          <w:szCs w:val="24"/>
        </w:rPr>
        <w:t xml:space="preserve">s may not be realistic </w:t>
      </w:r>
      <w:r>
        <w:rPr>
          <w:rFonts w:ascii="Times New Roman" w:hAnsi="Times New Roman" w:cs="Times New Roman"/>
          <w:sz w:val="24"/>
          <w:szCs w:val="24"/>
        </w:rPr>
        <w:t xml:space="preserve">on a small, pocket-sized device.  </w:t>
      </w:r>
    </w:p>
    <w:p w:rsidR="00950C63" w:rsidRDefault="00950C63" w:rsidP="00954C6A">
      <w:pPr>
        <w:spacing w:line="240" w:lineRule="auto"/>
        <w:ind w:firstLine="720"/>
        <w:rPr>
          <w:rFonts w:ascii="Times New Roman" w:hAnsi="Times New Roman" w:cs="Times New Roman"/>
          <w:sz w:val="24"/>
          <w:szCs w:val="24"/>
        </w:rPr>
      </w:pPr>
    </w:p>
    <w:p w:rsidR="0088450C" w:rsidRDefault="00950C63" w:rsidP="00954C6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few months ago, </w:t>
      </w:r>
      <w:r w:rsidRPr="00063092">
        <w:rPr>
          <w:rFonts w:ascii="Times New Roman" w:hAnsi="Times New Roman" w:cs="Times New Roman"/>
          <w:i/>
          <w:sz w:val="24"/>
          <w:szCs w:val="24"/>
        </w:rPr>
        <w:t>The</w:t>
      </w:r>
      <w:r w:rsidR="00C336BF" w:rsidRPr="00063092">
        <w:rPr>
          <w:rFonts w:ascii="Times New Roman" w:hAnsi="Times New Roman" w:cs="Times New Roman"/>
          <w:i/>
          <w:sz w:val="24"/>
          <w:szCs w:val="24"/>
        </w:rPr>
        <w:t xml:space="preserve"> Wall Street Journal</w:t>
      </w:r>
      <w:r w:rsidR="00C336BF">
        <w:rPr>
          <w:rFonts w:ascii="Times New Roman" w:hAnsi="Times New Roman" w:cs="Times New Roman"/>
          <w:sz w:val="24"/>
          <w:szCs w:val="24"/>
        </w:rPr>
        <w:t xml:space="preserve"> </w:t>
      </w:r>
      <w:r w:rsidR="00954C6A">
        <w:rPr>
          <w:rFonts w:ascii="Times New Roman" w:hAnsi="Times New Roman" w:cs="Times New Roman"/>
          <w:sz w:val="24"/>
          <w:szCs w:val="24"/>
        </w:rPr>
        <w:t xml:space="preserve">published a sobering article about </w:t>
      </w:r>
      <w:r w:rsidR="00063092">
        <w:rPr>
          <w:rFonts w:ascii="Times New Roman" w:hAnsi="Times New Roman" w:cs="Times New Roman"/>
          <w:sz w:val="24"/>
          <w:szCs w:val="24"/>
        </w:rPr>
        <w:t>students</w:t>
      </w:r>
      <w:r>
        <w:rPr>
          <w:rFonts w:ascii="Times New Roman" w:hAnsi="Times New Roman" w:cs="Times New Roman"/>
          <w:sz w:val="24"/>
          <w:szCs w:val="24"/>
        </w:rPr>
        <w:t xml:space="preserve"> without web access at home studying at fast food restaurants—because they have Wi-Fi.</w:t>
      </w:r>
      <w:r w:rsidR="00063092">
        <w:rPr>
          <w:rFonts w:ascii="Times New Roman" w:hAnsi="Times New Roman" w:cs="Times New Roman"/>
          <w:sz w:val="24"/>
          <w:szCs w:val="24"/>
        </w:rPr>
        <w:t xml:space="preserve">  It described parents in cars in parking lots with their children sitting in the back seat doing their homework—just to get the wireless </w:t>
      </w:r>
      <w:r w:rsidR="00AB103A">
        <w:rPr>
          <w:rFonts w:ascii="Times New Roman" w:hAnsi="Times New Roman" w:cs="Times New Roman"/>
          <w:sz w:val="24"/>
          <w:szCs w:val="24"/>
        </w:rPr>
        <w:t>signal</w:t>
      </w:r>
      <w:r w:rsidR="00063092">
        <w:rPr>
          <w:rFonts w:ascii="Times New Roman" w:hAnsi="Times New Roman" w:cs="Times New Roman"/>
          <w:sz w:val="24"/>
          <w:szCs w:val="24"/>
        </w:rPr>
        <w:t xml:space="preserve"> they need to complete basic school assignments.</w:t>
      </w:r>
      <w:r w:rsidR="0088450C">
        <w:rPr>
          <w:rFonts w:ascii="Times New Roman" w:hAnsi="Times New Roman" w:cs="Times New Roman"/>
          <w:sz w:val="24"/>
          <w:szCs w:val="24"/>
        </w:rPr>
        <w:t xml:space="preserve">  This is a hard problem.  It </w:t>
      </w:r>
      <w:r w:rsidR="00D47308">
        <w:rPr>
          <w:rFonts w:ascii="Times New Roman" w:hAnsi="Times New Roman" w:cs="Times New Roman"/>
          <w:sz w:val="24"/>
          <w:szCs w:val="24"/>
        </w:rPr>
        <w:t xml:space="preserve">highlights </w:t>
      </w:r>
      <w:r w:rsidR="0088450C">
        <w:rPr>
          <w:rFonts w:ascii="Times New Roman" w:hAnsi="Times New Roman" w:cs="Times New Roman"/>
          <w:sz w:val="24"/>
          <w:szCs w:val="24"/>
        </w:rPr>
        <w:t>the importance of libraries.  It also suggests the power of the Commissio</w:t>
      </w:r>
      <w:r w:rsidR="00AB103A">
        <w:rPr>
          <w:rFonts w:ascii="Times New Roman" w:hAnsi="Times New Roman" w:cs="Times New Roman"/>
          <w:sz w:val="24"/>
          <w:szCs w:val="24"/>
        </w:rPr>
        <w:t>n’s E-Rate School Spots program</w:t>
      </w:r>
      <w:r w:rsidR="0088450C">
        <w:rPr>
          <w:rFonts w:ascii="Times New Roman" w:hAnsi="Times New Roman" w:cs="Times New Roman"/>
          <w:sz w:val="24"/>
          <w:szCs w:val="24"/>
        </w:rPr>
        <w:t xml:space="preserve">, which simply allows the school doors to stay open after classroom hours for </w:t>
      </w:r>
      <w:r w:rsidR="00D47308">
        <w:rPr>
          <w:rFonts w:ascii="Times New Roman" w:hAnsi="Times New Roman" w:cs="Times New Roman"/>
          <w:sz w:val="24"/>
          <w:szCs w:val="24"/>
        </w:rPr>
        <w:t xml:space="preserve">community </w:t>
      </w:r>
      <w:r w:rsidR="0088450C">
        <w:rPr>
          <w:rFonts w:ascii="Times New Roman" w:hAnsi="Times New Roman" w:cs="Times New Roman"/>
          <w:sz w:val="24"/>
          <w:szCs w:val="24"/>
        </w:rPr>
        <w:t xml:space="preserve">broadband access.  The School Spots program has been in place for </w:t>
      </w:r>
      <w:r w:rsidR="00296491">
        <w:rPr>
          <w:rFonts w:ascii="Times New Roman" w:hAnsi="Times New Roman" w:cs="Times New Roman"/>
          <w:sz w:val="24"/>
          <w:szCs w:val="24"/>
        </w:rPr>
        <w:t>nearly three</w:t>
      </w:r>
      <w:r w:rsidR="0088450C">
        <w:rPr>
          <w:rFonts w:ascii="Times New Roman" w:hAnsi="Times New Roman" w:cs="Times New Roman"/>
          <w:sz w:val="24"/>
          <w:szCs w:val="24"/>
        </w:rPr>
        <w:t xml:space="preserve"> years now.  So I think we need to study its impact and see how it can help close this digital learning gap.    </w:t>
      </w:r>
      <w:r w:rsidR="00063092">
        <w:rPr>
          <w:rFonts w:ascii="Times New Roman" w:hAnsi="Times New Roman" w:cs="Times New Roman"/>
          <w:sz w:val="24"/>
          <w:szCs w:val="24"/>
        </w:rPr>
        <w:t xml:space="preserve"> </w:t>
      </w:r>
    </w:p>
    <w:p w:rsidR="00C602DF" w:rsidRDefault="00C602DF" w:rsidP="007A6A22">
      <w:pPr>
        <w:spacing w:line="240" w:lineRule="auto"/>
        <w:ind w:firstLine="720"/>
        <w:rPr>
          <w:rFonts w:ascii="Times New Roman" w:hAnsi="Times New Roman" w:cs="Times New Roman"/>
          <w:sz w:val="24"/>
          <w:szCs w:val="24"/>
        </w:rPr>
      </w:pPr>
    </w:p>
    <w:p w:rsidR="00C336BF" w:rsidRDefault="00BB633D" w:rsidP="007A6A2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those are my ideas.  </w:t>
      </w:r>
      <w:r w:rsidR="008C435D">
        <w:rPr>
          <w:rFonts w:ascii="Times New Roman" w:hAnsi="Times New Roman" w:cs="Times New Roman"/>
          <w:sz w:val="24"/>
          <w:szCs w:val="24"/>
        </w:rPr>
        <w:t>W</w:t>
      </w:r>
      <w:r w:rsidR="007B06E4">
        <w:rPr>
          <w:rFonts w:ascii="Times New Roman" w:hAnsi="Times New Roman" w:cs="Times New Roman"/>
          <w:sz w:val="24"/>
          <w:szCs w:val="24"/>
        </w:rPr>
        <w:t xml:space="preserve">e need a modern conversation about E-Rate </w:t>
      </w:r>
      <w:r w:rsidR="00D47308">
        <w:rPr>
          <w:rFonts w:ascii="Times New Roman" w:hAnsi="Times New Roman" w:cs="Times New Roman"/>
          <w:sz w:val="24"/>
          <w:szCs w:val="24"/>
        </w:rPr>
        <w:t>funding, capacity goals, public-private partnerships, simplifying the application process and studying the need for access outside of school hours.  I welcome your ideas</w:t>
      </w:r>
      <w:r w:rsidR="00C602DF">
        <w:rPr>
          <w:rFonts w:ascii="Times New Roman" w:hAnsi="Times New Roman" w:cs="Times New Roman"/>
          <w:sz w:val="24"/>
          <w:szCs w:val="24"/>
        </w:rPr>
        <w:t xml:space="preserve">.  </w:t>
      </w:r>
      <w:r w:rsidR="005E1AB9">
        <w:rPr>
          <w:rFonts w:ascii="Times New Roman" w:hAnsi="Times New Roman" w:cs="Times New Roman"/>
          <w:sz w:val="24"/>
          <w:szCs w:val="24"/>
        </w:rPr>
        <w:t xml:space="preserve">E-Rate has </w:t>
      </w:r>
      <w:r>
        <w:rPr>
          <w:rFonts w:ascii="Times New Roman" w:hAnsi="Times New Roman" w:cs="Times New Roman"/>
          <w:sz w:val="24"/>
          <w:szCs w:val="24"/>
        </w:rPr>
        <w:t xml:space="preserve">already done so much good—and </w:t>
      </w:r>
      <w:r w:rsidR="005E1AB9">
        <w:rPr>
          <w:rFonts w:ascii="Times New Roman" w:hAnsi="Times New Roman" w:cs="Times New Roman"/>
          <w:sz w:val="24"/>
          <w:szCs w:val="24"/>
        </w:rPr>
        <w:t>there is opportunity to do so much more.  It can become the platform for expanding digital age learning, growing opportunity, and preparing a 21</w:t>
      </w:r>
      <w:r w:rsidR="005E1AB9" w:rsidRPr="005E1AB9">
        <w:rPr>
          <w:rFonts w:ascii="Times New Roman" w:hAnsi="Times New Roman" w:cs="Times New Roman"/>
          <w:sz w:val="24"/>
          <w:szCs w:val="24"/>
          <w:vertAlign w:val="superscript"/>
        </w:rPr>
        <w:t>st</w:t>
      </w:r>
      <w:r w:rsidR="005E1AB9">
        <w:rPr>
          <w:rFonts w:ascii="Times New Roman" w:hAnsi="Times New Roman" w:cs="Times New Roman"/>
          <w:sz w:val="24"/>
          <w:szCs w:val="24"/>
        </w:rPr>
        <w:t xml:space="preserve"> century workforce to compete.  So we need to seize it.  We need to r</w:t>
      </w:r>
      <w:r w:rsidR="00414FA7">
        <w:rPr>
          <w:rFonts w:ascii="Times New Roman" w:hAnsi="Times New Roman" w:cs="Times New Roman"/>
          <w:sz w:val="24"/>
          <w:szCs w:val="24"/>
        </w:rPr>
        <w:t xml:space="preserve">eboot, </w:t>
      </w:r>
      <w:r w:rsidR="005E1AB9">
        <w:rPr>
          <w:rFonts w:ascii="Times New Roman" w:hAnsi="Times New Roman" w:cs="Times New Roman"/>
          <w:sz w:val="24"/>
          <w:szCs w:val="24"/>
        </w:rPr>
        <w:t>reinvigorate</w:t>
      </w:r>
      <w:r w:rsidR="00414FA7">
        <w:rPr>
          <w:rFonts w:ascii="Times New Roman" w:hAnsi="Times New Roman" w:cs="Times New Roman"/>
          <w:sz w:val="24"/>
          <w:szCs w:val="24"/>
        </w:rPr>
        <w:t>, and recharge</w:t>
      </w:r>
      <w:r w:rsidR="005E1AB9">
        <w:rPr>
          <w:rFonts w:ascii="Times New Roman" w:hAnsi="Times New Roman" w:cs="Times New Roman"/>
          <w:sz w:val="24"/>
          <w:szCs w:val="24"/>
        </w:rPr>
        <w:t xml:space="preserve"> the E-Rate program.  Now is the time for doing it.  Now is the time for E-Rate 2.0.  And I want to challenge everyone in this room to identify how you can help, and how we can do this together.</w:t>
      </w:r>
      <w:r w:rsidR="00D47308">
        <w:rPr>
          <w:rFonts w:ascii="Times New Roman" w:hAnsi="Times New Roman" w:cs="Times New Roman"/>
          <w:sz w:val="24"/>
          <w:szCs w:val="24"/>
        </w:rPr>
        <w:t xml:space="preserve">  </w:t>
      </w:r>
      <w:r w:rsidR="005E1AB9">
        <w:rPr>
          <w:rFonts w:ascii="Times New Roman" w:hAnsi="Times New Roman" w:cs="Times New Roman"/>
          <w:sz w:val="24"/>
          <w:szCs w:val="24"/>
        </w:rPr>
        <w:t xml:space="preserve">    </w:t>
      </w:r>
    </w:p>
    <w:p w:rsidR="00C336BF" w:rsidRDefault="005E1AB9" w:rsidP="005E1AB9">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F311B2" w:rsidRDefault="005E1AB9" w:rsidP="0088450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Thank you.</w:t>
      </w:r>
    </w:p>
    <w:sectPr w:rsidR="00F311B2" w:rsidSect="00E052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3B" w:rsidRDefault="00E01C3B" w:rsidP="00AA7F6C">
      <w:pPr>
        <w:spacing w:line="240" w:lineRule="auto"/>
      </w:pPr>
      <w:r>
        <w:separator/>
      </w:r>
    </w:p>
  </w:endnote>
  <w:endnote w:type="continuationSeparator" w:id="0">
    <w:p w:rsidR="00E01C3B" w:rsidRDefault="00E01C3B" w:rsidP="00AA7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F" w:rsidRDefault="007D7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59454"/>
      <w:docPartObj>
        <w:docPartGallery w:val="Page Numbers (Bottom of Page)"/>
        <w:docPartUnique/>
      </w:docPartObj>
    </w:sdtPr>
    <w:sdtEndPr>
      <w:rPr>
        <w:rFonts w:ascii="Times New Roman" w:hAnsi="Times New Roman" w:cs="Times New Roman"/>
        <w:noProof/>
        <w:sz w:val="24"/>
        <w:szCs w:val="24"/>
      </w:rPr>
    </w:sdtEndPr>
    <w:sdtContent>
      <w:p w:rsidR="00E052A5" w:rsidRPr="00E052A5" w:rsidRDefault="00E052A5">
        <w:pPr>
          <w:pStyle w:val="Footer"/>
          <w:jc w:val="center"/>
          <w:rPr>
            <w:rFonts w:ascii="Times New Roman" w:hAnsi="Times New Roman" w:cs="Times New Roman"/>
            <w:sz w:val="24"/>
            <w:szCs w:val="24"/>
          </w:rPr>
        </w:pPr>
        <w:r w:rsidRPr="00E052A5">
          <w:rPr>
            <w:rFonts w:ascii="Times New Roman" w:hAnsi="Times New Roman" w:cs="Times New Roman"/>
            <w:sz w:val="24"/>
            <w:szCs w:val="24"/>
          </w:rPr>
          <w:fldChar w:fldCharType="begin"/>
        </w:r>
        <w:r w:rsidRPr="00E052A5">
          <w:rPr>
            <w:rFonts w:ascii="Times New Roman" w:hAnsi="Times New Roman" w:cs="Times New Roman"/>
            <w:sz w:val="24"/>
            <w:szCs w:val="24"/>
          </w:rPr>
          <w:instrText xml:space="preserve"> PAGE   \* MERGEFORMAT </w:instrText>
        </w:r>
        <w:r w:rsidRPr="00E052A5">
          <w:rPr>
            <w:rFonts w:ascii="Times New Roman" w:hAnsi="Times New Roman" w:cs="Times New Roman"/>
            <w:sz w:val="24"/>
            <w:szCs w:val="24"/>
          </w:rPr>
          <w:fldChar w:fldCharType="separate"/>
        </w:r>
        <w:r w:rsidR="007D705F">
          <w:rPr>
            <w:rFonts w:ascii="Times New Roman" w:hAnsi="Times New Roman" w:cs="Times New Roman"/>
            <w:noProof/>
            <w:sz w:val="24"/>
            <w:szCs w:val="24"/>
          </w:rPr>
          <w:t>2</w:t>
        </w:r>
        <w:r w:rsidRPr="00E052A5">
          <w:rPr>
            <w:rFonts w:ascii="Times New Roman" w:hAnsi="Times New Roman" w:cs="Times New Roman"/>
            <w:noProof/>
            <w:sz w:val="24"/>
            <w:szCs w:val="24"/>
          </w:rPr>
          <w:fldChar w:fldCharType="end"/>
        </w:r>
      </w:p>
    </w:sdtContent>
  </w:sdt>
  <w:p w:rsidR="00E052A5" w:rsidRDefault="00E05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F" w:rsidRDefault="007D7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3B" w:rsidRDefault="00E01C3B" w:rsidP="00AA7F6C">
      <w:pPr>
        <w:spacing w:line="240" w:lineRule="auto"/>
      </w:pPr>
      <w:r>
        <w:separator/>
      </w:r>
    </w:p>
  </w:footnote>
  <w:footnote w:type="continuationSeparator" w:id="0">
    <w:p w:rsidR="00E01C3B" w:rsidRDefault="00E01C3B" w:rsidP="00AA7F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F" w:rsidRDefault="007D7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F" w:rsidRDefault="007D7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5F" w:rsidRDefault="007D7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B1"/>
    <w:rsid w:val="00063092"/>
    <w:rsid w:val="00097FBC"/>
    <w:rsid w:val="000C41ED"/>
    <w:rsid w:val="001A00C6"/>
    <w:rsid w:val="001F44C1"/>
    <w:rsid w:val="001F776F"/>
    <w:rsid w:val="00201B2E"/>
    <w:rsid w:val="00217326"/>
    <w:rsid w:val="00244C17"/>
    <w:rsid w:val="002562D0"/>
    <w:rsid w:val="0026128B"/>
    <w:rsid w:val="00296491"/>
    <w:rsid w:val="002C0C98"/>
    <w:rsid w:val="002D1D5C"/>
    <w:rsid w:val="003B39CA"/>
    <w:rsid w:val="003C0CC2"/>
    <w:rsid w:val="003D2C8D"/>
    <w:rsid w:val="003E7574"/>
    <w:rsid w:val="004110A5"/>
    <w:rsid w:val="00414FA7"/>
    <w:rsid w:val="00537C51"/>
    <w:rsid w:val="00541A50"/>
    <w:rsid w:val="00565B7D"/>
    <w:rsid w:val="005E0119"/>
    <w:rsid w:val="005E1AB9"/>
    <w:rsid w:val="00655A77"/>
    <w:rsid w:val="006D781E"/>
    <w:rsid w:val="00734120"/>
    <w:rsid w:val="007463F2"/>
    <w:rsid w:val="00772E35"/>
    <w:rsid w:val="00773409"/>
    <w:rsid w:val="00793EDF"/>
    <w:rsid w:val="007A6A22"/>
    <w:rsid w:val="007B06E4"/>
    <w:rsid w:val="007C69BF"/>
    <w:rsid w:val="007D705F"/>
    <w:rsid w:val="008179A9"/>
    <w:rsid w:val="00862B64"/>
    <w:rsid w:val="0088450C"/>
    <w:rsid w:val="008914BF"/>
    <w:rsid w:val="008C435D"/>
    <w:rsid w:val="008E6C74"/>
    <w:rsid w:val="00943D5B"/>
    <w:rsid w:val="00950C63"/>
    <w:rsid w:val="00954C6A"/>
    <w:rsid w:val="009625C8"/>
    <w:rsid w:val="0098185A"/>
    <w:rsid w:val="00985E4C"/>
    <w:rsid w:val="009B234F"/>
    <w:rsid w:val="009C7B2E"/>
    <w:rsid w:val="00A13D4B"/>
    <w:rsid w:val="00A33F32"/>
    <w:rsid w:val="00A9096F"/>
    <w:rsid w:val="00AA668E"/>
    <w:rsid w:val="00AA7F6C"/>
    <w:rsid w:val="00AB103A"/>
    <w:rsid w:val="00AD5D5C"/>
    <w:rsid w:val="00AF6C4B"/>
    <w:rsid w:val="00AF72B1"/>
    <w:rsid w:val="00B536D0"/>
    <w:rsid w:val="00B947AD"/>
    <w:rsid w:val="00BA6EAA"/>
    <w:rsid w:val="00BB633D"/>
    <w:rsid w:val="00C2387F"/>
    <w:rsid w:val="00C32343"/>
    <w:rsid w:val="00C336BF"/>
    <w:rsid w:val="00C33D70"/>
    <w:rsid w:val="00C602DF"/>
    <w:rsid w:val="00C63C80"/>
    <w:rsid w:val="00C71648"/>
    <w:rsid w:val="00CE71B8"/>
    <w:rsid w:val="00D04132"/>
    <w:rsid w:val="00D21CD1"/>
    <w:rsid w:val="00D47308"/>
    <w:rsid w:val="00D74A69"/>
    <w:rsid w:val="00DA12DD"/>
    <w:rsid w:val="00DA45B8"/>
    <w:rsid w:val="00E01C3B"/>
    <w:rsid w:val="00E052A5"/>
    <w:rsid w:val="00E74B28"/>
    <w:rsid w:val="00F17E11"/>
    <w:rsid w:val="00F311B2"/>
    <w:rsid w:val="00F705F6"/>
    <w:rsid w:val="00F7358F"/>
    <w:rsid w:val="00FA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F6C"/>
    <w:rPr>
      <w:rFonts w:ascii="Tahoma" w:hAnsi="Tahoma" w:cs="Tahoma"/>
      <w:sz w:val="16"/>
      <w:szCs w:val="16"/>
    </w:rPr>
  </w:style>
  <w:style w:type="paragraph" w:styleId="Header">
    <w:name w:val="header"/>
    <w:basedOn w:val="Normal"/>
    <w:link w:val="HeaderChar"/>
    <w:uiPriority w:val="99"/>
    <w:unhideWhenUsed/>
    <w:rsid w:val="00AA7F6C"/>
    <w:pPr>
      <w:tabs>
        <w:tab w:val="center" w:pos="4680"/>
        <w:tab w:val="right" w:pos="9360"/>
      </w:tabs>
      <w:spacing w:line="240" w:lineRule="auto"/>
    </w:pPr>
  </w:style>
  <w:style w:type="character" w:customStyle="1" w:styleId="HeaderChar">
    <w:name w:val="Header Char"/>
    <w:basedOn w:val="DefaultParagraphFont"/>
    <w:link w:val="Header"/>
    <w:uiPriority w:val="99"/>
    <w:rsid w:val="00AA7F6C"/>
  </w:style>
  <w:style w:type="paragraph" w:styleId="Footer">
    <w:name w:val="footer"/>
    <w:basedOn w:val="Normal"/>
    <w:link w:val="FooterChar"/>
    <w:uiPriority w:val="99"/>
    <w:unhideWhenUsed/>
    <w:rsid w:val="00AA7F6C"/>
    <w:pPr>
      <w:tabs>
        <w:tab w:val="center" w:pos="4680"/>
        <w:tab w:val="right" w:pos="9360"/>
      </w:tabs>
      <w:spacing w:line="240" w:lineRule="auto"/>
    </w:pPr>
  </w:style>
  <w:style w:type="character" w:customStyle="1" w:styleId="FooterChar">
    <w:name w:val="Footer Char"/>
    <w:basedOn w:val="DefaultParagraphFont"/>
    <w:link w:val="Footer"/>
    <w:uiPriority w:val="99"/>
    <w:rsid w:val="00AA7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F6C"/>
    <w:rPr>
      <w:rFonts w:ascii="Tahoma" w:hAnsi="Tahoma" w:cs="Tahoma"/>
      <w:sz w:val="16"/>
      <w:szCs w:val="16"/>
    </w:rPr>
  </w:style>
  <w:style w:type="paragraph" w:styleId="Header">
    <w:name w:val="header"/>
    <w:basedOn w:val="Normal"/>
    <w:link w:val="HeaderChar"/>
    <w:uiPriority w:val="99"/>
    <w:unhideWhenUsed/>
    <w:rsid w:val="00AA7F6C"/>
    <w:pPr>
      <w:tabs>
        <w:tab w:val="center" w:pos="4680"/>
        <w:tab w:val="right" w:pos="9360"/>
      </w:tabs>
      <w:spacing w:line="240" w:lineRule="auto"/>
    </w:pPr>
  </w:style>
  <w:style w:type="character" w:customStyle="1" w:styleId="HeaderChar">
    <w:name w:val="Header Char"/>
    <w:basedOn w:val="DefaultParagraphFont"/>
    <w:link w:val="Header"/>
    <w:uiPriority w:val="99"/>
    <w:rsid w:val="00AA7F6C"/>
  </w:style>
  <w:style w:type="paragraph" w:styleId="Footer">
    <w:name w:val="footer"/>
    <w:basedOn w:val="Normal"/>
    <w:link w:val="FooterChar"/>
    <w:uiPriority w:val="99"/>
    <w:unhideWhenUsed/>
    <w:rsid w:val="00AA7F6C"/>
    <w:pPr>
      <w:tabs>
        <w:tab w:val="center" w:pos="4680"/>
        <w:tab w:val="right" w:pos="9360"/>
      </w:tabs>
      <w:spacing w:line="240" w:lineRule="auto"/>
    </w:pPr>
  </w:style>
  <w:style w:type="character" w:customStyle="1" w:styleId="FooterChar">
    <w:name w:val="Footer Char"/>
    <w:basedOn w:val="DefaultParagraphFont"/>
    <w:link w:val="Footer"/>
    <w:uiPriority w:val="99"/>
    <w:rsid w:val="00AA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2616</Words>
  <Characters>13255</Characters>
  <Application>Microsoft Office Word</Application>
  <DocSecurity>0</DocSecurity>
  <Lines>225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2013-04-11T15:20:00Z</cp:lastPrinted>
  <dcterms:created xsi:type="dcterms:W3CDTF">2013-04-11T16:36:00Z</dcterms:created>
  <dcterms:modified xsi:type="dcterms:W3CDTF">2013-04-11T16:36:00Z</dcterms:modified>
  <cp:category> </cp:category>
  <cp:contentStatus> </cp:contentStatus>
</cp:coreProperties>
</file>