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D6" w:rsidRPr="0072500D" w:rsidRDefault="008D16D6">
      <w:pPr>
        <w:pStyle w:val="Header"/>
        <w:tabs>
          <w:tab w:val="clear" w:pos="4320"/>
          <w:tab w:val="clear" w:pos="8640"/>
          <w:tab w:val="right" w:pos="9346"/>
        </w:tabs>
        <w:rPr>
          <w:rFonts w:ascii="Times New Roman" w:hAnsi="Times New Roman"/>
          <w:sz w:val="22"/>
          <w:szCs w:val="22"/>
        </w:rPr>
      </w:pPr>
      <w:bookmarkStart w:id="0" w:name="_GoBack"/>
      <w:bookmarkEnd w:id="0"/>
      <w:r w:rsidRPr="0072500D">
        <w:rPr>
          <w:rFonts w:ascii="Times New Roman" w:hAnsi="Times New Roman"/>
          <w:b/>
          <w:sz w:val="22"/>
          <w:szCs w:val="22"/>
        </w:rPr>
        <w:t>FOR IMMEDIATE RELEASE</w:t>
      </w:r>
      <w:r w:rsidRPr="0072500D">
        <w:rPr>
          <w:rFonts w:ascii="Times New Roman" w:hAnsi="Times New Roman"/>
          <w:sz w:val="22"/>
          <w:szCs w:val="22"/>
        </w:rPr>
        <w:t>:</w:t>
      </w:r>
      <w:r w:rsidR="00417B81">
        <w:rPr>
          <w:rFonts w:ascii="Times New Roman" w:hAnsi="Times New Roman"/>
          <w:sz w:val="22"/>
          <w:szCs w:val="22"/>
        </w:rPr>
        <w:tab/>
      </w:r>
      <w:r w:rsidRPr="0072500D">
        <w:rPr>
          <w:rFonts w:ascii="Times New Roman" w:hAnsi="Times New Roman"/>
          <w:b/>
          <w:sz w:val="22"/>
          <w:szCs w:val="22"/>
        </w:rPr>
        <w:t>NEWS MEDIA CONTACT</w:t>
      </w:r>
      <w:r w:rsidRPr="0072500D">
        <w:rPr>
          <w:rFonts w:ascii="Times New Roman" w:hAnsi="Times New Roman"/>
          <w:sz w:val="22"/>
          <w:szCs w:val="22"/>
        </w:rPr>
        <w:t>:</w:t>
      </w:r>
    </w:p>
    <w:p w:rsidR="008D16D6" w:rsidRPr="0072500D" w:rsidRDefault="0043075D">
      <w:pPr>
        <w:pStyle w:val="Header"/>
        <w:tabs>
          <w:tab w:val="clear" w:pos="4320"/>
          <w:tab w:val="clear" w:pos="8640"/>
          <w:tab w:val="right" w:pos="9346"/>
        </w:tabs>
        <w:rPr>
          <w:rFonts w:ascii="Times New Roman" w:hAnsi="Times New Roman"/>
          <w:sz w:val="22"/>
          <w:szCs w:val="22"/>
        </w:rPr>
      </w:pPr>
      <w:r w:rsidRPr="0072500D">
        <w:rPr>
          <w:rFonts w:ascii="Times New Roman" w:hAnsi="Times New Roman"/>
          <w:sz w:val="22"/>
          <w:szCs w:val="22"/>
        </w:rPr>
        <w:t>May 9, 2013</w:t>
      </w:r>
      <w:r w:rsidR="00053F1A" w:rsidRPr="0072500D">
        <w:rPr>
          <w:rFonts w:ascii="Times New Roman" w:hAnsi="Times New Roman"/>
          <w:sz w:val="22"/>
          <w:szCs w:val="22"/>
        </w:rPr>
        <w:tab/>
      </w:r>
      <w:r w:rsidR="00417B81">
        <w:rPr>
          <w:rFonts w:ascii="Times New Roman" w:hAnsi="Times New Roman"/>
          <w:sz w:val="22"/>
          <w:szCs w:val="22"/>
        </w:rPr>
        <w:t xml:space="preserve"> </w:t>
      </w:r>
      <w:r w:rsidR="001E6202" w:rsidRPr="0072500D">
        <w:rPr>
          <w:rFonts w:ascii="Times New Roman" w:hAnsi="Times New Roman"/>
          <w:sz w:val="22"/>
          <w:szCs w:val="22"/>
        </w:rPr>
        <w:t>Bruce Romano, 202-418-2124</w:t>
      </w:r>
    </w:p>
    <w:p w:rsidR="008D16D6" w:rsidRDefault="00BD7057" w:rsidP="0072500D">
      <w:pPr>
        <w:pStyle w:val="Header"/>
        <w:tabs>
          <w:tab w:val="clear" w:pos="4320"/>
          <w:tab w:val="clear" w:pos="8640"/>
          <w:tab w:val="right" w:pos="9346"/>
        </w:tabs>
        <w:jc w:val="both"/>
        <w:rPr>
          <w:rFonts w:ascii="Times New Roman" w:hAnsi="Times New Roman"/>
          <w:sz w:val="22"/>
          <w:szCs w:val="22"/>
        </w:rPr>
      </w:pPr>
      <w:r>
        <w:rPr>
          <w:rFonts w:ascii="Times New Roman" w:hAnsi="Times New Roman"/>
          <w:sz w:val="22"/>
          <w:szCs w:val="22"/>
        </w:rPr>
        <w:tab/>
      </w:r>
      <w:hyperlink r:id="rId8" w:history="1">
        <w:r w:rsidR="00417B81" w:rsidRPr="00FE4151">
          <w:rPr>
            <w:rStyle w:val="Hyperlink"/>
            <w:rFonts w:ascii="Times New Roman" w:hAnsi="Times New Roman"/>
            <w:sz w:val="22"/>
            <w:szCs w:val="22"/>
          </w:rPr>
          <w:t>Bruce.Romano@fcc.gov</w:t>
        </w:r>
      </w:hyperlink>
    </w:p>
    <w:p w:rsidR="00417B81" w:rsidRPr="0072500D" w:rsidRDefault="00417B81">
      <w:pPr>
        <w:pStyle w:val="Header"/>
        <w:tabs>
          <w:tab w:val="clear" w:pos="4320"/>
          <w:tab w:val="clear" w:pos="8640"/>
          <w:tab w:val="right" w:pos="9346"/>
        </w:tabs>
        <w:rPr>
          <w:rFonts w:ascii="Times New Roman" w:hAnsi="Times New Roman"/>
          <w:sz w:val="22"/>
          <w:szCs w:val="22"/>
        </w:rPr>
      </w:pPr>
    </w:p>
    <w:p w:rsidR="00524FB0" w:rsidRPr="0072500D" w:rsidRDefault="008D16D6" w:rsidP="008D16D6">
      <w:pPr>
        <w:pStyle w:val="Header"/>
        <w:tabs>
          <w:tab w:val="clear" w:pos="4320"/>
          <w:tab w:val="clear" w:pos="8640"/>
          <w:tab w:val="right" w:pos="9346"/>
        </w:tabs>
        <w:jc w:val="center"/>
        <w:rPr>
          <w:rFonts w:ascii="Times New Roman" w:hAnsi="Times New Roman"/>
          <w:b/>
          <w:sz w:val="22"/>
          <w:szCs w:val="22"/>
        </w:rPr>
      </w:pPr>
      <w:r w:rsidRPr="0072500D">
        <w:rPr>
          <w:rFonts w:ascii="Times New Roman" w:hAnsi="Times New Roman"/>
          <w:b/>
          <w:sz w:val="22"/>
          <w:szCs w:val="22"/>
        </w:rPr>
        <w:t xml:space="preserve">FCC </w:t>
      </w:r>
      <w:r w:rsidR="0043075D" w:rsidRPr="0072500D">
        <w:rPr>
          <w:rFonts w:ascii="Times New Roman" w:hAnsi="Times New Roman"/>
          <w:b/>
          <w:sz w:val="22"/>
          <w:szCs w:val="22"/>
        </w:rPr>
        <w:t xml:space="preserve">TAKES STEPS TO MAKE SPECTRUM AVAILABLE FOR </w:t>
      </w:r>
      <w:r w:rsidR="00524FB0" w:rsidRPr="0072500D">
        <w:rPr>
          <w:rFonts w:ascii="Times New Roman" w:hAnsi="Times New Roman"/>
          <w:b/>
          <w:sz w:val="22"/>
          <w:szCs w:val="22"/>
        </w:rPr>
        <w:t xml:space="preserve">COMMERCIAL </w:t>
      </w:r>
    </w:p>
    <w:p w:rsidR="008D16D6" w:rsidRPr="0072500D" w:rsidRDefault="0043075D" w:rsidP="00DF36E6">
      <w:pPr>
        <w:pStyle w:val="Header"/>
        <w:tabs>
          <w:tab w:val="clear" w:pos="4320"/>
          <w:tab w:val="clear" w:pos="8640"/>
          <w:tab w:val="right" w:pos="9346"/>
        </w:tabs>
        <w:jc w:val="center"/>
        <w:rPr>
          <w:rFonts w:ascii="Times New Roman" w:hAnsi="Times New Roman"/>
          <w:b/>
          <w:sz w:val="22"/>
          <w:szCs w:val="22"/>
        </w:rPr>
      </w:pPr>
      <w:r w:rsidRPr="0072500D">
        <w:rPr>
          <w:rFonts w:ascii="Times New Roman" w:hAnsi="Times New Roman"/>
          <w:b/>
          <w:sz w:val="22"/>
          <w:szCs w:val="22"/>
        </w:rPr>
        <w:t>SPACE</w:t>
      </w:r>
      <w:r w:rsidR="00524FB0" w:rsidRPr="0072500D">
        <w:rPr>
          <w:rFonts w:ascii="Times New Roman" w:hAnsi="Times New Roman"/>
          <w:b/>
          <w:sz w:val="22"/>
          <w:szCs w:val="22"/>
        </w:rPr>
        <w:t xml:space="preserve"> </w:t>
      </w:r>
      <w:r w:rsidRPr="0072500D">
        <w:rPr>
          <w:rFonts w:ascii="Times New Roman" w:hAnsi="Times New Roman"/>
          <w:b/>
          <w:sz w:val="22"/>
          <w:szCs w:val="22"/>
        </w:rPr>
        <w:t>LAUNCH</w:t>
      </w:r>
      <w:r w:rsidR="006C776F" w:rsidRPr="0072500D">
        <w:rPr>
          <w:rFonts w:ascii="Times New Roman" w:hAnsi="Times New Roman"/>
          <w:b/>
          <w:sz w:val="22"/>
          <w:szCs w:val="22"/>
        </w:rPr>
        <w:t>ES</w:t>
      </w:r>
      <w:r w:rsidR="00417B81">
        <w:rPr>
          <w:rFonts w:ascii="Times New Roman" w:hAnsi="Times New Roman"/>
          <w:b/>
          <w:sz w:val="22"/>
          <w:szCs w:val="22"/>
        </w:rPr>
        <w:t xml:space="preserve"> AND </w:t>
      </w:r>
      <w:r w:rsidR="006C776F" w:rsidRPr="0072500D">
        <w:rPr>
          <w:rFonts w:ascii="Times New Roman" w:hAnsi="Times New Roman"/>
          <w:b/>
          <w:sz w:val="22"/>
          <w:szCs w:val="22"/>
        </w:rPr>
        <w:t>FACILITATE U.S.</w:t>
      </w:r>
      <w:r w:rsidR="00560FED">
        <w:rPr>
          <w:rFonts w:ascii="Times New Roman" w:hAnsi="Times New Roman"/>
          <w:b/>
          <w:sz w:val="22"/>
          <w:szCs w:val="22"/>
        </w:rPr>
        <w:t xml:space="preserve"> GOVERN</w:t>
      </w:r>
      <w:r w:rsidRPr="0072500D">
        <w:rPr>
          <w:rFonts w:ascii="Times New Roman" w:hAnsi="Times New Roman"/>
          <w:b/>
          <w:sz w:val="22"/>
          <w:szCs w:val="22"/>
        </w:rPr>
        <w:t>M</w:t>
      </w:r>
      <w:r w:rsidR="00417B81">
        <w:rPr>
          <w:rFonts w:ascii="Times New Roman" w:hAnsi="Times New Roman"/>
          <w:b/>
          <w:sz w:val="22"/>
          <w:szCs w:val="22"/>
        </w:rPr>
        <w:t>E</w:t>
      </w:r>
      <w:r w:rsidRPr="0072500D">
        <w:rPr>
          <w:rFonts w:ascii="Times New Roman" w:hAnsi="Times New Roman"/>
          <w:b/>
          <w:sz w:val="22"/>
          <w:szCs w:val="22"/>
        </w:rPr>
        <w:t>NT USE OF COM</w:t>
      </w:r>
      <w:r w:rsidR="0065309A">
        <w:rPr>
          <w:rFonts w:ascii="Times New Roman" w:hAnsi="Times New Roman"/>
          <w:b/>
          <w:sz w:val="22"/>
          <w:szCs w:val="22"/>
        </w:rPr>
        <w:t>M</w:t>
      </w:r>
      <w:r w:rsidRPr="0072500D">
        <w:rPr>
          <w:rFonts w:ascii="Times New Roman" w:hAnsi="Times New Roman"/>
          <w:b/>
          <w:sz w:val="22"/>
          <w:szCs w:val="22"/>
        </w:rPr>
        <w:t>ERCIAL SATELLITE SERVICES</w:t>
      </w:r>
    </w:p>
    <w:p w:rsidR="00053F1A" w:rsidRPr="0072500D" w:rsidRDefault="00053F1A" w:rsidP="00424A2B">
      <w:pPr>
        <w:pStyle w:val="Header"/>
        <w:tabs>
          <w:tab w:val="clear" w:pos="4320"/>
          <w:tab w:val="clear" w:pos="8640"/>
          <w:tab w:val="right" w:pos="9346"/>
        </w:tabs>
        <w:jc w:val="center"/>
        <w:rPr>
          <w:rFonts w:ascii="Times New Roman" w:hAnsi="Times New Roman"/>
          <w:sz w:val="22"/>
          <w:szCs w:val="22"/>
        </w:rPr>
      </w:pPr>
    </w:p>
    <w:p w:rsidR="00053F1A" w:rsidRPr="00DF36E6" w:rsidRDefault="00F2685D" w:rsidP="008D16D6">
      <w:pPr>
        <w:pStyle w:val="Header"/>
        <w:tabs>
          <w:tab w:val="clear" w:pos="4320"/>
          <w:tab w:val="clear" w:pos="8640"/>
          <w:tab w:val="right" w:pos="9346"/>
        </w:tabs>
        <w:jc w:val="center"/>
        <w:rPr>
          <w:rFonts w:ascii="Times New Roman" w:hAnsi="Times New Roman"/>
          <w:i/>
          <w:sz w:val="22"/>
          <w:szCs w:val="22"/>
        </w:rPr>
      </w:pPr>
      <w:r w:rsidRPr="00417B81">
        <w:rPr>
          <w:rFonts w:ascii="Times New Roman" w:hAnsi="Times New Roman"/>
          <w:i/>
          <w:sz w:val="22"/>
          <w:szCs w:val="22"/>
        </w:rPr>
        <w:t xml:space="preserve">Action </w:t>
      </w:r>
      <w:r w:rsidR="0043075D" w:rsidRPr="00417B81">
        <w:rPr>
          <w:rFonts w:ascii="Times New Roman" w:hAnsi="Times New Roman"/>
          <w:i/>
          <w:sz w:val="22"/>
          <w:szCs w:val="22"/>
        </w:rPr>
        <w:t>boost</w:t>
      </w:r>
      <w:r w:rsidR="00524FB0" w:rsidRPr="00417B81">
        <w:rPr>
          <w:rFonts w:ascii="Times New Roman" w:hAnsi="Times New Roman"/>
          <w:i/>
          <w:sz w:val="22"/>
          <w:szCs w:val="22"/>
        </w:rPr>
        <w:t>s</w:t>
      </w:r>
      <w:r w:rsidR="0043075D" w:rsidRPr="00417B81">
        <w:rPr>
          <w:rFonts w:ascii="Times New Roman" w:hAnsi="Times New Roman"/>
          <w:i/>
          <w:sz w:val="22"/>
          <w:szCs w:val="22"/>
        </w:rPr>
        <w:t xml:space="preserve"> U.S. leadership in commercial space industry</w:t>
      </w:r>
      <w:r w:rsidRPr="00417B81">
        <w:rPr>
          <w:rFonts w:ascii="Times New Roman" w:hAnsi="Times New Roman"/>
          <w:i/>
          <w:sz w:val="22"/>
          <w:szCs w:val="22"/>
        </w:rPr>
        <w:t xml:space="preserve"> </w:t>
      </w:r>
      <w:r w:rsidR="00026183" w:rsidRPr="00DF36E6">
        <w:rPr>
          <w:rFonts w:ascii="Times New Roman" w:hAnsi="Times New Roman"/>
          <w:i/>
          <w:sz w:val="22"/>
          <w:szCs w:val="22"/>
        </w:rPr>
        <w:tab/>
      </w:r>
    </w:p>
    <w:p w:rsidR="008D16D6" w:rsidRPr="0072500D" w:rsidRDefault="008D16D6" w:rsidP="008D16D6">
      <w:pPr>
        <w:pStyle w:val="Header"/>
        <w:tabs>
          <w:tab w:val="clear" w:pos="4320"/>
          <w:tab w:val="clear" w:pos="8640"/>
          <w:tab w:val="right" w:pos="9346"/>
        </w:tabs>
        <w:rPr>
          <w:rFonts w:ascii="Times New Roman" w:hAnsi="Times New Roman"/>
          <w:sz w:val="22"/>
          <w:szCs w:val="22"/>
        </w:rPr>
      </w:pPr>
    </w:p>
    <w:p w:rsidR="00B846C8" w:rsidRDefault="008D16D6" w:rsidP="00F2685D">
      <w:pPr>
        <w:pStyle w:val="BodyText"/>
      </w:pPr>
      <w:r w:rsidRPr="005528CB">
        <w:t>Washington, D.C.</w:t>
      </w:r>
      <w:r w:rsidR="00FA243B">
        <w:t xml:space="preserve"> – </w:t>
      </w:r>
      <w:r w:rsidRPr="005528CB">
        <w:t>The Federal Com</w:t>
      </w:r>
      <w:r w:rsidRPr="0072500D">
        <w:t xml:space="preserve">munications Commission today </w:t>
      </w:r>
      <w:r w:rsidR="0043075D" w:rsidRPr="0072500D">
        <w:t>took steps to advance the</w:t>
      </w:r>
      <w:r w:rsidR="004728F8" w:rsidRPr="0072500D">
        <w:t xml:space="preserve"> U.S. commercial space</w:t>
      </w:r>
      <w:r w:rsidR="005528CB" w:rsidRPr="0072500D">
        <w:t xml:space="preserve"> launch</w:t>
      </w:r>
      <w:r w:rsidR="004728F8" w:rsidRPr="0072500D">
        <w:t xml:space="preserve"> industry by proposing to </w:t>
      </w:r>
      <w:r w:rsidR="005528CB" w:rsidRPr="0072500D">
        <w:t xml:space="preserve">improve commercial access to spectrum used for communications services required for controlling, monitoring, and tracking launch vehicles.  </w:t>
      </w:r>
    </w:p>
    <w:p w:rsidR="00E63A95" w:rsidRPr="0072500D" w:rsidRDefault="00E63A95" w:rsidP="00F2685D">
      <w:pPr>
        <w:pStyle w:val="BodyText"/>
      </w:pPr>
    </w:p>
    <w:p w:rsidR="004728F8" w:rsidRPr="0072500D" w:rsidRDefault="00417B81" w:rsidP="00F2685D">
      <w:pPr>
        <w:pStyle w:val="BodyText"/>
      </w:pPr>
      <w:r w:rsidRPr="0072500D">
        <w:t>T</w:t>
      </w:r>
      <w:r w:rsidR="004728F8" w:rsidRPr="0072500D">
        <w:t xml:space="preserve">he U.S. commercial space launch industry has entered a new era of innovation and growth. </w:t>
      </w:r>
      <w:r w:rsidR="00DF36E6" w:rsidRPr="0072500D">
        <w:t xml:space="preserve">According to the FAA Office of Commercial Space Transportation’s </w:t>
      </w:r>
      <w:r w:rsidR="0079412F" w:rsidRPr="0072500D">
        <w:t xml:space="preserve">2012 </w:t>
      </w:r>
      <w:r w:rsidR="00DF36E6" w:rsidRPr="0072500D">
        <w:t xml:space="preserve">Commercial Space Transportation Forecast, fifty percent of the total predicted launches over the next 10 years </w:t>
      </w:r>
      <w:r w:rsidR="005528CB" w:rsidRPr="0072500D">
        <w:t>will be</w:t>
      </w:r>
      <w:r w:rsidR="00DF36E6" w:rsidRPr="0072500D">
        <w:t xml:space="preserve"> for commercial transportation services</w:t>
      </w:r>
      <w:r w:rsidR="003624E5">
        <w:t>.</w:t>
      </w:r>
      <w:r w:rsidR="0079412F" w:rsidRPr="0072500D">
        <w:t xml:space="preserve"> </w:t>
      </w:r>
      <w:r w:rsidR="007C7B82" w:rsidRPr="0072500D">
        <w:t>As this ind</w:t>
      </w:r>
      <w:r w:rsidR="00BE7D8C" w:rsidRPr="0072500D">
        <w:t>ustry continues to develop</w:t>
      </w:r>
      <w:r w:rsidR="007C7B82" w:rsidRPr="0072500D">
        <w:t xml:space="preserve">, </w:t>
      </w:r>
      <w:r w:rsidR="00BE7D8C" w:rsidRPr="0072500D">
        <w:t>it will create</w:t>
      </w:r>
      <w:r w:rsidR="007C7B82" w:rsidRPr="0072500D">
        <w:t xml:space="preserve"> new tech</w:t>
      </w:r>
      <w:r w:rsidR="00437C3E" w:rsidRPr="0072500D">
        <w:t xml:space="preserve">nologies, </w:t>
      </w:r>
      <w:r w:rsidR="00BE7D8C" w:rsidRPr="0072500D">
        <w:t>generate</w:t>
      </w:r>
      <w:r w:rsidR="007C7B82" w:rsidRPr="0072500D">
        <w:t xml:space="preserve"> countless jobs</w:t>
      </w:r>
      <w:r w:rsidR="00437C3E" w:rsidRPr="0072500D">
        <w:t>, and continue the United States’ leadership role in space</w:t>
      </w:r>
      <w:r w:rsidR="007C7B82" w:rsidRPr="0072500D">
        <w:t>.</w:t>
      </w:r>
    </w:p>
    <w:p w:rsidR="000914FF" w:rsidRPr="0072500D" w:rsidRDefault="000914FF" w:rsidP="00F2685D">
      <w:pPr>
        <w:pStyle w:val="BodyText"/>
      </w:pPr>
    </w:p>
    <w:p w:rsidR="00417B81" w:rsidRPr="0072500D" w:rsidRDefault="007C7B82" w:rsidP="00F2685D">
      <w:pPr>
        <w:pStyle w:val="BodyText"/>
      </w:pPr>
      <w:r w:rsidRPr="0072500D">
        <w:t xml:space="preserve">To </w:t>
      </w:r>
      <w:r w:rsidR="00E63A95" w:rsidRPr="0072500D">
        <w:t>provide certainty to and encourage the growth of the U.S. space launch industry</w:t>
      </w:r>
      <w:r w:rsidR="00486D9F" w:rsidRPr="0072500D">
        <w:t>,</w:t>
      </w:r>
      <w:r w:rsidRPr="0072500D">
        <w:t xml:space="preserve"> the FCC </w:t>
      </w:r>
      <w:r w:rsidR="00E63A95">
        <w:t xml:space="preserve">today </w:t>
      </w:r>
      <w:r w:rsidRPr="0072500D">
        <w:t xml:space="preserve">proposed </w:t>
      </w:r>
      <w:r w:rsidR="00B846C8">
        <w:t xml:space="preserve">several alternatives for </w:t>
      </w:r>
      <w:r w:rsidR="00E63A95">
        <w:t>making available</w:t>
      </w:r>
      <w:r w:rsidR="00B846C8" w:rsidRPr="009D4D6C">
        <w:t xml:space="preserve"> </w:t>
      </w:r>
      <w:r w:rsidR="00B846C8">
        <w:t xml:space="preserve">spectrum for use during </w:t>
      </w:r>
      <w:r w:rsidR="00B846C8" w:rsidRPr="009D4D6C">
        <w:t xml:space="preserve">commercial space launches.  </w:t>
      </w:r>
      <w:r w:rsidR="005528CB" w:rsidRPr="0072500D">
        <w:t>This proposal represents an important first step to</w:t>
      </w:r>
      <w:r w:rsidR="00E63A95">
        <w:t>wards</w:t>
      </w:r>
      <w:r w:rsidR="005528CB" w:rsidRPr="0072500D">
        <w:t xml:space="preserve"> enabling commercial </w:t>
      </w:r>
      <w:r w:rsidR="00E63A95">
        <w:t xml:space="preserve">space launch </w:t>
      </w:r>
      <w:r w:rsidR="005528CB" w:rsidRPr="0072500D">
        <w:t xml:space="preserve">operators to directly acquire licenses needed for use during launches, using well-defined application and coordination processes. </w:t>
      </w:r>
      <w:r w:rsidR="005528CB" w:rsidRPr="005528CB">
        <w:t xml:space="preserve"> </w:t>
      </w:r>
      <w:r w:rsidR="005528CB" w:rsidRPr="0072500D">
        <w:t>The Commission also sought comment on future spectrum requirements of the commercial space industry, including what other spectrum needs may be important as the commercial space sector continues to develop.</w:t>
      </w:r>
    </w:p>
    <w:p w:rsidR="00B949A6" w:rsidRPr="0072500D" w:rsidRDefault="00B949A6" w:rsidP="00F2685D">
      <w:pPr>
        <w:pStyle w:val="BodyText"/>
      </w:pPr>
    </w:p>
    <w:p w:rsidR="00B846C8" w:rsidRDefault="00B949A6" w:rsidP="00F2685D">
      <w:pPr>
        <w:pStyle w:val="BodyText"/>
      </w:pPr>
      <w:r w:rsidRPr="0072500D">
        <w:t xml:space="preserve">The FCC also took action today to facilitate the use of commercial satellite services by U.S. government agencies.  </w:t>
      </w:r>
      <w:r w:rsidR="00B846C8" w:rsidRPr="0072500D">
        <w:t>Specifically, t</w:t>
      </w:r>
      <w:r w:rsidR="00B846C8" w:rsidRPr="009D4D6C">
        <w:t>o advance the goals</w:t>
      </w:r>
      <w:r w:rsidR="00B846C8">
        <w:t xml:space="preserve"> of the National Space Policy</w:t>
      </w:r>
      <w:r w:rsidR="00B846C8" w:rsidRPr="009D4D6C">
        <w:t xml:space="preserve">, </w:t>
      </w:r>
      <w:r w:rsidR="00B846C8">
        <w:t>the Commission</w:t>
      </w:r>
      <w:r w:rsidR="00B846C8" w:rsidRPr="009D4D6C">
        <w:t xml:space="preserve"> </w:t>
      </w:r>
      <w:r w:rsidR="005528CB">
        <w:t xml:space="preserve">sought comment on </w:t>
      </w:r>
      <w:r w:rsidR="00B846C8" w:rsidRPr="009D4D6C">
        <w:t xml:space="preserve"> two alternative proposals</w:t>
      </w:r>
      <w:r w:rsidR="00B846C8">
        <w:t xml:space="preserve"> </w:t>
      </w:r>
      <w:r w:rsidR="00B846C8" w:rsidRPr="009D4D6C">
        <w:t xml:space="preserve">to provide Federal earth stations that communicate with non-Federal Fixed-Satellite Service (FSS) and Mobile-Satellite Service (MSS) space stations interference protection identical to that afforded to non-Federal earth stations communicating with the same FSS and MSS space stations.  </w:t>
      </w:r>
    </w:p>
    <w:p w:rsidR="005528CB" w:rsidRDefault="005528CB" w:rsidP="00F2685D">
      <w:pPr>
        <w:pStyle w:val="BodyText"/>
        <w:rPr>
          <w:szCs w:val="22"/>
        </w:rPr>
      </w:pPr>
    </w:p>
    <w:p w:rsidR="00D54A8C" w:rsidRDefault="00F52C64" w:rsidP="00F52C64">
      <w:pPr>
        <w:tabs>
          <w:tab w:val="left" w:pos="-720"/>
        </w:tabs>
        <w:suppressAutoHyphens/>
        <w:rPr>
          <w:rFonts w:ascii="Times New Roman" w:hAnsi="Times New Roman"/>
          <w:color w:val="000000"/>
          <w:sz w:val="22"/>
          <w:szCs w:val="22"/>
        </w:rPr>
      </w:pPr>
      <w:r>
        <w:rPr>
          <w:rFonts w:ascii="Times New Roman" w:hAnsi="Times New Roman"/>
          <w:color w:val="000000"/>
          <w:sz w:val="22"/>
          <w:szCs w:val="22"/>
        </w:rPr>
        <w:t>Action by the Commission May 9, 2013, by Notice of Proposed Rule Making</w:t>
      </w:r>
      <w:r w:rsidR="00FD3795">
        <w:rPr>
          <w:rFonts w:ascii="Times New Roman" w:hAnsi="Times New Roman"/>
          <w:color w:val="000000"/>
          <w:sz w:val="22"/>
          <w:szCs w:val="22"/>
        </w:rPr>
        <w:t xml:space="preserve"> and Notice of Inquiry</w:t>
      </w:r>
      <w:r>
        <w:rPr>
          <w:rFonts w:ascii="Times New Roman" w:hAnsi="Times New Roman"/>
          <w:color w:val="000000"/>
          <w:sz w:val="22"/>
          <w:szCs w:val="22"/>
        </w:rPr>
        <w:t xml:space="preserve"> </w:t>
      </w:r>
    </w:p>
    <w:p w:rsidR="00F52C64" w:rsidRDefault="00F52C64" w:rsidP="00F52C64">
      <w:pPr>
        <w:tabs>
          <w:tab w:val="left" w:pos="-720"/>
        </w:tabs>
        <w:suppressAutoHyphens/>
        <w:rPr>
          <w:rFonts w:ascii="Times New Roman" w:hAnsi="Times New Roman" w:cs="Arial"/>
          <w:color w:val="000000"/>
          <w:sz w:val="22"/>
          <w:szCs w:val="22"/>
        </w:rPr>
      </w:pPr>
      <w:r>
        <w:rPr>
          <w:rFonts w:ascii="Times New Roman" w:hAnsi="Times New Roman"/>
          <w:color w:val="000000"/>
          <w:sz w:val="22"/>
          <w:szCs w:val="22"/>
        </w:rPr>
        <w:t>(F</w:t>
      </w:r>
      <w:r>
        <w:rPr>
          <w:rFonts w:ascii="Times New Roman" w:hAnsi="Times New Roman" w:cs="Arial"/>
          <w:color w:val="000000"/>
          <w:sz w:val="22"/>
          <w:szCs w:val="22"/>
        </w:rPr>
        <w:t>CC 13-65)</w:t>
      </w:r>
      <w:r w:rsidR="00FD3795">
        <w:rPr>
          <w:rFonts w:ascii="Times New Roman" w:hAnsi="Times New Roman" w:cs="Arial"/>
          <w:color w:val="000000"/>
          <w:sz w:val="22"/>
          <w:szCs w:val="22"/>
        </w:rPr>
        <w:t xml:space="preserve">. </w:t>
      </w:r>
      <w:r>
        <w:rPr>
          <w:rFonts w:ascii="Times New Roman" w:hAnsi="Times New Roman" w:cs="Arial"/>
          <w:color w:val="000000"/>
          <w:sz w:val="22"/>
          <w:szCs w:val="22"/>
        </w:rPr>
        <w:t xml:space="preserve"> Chairman Genachowski, Commissioners Clyburn, Rosenworcel, and Pai. </w:t>
      </w:r>
      <w:r w:rsidR="00FD3795">
        <w:rPr>
          <w:rFonts w:ascii="Times New Roman" w:hAnsi="Times New Roman" w:cs="Arial"/>
          <w:color w:val="000000"/>
          <w:sz w:val="22"/>
          <w:szCs w:val="22"/>
        </w:rPr>
        <w:t xml:space="preserve"> Chairman Genachowski, Commissioners Clyburn, Rosenworcel, and Pai issuing statements.  Commission McDowell not participating.</w:t>
      </w:r>
    </w:p>
    <w:p w:rsidR="00F52C64" w:rsidRDefault="00F52C64" w:rsidP="00F52C64">
      <w:pPr>
        <w:tabs>
          <w:tab w:val="left" w:pos="-720"/>
        </w:tabs>
        <w:suppressAutoHyphens/>
        <w:rPr>
          <w:rFonts w:ascii="Times New Roman" w:hAnsi="Times New Roman" w:cs="Arial"/>
          <w:color w:val="000000"/>
          <w:sz w:val="22"/>
          <w:szCs w:val="22"/>
        </w:rPr>
      </w:pPr>
    </w:p>
    <w:p w:rsidR="00F52C64" w:rsidRDefault="00F52C64" w:rsidP="00F52C64">
      <w:pPr>
        <w:tabs>
          <w:tab w:val="left" w:pos="-720"/>
        </w:tabs>
        <w:suppressAutoHyphens/>
        <w:rPr>
          <w:rFonts w:ascii="Times New Roman" w:hAnsi="Times New Roman"/>
          <w:sz w:val="22"/>
          <w:szCs w:val="22"/>
        </w:rPr>
      </w:pPr>
      <w:r>
        <w:rPr>
          <w:rFonts w:ascii="Times New Roman" w:hAnsi="Times New Roman"/>
          <w:sz w:val="22"/>
          <w:szCs w:val="22"/>
        </w:rPr>
        <w:t xml:space="preserve">For further information, contact Nicholas Oros (202-418-0636); </w:t>
      </w:r>
      <w:hyperlink r:id="rId9" w:history="1">
        <w:r w:rsidR="00164899" w:rsidRPr="00FE4151">
          <w:rPr>
            <w:rStyle w:val="Hyperlink"/>
            <w:rFonts w:ascii="Times New Roman" w:hAnsi="Times New Roman"/>
            <w:sz w:val="22"/>
            <w:szCs w:val="22"/>
          </w:rPr>
          <w:t>Nicholas.Oros@fcc.gov</w:t>
        </w:r>
      </w:hyperlink>
      <w:r w:rsidR="00164899">
        <w:rPr>
          <w:rFonts w:ascii="Times New Roman" w:hAnsi="Times New Roman"/>
          <w:sz w:val="22"/>
          <w:szCs w:val="22"/>
        </w:rPr>
        <w:t xml:space="preserve"> </w:t>
      </w:r>
      <w:r>
        <w:rPr>
          <w:rFonts w:ascii="Times New Roman" w:hAnsi="Times New Roman"/>
          <w:sz w:val="22"/>
          <w:szCs w:val="22"/>
        </w:rPr>
        <w:t xml:space="preserve"> </w:t>
      </w:r>
    </w:p>
    <w:p w:rsidR="00F52C64" w:rsidRDefault="00F52C64" w:rsidP="00F52C64">
      <w:pPr>
        <w:rPr>
          <w:rFonts w:ascii="Times New Roman" w:hAnsi="Times New Roman"/>
          <w:sz w:val="22"/>
          <w:szCs w:val="22"/>
        </w:rPr>
      </w:pPr>
    </w:p>
    <w:p w:rsidR="001F1B1A" w:rsidRPr="00D8787F" w:rsidRDefault="00D112CB" w:rsidP="00D112CB">
      <w:pPr>
        <w:pStyle w:val="BodyText"/>
        <w:jc w:val="center"/>
        <w:rPr>
          <w:szCs w:val="22"/>
        </w:rPr>
      </w:pPr>
      <w:r>
        <w:rPr>
          <w:b/>
          <w:szCs w:val="22"/>
        </w:rPr>
        <w:t>-</w:t>
      </w:r>
      <w:r w:rsidRPr="00D112CB">
        <w:rPr>
          <w:b/>
          <w:szCs w:val="22"/>
        </w:rPr>
        <w:t>FCC</w:t>
      </w:r>
      <w:r>
        <w:rPr>
          <w:b/>
          <w:szCs w:val="22"/>
        </w:rPr>
        <w:t>-</w:t>
      </w:r>
    </w:p>
    <w:sectPr w:rsidR="001F1B1A" w:rsidRPr="00D878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ED" w:rsidRDefault="004902ED">
      <w:r>
        <w:separator/>
      </w:r>
    </w:p>
  </w:endnote>
  <w:endnote w:type="continuationSeparator" w:id="0">
    <w:p w:rsidR="004902ED" w:rsidRDefault="0049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96" w:rsidRDefault="00344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96" w:rsidRDefault="00344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96" w:rsidRDefault="00344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ED" w:rsidRDefault="004902ED">
      <w:r>
        <w:separator/>
      </w:r>
    </w:p>
  </w:footnote>
  <w:footnote w:type="continuationSeparator" w:id="0">
    <w:p w:rsidR="004902ED" w:rsidRDefault="0049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96" w:rsidRDefault="00344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96" w:rsidRDefault="00344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31" w:rsidRDefault="00B34C7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B31">
      <w:t>NEWS</w:t>
    </w:r>
  </w:p>
  <w:p w:rsidR="00570B31" w:rsidRDefault="00B34C77">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B31" w:rsidRDefault="00570B31">
                          <w:pPr>
                            <w:spacing w:before="40"/>
                            <w:jc w:val="right"/>
                            <w:rPr>
                              <w:b/>
                              <w:sz w:val="16"/>
                            </w:rPr>
                          </w:pPr>
                          <w:r>
                            <w:rPr>
                              <w:b/>
                              <w:sz w:val="16"/>
                            </w:rPr>
                            <w:t>News Media Information 202 / 418-0500</w:t>
                          </w:r>
                        </w:p>
                        <w:p w:rsidR="00570B31" w:rsidRDefault="00570B31">
                          <w:pPr>
                            <w:pStyle w:val="Heading3"/>
                            <w:jc w:val="right"/>
                          </w:pPr>
                          <w:r>
                            <w:tab/>
                            <w:t>Internet: http://www.fcc.gov</w:t>
                          </w:r>
                        </w:p>
                        <w:p w:rsidR="00570B31" w:rsidRDefault="00570B3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70B31" w:rsidRDefault="00570B31">
                    <w:pPr>
                      <w:spacing w:before="40"/>
                      <w:jc w:val="right"/>
                      <w:rPr>
                        <w:b/>
                        <w:sz w:val="16"/>
                      </w:rPr>
                    </w:pPr>
                    <w:r>
                      <w:rPr>
                        <w:b/>
                        <w:sz w:val="16"/>
                      </w:rPr>
                      <w:t>News Media Information 202 / 418-0500</w:t>
                    </w:r>
                  </w:p>
                  <w:p w:rsidR="00570B31" w:rsidRDefault="00570B31">
                    <w:pPr>
                      <w:pStyle w:val="Heading3"/>
                      <w:jc w:val="right"/>
                    </w:pPr>
                    <w:r>
                      <w:tab/>
                      <w:t>Internet: http://www.fcc.gov</w:t>
                    </w:r>
                  </w:p>
                  <w:p w:rsidR="00570B31" w:rsidRDefault="00570B31">
                    <w:pPr>
                      <w:pStyle w:val="Heading4"/>
                      <w:rPr>
                        <w:b w:val="0"/>
                      </w:rPr>
                    </w:pPr>
                    <w:r>
                      <w:t>TTY: 1-888-835-5322</w:t>
                    </w:r>
                  </w:p>
                </w:txbxContent>
              </v:textbox>
            </v:shape>
          </w:pict>
        </mc:Fallback>
      </mc:AlternateContent>
    </w:r>
    <w:r w:rsidR="00570B31">
      <w:rPr>
        <w:b/>
        <w:sz w:val="22"/>
      </w:rPr>
      <w:t>Federal Communications Commission</w:t>
    </w:r>
  </w:p>
  <w:p w:rsidR="00570B31" w:rsidRDefault="00570B3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570B31" w:rsidRDefault="00570B31">
    <w:pPr>
      <w:tabs>
        <w:tab w:val="left" w:pos="-720"/>
      </w:tabs>
      <w:suppressAutoHyphens/>
      <w:ind w:right="-540"/>
      <w:rPr>
        <w:b/>
        <w:sz w:val="22"/>
      </w:rPr>
    </w:pPr>
    <w:r>
      <w:rPr>
        <w:b/>
        <w:sz w:val="22"/>
      </w:rPr>
      <w:t>Washington, D. C.  20554</w:t>
    </w:r>
  </w:p>
  <w:p w:rsidR="00570B31" w:rsidRDefault="00B34C77">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70B31" w:rsidRDefault="00570B31">
    <w:pPr>
      <w:tabs>
        <w:tab w:val="left" w:pos="-720"/>
      </w:tabs>
      <w:suppressAutoHyphens/>
      <w:rPr>
        <w:b/>
        <w:sz w:val="12"/>
      </w:rPr>
    </w:pPr>
    <w:r>
      <w:rPr>
        <w:b/>
        <w:sz w:val="12"/>
      </w:rPr>
      <w:t>This is an unofficial announcement of Commission action.  Release of the full text of a Commission order constitutes official action.</w:t>
    </w:r>
  </w:p>
  <w:p w:rsidR="00570B31" w:rsidRDefault="00570B31">
    <w:pPr>
      <w:tabs>
        <w:tab w:val="left" w:pos="-720"/>
      </w:tabs>
      <w:suppressAutoHyphens/>
      <w:rPr>
        <w:b/>
        <w:sz w:val="12"/>
      </w:rPr>
    </w:pPr>
    <w:r>
      <w:rPr>
        <w:b/>
        <w:sz w:val="12"/>
      </w:rPr>
      <w:t>See MCI v. FCC. 515 F 2d 385 (D.C. Circ 1974).</w:t>
    </w:r>
  </w:p>
  <w:p w:rsidR="00570B31" w:rsidRDefault="00B34C77">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77CC5634"/>
    <w:lvl w:ilvl="0">
      <w:start w:val="1"/>
      <w:numFmt w:val="decimal"/>
      <w:pStyle w:val="ParaNum"/>
      <w:lvlText w:val="%1."/>
      <w:lvlJc w:val="left"/>
      <w:pPr>
        <w:tabs>
          <w:tab w:val="num" w:pos="1080"/>
        </w:tabs>
        <w:ind w:left="0" w:firstLine="72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D6"/>
    <w:rsid w:val="0002141E"/>
    <w:rsid w:val="00026183"/>
    <w:rsid w:val="000319EB"/>
    <w:rsid w:val="0004558C"/>
    <w:rsid w:val="00053F1A"/>
    <w:rsid w:val="00071109"/>
    <w:rsid w:val="00073B2D"/>
    <w:rsid w:val="000778C0"/>
    <w:rsid w:val="000914FF"/>
    <w:rsid w:val="00091AC8"/>
    <w:rsid w:val="000F1901"/>
    <w:rsid w:val="0010413C"/>
    <w:rsid w:val="001321F5"/>
    <w:rsid w:val="0013455C"/>
    <w:rsid w:val="00137F12"/>
    <w:rsid w:val="00147593"/>
    <w:rsid w:val="00157055"/>
    <w:rsid w:val="00164899"/>
    <w:rsid w:val="00165422"/>
    <w:rsid w:val="00184D22"/>
    <w:rsid w:val="00187EE3"/>
    <w:rsid w:val="001966BB"/>
    <w:rsid w:val="001A1BE2"/>
    <w:rsid w:val="001A781B"/>
    <w:rsid w:val="001B42BA"/>
    <w:rsid w:val="001E42E5"/>
    <w:rsid w:val="001E49D5"/>
    <w:rsid w:val="001E6202"/>
    <w:rsid w:val="001F1B1A"/>
    <w:rsid w:val="001F42EA"/>
    <w:rsid w:val="00206F9C"/>
    <w:rsid w:val="00246458"/>
    <w:rsid w:val="002512BA"/>
    <w:rsid w:val="00261E04"/>
    <w:rsid w:val="00263AFA"/>
    <w:rsid w:val="002C317E"/>
    <w:rsid w:val="002D0733"/>
    <w:rsid w:val="002D0B4B"/>
    <w:rsid w:val="00310645"/>
    <w:rsid w:val="00344A96"/>
    <w:rsid w:val="0036240C"/>
    <w:rsid w:val="003624E5"/>
    <w:rsid w:val="00375B07"/>
    <w:rsid w:val="003810F4"/>
    <w:rsid w:val="003D3DFC"/>
    <w:rsid w:val="003E6281"/>
    <w:rsid w:val="003F2D61"/>
    <w:rsid w:val="00417B81"/>
    <w:rsid w:val="00424A2B"/>
    <w:rsid w:val="00425BCB"/>
    <w:rsid w:val="0043075D"/>
    <w:rsid w:val="00437C3E"/>
    <w:rsid w:val="00460B6D"/>
    <w:rsid w:val="004632AF"/>
    <w:rsid w:val="00470E0F"/>
    <w:rsid w:val="004728F8"/>
    <w:rsid w:val="00486AF5"/>
    <w:rsid w:val="00486D9F"/>
    <w:rsid w:val="00487671"/>
    <w:rsid w:val="004902ED"/>
    <w:rsid w:val="004B6FA8"/>
    <w:rsid w:val="004D584A"/>
    <w:rsid w:val="004F05A1"/>
    <w:rsid w:val="00524FB0"/>
    <w:rsid w:val="00543AAC"/>
    <w:rsid w:val="005528CB"/>
    <w:rsid w:val="005548B6"/>
    <w:rsid w:val="00560FED"/>
    <w:rsid w:val="00570B31"/>
    <w:rsid w:val="00576F70"/>
    <w:rsid w:val="005C5CAE"/>
    <w:rsid w:val="0063529E"/>
    <w:rsid w:val="00642B91"/>
    <w:rsid w:val="0065309A"/>
    <w:rsid w:val="0065533D"/>
    <w:rsid w:val="006713BF"/>
    <w:rsid w:val="00671BEF"/>
    <w:rsid w:val="00675641"/>
    <w:rsid w:val="0068179C"/>
    <w:rsid w:val="00685A5E"/>
    <w:rsid w:val="006B28E0"/>
    <w:rsid w:val="006C776F"/>
    <w:rsid w:val="006D7CA7"/>
    <w:rsid w:val="0072500D"/>
    <w:rsid w:val="00731174"/>
    <w:rsid w:val="00735D4E"/>
    <w:rsid w:val="00743981"/>
    <w:rsid w:val="00752CC3"/>
    <w:rsid w:val="00774464"/>
    <w:rsid w:val="00790E49"/>
    <w:rsid w:val="0079412F"/>
    <w:rsid w:val="007A64B8"/>
    <w:rsid w:val="007C70D8"/>
    <w:rsid w:val="007C7B82"/>
    <w:rsid w:val="007D36E4"/>
    <w:rsid w:val="007E31E6"/>
    <w:rsid w:val="007F3D2F"/>
    <w:rsid w:val="00805881"/>
    <w:rsid w:val="00806429"/>
    <w:rsid w:val="008325B0"/>
    <w:rsid w:val="00862789"/>
    <w:rsid w:val="0087561B"/>
    <w:rsid w:val="008806FD"/>
    <w:rsid w:val="008B1017"/>
    <w:rsid w:val="008C483B"/>
    <w:rsid w:val="008D16D6"/>
    <w:rsid w:val="008E0626"/>
    <w:rsid w:val="008E24DB"/>
    <w:rsid w:val="008E5CA4"/>
    <w:rsid w:val="0091359D"/>
    <w:rsid w:val="00952094"/>
    <w:rsid w:val="009649BB"/>
    <w:rsid w:val="009B0902"/>
    <w:rsid w:val="009F3E40"/>
    <w:rsid w:val="009F5969"/>
    <w:rsid w:val="00A31F51"/>
    <w:rsid w:val="00A756DE"/>
    <w:rsid w:val="00A921EB"/>
    <w:rsid w:val="00AB705A"/>
    <w:rsid w:val="00AE21C2"/>
    <w:rsid w:val="00B24FF1"/>
    <w:rsid w:val="00B34C77"/>
    <w:rsid w:val="00B57B12"/>
    <w:rsid w:val="00B62669"/>
    <w:rsid w:val="00B846C8"/>
    <w:rsid w:val="00B949A6"/>
    <w:rsid w:val="00BA2BA0"/>
    <w:rsid w:val="00BD7057"/>
    <w:rsid w:val="00BE43F9"/>
    <w:rsid w:val="00BE7D8C"/>
    <w:rsid w:val="00C05CB4"/>
    <w:rsid w:val="00C4685C"/>
    <w:rsid w:val="00C65FF6"/>
    <w:rsid w:val="00C721C5"/>
    <w:rsid w:val="00C82BEF"/>
    <w:rsid w:val="00CA05D6"/>
    <w:rsid w:val="00CE2E14"/>
    <w:rsid w:val="00D112CB"/>
    <w:rsid w:val="00D15058"/>
    <w:rsid w:val="00D165F0"/>
    <w:rsid w:val="00D215B4"/>
    <w:rsid w:val="00D33B0E"/>
    <w:rsid w:val="00D41083"/>
    <w:rsid w:val="00D42F1F"/>
    <w:rsid w:val="00D54A8C"/>
    <w:rsid w:val="00D730CF"/>
    <w:rsid w:val="00D8787F"/>
    <w:rsid w:val="00DA0E25"/>
    <w:rsid w:val="00DB313F"/>
    <w:rsid w:val="00DE5649"/>
    <w:rsid w:val="00DF36E6"/>
    <w:rsid w:val="00E04173"/>
    <w:rsid w:val="00E23319"/>
    <w:rsid w:val="00E316A0"/>
    <w:rsid w:val="00E5573F"/>
    <w:rsid w:val="00E63A95"/>
    <w:rsid w:val="00EA4D1B"/>
    <w:rsid w:val="00ED0756"/>
    <w:rsid w:val="00ED7C5F"/>
    <w:rsid w:val="00EF299A"/>
    <w:rsid w:val="00EF7AA5"/>
    <w:rsid w:val="00F2664B"/>
    <w:rsid w:val="00F2685D"/>
    <w:rsid w:val="00F372CA"/>
    <w:rsid w:val="00F5027A"/>
    <w:rsid w:val="00F52C64"/>
    <w:rsid w:val="00F65F69"/>
    <w:rsid w:val="00F90F01"/>
    <w:rsid w:val="00FA1116"/>
    <w:rsid w:val="00FA243B"/>
    <w:rsid w:val="00FD3795"/>
    <w:rsid w:val="00FD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spacing w:val="-2"/>
      <w:sz w:val="22"/>
      <w:vertAlign w:val="superscript"/>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
    <w:basedOn w:val="Normal"/>
    <w:link w:val="FootnoteTextChar2"/>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53F1A"/>
    <w:rPr>
      <w:snapToGrid w:val="0"/>
      <w:lang w:val="en-US" w:eastAsia="en-US" w:bidi="ar-SA"/>
    </w:rPr>
  </w:style>
  <w:style w:type="paragraph" w:customStyle="1" w:styleId="ParaNum">
    <w:name w:val="ParaNum"/>
    <w:basedOn w:val="Normal"/>
    <w:link w:val="ParaNumChar1"/>
    <w:rsid w:val="00D215B4"/>
    <w:pPr>
      <w:widowControl w:val="0"/>
      <w:numPr>
        <w:numId w:val="1"/>
      </w:numPr>
      <w:spacing w:after="120"/>
    </w:pPr>
    <w:rPr>
      <w:rFonts w:ascii="Times New Roman" w:hAnsi="Times New Roman"/>
      <w:snapToGrid w:val="0"/>
      <w:kern w:val="28"/>
      <w:sz w:val="22"/>
    </w:rPr>
  </w:style>
  <w:style w:type="character" w:customStyle="1" w:styleId="ParaNumChar1">
    <w:name w:val="ParaNum Char1"/>
    <w:link w:val="ParaNum"/>
    <w:rsid w:val="00D215B4"/>
    <w:rPr>
      <w:snapToGrid w:val="0"/>
      <w:kern w:val="28"/>
      <w:sz w:val="22"/>
      <w:lang w:val="en-US" w:eastAsia="en-US" w:bidi="ar-SA"/>
    </w:rPr>
  </w:style>
  <w:style w:type="paragraph" w:styleId="BalloonText">
    <w:name w:val="Balloon Text"/>
    <w:basedOn w:val="Normal"/>
    <w:semiHidden/>
    <w:rsid w:val="00E23319"/>
    <w:rPr>
      <w:rFonts w:ascii="Tahoma" w:hAnsi="Tahoma" w:cs="Tahoma"/>
      <w:sz w:val="16"/>
      <w:szCs w:val="16"/>
    </w:rPr>
  </w:style>
  <w:style w:type="paragraph" w:customStyle="1" w:styleId="Body1">
    <w:name w:val="Body 1"/>
    <w:rsid w:val="001F1B1A"/>
    <w:pPr>
      <w:outlineLvl w:val="0"/>
    </w:pPr>
    <w:rPr>
      <w:rFonts w:eastAsia="Arial Unicode MS"/>
      <w:color w:val="000000"/>
      <w:sz w:val="24"/>
      <w:u w:color="000000"/>
    </w:rPr>
  </w:style>
  <w:style w:type="character" w:styleId="CommentReference">
    <w:name w:val="annotation reference"/>
    <w:rsid w:val="00486D9F"/>
    <w:rPr>
      <w:sz w:val="16"/>
      <w:szCs w:val="16"/>
    </w:rPr>
  </w:style>
  <w:style w:type="paragraph" w:styleId="CommentText">
    <w:name w:val="annotation text"/>
    <w:basedOn w:val="Normal"/>
    <w:link w:val="CommentTextChar"/>
    <w:rsid w:val="00486D9F"/>
    <w:rPr>
      <w:sz w:val="20"/>
    </w:rPr>
  </w:style>
  <w:style w:type="character" w:customStyle="1" w:styleId="CommentTextChar">
    <w:name w:val="Comment Text Char"/>
    <w:link w:val="CommentText"/>
    <w:rsid w:val="00486D9F"/>
    <w:rPr>
      <w:rFonts w:ascii="Arial" w:hAnsi="Arial"/>
    </w:rPr>
  </w:style>
  <w:style w:type="paragraph" w:styleId="CommentSubject">
    <w:name w:val="annotation subject"/>
    <w:basedOn w:val="CommentText"/>
    <w:next w:val="CommentText"/>
    <w:link w:val="CommentSubjectChar"/>
    <w:rsid w:val="00486D9F"/>
    <w:rPr>
      <w:b/>
      <w:bCs/>
    </w:rPr>
  </w:style>
  <w:style w:type="character" w:customStyle="1" w:styleId="CommentSubjectChar">
    <w:name w:val="Comment Subject Char"/>
    <w:link w:val="CommentSubject"/>
    <w:rsid w:val="00486D9F"/>
    <w:rPr>
      <w:rFonts w:ascii="Arial" w:hAnsi="Arial"/>
      <w:b/>
      <w:bCs/>
    </w:rPr>
  </w:style>
  <w:style w:type="character" w:styleId="Strong">
    <w:name w:val="Strong"/>
    <w:uiPriority w:val="22"/>
    <w:qFormat/>
    <w:rsid w:val="00576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spacing w:val="-2"/>
      <w:sz w:val="22"/>
      <w:vertAlign w:val="superscript"/>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
    <w:basedOn w:val="Normal"/>
    <w:link w:val="FootnoteTextChar2"/>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53F1A"/>
    <w:rPr>
      <w:snapToGrid w:val="0"/>
      <w:lang w:val="en-US" w:eastAsia="en-US" w:bidi="ar-SA"/>
    </w:rPr>
  </w:style>
  <w:style w:type="paragraph" w:customStyle="1" w:styleId="ParaNum">
    <w:name w:val="ParaNum"/>
    <w:basedOn w:val="Normal"/>
    <w:link w:val="ParaNumChar1"/>
    <w:rsid w:val="00D215B4"/>
    <w:pPr>
      <w:widowControl w:val="0"/>
      <w:numPr>
        <w:numId w:val="1"/>
      </w:numPr>
      <w:spacing w:after="120"/>
    </w:pPr>
    <w:rPr>
      <w:rFonts w:ascii="Times New Roman" w:hAnsi="Times New Roman"/>
      <w:snapToGrid w:val="0"/>
      <w:kern w:val="28"/>
      <w:sz w:val="22"/>
    </w:rPr>
  </w:style>
  <w:style w:type="character" w:customStyle="1" w:styleId="ParaNumChar1">
    <w:name w:val="ParaNum Char1"/>
    <w:link w:val="ParaNum"/>
    <w:rsid w:val="00D215B4"/>
    <w:rPr>
      <w:snapToGrid w:val="0"/>
      <w:kern w:val="28"/>
      <w:sz w:val="22"/>
      <w:lang w:val="en-US" w:eastAsia="en-US" w:bidi="ar-SA"/>
    </w:rPr>
  </w:style>
  <w:style w:type="paragraph" w:styleId="BalloonText">
    <w:name w:val="Balloon Text"/>
    <w:basedOn w:val="Normal"/>
    <w:semiHidden/>
    <w:rsid w:val="00E23319"/>
    <w:rPr>
      <w:rFonts w:ascii="Tahoma" w:hAnsi="Tahoma" w:cs="Tahoma"/>
      <w:sz w:val="16"/>
      <w:szCs w:val="16"/>
    </w:rPr>
  </w:style>
  <w:style w:type="paragraph" w:customStyle="1" w:styleId="Body1">
    <w:name w:val="Body 1"/>
    <w:rsid w:val="001F1B1A"/>
    <w:pPr>
      <w:outlineLvl w:val="0"/>
    </w:pPr>
    <w:rPr>
      <w:rFonts w:eastAsia="Arial Unicode MS"/>
      <w:color w:val="000000"/>
      <w:sz w:val="24"/>
      <w:u w:color="000000"/>
    </w:rPr>
  </w:style>
  <w:style w:type="character" w:styleId="CommentReference">
    <w:name w:val="annotation reference"/>
    <w:rsid w:val="00486D9F"/>
    <w:rPr>
      <w:sz w:val="16"/>
      <w:szCs w:val="16"/>
    </w:rPr>
  </w:style>
  <w:style w:type="paragraph" w:styleId="CommentText">
    <w:name w:val="annotation text"/>
    <w:basedOn w:val="Normal"/>
    <w:link w:val="CommentTextChar"/>
    <w:rsid w:val="00486D9F"/>
    <w:rPr>
      <w:sz w:val="20"/>
    </w:rPr>
  </w:style>
  <w:style w:type="character" w:customStyle="1" w:styleId="CommentTextChar">
    <w:name w:val="Comment Text Char"/>
    <w:link w:val="CommentText"/>
    <w:rsid w:val="00486D9F"/>
    <w:rPr>
      <w:rFonts w:ascii="Arial" w:hAnsi="Arial"/>
    </w:rPr>
  </w:style>
  <w:style w:type="paragraph" w:styleId="CommentSubject">
    <w:name w:val="annotation subject"/>
    <w:basedOn w:val="CommentText"/>
    <w:next w:val="CommentText"/>
    <w:link w:val="CommentSubjectChar"/>
    <w:rsid w:val="00486D9F"/>
    <w:rPr>
      <w:b/>
      <w:bCs/>
    </w:rPr>
  </w:style>
  <w:style w:type="character" w:customStyle="1" w:styleId="CommentSubjectChar">
    <w:name w:val="Comment Subject Char"/>
    <w:link w:val="CommentSubject"/>
    <w:rsid w:val="00486D9F"/>
    <w:rPr>
      <w:rFonts w:ascii="Arial" w:hAnsi="Arial"/>
      <w:b/>
      <w:bCs/>
    </w:rPr>
  </w:style>
  <w:style w:type="character" w:styleId="Strong">
    <w:name w:val="Strong"/>
    <w:uiPriority w:val="22"/>
    <w:qFormat/>
    <w:rsid w:val="00576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Roman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holas.Oro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Robinson\AppData\Local\Microsoft\Windows\Temporary%20Internet%20Files\Content.MSO\9AE94BD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9AE94BD4</Template>
  <TotalTime>0</TotalTime>
  <Pages>1</Pages>
  <Words>357</Words>
  <Characters>2242</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2605</CharactersWithSpaces>
  <SharedDoc>false</SharedDoc>
  <HyperlinkBase> </HyperlinkBase>
  <HLinks>
    <vt:vector size="12" baseType="variant">
      <vt:variant>
        <vt:i4>5898294</vt:i4>
      </vt:variant>
      <vt:variant>
        <vt:i4>3</vt:i4>
      </vt:variant>
      <vt:variant>
        <vt:i4>0</vt:i4>
      </vt:variant>
      <vt:variant>
        <vt:i4>5</vt:i4>
      </vt:variant>
      <vt:variant>
        <vt:lpwstr>mailto:Nicholas.Oros@fcc.gov</vt:lpwstr>
      </vt:variant>
      <vt:variant>
        <vt:lpwstr/>
      </vt:variant>
      <vt:variant>
        <vt:i4>196726</vt:i4>
      </vt:variant>
      <vt:variant>
        <vt:i4>0</vt:i4>
      </vt:variant>
      <vt:variant>
        <vt:i4>0</vt:i4>
      </vt:variant>
      <vt:variant>
        <vt:i4>5</vt:i4>
      </vt:variant>
      <vt:variant>
        <vt:lpwstr>mailto:Bruce.Romano@fcc.gov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2013-05-09T14:38:00Z</cp:lastPrinted>
  <dcterms:created xsi:type="dcterms:W3CDTF">2013-05-09T18:12:00Z</dcterms:created>
  <dcterms:modified xsi:type="dcterms:W3CDTF">2013-05-09T18:12:00Z</dcterms:modified>
  <cp:category> </cp:category>
  <cp:contentStatus> </cp:contentStatus>
</cp:coreProperties>
</file>