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7A1A47" w:rsidP="007A1A47">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7A1A47" w:rsidRDefault="007A1A47" w:rsidP="007A1A47">
      <w:pPr>
        <w:spacing w:line="240" w:lineRule="auto"/>
        <w:rPr>
          <w:rFonts w:ascii="Times New Roman" w:hAnsi="Times New Roman" w:cs="Times New Roman"/>
          <w:b/>
          <w:sz w:val="24"/>
          <w:szCs w:val="24"/>
        </w:rPr>
      </w:pPr>
    </w:p>
    <w:p w:rsidR="007A1A47" w:rsidRDefault="007A1A47" w:rsidP="007A1A47">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Incentive Auction Task Force Presentation</w:t>
      </w:r>
      <w:r>
        <w:rPr>
          <w:rFonts w:ascii="Times New Roman" w:hAnsi="Times New Roman" w:cs="Times New Roman"/>
          <w:sz w:val="24"/>
          <w:szCs w:val="24"/>
        </w:rPr>
        <w:t xml:space="preserve"> (June 27, 2013)</w:t>
      </w:r>
    </w:p>
    <w:p w:rsidR="007A1A47" w:rsidRDefault="007A1A47" w:rsidP="007A1A47">
      <w:pPr>
        <w:spacing w:line="240" w:lineRule="auto"/>
        <w:rPr>
          <w:rFonts w:ascii="Times New Roman" w:hAnsi="Times New Roman" w:cs="Times New Roman"/>
          <w:sz w:val="24"/>
          <w:szCs w:val="24"/>
        </w:rPr>
      </w:pPr>
    </w:p>
    <w:p w:rsidR="007A1A47" w:rsidRDefault="007A1A47" w:rsidP="007A1A47">
      <w:pPr>
        <w:spacing w:line="240" w:lineRule="auto"/>
        <w:rPr>
          <w:rFonts w:ascii="Times New Roman" w:hAnsi="Times New Roman" w:cs="Times New Roman"/>
          <w:sz w:val="24"/>
          <w:szCs w:val="24"/>
        </w:rPr>
      </w:pPr>
      <w:r>
        <w:rPr>
          <w:rFonts w:ascii="Times New Roman" w:hAnsi="Times New Roman" w:cs="Times New Roman"/>
          <w:sz w:val="24"/>
          <w:szCs w:val="24"/>
        </w:rPr>
        <w:tab/>
        <w:t>As the presentation makes clear today, we are at the early stages of the complex but critical task of conducting wireless incentive auctions.  The road ahead is arduous</w:t>
      </w:r>
      <w:r w:rsidR="0052038E">
        <w:rPr>
          <w:rFonts w:ascii="Times New Roman" w:hAnsi="Times New Roman" w:cs="Times New Roman"/>
          <w:sz w:val="24"/>
          <w:szCs w:val="24"/>
        </w:rPr>
        <w:t>, the choices hard and important</w:t>
      </w:r>
      <w:r>
        <w:rPr>
          <w:rFonts w:ascii="Times New Roman" w:hAnsi="Times New Roman" w:cs="Times New Roman"/>
          <w:sz w:val="24"/>
          <w:szCs w:val="24"/>
        </w:rPr>
        <w:t>.  But th</w:t>
      </w:r>
      <w:r w:rsidR="00BD0875">
        <w:rPr>
          <w:rFonts w:ascii="Times New Roman" w:hAnsi="Times New Roman" w:cs="Times New Roman"/>
          <w:sz w:val="24"/>
          <w:szCs w:val="24"/>
        </w:rPr>
        <w:t>e task is also historic.  We have an opportunity to</w:t>
      </w:r>
      <w:r>
        <w:rPr>
          <w:rFonts w:ascii="Times New Roman" w:hAnsi="Times New Roman" w:cs="Times New Roman"/>
          <w:sz w:val="24"/>
          <w:szCs w:val="24"/>
        </w:rPr>
        <w:t xml:space="preserve"> lead the world</w:t>
      </w:r>
      <w:r w:rsidR="00DB105E">
        <w:rPr>
          <w:rFonts w:ascii="Times New Roman" w:hAnsi="Times New Roman" w:cs="Times New Roman"/>
          <w:sz w:val="24"/>
          <w:szCs w:val="24"/>
        </w:rPr>
        <w:t xml:space="preserve"> in demonstrating </w:t>
      </w:r>
      <w:r w:rsidR="0052038E">
        <w:rPr>
          <w:rFonts w:ascii="Times New Roman" w:hAnsi="Times New Roman" w:cs="Times New Roman"/>
          <w:sz w:val="24"/>
          <w:szCs w:val="24"/>
        </w:rPr>
        <w:t>novel ways to reclaim spectrum and repurpose old airwaves for new mobile broadband use</w:t>
      </w:r>
      <w:r>
        <w:rPr>
          <w:rFonts w:ascii="Times New Roman" w:hAnsi="Times New Roman" w:cs="Times New Roman"/>
          <w:sz w:val="24"/>
          <w:szCs w:val="24"/>
        </w:rPr>
        <w:t>.</w:t>
      </w:r>
      <w:r w:rsidR="00BD0875">
        <w:rPr>
          <w:rFonts w:ascii="Times New Roman" w:hAnsi="Times New Roman" w:cs="Times New Roman"/>
          <w:sz w:val="24"/>
          <w:szCs w:val="24"/>
        </w:rPr>
        <w:t xml:space="preserve">  That is epic and exciting.  </w:t>
      </w:r>
    </w:p>
    <w:p w:rsidR="007A1A47" w:rsidRDefault="007A1A47" w:rsidP="007A1A47">
      <w:pPr>
        <w:spacing w:line="240" w:lineRule="auto"/>
        <w:rPr>
          <w:rFonts w:ascii="Times New Roman" w:hAnsi="Times New Roman" w:cs="Times New Roman"/>
          <w:sz w:val="24"/>
          <w:szCs w:val="24"/>
        </w:rPr>
      </w:pPr>
    </w:p>
    <w:p w:rsidR="007A1A47" w:rsidRDefault="007A1A47" w:rsidP="007A1A4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taking on things this monumental, it is always better to have a full complement of Commissioners.  But I believe we have a mandate from Congress and cannot delay.  </w:t>
      </w:r>
      <w:r w:rsidR="00DB105E">
        <w:rPr>
          <w:rFonts w:ascii="Times New Roman" w:hAnsi="Times New Roman" w:cs="Times New Roman"/>
          <w:sz w:val="24"/>
          <w:szCs w:val="24"/>
        </w:rPr>
        <w:t>We need to make progress.  We need to move forward.</w:t>
      </w:r>
      <w:r w:rsidR="00AB703C">
        <w:rPr>
          <w:rFonts w:ascii="Times New Roman" w:hAnsi="Times New Roman" w:cs="Times New Roman"/>
          <w:sz w:val="24"/>
          <w:szCs w:val="24"/>
        </w:rPr>
        <w:t xml:space="preserve">  </w:t>
      </w:r>
    </w:p>
    <w:p w:rsidR="00DB105E" w:rsidRDefault="00DB105E" w:rsidP="007A1A47">
      <w:pPr>
        <w:spacing w:line="240" w:lineRule="auto"/>
        <w:rPr>
          <w:rFonts w:ascii="Times New Roman" w:hAnsi="Times New Roman" w:cs="Times New Roman"/>
          <w:sz w:val="24"/>
          <w:szCs w:val="24"/>
        </w:rPr>
      </w:pPr>
    </w:p>
    <w:p w:rsidR="00DB105E" w:rsidRDefault="00DB105E" w:rsidP="007A1A4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Forward momentum requires </w:t>
      </w:r>
      <w:r w:rsidR="0052038E">
        <w:rPr>
          <w:rFonts w:ascii="Times New Roman" w:hAnsi="Times New Roman" w:cs="Times New Roman"/>
          <w:sz w:val="24"/>
          <w:szCs w:val="24"/>
        </w:rPr>
        <w:t xml:space="preserve">efforts that both engage stakeholders externally and use our resources internally.  In all of our efforts, we need to keep in mind the power of simplicity in the rules we develop, the need for fairness in our treatment of stakeholders, the balance required in our decision-making, and the essential task of funding public safety.   </w:t>
      </w:r>
    </w:p>
    <w:p w:rsidR="0052038E" w:rsidRDefault="0052038E" w:rsidP="007A1A47">
      <w:pPr>
        <w:spacing w:line="240" w:lineRule="auto"/>
        <w:rPr>
          <w:rFonts w:ascii="Times New Roman" w:hAnsi="Times New Roman" w:cs="Times New Roman"/>
          <w:sz w:val="24"/>
          <w:szCs w:val="24"/>
        </w:rPr>
      </w:pPr>
    </w:p>
    <w:p w:rsidR="0052038E" w:rsidRDefault="0052038E" w:rsidP="007A1A47">
      <w:pPr>
        <w:spacing w:line="240" w:lineRule="auto"/>
        <w:rPr>
          <w:rFonts w:ascii="Times New Roman" w:hAnsi="Times New Roman" w:cs="Times New Roman"/>
          <w:sz w:val="24"/>
          <w:szCs w:val="24"/>
        </w:rPr>
      </w:pPr>
      <w:r>
        <w:rPr>
          <w:rFonts w:ascii="Times New Roman" w:hAnsi="Times New Roman" w:cs="Times New Roman"/>
          <w:sz w:val="24"/>
          <w:szCs w:val="24"/>
        </w:rPr>
        <w:tab/>
        <w:t>Now from the lofty to the local, I think it is imp</w:t>
      </w:r>
      <w:r w:rsidR="00F45230">
        <w:rPr>
          <w:rFonts w:ascii="Times New Roman" w:hAnsi="Times New Roman" w:cs="Times New Roman"/>
          <w:sz w:val="24"/>
          <w:szCs w:val="24"/>
        </w:rPr>
        <w:t>ortant to focus on several near-</w:t>
      </w:r>
      <w:r>
        <w:rPr>
          <w:rFonts w:ascii="Times New Roman" w:hAnsi="Times New Roman" w:cs="Times New Roman"/>
          <w:sz w:val="24"/>
          <w:szCs w:val="24"/>
        </w:rPr>
        <w:t>term activities</w:t>
      </w:r>
      <w:r w:rsidR="00BD0875">
        <w:rPr>
          <w:rFonts w:ascii="Times New Roman" w:hAnsi="Times New Roman" w:cs="Times New Roman"/>
          <w:sz w:val="24"/>
          <w:szCs w:val="24"/>
        </w:rPr>
        <w:t xml:space="preserve"> to keep our efforts on course</w:t>
      </w:r>
      <w:r>
        <w:rPr>
          <w:rFonts w:ascii="Times New Roman" w:hAnsi="Times New Roman" w:cs="Times New Roman"/>
          <w:sz w:val="24"/>
          <w:szCs w:val="24"/>
        </w:rPr>
        <w:t>.</w:t>
      </w:r>
    </w:p>
    <w:p w:rsidR="0052038E" w:rsidRDefault="0052038E" w:rsidP="007A1A47">
      <w:pPr>
        <w:spacing w:line="240" w:lineRule="auto"/>
        <w:rPr>
          <w:rFonts w:ascii="Times New Roman" w:hAnsi="Times New Roman" w:cs="Times New Roman"/>
          <w:sz w:val="24"/>
          <w:szCs w:val="24"/>
        </w:rPr>
      </w:pPr>
    </w:p>
    <w:p w:rsidR="00AB703C" w:rsidRDefault="0052038E" w:rsidP="007A1A4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w:t>
      </w:r>
      <w:r w:rsidR="00414B8D">
        <w:rPr>
          <w:rFonts w:ascii="Times New Roman" w:hAnsi="Times New Roman" w:cs="Times New Roman"/>
          <w:sz w:val="24"/>
          <w:szCs w:val="24"/>
        </w:rPr>
        <w:t>forward progress requires transparency</w:t>
      </w:r>
      <w:r w:rsidR="00AB703C">
        <w:rPr>
          <w:rFonts w:ascii="Times New Roman" w:hAnsi="Times New Roman" w:cs="Times New Roman"/>
          <w:sz w:val="24"/>
          <w:szCs w:val="24"/>
        </w:rPr>
        <w:t>.  I continue to believe the Commission should hold a series of public hearing</w:t>
      </w:r>
      <w:r w:rsidR="00104D35">
        <w:rPr>
          <w:rFonts w:ascii="Times New Roman" w:hAnsi="Times New Roman" w:cs="Times New Roman"/>
          <w:sz w:val="24"/>
          <w:szCs w:val="24"/>
        </w:rPr>
        <w:t>s</w:t>
      </w:r>
      <w:r w:rsidR="00AB703C">
        <w:rPr>
          <w:rFonts w:ascii="Times New Roman" w:hAnsi="Times New Roman" w:cs="Times New Roman"/>
          <w:sz w:val="24"/>
          <w:szCs w:val="24"/>
        </w:rPr>
        <w:t xml:space="preserve"> on the incentive auctions.  We can use these sessions to explore major aspects of the auction—the reverse auction, the repacking, the forward auction, and the transition process.  We could ask the hard questions.  What’s the right balance of licensed and unlicensed spectrum under the law?  How do the forward and reve</w:t>
      </w:r>
      <w:r w:rsidR="007D77BC">
        <w:rPr>
          <w:rFonts w:ascii="Times New Roman" w:hAnsi="Times New Roman" w:cs="Times New Roman"/>
          <w:sz w:val="24"/>
          <w:szCs w:val="24"/>
        </w:rPr>
        <w:t xml:space="preserve">rse auctions fit together?  How will we determine initial bids?  </w:t>
      </w:r>
      <w:r w:rsidR="00AB703C">
        <w:rPr>
          <w:rFonts w:ascii="Times New Roman" w:hAnsi="Times New Roman" w:cs="Times New Roman"/>
          <w:sz w:val="24"/>
          <w:szCs w:val="24"/>
        </w:rPr>
        <w:t xml:space="preserve">Commissioners could attend, engage directly with experts, and provide stakeholders with an opportunity to connect directly with </w:t>
      </w:r>
      <w:r w:rsidR="00F45230">
        <w:rPr>
          <w:rFonts w:ascii="Times New Roman" w:hAnsi="Times New Roman" w:cs="Times New Roman"/>
          <w:sz w:val="24"/>
          <w:szCs w:val="24"/>
        </w:rPr>
        <w:t>decision makers</w:t>
      </w:r>
      <w:r w:rsidR="00AB703C">
        <w:rPr>
          <w:rFonts w:ascii="Times New Roman" w:hAnsi="Times New Roman" w:cs="Times New Roman"/>
          <w:sz w:val="24"/>
          <w:szCs w:val="24"/>
        </w:rPr>
        <w:t xml:space="preserve">.   </w:t>
      </w:r>
    </w:p>
    <w:p w:rsidR="00AB703C" w:rsidRDefault="00AB703C" w:rsidP="007A1A47">
      <w:pPr>
        <w:spacing w:line="240" w:lineRule="auto"/>
        <w:rPr>
          <w:rFonts w:ascii="Times New Roman" w:hAnsi="Times New Roman" w:cs="Times New Roman"/>
          <w:sz w:val="24"/>
          <w:szCs w:val="24"/>
        </w:rPr>
      </w:pPr>
    </w:p>
    <w:p w:rsidR="0052038E" w:rsidRDefault="00AB703C" w:rsidP="00AB703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52038E">
        <w:rPr>
          <w:rFonts w:ascii="Times New Roman" w:hAnsi="Times New Roman" w:cs="Times New Roman"/>
          <w:sz w:val="24"/>
          <w:szCs w:val="24"/>
        </w:rPr>
        <w:t xml:space="preserve">forward progress requires that our outreach to broadcasters is not just broad—but also targeted.  To this end, I think the Task Force should directly reach out to every broadcaster in the top 30 markets in this country.  This is where our mobile broadband needs are greatest.  </w:t>
      </w:r>
    </w:p>
    <w:p w:rsidR="00AB703C" w:rsidRDefault="00AB703C" w:rsidP="00AB703C">
      <w:pPr>
        <w:spacing w:line="240" w:lineRule="auto"/>
        <w:ind w:firstLine="720"/>
        <w:rPr>
          <w:rFonts w:ascii="Times New Roman" w:hAnsi="Times New Roman" w:cs="Times New Roman"/>
          <w:sz w:val="24"/>
          <w:szCs w:val="24"/>
        </w:rPr>
      </w:pPr>
    </w:p>
    <w:p w:rsidR="00AB703C" w:rsidRDefault="00AB703C" w:rsidP="00AB703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Third, forward progress requires that we make progress on the bandplan.  All good deliberations must come to an end.  We should strive to have a 600 MHz bandplan in place by the end of the third quarter this year.  </w:t>
      </w:r>
    </w:p>
    <w:p w:rsidR="00AB703C" w:rsidRDefault="00AB703C" w:rsidP="00AB703C">
      <w:pPr>
        <w:spacing w:line="240" w:lineRule="auto"/>
        <w:ind w:firstLine="720"/>
        <w:rPr>
          <w:rFonts w:ascii="Times New Roman" w:hAnsi="Times New Roman" w:cs="Times New Roman"/>
          <w:sz w:val="24"/>
          <w:szCs w:val="24"/>
        </w:rPr>
      </w:pPr>
    </w:p>
    <w:p w:rsidR="00AB703C" w:rsidRDefault="00414B8D" w:rsidP="00AB703C">
      <w:pPr>
        <w:spacing w:line="240" w:lineRule="auto"/>
        <w:ind w:firstLine="720"/>
        <w:rPr>
          <w:rFonts w:ascii="Times New Roman" w:hAnsi="Times New Roman" w:cs="Times New Roman"/>
          <w:sz w:val="24"/>
          <w:szCs w:val="24"/>
        </w:rPr>
      </w:pPr>
      <w:r>
        <w:rPr>
          <w:rFonts w:ascii="Times New Roman" w:hAnsi="Times New Roman" w:cs="Times New Roman"/>
          <w:sz w:val="24"/>
          <w:szCs w:val="24"/>
        </w:rPr>
        <w:t>Fourth, forward progress means we should assess what aspects of the auctions are not really in dispute.  So I ask the T</w:t>
      </w:r>
      <w:r w:rsidR="007D77BC">
        <w:rPr>
          <w:rFonts w:ascii="Times New Roman" w:hAnsi="Times New Roman" w:cs="Times New Roman"/>
          <w:sz w:val="24"/>
          <w:szCs w:val="24"/>
        </w:rPr>
        <w:t xml:space="preserve">ask Force to consider if we should </w:t>
      </w:r>
      <w:r>
        <w:rPr>
          <w:rFonts w:ascii="Times New Roman" w:hAnsi="Times New Roman" w:cs="Times New Roman"/>
          <w:sz w:val="24"/>
          <w:szCs w:val="24"/>
        </w:rPr>
        <w:t xml:space="preserve">collect these issues, tee up an Order, and take them off the table.  </w:t>
      </w:r>
    </w:p>
    <w:p w:rsidR="00414B8D" w:rsidRDefault="00414B8D" w:rsidP="00AB703C">
      <w:pPr>
        <w:spacing w:line="240" w:lineRule="auto"/>
        <w:ind w:firstLine="720"/>
        <w:rPr>
          <w:rFonts w:ascii="Times New Roman" w:hAnsi="Times New Roman" w:cs="Times New Roman"/>
          <w:sz w:val="24"/>
          <w:szCs w:val="24"/>
        </w:rPr>
      </w:pPr>
    </w:p>
    <w:p w:rsidR="00414B8D" w:rsidRPr="007A1A47" w:rsidRDefault="00414B8D" w:rsidP="00AB703C">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closing, thank you to the Task Force and the countless folks who work with you and are striving </w:t>
      </w:r>
      <w:r w:rsidR="007D77BC">
        <w:rPr>
          <w:rFonts w:ascii="Times New Roman" w:hAnsi="Times New Roman" w:cs="Times New Roman"/>
          <w:sz w:val="24"/>
          <w:szCs w:val="24"/>
        </w:rPr>
        <w:t xml:space="preserve">to make these </w:t>
      </w:r>
      <w:r w:rsidR="00BD0875">
        <w:rPr>
          <w:rFonts w:ascii="Times New Roman" w:hAnsi="Times New Roman" w:cs="Times New Roman"/>
          <w:sz w:val="24"/>
          <w:szCs w:val="24"/>
        </w:rPr>
        <w:t>auctions a success.  Thank you also to the Chairwoman, for encouraging the auction t</w:t>
      </w:r>
      <w:r w:rsidR="007D77BC">
        <w:rPr>
          <w:rFonts w:ascii="Times New Roman" w:hAnsi="Times New Roman" w:cs="Times New Roman"/>
          <w:sz w:val="24"/>
          <w:szCs w:val="24"/>
        </w:rPr>
        <w:t>eam to update us at our meeting today.</w:t>
      </w:r>
    </w:p>
    <w:sectPr w:rsidR="00414B8D" w:rsidRPr="007A1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68" w:rsidRDefault="00114868" w:rsidP="00114868">
      <w:pPr>
        <w:spacing w:line="240" w:lineRule="auto"/>
      </w:pPr>
      <w:r>
        <w:separator/>
      </w:r>
    </w:p>
  </w:endnote>
  <w:endnote w:type="continuationSeparator" w:id="0">
    <w:p w:rsidR="00114868" w:rsidRDefault="00114868" w:rsidP="00114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7" w:rsidRDefault="003D4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7" w:rsidRDefault="003D4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7" w:rsidRDefault="003D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68" w:rsidRDefault="00114868" w:rsidP="00114868">
      <w:pPr>
        <w:spacing w:line="240" w:lineRule="auto"/>
      </w:pPr>
      <w:r>
        <w:separator/>
      </w:r>
    </w:p>
  </w:footnote>
  <w:footnote w:type="continuationSeparator" w:id="0">
    <w:p w:rsidR="00114868" w:rsidRDefault="00114868" w:rsidP="001148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7" w:rsidRDefault="003D4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7" w:rsidRDefault="003D4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7" w:rsidRDefault="003D4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47"/>
    <w:rsid w:val="00104D35"/>
    <w:rsid w:val="00114868"/>
    <w:rsid w:val="003D43F7"/>
    <w:rsid w:val="00414B8D"/>
    <w:rsid w:val="0052038E"/>
    <w:rsid w:val="007A1A47"/>
    <w:rsid w:val="007D77BC"/>
    <w:rsid w:val="00AB703C"/>
    <w:rsid w:val="00AC3FAD"/>
    <w:rsid w:val="00BD0875"/>
    <w:rsid w:val="00D03B51"/>
    <w:rsid w:val="00DB105E"/>
    <w:rsid w:val="00F45230"/>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68"/>
    <w:pPr>
      <w:tabs>
        <w:tab w:val="center" w:pos="4680"/>
        <w:tab w:val="right" w:pos="9360"/>
      </w:tabs>
      <w:spacing w:line="240" w:lineRule="auto"/>
    </w:pPr>
  </w:style>
  <w:style w:type="character" w:customStyle="1" w:styleId="HeaderChar">
    <w:name w:val="Header Char"/>
    <w:basedOn w:val="DefaultParagraphFont"/>
    <w:link w:val="Header"/>
    <w:uiPriority w:val="99"/>
    <w:rsid w:val="00114868"/>
  </w:style>
  <w:style w:type="paragraph" w:styleId="Footer">
    <w:name w:val="footer"/>
    <w:basedOn w:val="Normal"/>
    <w:link w:val="FooterChar"/>
    <w:uiPriority w:val="99"/>
    <w:unhideWhenUsed/>
    <w:rsid w:val="00114868"/>
    <w:pPr>
      <w:tabs>
        <w:tab w:val="center" w:pos="4680"/>
        <w:tab w:val="right" w:pos="9360"/>
      </w:tabs>
      <w:spacing w:line="240" w:lineRule="auto"/>
    </w:pPr>
  </w:style>
  <w:style w:type="character" w:customStyle="1" w:styleId="FooterChar">
    <w:name w:val="Footer Char"/>
    <w:basedOn w:val="DefaultParagraphFont"/>
    <w:link w:val="Footer"/>
    <w:uiPriority w:val="99"/>
    <w:rsid w:val="00114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68"/>
    <w:pPr>
      <w:tabs>
        <w:tab w:val="center" w:pos="4680"/>
        <w:tab w:val="right" w:pos="9360"/>
      </w:tabs>
      <w:spacing w:line="240" w:lineRule="auto"/>
    </w:pPr>
  </w:style>
  <w:style w:type="character" w:customStyle="1" w:styleId="HeaderChar">
    <w:name w:val="Header Char"/>
    <w:basedOn w:val="DefaultParagraphFont"/>
    <w:link w:val="Header"/>
    <w:uiPriority w:val="99"/>
    <w:rsid w:val="00114868"/>
  </w:style>
  <w:style w:type="paragraph" w:styleId="Footer">
    <w:name w:val="footer"/>
    <w:basedOn w:val="Normal"/>
    <w:link w:val="FooterChar"/>
    <w:uiPriority w:val="99"/>
    <w:unhideWhenUsed/>
    <w:rsid w:val="00114868"/>
    <w:pPr>
      <w:tabs>
        <w:tab w:val="center" w:pos="4680"/>
        <w:tab w:val="right" w:pos="9360"/>
      </w:tabs>
      <w:spacing w:line="240" w:lineRule="auto"/>
    </w:pPr>
  </w:style>
  <w:style w:type="character" w:customStyle="1" w:styleId="FooterChar">
    <w:name w:val="Footer Char"/>
    <w:basedOn w:val="DefaultParagraphFont"/>
    <w:link w:val="Footer"/>
    <w:uiPriority w:val="99"/>
    <w:rsid w:val="0011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2340</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2013-06-27T20:07:00Z</dcterms:created>
  <dcterms:modified xsi:type="dcterms:W3CDTF">2013-06-27T20:07:00Z</dcterms:modified>
  <cp:category> </cp:category>
  <cp:contentStatus> </cp:contentStatus>
</cp:coreProperties>
</file>