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A" w:rsidRDefault="002C2EDA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  <w:bookmarkStart w:id="0" w:name="_GoBack"/>
      <w:bookmarkEnd w:id="0"/>
    </w:p>
    <w:p w:rsidR="002C2EDA" w:rsidRDefault="002C2EDA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 IMMEDIATE RELEASE</w:t>
      </w:r>
      <w:r>
        <w:rPr>
          <w:rFonts w:ascii="Times New Roman" w:hAnsi="Times New Roman"/>
          <w:szCs w:val="24"/>
        </w:rPr>
        <w:tab/>
        <w:t>NEWS MEDIA CONTACT</w:t>
      </w:r>
    </w:p>
    <w:p w:rsidR="00676F1E" w:rsidRDefault="00E71878" w:rsidP="00676F1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July </w:t>
      </w:r>
      <w:r w:rsidR="00F814B2" w:rsidRPr="00EA7EF7">
        <w:rPr>
          <w:rFonts w:ascii="Times New Roman" w:hAnsi="Times New Roman"/>
          <w:szCs w:val="24"/>
        </w:rPr>
        <w:t>2</w:t>
      </w:r>
      <w:r w:rsidR="00676F1E">
        <w:rPr>
          <w:rFonts w:ascii="Times New Roman" w:hAnsi="Times New Roman"/>
          <w:szCs w:val="24"/>
        </w:rPr>
        <w:t>6</w:t>
      </w:r>
      <w:r w:rsidRPr="00EA7EF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2013</w:t>
      </w:r>
      <w:r w:rsidR="002C2EDA">
        <w:rPr>
          <w:rFonts w:ascii="Times New Roman" w:hAnsi="Times New Roman"/>
          <w:szCs w:val="24"/>
        </w:rPr>
        <w:tab/>
        <w:t>Meribeth McCarrick</w:t>
      </w:r>
      <w:r w:rsidR="00676F1E">
        <w:rPr>
          <w:rFonts w:ascii="Times New Roman" w:hAnsi="Times New Roman"/>
          <w:szCs w:val="24"/>
        </w:rPr>
        <w:t>,</w:t>
      </w:r>
      <w:r w:rsidR="002C2EDA">
        <w:rPr>
          <w:rFonts w:ascii="Times New Roman" w:hAnsi="Times New Roman"/>
          <w:szCs w:val="24"/>
        </w:rPr>
        <w:t xml:space="preserve"> (202) </w:t>
      </w:r>
      <w:r w:rsidR="00676F1E">
        <w:rPr>
          <w:rFonts w:ascii="Times New Roman" w:hAnsi="Times New Roman"/>
          <w:szCs w:val="24"/>
        </w:rPr>
        <w:t>418-0654</w:t>
      </w:r>
    </w:p>
    <w:p w:rsidR="00676F1E" w:rsidRPr="00676F1E" w:rsidRDefault="00676F1E" w:rsidP="007D2492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hyperlink r:id="rId7" w:history="1">
        <w:r w:rsidRPr="00676F1E">
          <w:rPr>
            <w:rStyle w:val="Hyperlink"/>
            <w:rFonts w:ascii="Times New Roman" w:hAnsi="Times New Roman"/>
            <w:szCs w:val="24"/>
          </w:rPr>
          <w:t>Meribeth.McCarrick@fcc.gov</w:t>
        </w:r>
      </w:hyperlink>
    </w:p>
    <w:p w:rsidR="00676F1E" w:rsidRDefault="00676F1E" w:rsidP="007D2492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  <w:szCs w:val="24"/>
        </w:rPr>
      </w:pPr>
    </w:p>
    <w:p w:rsidR="002C2EDA" w:rsidRDefault="002C2EDA" w:rsidP="007D2492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FCC </w:t>
      </w:r>
      <w:r w:rsidR="003B0877">
        <w:rPr>
          <w:rFonts w:ascii="Times New Roman" w:hAnsi="Times New Roman"/>
          <w:b/>
          <w:szCs w:val="24"/>
        </w:rPr>
        <w:t xml:space="preserve">WILL BEGIN </w:t>
      </w:r>
      <w:r>
        <w:rPr>
          <w:rFonts w:ascii="Times New Roman" w:hAnsi="Times New Roman"/>
          <w:b/>
          <w:szCs w:val="24"/>
        </w:rPr>
        <w:t xml:space="preserve">ACCEPTING LAW STUDENT </w:t>
      </w:r>
      <w:r w:rsidR="008B1D8F">
        <w:rPr>
          <w:rFonts w:ascii="Times New Roman" w:hAnsi="Times New Roman"/>
          <w:b/>
          <w:szCs w:val="24"/>
        </w:rPr>
        <w:t xml:space="preserve">AND JUDICIAL CLERK </w:t>
      </w:r>
      <w:r>
        <w:rPr>
          <w:rFonts w:ascii="Times New Roman" w:hAnsi="Times New Roman"/>
          <w:b/>
          <w:szCs w:val="24"/>
        </w:rPr>
        <w:t xml:space="preserve">APPLICATIONS </w:t>
      </w:r>
      <w:r w:rsidR="003B0877">
        <w:rPr>
          <w:rFonts w:ascii="Times New Roman" w:hAnsi="Times New Roman"/>
          <w:b/>
          <w:szCs w:val="24"/>
        </w:rPr>
        <w:t xml:space="preserve">ON </w:t>
      </w:r>
      <w:r w:rsidR="00890AC7">
        <w:rPr>
          <w:rFonts w:ascii="Times New Roman" w:hAnsi="Times New Roman"/>
          <w:b/>
          <w:szCs w:val="24"/>
        </w:rPr>
        <w:t xml:space="preserve">JULY </w:t>
      </w:r>
      <w:r w:rsidR="001A6F7A">
        <w:rPr>
          <w:rFonts w:ascii="Times New Roman" w:hAnsi="Times New Roman"/>
          <w:b/>
          <w:szCs w:val="24"/>
        </w:rPr>
        <w:t>26</w:t>
      </w:r>
      <w:r w:rsidR="00E71878">
        <w:rPr>
          <w:rFonts w:ascii="Times New Roman" w:hAnsi="Times New Roman"/>
          <w:b/>
          <w:szCs w:val="24"/>
        </w:rPr>
        <w:t xml:space="preserve">, </w:t>
      </w:r>
      <w:r w:rsidR="0056106D">
        <w:rPr>
          <w:rFonts w:ascii="Times New Roman" w:hAnsi="Times New Roman"/>
          <w:b/>
          <w:szCs w:val="24"/>
        </w:rPr>
        <w:t xml:space="preserve">2013 </w:t>
      </w:r>
      <w:r w:rsidR="00890AC7">
        <w:rPr>
          <w:rFonts w:ascii="Times New Roman" w:hAnsi="Times New Roman"/>
          <w:b/>
          <w:szCs w:val="24"/>
        </w:rPr>
        <w:br/>
      </w:r>
      <w:r w:rsidR="008B1D8F">
        <w:rPr>
          <w:rFonts w:ascii="Times New Roman" w:hAnsi="Times New Roman"/>
          <w:b/>
          <w:szCs w:val="24"/>
        </w:rPr>
        <w:t xml:space="preserve">FOR </w:t>
      </w:r>
      <w:r w:rsidR="007D2492">
        <w:rPr>
          <w:rFonts w:ascii="Times New Roman" w:hAnsi="Times New Roman"/>
          <w:b/>
          <w:szCs w:val="24"/>
        </w:rPr>
        <w:t>FALL</w:t>
      </w:r>
      <w:r w:rsidR="008B1D8F">
        <w:rPr>
          <w:rFonts w:ascii="Times New Roman" w:hAnsi="Times New Roman"/>
          <w:b/>
          <w:szCs w:val="24"/>
        </w:rPr>
        <w:t xml:space="preserve"> </w:t>
      </w:r>
      <w:r w:rsidR="00E71878">
        <w:rPr>
          <w:rFonts w:ascii="Times New Roman" w:hAnsi="Times New Roman"/>
          <w:b/>
          <w:szCs w:val="24"/>
        </w:rPr>
        <w:t xml:space="preserve">2014 </w:t>
      </w:r>
      <w:r>
        <w:rPr>
          <w:rFonts w:ascii="Times New Roman" w:hAnsi="Times New Roman"/>
          <w:b/>
          <w:szCs w:val="24"/>
        </w:rPr>
        <w:t>ATTORNEY HONORS PROGRAM</w:t>
      </w:r>
    </w:p>
    <w:p w:rsidR="002C2EDA" w:rsidRDefault="002C2EDA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  <w:i/>
          <w:szCs w:val="24"/>
        </w:rPr>
      </w:pPr>
    </w:p>
    <w:p w:rsidR="002C2EDA" w:rsidRDefault="002C2EDA" w:rsidP="00890AC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Washington, D.C. - The Federal Communications Commission today announced that it will accept applications from graduating law students </w:t>
      </w:r>
      <w:r w:rsidR="008B1D8F">
        <w:rPr>
          <w:rFonts w:ascii="Times New Roman" w:hAnsi="Times New Roman"/>
          <w:szCs w:val="24"/>
        </w:rPr>
        <w:t xml:space="preserve">and current judicial clerks </w:t>
      </w:r>
      <w:r>
        <w:rPr>
          <w:rFonts w:ascii="Times New Roman" w:hAnsi="Times New Roman"/>
          <w:szCs w:val="24"/>
        </w:rPr>
        <w:t xml:space="preserve">for its </w:t>
      </w:r>
      <w:r w:rsidR="00DD76A1">
        <w:rPr>
          <w:rFonts w:ascii="Times New Roman" w:hAnsi="Times New Roman"/>
          <w:szCs w:val="24"/>
        </w:rPr>
        <w:t xml:space="preserve">Fall </w:t>
      </w:r>
      <w:r w:rsidR="00E71878">
        <w:rPr>
          <w:rFonts w:ascii="Times New Roman" w:hAnsi="Times New Roman"/>
          <w:szCs w:val="24"/>
        </w:rPr>
        <w:t xml:space="preserve">2014 </w:t>
      </w:r>
      <w:r>
        <w:rPr>
          <w:rFonts w:ascii="Times New Roman" w:hAnsi="Times New Roman"/>
          <w:szCs w:val="24"/>
        </w:rPr>
        <w:t xml:space="preserve">Attorney </w:t>
      </w:r>
      <w:smartTag w:uri="urn:schemas-microsoft-com:office:smarttags" w:element="PersonName">
        <w:r>
          <w:rPr>
            <w:rFonts w:ascii="Times New Roman" w:hAnsi="Times New Roman"/>
            <w:szCs w:val="24"/>
          </w:rPr>
          <w:t>Honors Program</w:t>
        </w:r>
      </w:smartTag>
      <w:r>
        <w:rPr>
          <w:rFonts w:ascii="Times New Roman" w:hAnsi="Times New Roman"/>
          <w:szCs w:val="24"/>
        </w:rPr>
        <w:t xml:space="preserve">.  </w:t>
      </w:r>
      <w:r w:rsidR="00141BB7">
        <w:rPr>
          <w:rFonts w:ascii="Times New Roman" w:hAnsi="Times New Roman"/>
          <w:szCs w:val="24"/>
        </w:rPr>
        <w:t>The application window opens on</w:t>
      </w:r>
      <w:r w:rsidR="00E71878">
        <w:rPr>
          <w:rFonts w:ascii="Times New Roman" w:hAnsi="Times New Roman"/>
          <w:szCs w:val="24"/>
        </w:rPr>
        <w:t xml:space="preserve"> July </w:t>
      </w:r>
      <w:r w:rsidR="00EA7EF7" w:rsidRPr="00EA7EF7">
        <w:rPr>
          <w:rFonts w:ascii="Times New Roman" w:hAnsi="Times New Roman"/>
          <w:szCs w:val="24"/>
        </w:rPr>
        <w:t>26</w:t>
      </w:r>
      <w:r w:rsidR="00E71878">
        <w:rPr>
          <w:rFonts w:ascii="Times New Roman" w:hAnsi="Times New Roman"/>
          <w:szCs w:val="24"/>
        </w:rPr>
        <w:t>, 2013</w:t>
      </w:r>
      <w:r w:rsidR="00141BB7">
        <w:rPr>
          <w:rFonts w:ascii="Times New Roman" w:hAnsi="Times New Roman"/>
          <w:szCs w:val="24"/>
        </w:rPr>
        <w:t>.</w:t>
      </w:r>
    </w:p>
    <w:p w:rsidR="008B1D8F" w:rsidRDefault="008B1D8F" w:rsidP="00890AC7">
      <w:pPr>
        <w:ind w:firstLine="720"/>
        <w:rPr>
          <w:rFonts w:ascii="Times New Roman" w:hAnsi="Times New Roman"/>
          <w:szCs w:val="24"/>
        </w:rPr>
      </w:pPr>
    </w:p>
    <w:p w:rsidR="008B1D8F" w:rsidRDefault="008B1D8F" w:rsidP="00890AC7">
      <w:pPr>
        <w:tabs>
          <w:tab w:val="left" w:pos="720"/>
          <w:tab w:val="left" w:pos="28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Attorneys at the FCC work on cutting-edge legal and policy issues in the communications and </w:t>
      </w:r>
      <w:r w:rsidR="00DD76A1">
        <w:rPr>
          <w:rFonts w:ascii="Times New Roman" w:hAnsi="Times New Roman"/>
          <w:szCs w:val="24"/>
        </w:rPr>
        <w:t>technology</w:t>
      </w:r>
      <w:r>
        <w:rPr>
          <w:rFonts w:ascii="Times New Roman" w:hAnsi="Times New Roman"/>
          <w:szCs w:val="24"/>
        </w:rPr>
        <w:t xml:space="preserve"> arenas.  They promote the deployment of </w:t>
      </w:r>
      <w:r w:rsidR="004F7919">
        <w:rPr>
          <w:rFonts w:ascii="Times New Roman" w:hAnsi="Times New Roman"/>
          <w:szCs w:val="24"/>
        </w:rPr>
        <w:t xml:space="preserve">high-speed </w:t>
      </w:r>
      <w:r>
        <w:rPr>
          <w:rFonts w:ascii="Times New Roman" w:hAnsi="Times New Roman"/>
          <w:szCs w:val="24"/>
        </w:rPr>
        <w:t>broadband</w:t>
      </w:r>
      <w:r w:rsidR="004F7919">
        <w:rPr>
          <w:rFonts w:ascii="Times New Roman" w:hAnsi="Times New Roman"/>
          <w:szCs w:val="24"/>
        </w:rPr>
        <w:t xml:space="preserve"> communications</w:t>
      </w:r>
      <w:r w:rsidR="00DD76A1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 xml:space="preserve"> </w:t>
      </w:r>
      <w:r w:rsidR="00DD76A1">
        <w:rPr>
          <w:rFonts w:ascii="Times New Roman" w:hAnsi="Times New Roman"/>
          <w:szCs w:val="24"/>
        </w:rPr>
        <w:t xml:space="preserve">protect the rights of consumers; </w:t>
      </w:r>
      <w:r>
        <w:rPr>
          <w:rFonts w:ascii="Times New Roman" w:hAnsi="Times New Roman"/>
          <w:szCs w:val="24"/>
        </w:rPr>
        <w:t xml:space="preserve">promote access to communications services for </w:t>
      </w:r>
      <w:r w:rsidR="00DD76A1">
        <w:rPr>
          <w:rFonts w:ascii="Times New Roman" w:hAnsi="Times New Roman"/>
          <w:szCs w:val="24"/>
        </w:rPr>
        <w:t xml:space="preserve">all </w:t>
      </w:r>
      <w:r>
        <w:rPr>
          <w:rFonts w:ascii="Times New Roman" w:hAnsi="Times New Roman"/>
          <w:szCs w:val="24"/>
        </w:rPr>
        <w:t>Americans</w:t>
      </w:r>
      <w:r w:rsidR="00DD76A1">
        <w:rPr>
          <w:rFonts w:ascii="Times New Roman" w:hAnsi="Times New Roman"/>
          <w:szCs w:val="24"/>
        </w:rPr>
        <w:t>, including Americans</w:t>
      </w:r>
      <w:r>
        <w:rPr>
          <w:rFonts w:ascii="Times New Roman" w:hAnsi="Times New Roman"/>
          <w:szCs w:val="24"/>
        </w:rPr>
        <w:t xml:space="preserve"> with disabilities</w:t>
      </w:r>
      <w:r w:rsidR="00DD76A1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 xml:space="preserve"> review </w:t>
      </w:r>
      <w:r w:rsidR="004F7919">
        <w:rPr>
          <w:rFonts w:ascii="Times New Roman" w:hAnsi="Times New Roman"/>
          <w:szCs w:val="24"/>
        </w:rPr>
        <w:t xml:space="preserve">major </w:t>
      </w:r>
      <w:r>
        <w:rPr>
          <w:rFonts w:ascii="Times New Roman" w:hAnsi="Times New Roman"/>
          <w:szCs w:val="24"/>
        </w:rPr>
        <w:t>mergers and acquisitions</w:t>
      </w:r>
      <w:r w:rsidR="00DD76A1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 xml:space="preserve">and promote public safety and homeland security.  </w:t>
      </w:r>
      <w:r>
        <w:rPr>
          <w:rFonts w:ascii="Times New Roman" w:hAnsi="Times New Roman"/>
          <w:szCs w:val="24"/>
        </w:rPr>
        <w:br/>
      </w:r>
    </w:p>
    <w:p w:rsidR="002C2EDA" w:rsidRDefault="002C2EDA" w:rsidP="00890AC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Through the Attorney </w:t>
      </w:r>
      <w:smartTag w:uri="urn:schemas-microsoft-com:office:smarttags" w:element="PersonName">
        <w:r>
          <w:rPr>
            <w:rFonts w:ascii="Times New Roman" w:hAnsi="Times New Roman"/>
            <w:szCs w:val="24"/>
          </w:rPr>
          <w:t>Honors Program</w:t>
        </w:r>
      </w:smartTag>
      <w:r>
        <w:rPr>
          <w:rFonts w:ascii="Times New Roman" w:hAnsi="Times New Roman"/>
          <w:szCs w:val="24"/>
        </w:rPr>
        <w:t xml:space="preserve">, the FCC recruits law </w:t>
      </w:r>
      <w:r w:rsidR="008B1D8F">
        <w:rPr>
          <w:rFonts w:ascii="Times New Roman" w:hAnsi="Times New Roman"/>
          <w:szCs w:val="24"/>
        </w:rPr>
        <w:t xml:space="preserve">graduates </w:t>
      </w:r>
      <w:r>
        <w:rPr>
          <w:rFonts w:ascii="Times New Roman" w:hAnsi="Times New Roman"/>
          <w:szCs w:val="24"/>
        </w:rPr>
        <w:t xml:space="preserve">to the </w:t>
      </w:r>
      <w:r w:rsidR="004F7919">
        <w:rPr>
          <w:rFonts w:ascii="Times New Roman" w:hAnsi="Times New Roman"/>
          <w:szCs w:val="24"/>
        </w:rPr>
        <w:t>agency</w:t>
      </w:r>
      <w:r>
        <w:rPr>
          <w:rFonts w:ascii="Times New Roman" w:hAnsi="Times New Roman"/>
          <w:szCs w:val="24"/>
        </w:rPr>
        <w:t xml:space="preserve"> and the field of communications.  The FCC encourages law students </w:t>
      </w:r>
      <w:r w:rsidR="008B1D8F">
        <w:rPr>
          <w:rFonts w:ascii="Times New Roman" w:hAnsi="Times New Roman"/>
          <w:szCs w:val="24"/>
        </w:rPr>
        <w:t>in their final year of study and judicial clerks</w:t>
      </w:r>
      <w:r w:rsidR="004D228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with superior academic credentials and an interest in communications law to apply for the </w:t>
      </w:r>
      <w:r w:rsidR="00DD76A1">
        <w:rPr>
          <w:rFonts w:ascii="Times New Roman" w:hAnsi="Times New Roman"/>
          <w:szCs w:val="24"/>
        </w:rPr>
        <w:t xml:space="preserve">Fall </w:t>
      </w:r>
      <w:r w:rsidR="00E71878">
        <w:rPr>
          <w:rFonts w:ascii="Times New Roman" w:hAnsi="Times New Roman"/>
          <w:szCs w:val="24"/>
        </w:rPr>
        <w:t>2014</w:t>
      </w:r>
      <w:r w:rsidR="00D437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class.  Applications must be received by</w:t>
      </w:r>
      <w:r w:rsidR="00E71878">
        <w:rPr>
          <w:rFonts w:ascii="Times New Roman" w:hAnsi="Times New Roman"/>
          <w:szCs w:val="24"/>
        </w:rPr>
        <w:t xml:space="preserve"> </w:t>
      </w:r>
      <w:r w:rsidR="00EA7EF7">
        <w:rPr>
          <w:rFonts w:ascii="Times New Roman" w:hAnsi="Times New Roman"/>
          <w:szCs w:val="24"/>
        </w:rPr>
        <w:t>October 1</w:t>
      </w:r>
      <w:r w:rsidR="00E71878" w:rsidRPr="00E71878">
        <w:rPr>
          <w:rFonts w:ascii="Times New Roman" w:hAnsi="Times New Roman"/>
          <w:szCs w:val="24"/>
        </w:rPr>
        <w:t>, 2013</w:t>
      </w:r>
      <w:r>
        <w:rPr>
          <w:rFonts w:ascii="Times New Roman" w:hAnsi="Times New Roman"/>
          <w:szCs w:val="24"/>
        </w:rPr>
        <w:t xml:space="preserve">; incomplete </w:t>
      </w:r>
      <w:r w:rsidR="008B1D8F">
        <w:rPr>
          <w:rFonts w:ascii="Times New Roman" w:hAnsi="Times New Roman"/>
          <w:szCs w:val="24"/>
        </w:rPr>
        <w:t xml:space="preserve">or late </w:t>
      </w:r>
      <w:r>
        <w:rPr>
          <w:rFonts w:ascii="Times New Roman" w:hAnsi="Times New Roman"/>
          <w:szCs w:val="24"/>
        </w:rPr>
        <w:t xml:space="preserve">applications will not be considered.  All Attorney </w:t>
      </w:r>
      <w:smartTag w:uri="urn:schemas-microsoft-com:office:smarttags" w:element="PersonName">
        <w:r>
          <w:rPr>
            <w:rFonts w:ascii="Times New Roman" w:hAnsi="Times New Roman"/>
            <w:szCs w:val="24"/>
          </w:rPr>
          <w:t>Honors Program</w:t>
        </w:r>
      </w:smartTag>
      <w:r>
        <w:rPr>
          <w:rFonts w:ascii="Times New Roman" w:hAnsi="Times New Roman"/>
          <w:szCs w:val="24"/>
        </w:rPr>
        <w:t xml:space="preserve"> participants will be located at the FCC’s headquarters in Washington, DC.  </w:t>
      </w:r>
    </w:p>
    <w:p w:rsidR="002C2EDA" w:rsidRDefault="002C2EDA" w:rsidP="00890AC7">
      <w:pPr>
        <w:ind w:firstLine="720"/>
        <w:rPr>
          <w:rFonts w:ascii="Times New Roman" w:hAnsi="Times New Roman"/>
          <w:szCs w:val="24"/>
        </w:rPr>
      </w:pPr>
    </w:p>
    <w:p w:rsidR="00DE195E" w:rsidRDefault="002C7621" w:rsidP="00890AC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Interested persons should submit a cover letter, resume, official or unofficial law school transcript, writing sample </w:t>
      </w:r>
      <w:r w:rsidR="00DE195E">
        <w:rPr>
          <w:rFonts w:ascii="Times New Roman" w:hAnsi="Times New Roman"/>
          <w:szCs w:val="24"/>
        </w:rPr>
        <w:t xml:space="preserve">and list of three references via email to </w:t>
      </w:r>
      <w:hyperlink r:id="rId8" w:history="1">
        <w:r w:rsidR="00DF6C68" w:rsidRPr="00C533B1">
          <w:rPr>
            <w:rStyle w:val="Hyperlink"/>
            <w:rFonts w:ascii="Times New Roman" w:hAnsi="Times New Roman"/>
            <w:szCs w:val="24"/>
          </w:rPr>
          <w:t>Honors.Program@fcc.gov</w:t>
        </w:r>
      </w:hyperlink>
      <w:r w:rsidR="00DE195E">
        <w:rPr>
          <w:rFonts w:ascii="Times New Roman" w:hAnsi="Times New Roman"/>
          <w:color w:val="1F497D"/>
          <w:szCs w:val="24"/>
        </w:rPr>
        <w:t xml:space="preserve">.  </w:t>
      </w:r>
      <w:r w:rsidRPr="00EA7EF7">
        <w:rPr>
          <w:rFonts w:ascii="Times New Roman" w:hAnsi="Times New Roman"/>
          <w:szCs w:val="24"/>
        </w:rPr>
        <w:t>Additional information about the Honors Program is available at</w:t>
      </w:r>
      <w:r>
        <w:rPr>
          <w:rFonts w:ascii="Times New Roman" w:hAnsi="Times New Roman"/>
          <w:color w:val="1F497D"/>
          <w:szCs w:val="24"/>
        </w:rPr>
        <w:t xml:space="preserve"> </w:t>
      </w:r>
      <w:hyperlink r:id="rId9" w:history="1">
        <w:r w:rsidR="00DE195E" w:rsidRPr="00890AC7">
          <w:rPr>
            <w:rStyle w:val="Hyperlink"/>
            <w:rFonts w:ascii="Times New Roman" w:hAnsi="Times New Roman"/>
            <w:szCs w:val="24"/>
          </w:rPr>
          <w:t>http://www.fcc.gov/encyclopedia/attorney-honors-program</w:t>
        </w:r>
      </w:hyperlink>
      <w:r w:rsidR="00DE195E">
        <w:rPr>
          <w:rFonts w:ascii="Times New Roman" w:hAnsi="Times New Roman"/>
          <w:color w:val="1F497D"/>
          <w:szCs w:val="24"/>
        </w:rPr>
        <w:t>.</w:t>
      </w:r>
      <w:r w:rsidR="00DE195E">
        <w:rPr>
          <w:rFonts w:ascii="Times New Roman" w:hAnsi="Times New Roman"/>
          <w:szCs w:val="24"/>
        </w:rPr>
        <w:t xml:space="preserve"> </w:t>
      </w:r>
    </w:p>
    <w:p w:rsidR="00DE195E" w:rsidRDefault="00DE195E" w:rsidP="002C7621">
      <w:pPr>
        <w:rPr>
          <w:rFonts w:ascii="Times New Roman" w:hAnsi="Times New Roman"/>
          <w:szCs w:val="24"/>
        </w:rPr>
      </w:pPr>
    </w:p>
    <w:p w:rsidR="008B1D8F" w:rsidRDefault="008B1D8F" w:rsidP="00EA7EF7">
      <w:pPr>
        <w:rPr>
          <w:rFonts w:ascii="Times New Roman" w:hAnsi="Times New Roman"/>
          <w:szCs w:val="24"/>
        </w:rPr>
      </w:pPr>
    </w:p>
    <w:p w:rsidR="002C2EDA" w:rsidRDefault="002C2EDA" w:rsidP="002C7621">
      <w:pPr>
        <w:rPr>
          <w:rFonts w:ascii="Times New Roman" w:hAnsi="Times New Roman"/>
          <w:szCs w:val="24"/>
        </w:rPr>
      </w:pPr>
    </w:p>
    <w:sectPr w:rsidR="002C2E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69" w:rsidRDefault="003A5169">
      <w:r>
        <w:separator/>
      </w:r>
    </w:p>
  </w:endnote>
  <w:endnote w:type="continuationSeparator" w:id="0">
    <w:p w:rsidR="003A5169" w:rsidRDefault="003A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47" w:rsidRDefault="00662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47" w:rsidRDefault="00662B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DA" w:rsidRDefault="002C2EDA">
    <w:pPr>
      <w:tabs>
        <w:tab w:val="left" w:pos="2880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– FCC –</w:t>
    </w:r>
  </w:p>
  <w:p w:rsidR="002C2EDA" w:rsidRDefault="002C2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69" w:rsidRDefault="003A5169">
      <w:r>
        <w:separator/>
      </w:r>
    </w:p>
  </w:footnote>
  <w:footnote w:type="continuationSeparator" w:id="0">
    <w:p w:rsidR="003A5169" w:rsidRDefault="003A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47" w:rsidRDefault="00662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47" w:rsidRDefault="00662B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DA" w:rsidRDefault="00D04F67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EDA">
      <w:t>NEWS</w:t>
    </w:r>
  </w:p>
  <w:p w:rsidR="002C2EDA" w:rsidRDefault="00D04F67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EDA" w:rsidRDefault="002C2ED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2C2EDA" w:rsidRDefault="002C2ED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2C2EDA" w:rsidRDefault="002C2ED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2C2EDA" w:rsidRDefault="002C2ED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2C2EDA" w:rsidRDefault="002C2ED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2C2EDA" w:rsidRDefault="002C2ED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2C2EDA">
      <w:rPr>
        <w:b/>
        <w:sz w:val="22"/>
      </w:rPr>
      <w:t>Federal Communications Commission</w:t>
    </w:r>
  </w:p>
  <w:p w:rsidR="002C2EDA" w:rsidRDefault="002C2ED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2C2EDA" w:rsidRDefault="002C2ED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2C2EDA" w:rsidRDefault="00D04F67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2C2EDA" w:rsidRDefault="002C2ED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2C2EDA" w:rsidRDefault="002C2ED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2C2EDA" w:rsidRDefault="00D04F67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DA"/>
    <w:rsid w:val="00001A21"/>
    <w:rsid w:val="00036653"/>
    <w:rsid w:val="000A7702"/>
    <w:rsid w:val="00141BB7"/>
    <w:rsid w:val="001A6F7A"/>
    <w:rsid w:val="002A10CA"/>
    <w:rsid w:val="002C2EDA"/>
    <w:rsid w:val="002C7621"/>
    <w:rsid w:val="00342268"/>
    <w:rsid w:val="003A5169"/>
    <w:rsid w:val="003B0877"/>
    <w:rsid w:val="003C0DB9"/>
    <w:rsid w:val="004929E9"/>
    <w:rsid w:val="004C0D72"/>
    <w:rsid w:val="004D2288"/>
    <w:rsid w:val="004F7919"/>
    <w:rsid w:val="0050497C"/>
    <w:rsid w:val="005417C0"/>
    <w:rsid w:val="00544CB7"/>
    <w:rsid w:val="005519B8"/>
    <w:rsid w:val="00560889"/>
    <w:rsid w:val="0056106D"/>
    <w:rsid w:val="005B18E1"/>
    <w:rsid w:val="0061755A"/>
    <w:rsid w:val="00662B47"/>
    <w:rsid w:val="00676F1E"/>
    <w:rsid w:val="007A6852"/>
    <w:rsid w:val="007B24C1"/>
    <w:rsid w:val="007D2492"/>
    <w:rsid w:val="007D38B1"/>
    <w:rsid w:val="007E1489"/>
    <w:rsid w:val="008769F8"/>
    <w:rsid w:val="00890AC7"/>
    <w:rsid w:val="008927EB"/>
    <w:rsid w:val="008B1D8F"/>
    <w:rsid w:val="008C416D"/>
    <w:rsid w:val="009603D7"/>
    <w:rsid w:val="009B1B40"/>
    <w:rsid w:val="009C43A9"/>
    <w:rsid w:val="00A40350"/>
    <w:rsid w:val="00AD21C8"/>
    <w:rsid w:val="00B26A81"/>
    <w:rsid w:val="00B611A7"/>
    <w:rsid w:val="00BC3C9C"/>
    <w:rsid w:val="00CE277B"/>
    <w:rsid w:val="00D04F67"/>
    <w:rsid w:val="00D05F17"/>
    <w:rsid w:val="00D269B0"/>
    <w:rsid w:val="00D437D6"/>
    <w:rsid w:val="00DD76A1"/>
    <w:rsid w:val="00DE195E"/>
    <w:rsid w:val="00DF6C68"/>
    <w:rsid w:val="00E71878"/>
    <w:rsid w:val="00EA7EF7"/>
    <w:rsid w:val="00EE4C1E"/>
    <w:rsid w:val="00EF5581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.Program@fcc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ribeth.McCarrick@fcc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c.gov/encyclopedia/attorney-honors-progra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1470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1717</CharactersWithSpaces>
  <SharedDoc>false</SharedDoc>
  <HyperlinkBase> </HyperlinkBase>
  <HLinks>
    <vt:vector size="18" baseType="variant">
      <vt:variant>
        <vt:i4>3604578</vt:i4>
      </vt:variant>
      <vt:variant>
        <vt:i4>6</vt:i4>
      </vt:variant>
      <vt:variant>
        <vt:i4>0</vt:i4>
      </vt:variant>
      <vt:variant>
        <vt:i4>5</vt:i4>
      </vt:variant>
      <vt:variant>
        <vt:lpwstr>http://www.fcc.gov/encyclopedia/attorney-honors-program</vt:lpwstr>
      </vt:variant>
      <vt:variant>
        <vt:lpwstr/>
      </vt:variant>
      <vt:variant>
        <vt:i4>131186</vt:i4>
      </vt:variant>
      <vt:variant>
        <vt:i4>3</vt:i4>
      </vt:variant>
      <vt:variant>
        <vt:i4>0</vt:i4>
      </vt:variant>
      <vt:variant>
        <vt:i4>5</vt:i4>
      </vt:variant>
      <vt:variant>
        <vt:lpwstr>mailto:Honor.Program@fcc.gov</vt:lpwstr>
      </vt:variant>
      <vt:variant>
        <vt:lpwstr/>
      </vt:variant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mailto:Meribeth.McCarrick@fcc.gov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2011-06-29T15:38:00Z</cp:lastPrinted>
  <dcterms:created xsi:type="dcterms:W3CDTF">2013-11-12T21:15:00Z</dcterms:created>
  <dcterms:modified xsi:type="dcterms:W3CDTF">2013-11-12T21:15:00Z</dcterms:modified>
  <cp:category> </cp:category>
  <cp:contentStatus> </cp:contentStatus>
</cp:coreProperties>
</file>