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CA70D5" w:rsidP="002E77F5">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STATEMENT </w:t>
      </w:r>
      <w:r w:rsidR="002E77F5">
        <w:rPr>
          <w:rFonts w:ascii="Times New Roman" w:hAnsi="Times New Roman" w:cs="Times New Roman"/>
          <w:b/>
          <w:sz w:val="24"/>
          <w:szCs w:val="24"/>
        </w:rPr>
        <w:t>OF</w:t>
      </w:r>
      <w:r w:rsidR="002E77F5">
        <w:rPr>
          <w:rFonts w:ascii="Times New Roman" w:hAnsi="Times New Roman" w:cs="Times New Roman"/>
          <w:b/>
          <w:sz w:val="24"/>
          <w:szCs w:val="24"/>
        </w:rPr>
        <w:br/>
        <w:t>COMMISSIONER JESSICA ROSENWORCEL</w:t>
      </w:r>
    </w:p>
    <w:p w:rsidR="002E77F5" w:rsidRDefault="002E77F5" w:rsidP="002E77F5">
      <w:pPr>
        <w:spacing w:line="240" w:lineRule="auto"/>
        <w:jc w:val="center"/>
        <w:rPr>
          <w:rFonts w:ascii="Times New Roman" w:hAnsi="Times New Roman" w:cs="Times New Roman"/>
          <w:b/>
          <w:sz w:val="24"/>
          <w:szCs w:val="24"/>
        </w:rPr>
      </w:pPr>
    </w:p>
    <w:p w:rsidR="00E2668C" w:rsidRDefault="002E77F5" w:rsidP="001A03A0">
      <w:pPr>
        <w:spacing w:line="240" w:lineRule="auto"/>
        <w:ind w:left="9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 xml:space="preserve">Improving the Resiliency of Mobile Communications Networks; </w:t>
      </w:r>
      <w:r w:rsidR="001B72F3">
        <w:rPr>
          <w:rFonts w:ascii="Times New Roman" w:hAnsi="Times New Roman" w:cs="Times New Roman"/>
          <w:i/>
          <w:sz w:val="24"/>
          <w:szCs w:val="24"/>
        </w:rPr>
        <w:t>Reliability</w:t>
      </w:r>
      <w:r>
        <w:rPr>
          <w:rFonts w:ascii="Times New Roman" w:hAnsi="Times New Roman" w:cs="Times New Roman"/>
          <w:i/>
          <w:sz w:val="24"/>
          <w:szCs w:val="24"/>
        </w:rPr>
        <w:t xml:space="preserve"> and </w:t>
      </w:r>
      <w:r w:rsidR="001A03A0">
        <w:rPr>
          <w:rFonts w:ascii="Times New Roman" w:hAnsi="Times New Roman" w:cs="Times New Roman"/>
          <w:i/>
          <w:sz w:val="24"/>
          <w:szCs w:val="24"/>
        </w:rPr>
        <w:tab/>
      </w:r>
      <w:r>
        <w:rPr>
          <w:rFonts w:ascii="Times New Roman" w:hAnsi="Times New Roman" w:cs="Times New Roman"/>
          <w:i/>
          <w:sz w:val="24"/>
          <w:szCs w:val="24"/>
        </w:rPr>
        <w:t xml:space="preserve">Continuity </w:t>
      </w:r>
      <w:r w:rsidR="001B72F3">
        <w:rPr>
          <w:rFonts w:ascii="Times New Roman" w:hAnsi="Times New Roman" w:cs="Times New Roman"/>
          <w:i/>
          <w:sz w:val="24"/>
          <w:szCs w:val="24"/>
        </w:rPr>
        <w:t>of Communications Networks, Including Broadband Technologies</w:t>
      </w:r>
      <w:r w:rsidR="001B72F3">
        <w:rPr>
          <w:rFonts w:ascii="Times New Roman" w:hAnsi="Times New Roman" w:cs="Times New Roman"/>
          <w:sz w:val="24"/>
          <w:szCs w:val="24"/>
        </w:rPr>
        <w:t xml:space="preserve">, </w:t>
      </w:r>
      <w:r w:rsidR="001A03A0">
        <w:rPr>
          <w:rFonts w:ascii="Times New Roman" w:hAnsi="Times New Roman" w:cs="Times New Roman"/>
          <w:sz w:val="24"/>
          <w:szCs w:val="24"/>
        </w:rPr>
        <w:t xml:space="preserve"> PS Docket </w:t>
      </w:r>
      <w:r w:rsidR="001A03A0">
        <w:rPr>
          <w:rFonts w:ascii="Times New Roman" w:hAnsi="Times New Roman" w:cs="Times New Roman"/>
          <w:sz w:val="24"/>
          <w:szCs w:val="24"/>
        </w:rPr>
        <w:tab/>
        <w:t xml:space="preserve">13-239, </w:t>
      </w:r>
      <w:r w:rsidR="001B72F3">
        <w:rPr>
          <w:rFonts w:ascii="Times New Roman" w:hAnsi="Times New Roman" w:cs="Times New Roman"/>
          <w:sz w:val="24"/>
          <w:szCs w:val="24"/>
        </w:rPr>
        <w:t xml:space="preserve">PS Docket </w:t>
      </w:r>
      <w:r w:rsidR="001A03A0">
        <w:rPr>
          <w:rFonts w:ascii="Times New Roman" w:hAnsi="Times New Roman" w:cs="Times New Roman"/>
          <w:sz w:val="24"/>
          <w:szCs w:val="24"/>
        </w:rPr>
        <w:t xml:space="preserve"> </w:t>
      </w:r>
      <w:r w:rsidR="001B72F3">
        <w:rPr>
          <w:rFonts w:ascii="Times New Roman" w:hAnsi="Times New Roman" w:cs="Times New Roman"/>
          <w:sz w:val="24"/>
          <w:szCs w:val="24"/>
        </w:rPr>
        <w:t>No. 11-60, Notice of Proposed Rulemaking</w:t>
      </w:r>
      <w:r w:rsidR="00E2668C">
        <w:rPr>
          <w:rFonts w:ascii="Times New Roman" w:hAnsi="Times New Roman" w:cs="Times New Roman"/>
          <w:sz w:val="24"/>
          <w:szCs w:val="24"/>
        </w:rPr>
        <w:t>, FCC 13-125</w:t>
      </w:r>
      <w:r w:rsidR="001B72F3">
        <w:rPr>
          <w:rFonts w:ascii="Times New Roman" w:hAnsi="Times New Roman" w:cs="Times New Roman"/>
          <w:sz w:val="24"/>
          <w:szCs w:val="24"/>
        </w:rPr>
        <w:t xml:space="preserve"> (September </w:t>
      </w:r>
    </w:p>
    <w:p w:rsidR="002E77F5" w:rsidRPr="001B72F3" w:rsidRDefault="00E2668C" w:rsidP="001A03A0">
      <w:pPr>
        <w:spacing w:line="240" w:lineRule="auto"/>
        <w:ind w:left="90"/>
        <w:rPr>
          <w:rFonts w:ascii="Times New Roman" w:hAnsi="Times New Roman" w:cs="Times New Roman"/>
          <w:sz w:val="24"/>
          <w:szCs w:val="24"/>
        </w:rPr>
      </w:pPr>
      <w:r>
        <w:rPr>
          <w:rFonts w:ascii="Times New Roman" w:hAnsi="Times New Roman" w:cs="Times New Roman"/>
          <w:sz w:val="24"/>
          <w:szCs w:val="24"/>
        </w:rPr>
        <w:tab/>
      </w:r>
      <w:r w:rsidR="001B72F3">
        <w:rPr>
          <w:rFonts w:ascii="Times New Roman" w:hAnsi="Times New Roman" w:cs="Times New Roman"/>
          <w:sz w:val="24"/>
          <w:szCs w:val="24"/>
        </w:rPr>
        <w:t>26, 2013)</w:t>
      </w:r>
    </w:p>
    <w:p w:rsidR="002E77F5" w:rsidRDefault="002E77F5" w:rsidP="002E77F5">
      <w:pPr>
        <w:spacing w:line="240" w:lineRule="auto"/>
        <w:rPr>
          <w:rFonts w:ascii="Times New Roman" w:hAnsi="Times New Roman" w:cs="Times New Roman"/>
          <w:sz w:val="24"/>
          <w:szCs w:val="24"/>
        </w:rPr>
      </w:pPr>
    </w:p>
    <w:p w:rsidR="002E77F5" w:rsidRDefault="002E77F5" w:rsidP="002E77F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Last year, Hurricane Sandy ripped apart the East Coast.  Our cities saw floods, coastal areas saw fires, and some communities were even waylaid by snow.  Power outages were widespread.  Across the affected areas, one quarter of our wireless towers failed.  At the moment that so many of us needed to reach out, one of our major means of communications did not work.  </w:t>
      </w:r>
    </w:p>
    <w:p w:rsidR="002E77F5" w:rsidRDefault="002E77F5" w:rsidP="002E77F5">
      <w:pPr>
        <w:spacing w:line="240" w:lineRule="auto"/>
        <w:rPr>
          <w:rFonts w:ascii="Times New Roman" w:hAnsi="Times New Roman" w:cs="Times New Roman"/>
          <w:sz w:val="24"/>
          <w:szCs w:val="24"/>
        </w:rPr>
      </w:pPr>
    </w:p>
    <w:p w:rsidR="002E77F5" w:rsidRDefault="002E77F5" w:rsidP="002E77F5">
      <w:pPr>
        <w:spacing w:line="240" w:lineRule="auto"/>
        <w:rPr>
          <w:rFonts w:ascii="Times New Roman" w:hAnsi="Times New Roman" w:cs="Times New Roman"/>
          <w:sz w:val="24"/>
          <w:szCs w:val="24"/>
        </w:rPr>
      </w:pPr>
      <w:r>
        <w:rPr>
          <w:rFonts w:ascii="Times New Roman" w:hAnsi="Times New Roman" w:cs="Times New Roman"/>
          <w:sz w:val="24"/>
          <w:szCs w:val="24"/>
        </w:rPr>
        <w:tab/>
        <w:t>Earlier this month, rain pounded on the parched ground in Colorado.  By the tim</w:t>
      </w:r>
      <w:r w:rsidR="0000402D">
        <w:rPr>
          <w:rFonts w:ascii="Times New Roman" w:hAnsi="Times New Roman" w:cs="Times New Roman"/>
          <w:sz w:val="24"/>
          <w:szCs w:val="24"/>
        </w:rPr>
        <w:t xml:space="preserve">e it stopped, </w:t>
      </w:r>
      <w:r>
        <w:rPr>
          <w:rFonts w:ascii="Times New Roman" w:hAnsi="Times New Roman" w:cs="Times New Roman"/>
          <w:sz w:val="24"/>
          <w:szCs w:val="24"/>
        </w:rPr>
        <w:t xml:space="preserve">hundreds of </w:t>
      </w:r>
      <w:r w:rsidR="00637A69">
        <w:rPr>
          <w:rFonts w:ascii="Times New Roman" w:hAnsi="Times New Roman" w:cs="Times New Roman"/>
          <w:sz w:val="24"/>
          <w:szCs w:val="24"/>
        </w:rPr>
        <w:t>road miles</w:t>
      </w:r>
      <w:r>
        <w:rPr>
          <w:rFonts w:ascii="Times New Roman" w:hAnsi="Times New Roman" w:cs="Times New Roman"/>
          <w:sz w:val="24"/>
          <w:szCs w:val="24"/>
        </w:rPr>
        <w:t xml:space="preserve"> were washed out.  Entire towns resembled lakes.  At one point, 1200 people were not accounted for—lost to family and friends.  Local officials cited wireless network outages as a significant hurdle as they sought to locate survivors.  </w:t>
      </w:r>
    </w:p>
    <w:p w:rsidR="002E77F5" w:rsidRDefault="002E77F5" w:rsidP="002E77F5">
      <w:pPr>
        <w:spacing w:line="240" w:lineRule="auto"/>
        <w:rPr>
          <w:rFonts w:ascii="Times New Roman" w:hAnsi="Times New Roman" w:cs="Times New Roman"/>
          <w:sz w:val="24"/>
          <w:szCs w:val="24"/>
        </w:rPr>
      </w:pPr>
    </w:p>
    <w:p w:rsidR="002E77F5" w:rsidRDefault="002E77F5" w:rsidP="002E77F5">
      <w:pPr>
        <w:spacing w:line="240" w:lineRule="auto"/>
        <w:rPr>
          <w:rFonts w:ascii="Times New Roman" w:hAnsi="Times New Roman" w:cs="Times New Roman"/>
          <w:sz w:val="24"/>
          <w:szCs w:val="24"/>
        </w:rPr>
      </w:pPr>
      <w:r>
        <w:rPr>
          <w:rFonts w:ascii="Times New Roman" w:hAnsi="Times New Roman" w:cs="Times New Roman"/>
          <w:sz w:val="24"/>
          <w:szCs w:val="24"/>
        </w:rPr>
        <w:tab/>
      </w:r>
      <w:r w:rsidR="00637A69">
        <w:rPr>
          <w:rFonts w:ascii="Times New Roman" w:hAnsi="Times New Roman" w:cs="Times New Roman"/>
          <w:sz w:val="24"/>
          <w:szCs w:val="24"/>
        </w:rPr>
        <w:t>Just last week in New Jersey, a fiber-optic cable cut disrupted wireless service in towns near the shore.</w:t>
      </w:r>
      <w:r w:rsidR="001B72F3">
        <w:rPr>
          <w:rFonts w:ascii="Times New Roman" w:hAnsi="Times New Roman" w:cs="Times New Roman"/>
          <w:sz w:val="24"/>
          <w:szCs w:val="24"/>
        </w:rPr>
        <w:t xml:space="preserve">  Homeowners without traditional landlines found themselves unable to make calls, conduct business, and reach out to neighbors.  </w:t>
      </w:r>
      <w:r w:rsidR="00637A69">
        <w:rPr>
          <w:rFonts w:ascii="Times New Roman" w:hAnsi="Times New Roman" w:cs="Times New Roman"/>
          <w:sz w:val="24"/>
          <w:szCs w:val="24"/>
        </w:rPr>
        <w:t xml:space="preserve">    </w:t>
      </w:r>
    </w:p>
    <w:p w:rsidR="002E77F5" w:rsidRDefault="002E77F5" w:rsidP="002E77F5">
      <w:pPr>
        <w:spacing w:line="240" w:lineRule="auto"/>
        <w:rPr>
          <w:rFonts w:ascii="Times New Roman" w:hAnsi="Times New Roman" w:cs="Times New Roman"/>
          <w:sz w:val="24"/>
          <w:szCs w:val="24"/>
        </w:rPr>
      </w:pPr>
    </w:p>
    <w:p w:rsidR="001B72F3" w:rsidRDefault="002E77F5" w:rsidP="002E77F5">
      <w:pPr>
        <w:spacing w:line="240" w:lineRule="auto"/>
        <w:rPr>
          <w:rFonts w:ascii="Times New Roman" w:hAnsi="Times New Roman" w:cs="Times New Roman"/>
          <w:sz w:val="24"/>
          <w:szCs w:val="24"/>
        </w:rPr>
      </w:pPr>
      <w:r>
        <w:rPr>
          <w:rFonts w:ascii="Times New Roman" w:hAnsi="Times New Roman" w:cs="Times New Roman"/>
          <w:sz w:val="24"/>
          <w:szCs w:val="24"/>
        </w:rPr>
        <w:tab/>
        <w:t>In all of these events, we are grateful that</w:t>
      </w:r>
      <w:r w:rsidR="00637A69">
        <w:rPr>
          <w:rFonts w:ascii="Times New Roman" w:hAnsi="Times New Roman" w:cs="Times New Roman"/>
          <w:sz w:val="24"/>
          <w:szCs w:val="24"/>
        </w:rPr>
        <w:t xml:space="preserve"> carriers sought to fix what failed and get service up and running as soon as possible</w:t>
      </w:r>
      <w:r>
        <w:rPr>
          <w:rFonts w:ascii="Times New Roman" w:hAnsi="Times New Roman" w:cs="Times New Roman"/>
          <w:sz w:val="24"/>
          <w:szCs w:val="24"/>
        </w:rPr>
        <w:t xml:space="preserve">.  But </w:t>
      </w:r>
      <w:r w:rsidR="00637A69">
        <w:rPr>
          <w:rFonts w:ascii="Times New Roman" w:hAnsi="Times New Roman" w:cs="Times New Roman"/>
          <w:sz w:val="24"/>
          <w:szCs w:val="24"/>
        </w:rPr>
        <w:t>in disasters</w:t>
      </w:r>
      <w:r w:rsidR="00715E9E">
        <w:rPr>
          <w:rFonts w:ascii="Times New Roman" w:hAnsi="Times New Roman" w:cs="Times New Roman"/>
          <w:sz w:val="24"/>
          <w:szCs w:val="24"/>
        </w:rPr>
        <w:t>,</w:t>
      </w:r>
      <w:r w:rsidR="00637A69">
        <w:rPr>
          <w:rFonts w:ascii="Times New Roman" w:hAnsi="Times New Roman" w:cs="Times New Roman"/>
          <w:sz w:val="24"/>
          <w:szCs w:val="24"/>
        </w:rPr>
        <w:t xml:space="preserve"> days, minutes, and seconds count.  While we</w:t>
      </w:r>
      <w:r>
        <w:rPr>
          <w:rFonts w:ascii="Times New Roman" w:hAnsi="Times New Roman" w:cs="Times New Roman"/>
          <w:sz w:val="24"/>
          <w:szCs w:val="24"/>
        </w:rPr>
        <w:t xml:space="preserve"> can nev</w:t>
      </w:r>
      <w:r w:rsidR="00637A69">
        <w:rPr>
          <w:rFonts w:ascii="Times New Roman" w:hAnsi="Times New Roman" w:cs="Times New Roman"/>
          <w:sz w:val="24"/>
          <w:szCs w:val="24"/>
        </w:rPr>
        <w:t>er make networks failproof, we should take smart steps to make sure tha</w:t>
      </w:r>
      <w:r w:rsidR="0000402D">
        <w:rPr>
          <w:rFonts w:ascii="Times New Roman" w:hAnsi="Times New Roman" w:cs="Times New Roman"/>
          <w:sz w:val="24"/>
          <w:szCs w:val="24"/>
        </w:rPr>
        <w:t>t they are resilient</w:t>
      </w:r>
      <w:r>
        <w:rPr>
          <w:rFonts w:ascii="Times New Roman" w:hAnsi="Times New Roman" w:cs="Times New Roman"/>
          <w:sz w:val="24"/>
          <w:szCs w:val="24"/>
        </w:rPr>
        <w:t xml:space="preserve">. </w:t>
      </w:r>
    </w:p>
    <w:p w:rsidR="001B72F3" w:rsidRDefault="001B72F3" w:rsidP="002E77F5">
      <w:pPr>
        <w:spacing w:line="240" w:lineRule="auto"/>
        <w:rPr>
          <w:rFonts w:ascii="Times New Roman" w:hAnsi="Times New Roman" w:cs="Times New Roman"/>
          <w:sz w:val="24"/>
          <w:szCs w:val="24"/>
        </w:rPr>
      </w:pPr>
    </w:p>
    <w:p w:rsidR="00FF1112" w:rsidRDefault="001B72F3" w:rsidP="002E77F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object lessons from Hurricane Sandy, Colorado, and New Jersey that I just recounted are unlikely to be the only episodes where </w:t>
      </w:r>
      <w:r w:rsidR="00FF1112">
        <w:rPr>
          <w:rFonts w:ascii="Times New Roman" w:hAnsi="Times New Roman" w:cs="Times New Roman"/>
          <w:sz w:val="24"/>
          <w:szCs w:val="24"/>
        </w:rPr>
        <w:t xml:space="preserve">essential </w:t>
      </w:r>
      <w:r>
        <w:rPr>
          <w:rFonts w:ascii="Times New Roman" w:hAnsi="Times New Roman" w:cs="Times New Roman"/>
          <w:sz w:val="24"/>
          <w:szCs w:val="24"/>
        </w:rPr>
        <w:t>communications get cut in crisis.</w:t>
      </w:r>
      <w:r w:rsidR="00FF1112">
        <w:rPr>
          <w:rFonts w:ascii="Times New Roman" w:hAnsi="Times New Roman" w:cs="Times New Roman"/>
          <w:sz w:val="24"/>
          <w:szCs w:val="24"/>
        </w:rPr>
        <w:t xml:space="preserve">  But I think we have had enough examples to know that we need an honest conversation about network resiliency in the digital age.  As more consumers migrate from traditional landline services to new wireless and</w:t>
      </w:r>
      <w:r w:rsidR="00216937">
        <w:rPr>
          <w:rFonts w:ascii="Times New Roman" w:hAnsi="Times New Roman" w:cs="Times New Roman"/>
          <w:sz w:val="24"/>
          <w:szCs w:val="24"/>
        </w:rPr>
        <w:t xml:space="preserve"> IP services, they benefit from</w:t>
      </w:r>
      <w:r w:rsidR="00FF1112">
        <w:rPr>
          <w:rFonts w:ascii="Times New Roman" w:hAnsi="Times New Roman" w:cs="Times New Roman"/>
          <w:sz w:val="24"/>
          <w:szCs w:val="24"/>
        </w:rPr>
        <w:t xml:space="preserve"> the </w:t>
      </w:r>
      <w:r w:rsidR="00216937">
        <w:rPr>
          <w:rFonts w:ascii="Times New Roman" w:hAnsi="Times New Roman" w:cs="Times New Roman"/>
          <w:sz w:val="24"/>
          <w:szCs w:val="24"/>
        </w:rPr>
        <w:t xml:space="preserve">new </w:t>
      </w:r>
      <w:r w:rsidR="00FF1112">
        <w:rPr>
          <w:rFonts w:ascii="Times New Roman" w:hAnsi="Times New Roman" w:cs="Times New Roman"/>
          <w:sz w:val="24"/>
          <w:szCs w:val="24"/>
        </w:rPr>
        <w:t xml:space="preserve">functionalities they can provide.  But unlike the landline phones plugged into the wall, these new services are dependent on commercial power.  This means two things.  </w:t>
      </w:r>
      <w:r w:rsidR="00FF1112" w:rsidRPr="00715E9E">
        <w:rPr>
          <w:rFonts w:ascii="Times New Roman" w:hAnsi="Times New Roman" w:cs="Times New Roman"/>
          <w:i/>
          <w:sz w:val="24"/>
          <w:szCs w:val="24"/>
        </w:rPr>
        <w:t>First</w:t>
      </w:r>
      <w:r w:rsidR="00FF1112">
        <w:rPr>
          <w:rFonts w:ascii="Times New Roman" w:hAnsi="Times New Roman" w:cs="Times New Roman"/>
          <w:sz w:val="24"/>
          <w:szCs w:val="24"/>
        </w:rPr>
        <w:t>, we</w:t>
      </w:r>
      <w:r w:rsidR="00216937">
        <w:rPr>
          <w:rFonts w:ascii="Times New Roman" w:hAnsi="Times New Roman" w:cs="Times New Roman"/>
          <w:sz w:val="24"/>
          <w:szCs w:val="24"/>
        </w:rPr>
        <w:t xml:space="preserve"> must ask hard questions about back-up power, and how to make sure our </w:t>
      </w:r>
      <w:r w:rsidR="0000402D">
        <w:rPr>
          <w:rFonts w:ascii="Times New Roman" w:hAnsi="Times New Roman" w:cs="Times New Roman"/>
          <w:sz w:val="24"/>
          <w:szCs w:val="24"/>
        </w:rPr>
        <w:t xml:space="preserve">new </w:t>
      </w:r>
      <w:r w:rsidR="00216937">
        <w:rPr>
          <w:rFonts w:ascii="Times New Roman" w:hAnsi="Times New Roman" w:cs="Times New Roman"/>
          <w:sz w:val="24"/>
          <w:szCs w:val="24"/>
        </w:rPr>
        <w:t xml:space="preserve">networks are more dependable when we need them most.  </w:t>
      </w:r>
      <w:r w:rsidR="00216937" w:rsidRPr="00715E9E">
        <w:rPr>
          <w:rFonts w:ascii="Times New Roman" w:hAnsi="Times New Roman" w:cs="Times New Roman"/>
          <w:i/>
          <w:sz w:val="24"/>
          <w:szCs w:val="24"/>
        </w:rPr>
        <w:t>Second</w:t>
      </w:r>
      <w:r w:rsidR="00216937">
        <w:rPr>
          <w:rFonts w:ascii="Times New Roman" w:hAnsi="Times New Roman" w:cs="Times New Roman"/>
          <w:sz w:val="24"/>
          <w:szCs w:val="24"/>
        </w:rPr>
        <w:t xml:space="preserve">, we need to make sure that consumers understand not just the benefits, but also the limitations, of new technologies when they reach out for assistance.  Preparing for the unthinkable with extra batteries and solar-powered chargers when the plugs in the wall do not work is not just prudent—it is necessary.  </w:t>
      </w:r>
      <w:r w:rsidR="00FF1112">
        <w:rPr>
          <w:rFonts w:ascii="Times New Roman" w:hAnsi="Times New Roman" w:cs="Times New Roman"/>
          <w:sz w:val="24"/>
          <w:szCs w:val="24"/>
        </w:rPr>
        <w:t xml:space="preserve"> </w:t>
      </w:r>
    </w:p>
    <w:p w:rsidR="00FF1112" w:rsidRDefault="00FF1112" w:rsidP="002E77F5">
      <w:pPr>
        <w:spacing w:line="240" w:lineRule="auto"/>
        <w:rPr>
          <w:rFonts w:ascii="Times New Roman" w:hAnsi="Times New Roman" w:cs="Times New Roman"/>
          <w:sz w:val="24"/>
          <w:szCs w:val="24"/>
        </w:rPr>
      </w:pPr>
    </w:p>
    <w:p w:rsidR="001B72F3" w:rsidRDefault="00FF1112" w:rsidP="002E77F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While today’s rulemaking does not proceed neatly on these lines, I believe it is essential to continue the conversation.  Because making sure our networks work in disaster and can withstand mother nature’s wrath will make us all stronger—and more safe.  </w:t>
      </w:r>
      <w:r w:rsidR="001B72F3">
        <w:rPr>
          <w:rFonts w:ascii="Times New Roman" w:hAnsi="Times New Roman" w:cs="Times New Roman"/>
          <w:sz w:val="24"/>
          <w:szCs w:val="24"/>
        </w:rPr>
        <w:t xml:space="preserve">  </w:t>
      </w:r>
      <w:r w:rsidR="002E77F5">
        <w:rPr>
          <w:rFonts w:ascii="Times New Roman" w:hAnsi="Times New Roman" w:cs="Times New Roman"/>
          <w:sz w:val="24"/>
          <w:szCs w:val="24"/>
        </w:rPr>
        <w:t xml:space="preserve"> </w:t>
      </w:r>
    </w:p>
    <w:p w:rsidR="001B72F3" w:rsidRDefault="001B72F3" w:rsidP="002E77F5">
      <w:pPr>
        <w:spacing w:line="240" w:lineRule="auto"/>
        <w:rPr>
          <w:rFonts w:ascii="Times New Roman" w:hAnsi="Times New Roman" w:cs="Times New Roman"/>
          <w:sz w:val="24"/>
          <w:szCs w:val="24"/>
        </w:rPr>
      </w:pPr>
    </w:p>
    <w:p w:rsidR="001B72F3" w:rsidRDefault="001B72F3" w:rsidP="00FF1112">
      <w:pPr>
        <w:spacing w:line="240" w:lineRule="auto"/>
        <w:rPr>
          <w:rFonts w:ascii="Times New Roman" w:hAnsi="Times New Roman" w:cs="Times New Roman"/>
          <w:sz w:val="24"/>
          <w:szCs w:val="24"/>
        </w:rPr>
      </w:pPr>
      <w:r>
        <w:rPr>
          <w:rFonts w:ascii="Times New Roman" w:hAnsi="Times New Roman" w:cs="Times New Roman"/>
          <w:sz w:val="24"/>
          <w:szCs w:val="24"/>
        </w:rPr>
        <w:tab/>
      </w:r>
    </w:p>
    <w:p w:rsidR="002E77F5" w:rsidRDefault="002E77F5" w:rsidP="002E77F5">
      <w:pPr>
        <w:spacing w:line="240" w:lineRule="auto"/>
        <w:rPr>
          <w:rFonts w:ascii="Times New Roman" w:hAnsi="Times New Roman" w:cs="Times New Roman"/>
          <w:sz w:val="24"/>
          <w:szCs w:val="24"/>
        </w:rPr>
      </w:pPr>
    </w:p>
    <w:p w:rsidR="002E77F5" w:rsidRPr="002E77F5" w:rsidRDefault="002E77F5" w:rsidP="002E77F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  </w:t>
      </w:r>
    </w:p>
    <w:sectPr w:rsidR="002E77F5" w:rsidRPr="002E77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977" w:rsidRDefault="00983977" w:rsidP="00983977">
      <w:pPr>
        <w:spacing w:line="240" w:lineRule="auto"/>
      </w:pPr>
      <w:r>
        <w:separator/>
      </w:r>
    </w:p>
  </w:endnote>
  <w:endnote w:type="continuationSeparator" w:id="0">
    <w:p w:rsidR="00983977" w:rsidRDefault="00983977" w:rsidP="00983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977" w:rsidRDefault="009839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977" w:rsidRDefault="009839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977" w:rsidRDefault="00983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977" w:rsidRDefault="00983977" w:rsidP="00983977">
      <w:pPr>
        <w:spacing w:line="240" w:lineRule="auto"/>
      </w:pPr>
      <w:r>
        <w:separator/>
      </w:r>
    </w:p>
  </w:footnote>
  <w:footnote w:type="continuationSeparator" w:id="0">
    <w:p w:rsidR="00983977" w:rsidRDefault="00983977" w:rsidP="009839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977" w:rsidRDefault="00983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977" w:rsidRDefault="009839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977" w:rsidRDefault="00983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F5"/>
    <w:rsid w:val="0000402D"/>
    <w:rsid w:val="001A03A0"/>
    <w:rsid w:val="001B6D4F"/>
    <w:rsid w:val="001B72F3"/>
    <w:rsid w:val="001E0EED"/>
    <w:rsid w:val="00216937"/>
    <w:rsid w:val="002E77F5"/>
    <w:rsid w:val="00637A69"/>
    <w:rsid w:val="00715E9E"/>
    <w:rsid w:val="00983977"/>
    <w:rsid w:val="00CA70D5"/>
    <w:rsid w:val="00D9265E"/>
    <w:rsid w:val="00E2668C"/>
    <w:rsid w:val="00F705F6"/>
    <w:rsid w:val="00FF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977"/>
    <w:pPr>
      <w:tabs>
        <w:tab w:val="center" w:pos="4680"/>
        <w:tab w:val="right" w:pos="9360"/>
      </w:tabs>
      <w:spacing w:line="240" w:lineRule="auto"/>
    </w:pPr>
  </w:style>
  <w:style w:type="character" w:customStyle="1" w:styleId="HeaderChar">
    <w:name w:val="Header Char"/>
    <w:basedOn w:val="DefaultParagraphFont"/>
    <w:link w:val="Header"/>
    <w:uiPriority w:val="99"/>
    <w:rsid w:val="00983977"/>
  </w:style>
  <w:style w:type="paragraph" w:styleId="Footer">
    <w:name w:val="footer"/>
    <w:basedOn w:val="Normal"/>
    <w:link w:val="FooterChar"/>
    <w:uiPriority w:val="99"/>
    <w:unhideWhenUsed/>
    <w:rsid w:val="00983977"/>
    <w:pPr>
      <w:tabs>
        <w:tab w:val="center" w:pos="4680"/>
        <w:tab w:val="right" w:pos="9360"/>
      </w:tabs>
      <w:spacing w:line="240" w:lineRule="auto"/>
    </w:pPr>
  </w:style>
  <w:style w:type="character" w:customStyle="1" w:styleId="FooterChar">
    <w:name w:val="Footer Char"/>
    <w:basedOn w:val="DefaultParagraphFont"/>
    <w:link w:val="Footer"/>
    <w:uiPriority w:val="99"/>
    <w:rsid w:val="00983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977"/>
    <w:pPr>
      <w:tabs>
        <w:tab w:val="center" w:pos="4680"/>
        <w:tab w:val="right" w:pos="9360"/>
      </w:tabs>
      <w:spacing w:line="240" w:lineRule="auto"/>
    </w:pPr>
  </w:style>
  <w:style w:type="character" w:customStyle="1" w:styleId="HeaderChar">
    <w:name w:val="Header Char"/>
    <w:basedOn w:val="DefaultParagraphFont"/>
    <w:link w:val="Header"/>
    <w:uiPriority w:val="99"/>
    <w:rsid w:val="00983977"/>
  </w:style>
  <w:style w:type="paragraph" w:styleId="Footer">
    <w:name w:val="footer"/>
    <w:basedOn w:val="Normal"/>
    <w:link w:val="FooterChar"/>
    <w:uiPriority w:val="99"/>
    <w:unhideWhenUsed/>
    <w:rsid w:val="00983977"/>
    <w:pPr>
      <w:tabs>
        <w:tab w:val="center" w:pos="4680"/>
        <w:tab w:val="right" w:pos="9360"/>
      </w:tabs>
      <w:spacing w:line="240" w:lineRule="auto"/>
    </w:pPr>
  </w:style>
  <w:style w:type="character" w:customStyle="1" w:styleId="FooterChar">
    <w:name w:val="Footer Char"/>
    <w:basedOn w:val="DefaultParagraphFont"/>
    <w:link w:val="Footer"/>
    <w:uiPriority w:val="99"/>
    <w:rsid w:val="00983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2372</Characters>
  <Application>Microsoft Office Word</Application>
  <DocSecurity>0</DocSecurity>
  <Lines>47</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2013-09-26T13:33:00Z</cp:lastPrinted>
  <dcterms:created xsi:type="dcterms:W3CDTF">2013-09-26T19:12:00Z</dcterms:created>
  <dcterms:modified xsi:type="dcterms:W3CDTF">2013-09-26T19:12:00Z</dcterms:modified>
  <cp:category> </cp:category>
  <cp:contentStatus> </cp:contentStatus>
</cp:coreProperties>
</file>