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3F" w:rsidRDefault="001816EE">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3B633F" w:rsidRDefault="001816EE">
      <w:pPr>
        <w:rPr>
          <w:rFonts w:ascii="Times New Roman" w:hAnsi="Times New Roman"/>
          <w:snapToGrid w:val="0"/>
          <w:sz w:val="22"/>
          <w:szCs w:val="22"/>
        </w:rPr>
      </w:pPr>
      <w:r>
        <w:rPr>
          <w:rFonts w:ascii="Times New Roman" w:hAnsi="Times New Roman"/>
          <w:snapToGrid w:val="0"/>
          <w:sz w:val="22"/>
          <w:szCs w:val="22"/>
        </w:rPr>
        <w:t>October 24,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Justin Cole, 202-418-0611</w:t>
      </w:r>
    </w:p>
    <w:p w:rsidR="003B633F" w:rsidRDefault="001816EE">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Pr>
            <w:rStyle w:val="Hyperlink"/>
            <w:rFonts w:ascii="Times New Roman" w:hAnsi="Times New Roman"/>
            <w:snapToGrid w:val="0"/>
            <w:sz w:val="22"/>
            <w:szCs w:val="22"/>
          </w:rPr>
          <w:t>justin.cole@fcc.gov</w:t>
        </w:r>
      </w:hyperlink>
    </w:p>
    <w:p w:rsidR="003B633F" w:rsidRDefault="003B633F">
      <w:pPr>
        <w:rPr>
          <w:rFonts w:ascii="Times New Roman" w:hAnsi="Times New Roman"/>
          <w:snapToGrid w:val="0"/>
          <w:sz w:val="22"/>
          <w:szCs w:val="22"/>
        </w:rPr>
      </w:pPr>
    </w:p>
    <w:p w:rsidR="003B633F" w:rsidRDefault="003B633F">
      <w:pPr>
        <w:rPr>
          <w:rFonts w:ascii="Times New Roman" w:hAnsi="Times New Roman"/>
          <w:snapToGrid w:val="0"/>
          <w:sz w:val="22"/>
          <w:szCs w:val="22"/>
        </w:rPr>
      </w:pPr>
    </w:p>
    <w:p w:rsidR="003B633F" w:rsidRDefault="003B633F">
      <w:pPr>
        <w:rPr>
          <w:rFonts w:ascii="Times New Roman" w:hAnsi="Times New Roman"/>
          <w:snapToGrid w:val="0"/>
          <w:sz w:val="22"/>
          <w:szCs w:val="22"/>
        </w:rPr>
      </w:pPr>
    </w:p>
    <w:p w:rsidR="001816EE" w:rsidRDefault="001816EE" w:rsidP="001816EE">
      <w:pPr>
        <w:jc w:val="center"/>
        <w:rPr>
          <w:rFonts w:ascii="Times New Roman" w:eastAsia="Calibri" w:hAnsi="Times New Roman"/>
          <w:b/>
          <w:bCs/>
          <w:snapToGrid w:val="0"/>
          <w:sz w:val="22"/>
          <w:szCs w:val="22"/>
        </w:rPr>
      </w:pPr>
      <w:r w:rsidRPr="001816EE">
        <w:rPr>
          <w:rFonts w:ascii="Times New Roman" w:eastAsia="Calibri" w:hAnsi="Times New Roman"/>
          <w:b/>
          <w:bCs/>
          <w:snapToGrid w:val="0"/>
          <w:sz w:val="22"/>
          <w:szCs w:val="22"/>
        </w:rPr>
        <w:t>S</w:t>
      </w:r>
      <w:r>
        <w:rPr>
          <w:rFonts w:ascii="Times New Roman" w:eastAsia="Calibri" w:hAnsi="Times New Roman"/>
          <w:b/>
          <w:bCs/>
          <w:snapToGrid w:val="0"/>
          <w:sz w:val="22"/>
          <w:szCs w:val="22"/>
        </w:rPr>
        <w:t>tatement of FCC Acting Chairwoman Mignon Clyburn on</w:t>
      </w:r>
    </w:p>
    <w:p w:rsidR="001816EE" w:rsidRDefault="001816EE" w:rsidP="001816EE">
      <w:pPr>
        <w:jc w:val="center"/>
        <w:rPr>
          <w:rFonts w:ascii="Times New Roman" w:eastAsia="Calibri" w:hAnsi="Times New Roman"/>
          <w:b/>
          <w:bCs/>
          <w:snapToGrid w:val="0"/>
          <w:sz w:val="22"/>
          <w:szCs w:val="22"/>
        </w:rPr>
      </w:pPr>
      <w:r>
        <w:rPr>
          <w:rFonts w:ascii="Times New Roman" w:eastAsia="Calibri" w:hAnsi="Times New Roman"/>
          <w:b/>
          <w:bCs/>
          <w:snapToGrid w:val="0"/>
          <w:sz w:val="22"/>
          <w:szCs w:val="22"/>
        </w:rPr>
        <w:t>Increasing Access to Capital for the Broadcast Industry</w:t>
      </w:r>
    </w:p>
    <w:p w:rsidR="001816EE" w:rsidRPr="001816EE" w:rsidRDefault="001816EE" w:rsidP="001816EE">
      <w:pPr>
        <w:jc w:val="center"/>
        <w:rPr>
          <w:rFonts w:ascii="Times New Roman" w:eastAsia="Calibri" w:hAnsi="Times New Roman"/>
          <w:b/>
          <w:bCs/>
          <w:snapToGrid w:val="0"/>
          <w:sz w:val="22"/>
          <w:szCs w:val="22"/>
        </w:rPr>
      </w:pPr>
    </w:p>
    <w:p w:rsidR="003B633F" w:rsidRDefault="001816EE">
      <w:pPr>
        <w:rPr>
          <w:rFonts w:ascii="Times New Roman" w:hAnsi="Times New Roman"/>
          <w:b/>
          <w:snapToGrid w:val="0"/>
          <w:sz w:val="22"/>
          <w:szCs w:val="22"/>
        </w:rPr>
      </w:pPr>
      <w:r w:rsidRPr="001816EE">
        <w:rPr>
          <w:rFonts w:ascii="Times New Roman" w:eastAsia="Calibri" w:hAnsi="Times New Roman"/>
          <w:snapToGrid w:val="0"/>
          <w:sz w:val="22"/>
          <w:szCs w:val="22"/>
        </w:rPr>
        <w:t>“Today, I circulated a declaratory ruling that clears the way for increased access to capital and potential new investors for the broadcast sector. Approval of this item will clarify the Commission’s intention to review, on a case-by-case basis, proposed transactions that would exceed the 25 percent benchmark that restricts foreign ownership in companies holding broadcast licenses.  I look forward to working with my colleagues toward a final Commission vote next month.”</w:t>
      </w:r>
    </w:p>
    <w:p w:rsidR="003B633F" w:rsidRDefault="003B633F">
      <w:pPr>
        <w:rPr>
          <w:rFonts w:ascii="Times New Roman" w:hAnsi="Times New Roman"/>
          <w:color w:val="000000"/>
          <w:sz w:val="22"/>
          <w:szCs w:val="22"/>
        </w:rPr>
      </w:pPr>
    </w:p>
    <w:p w:rsidR="003B633F" w:rsidRDefault="001816EE">
      <w:pPr>
        <w:jc w:val="center"/>
        <w:rPr>
          <w:rFonts w:ascii="Times New Roman" w:hAnsi="Times New Roman"/>
          <w:sz w:val="22"/>
          <w:szCs w:val="22"/>
        </w:rPr>
      </w:pPr>
      <w:r>
        <w:rPr>
          <w:rFonts w:ascii="Times New Roman" w:hAnsi="Times New Roman"/>
          <w:sz w:val="22"/>
          <w:szCs w:val="22"/>
        </w:rPr>
        <w:t xml:space="preserve"> </w:t>
      </w:r>
    </w:p>
    <w:p w:rsidR="003B633F" w:rsidRDefault="001816EE">
      <w:pPr>
        <w:pStyle w:val="PlainText"/>
        <w:jc w:val="center"/>
      </w:pPr>
      <w:r>
        <w:t>-FCC-</w:t>
      </w:r>
    </w:p>
    <w:p w:rsidR="003B633F" w:rsidRDefault="003B633F">
      <w:pPr>
        <w:pStyle w:val="PlainText"/>
      </w:pPr>
    </w:p>
    <w:p w:rsidR="003B633F" w:rsidRDefault="001816EE">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3B633F" w:rsidRDefault="001816EE">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3B633F" w:rsidRDefault="003B633F">
      <w:pPr>
        <w:rPr>
          <w:rFonts w:ascii="Times New Roman" w:hAnsi="Times New Roman"/>
          <w:sz w:val="22"/>
          <w:szCs w:val="22"/>
        </w:rPr>
      </w:pPr>
    </w:p>
    <w:sectPr w:rsidR="003B63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3F" w:rsidRDefault="001816EE">
      <w:r>
        <w:separator/>
      </w:r>
    </w:p>
  </w:endnote>
  <w:endnote w:type="continuationSeparator" w:id="0">
    <w:p w:rsidR="003B633F" w:rsidRDefault="0018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FD" w:rsidRDefault="00383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FD" w:rsidRDefault="00383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FD" w:rsidRDefault="00383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3F" w:rsidRDefault="001816EE">
      <w:r>
        <w:separator/>
      </w:r>
    </w:p>
  </w:footnote>
  <w:footnote w:type="continuationSeparator" w:id="0">
    <w:p w:rsidR="003B633F" w:rsidRDefault="0018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FD" w:rsidRDefault="00383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FD" w:rsidRDefault="00383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3F" w:rsidRDefault="001816E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B633F" w:rsidRDefault="001816E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3F" w:rsidRDefault="001816EE">
                          <w:pPr>
                            <w:spacing w:before="40"/>
                            <w:jc w:val="right"/>
                            <w:rPr>
                              <w:b/>
                              <w:sz w:val="16"/>
                            </w:rPr>
                          </w:pPr>
                          <w:r>
                            <w:rPr>
                              <w:b/>
                              <w:sz w:val="16"/>
                            </w:rPr>
                            <w:t>News Media Information 202 / 418-0500</w:t>
                          </w:r>
                        </w:p>
                        <w:p w:rsidR="003B633F" w:rsidRDefault="001816EE">
                          <w:pPr>
                            <w:pStyle w:val="Heading3"/>
                            <w:jc w:val="right"/>
                          </w:pPr>
                          <w:r>
                            <w:tab/>
                            <w:t>Internet: http://www.fcc.gov</w:t>
                          </w:r>
                        </w:p>
                        <w:p w:rsidR="003B633F" w:rsidRDefault="001816E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1816EE">
                    <w:pPr>
                      <w:spacing w:before="40"/>
                      <w:jc w:val="right"/>
                      <w:rPr>
                        <w:b/>
                        <w:sz w:val="16"/>
                      </w:rPr>
                    </w:pPr>
                    <w:r>
                      <w:rPr>
                        <w:b/>
                        <w:sz w:val="16"/>
                      </w:rPr>
                      <w:t>News Media Information 202 / 418-0500</w:t>
                    </w:r>
                  </w:p>
                  <w:p w:rsidR="00000000" w:rsidRDefault="001816EE">
                    <w:pPr>
                      <w:pStyle w:val="Heading3"/>
                      <w:jc w:val="right"/>
                    </w:pPr>
                    <w:r>
                      <w:tab/>
                      <w:t>Internet: http://www.fcc.gov</w:t>
                    </w:r>
                  </w:p>
                  <w:p w:rsidR="00000000" w:rsidRDefault="001816EE">
                    <w:pPr>
                      <w:pStyle w:val="Heading4"/>
                      <w:rPr>
                        <w:b w:val="0"/>
                      </w:rPr>
                    </w:pPr>
                    <w:r>
                      <w:t>TTY: 1-888-835-5322</w:t>
                    </w:r>
                  </w:p>
                </w:txbxContent>
              </v:textbox>
            </v:shape>
          </w:pict>
        </mc:Fallback>
      </mc:AlternateContent>
    </w:r>
    <w:r>
      <w:rPr>
        <w:b/>
        <w:sz w:val="22"/>
      </w:rPr>
      <w:t>Federal Communications Commission</w:t>
    </w:r>
  </w:p>
  <w:p w:rsidR="003B633F" w:rsidRDefault="001816E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B633F" w:rsidRDefault="001816EE">
    <w:pPr>
      <w:tabs>
        <w:tab w:val="left" w:pos="-720"/>
      </w:tabs>
      <w:suppressAutoHyphens/>
      <w:ind w:right="-540"/>
      <w:rPr>
        <w:b/>
        <w:sz w:val="22"/>
      </w:rPr>
    </w:pPr>
    <w:r>
      <w:rPr>
        <w:b/>
        <w:sz w:val="22"/>
      </w:rPr>
      <w:t>Washington, D. C.  20554</w:t>
    </w:r>
  </w:p>
  <w:p w:rsidR="003B633F" w:rsidRDefault="001816E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B633F" w:rsidRDefault="001816EE">
    <w:pPr>
      <w:tabs>
        <w:tab w:val="left" w:pos="-720"/>
      </w:tabs>
      <w:suppressAutoHyphens/>
      <w:rPr>
        <w:b/>
        <w:sz w:val="12"/>
      </w:rPr>
    </w:pPr>
    <w:r>
      <w:rPr>
        <w:b/>
        <w:sz w:val="12"/>
      </w:rPr>
      <w:t>This is an unofficial announcement of Commission action.  Release of the full text of a Commission order constitutes official action.</w:t>
    </w:r>
  </w:p>
  <w:p w:rsidR="003B633F" w:rsidRDefault="001816EE">
    <w:pPr>
      <w:tabs>
        <w:tab w:val="left" w:pos="-720"/>
      </w:tabs>
      <w:suppressAutoHyphens/>
      <w:rPr>
        <w:b/>
        <w:sz w:val="12"/>
      </w:rPr>
    </w:pPr>
    <w:r>
      <w:rPr>
        <w:b/>
        <w:sz w:val="12"/>
      </w:rPr>
      <w:t>See MCI v. FCC. 515 F 2d 385 (D.C. Circ 1974).</w:t>
    </w:r>
  </w:p>
  <w:p w:rsidR="003B633F" w:rsidRDefault="001816E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EE"/>
    <w:rsid w:val="001816EE"/>
    <w:rsid w:val="003831FD"/>
    <w:rsid w:val="003B633F"/>
    <w:rsid w:val="00621003"/>
    <w:rsid w:val="00B7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64113">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166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694</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2013-09-17T14:43:00Z</cp:lastPrinted>
  <dcterms:created xsi:type="dcterms:W3CDTF">2013-10-24T19:44:00Z</dcterms:created>
  <dcterms:modified xsi:type="dcterms:W3CDTF">2013-10-24T19:44:00Z</dcterms:modified>
  <cp:category> </cp:category>
  <cp:contentStatus> </cp:contentStatus>
</cp:coreProperties>
</file>