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66" w:rsidRDefault="00183C1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NEWS MEDIA CONTACT:</w:t>
      </w:r>
    </w:p>
    <w:p w:rsidR="00176B66" w:rsidRDefault="00183C1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January </w:t>
      </w:r>
      <w:r w:rsidR="00E946FB">
        <w:rPr>
          <w:rFonts w:ascii="Times New Roman" w:hAnsi="Times New Roman"/>
          <w:snapToGrid w:val="0"/>
          <w:sz w:val="22"/>
          <w:szCs w:val="22"/>
        </w:rPr>
        <w:t>28</w:t>
      </w:r>
      <w:r>
        <w:rPr>
          <w:rFonts w:ascii="Times New Roman" w:hAnsi="Times New Roman"/>
          <w:snapToGrid w:val="0"/>
          <w:sz w:val="22"/>
          <w:szCs w:val="22"/>
        </w:rPr>
        <w:t>, 2014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Justin Cole, 202-418-8191</w:t>
      </w:r>
    </w:p>
    <w:p w:rsidR="00176B66" w:rsidRDefault="00183C1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E-mail: justin.cole@fcc.gov</w:t>
      </w:r>
    </w:p>
    <w:p w:rsidR="00176B66" w:rsidRDefault="00176B66">
      <w:pPr>
        <w:rPr>
          <w:rFonts w:ascii="Times New Roman" w:hAnsi="Times New Roman"/>
          <w:snapToGrid w:val="0"/>
          <w:sz w:val="22"/>
          <w:szCs w:val="22"/>
        </w:rPr>
      </w:pPr>
    </w:p>
    <w:p w:rsidR="00176B66" w:rsidRDefault="00176B66" w:rsidP="00523694">
      <w:pPr>
        <w:jc w:val="both"/>
        <w:rPr>
          <w:rFonts w:ascii="Times New Roman" w:hAnsi="Times New Roman"/>
          <w:sz w:val="22"/>
          <w:szCs w:val="22"/>
        </w:rPr>
      </w:pPr>
    </w:p>
    <w:p w:rsidR="00523694" w:rsidRPr="00523694" w:rsidRDefault="00523694" w:rsidP="00523694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STATEMENT FROM</w:t>
      </w:r>
      <w:r w:rsidR="00183C15" w:rsidRPr="00523694">
        <w:rPr>
          <w:rFonts w:ascii="Times New Roman" w:hAnsi="Times New Roman"/>
          <w:b/>
          <w:sz w:val="22"/>
          <w:szCs w:val="22"/>
        </w:rPr>
        <w:t xml:space="preserve"> FCC CHAIRMAN TOM WHEELER </w:t>
      </w:r>
    </w:p>
    <w:p w:rsidR="00176B66" w:rsidRPr="00523694" w:rsidRDefault="00523694" w:rsidP="00523694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23694">
        <w:rPr>
          <w:rFonts w:ascii="Times New Roman" w:hAnsi="Times New Roman"/>
          <w:b/>
          <w:color w:val="000000"/>
          <w:sz w:val="22"/>
          <w:szCs w:val="22"/>
        </w:rPr>
        <w:t xml:space="preserve">ON THE STATE OF THE UNION ADDRESS AND THE FCC’s E-RATE PROGRAM  </w:t>
      </w:r>
    </w:p>
    <w:p w:rsidR="00523694" w:rsidRPr="00523694" w:rsidRDefault="00523694" w:rsidP="0052369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523694" w:rsidRPr="00523694" w:rsidRDefault="00523694" w:rsidP="00523694">
      <w:pPr>
        <w:rPr>
          <w:rFonts w:ascii="Tahoma" w:hAnsi="Tahoma" w:cs="Tahoma"/>
          <w:color w:val="000000"/>
          <w:sz w:val="20"/>
        </w:rPr>
      </w:pPr>
    </w:p>
    <w:p w:rsidR="00176B66" w:rsidRDefault="00183C15" w:rsidP="00523694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Washington, D.C</w:t>
      </w:r>
      <w:r>
        <w:rPr>
          <w:rFonts w:ascii="Times New Roman" w:hAnsi="Times New Roman"/>
          <w:sz w:val="22"/>
          <w:szCs w:val="22"/>
        </w:rPr>
        <w:t>. – FCC Chairman Thomas Wheeler issued the following statement today:</w:t>
      </w:r>
    </w:p>
    <w:p w:rsidR="00176B66" w:rsidRDefault="00183C15" w:rsidP="00523694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523694">
        <w:rPr>
          <w:rFonts w:ascii="Times New Roman" w:hAnsi="Times New Roman"/>
          <w:sz w:val="22"/>
          <w:szCs w:val="22"/>
        </w:rPr>
        <w:tab/>
      </w:r>
      <w:r w:rsidR="00523694" w:rsidRPr="00523694">
        <w:rPr>
          <w:rFonts w:ascii="Times New Roman" w:hAnsi="Times New Roman"/>
          <w:sz w:val="22"/>
          <w:szCs w:val="22"/>
        </w:rPr>
        <w:t>“Harnessing the power of digital technology is central to improving our education system</w:t>
      </w:r>
      <w:r w:rsidR="00523694">
        <w:rPr>
          <w:rFonts w:ascii="Times New Roman" w:hAnsi="Times New Roman"/>
          <w:sz w:val="22"/>
          <w:szCs w:val="22"/>
        </w:rPr>
        <w:t xml:space="preserve"> and </w:t>
      </w:r>
      <w:r w:rsidR="00523694" w:rsidRPr="00523694">
        <w:rPr>
          <w:rFonts w:ascii="Times New Roman" w:hAnsi="Times New Roman"/>
          <w:sz w:val="22"/>
          <w:szCs w:val="22"/>
        </w:rPr>
        <w:t>our global competitiveness.  In the Internet age, every student in America should have access to state-of-the-art educational tools, which are increasingly interactive, individualized and bandwidth-intensive. The Federal Communications Commission shares the President’s commitment to seizing the opportunities of digital learning, which is why we’ve already launched an effort to modernize our successful E-</w:t>
      </w:r>
      <w:r w:rsidR="0018152E">
        <w:rPr>
          <w:rFonts w:ascii="Times New Roman" w:hAnsi="Times New Roman"/>
          <w:sz w:val="22"/>
          <w:szCs w:val="22"/>
        </w:rPr>
        <w:t>R</w:t>
      </w:r>
      <w:r w:rsidR="00523694" w:rsidRPr="00523694">
        <w:rPr>
          <w:rFonts w:ascii="Times New Roman" w:hAnsi="Times New Roman"/>
          <w:sz w:val="22"/>
          <w:szCs w:val="22"/>
        </w:rPr>
        <w:t>ate program – the nation’s largest education technology program.  By applying business-like management practices to E-Rate, we can take steps this year that will make existing funds go farther to significantly increase our investment in high-speed broadband connectivity for schools and libraries for the benefit of our students and teachers. Together, with my fellow Commissioners, Congress, educators and other stakeholders, we can ensure that all o</w:t>
      </w:r>
      <w:r w:rsidR="00DF109D">
        <w:rPr>
          <w:rFonts w:ascii="Times New Roman" w:hAnsi="Times New Roman"/>
          <w:sz w:val="22"/>
          <w:szCs w:val="22"/>
        </w:rPr>
        <w:t>f America’s students get a 2</w:t>
      </w:r>
      <w:r w:rsidR="0072098F">
        <w:rPr>
          <w:rFonts w:ascii="Times New Roman" w:hAnsi="Times New Roman"/>
          <w:sz w:val="22"/>
          <w:szCs w:val="22"/>
        </w:rPr>
        <w:t>1</w:t>
      </w:r>
      <w:r w:rsidR="0072098F" w:rsidRPr="0072098F">
        <w:rPr>
          <w:rFonts w:ascii="Times New Roman" w:hAnsi="Times New Roman"/>
          <w:sz w:val="22"/>
          <w:szCs w:val="22"/>
          <w:vertAlign w:val="superscript"/>
        </w:rPr>
        <w:t>st</w:t>
      </w:r>
      <w:r w:rsidR="0072098F">
        <w:rPr>
          <w:rFonts w:ascii="Times New Roman" w:hAnsi="Times New Roman"/>
          <w:sz w:val="22"/>
          <w:szCs w:val="22"/>
        </w:rPr>
        <w:t>-</w:t>
      </w:r>
      <w:r w:rsidR="00705DF3">
        <w:rPr>
          <w:rFonts w:ascii="Times New Roman" w:hAnsi="Times New Roman"/>
          <w:sz w:val="22"/>
          <w:szCs w:val="22"/>
        </w:rPr>
        <w:t>c</w:t>
      </w:r>
      <w:r w:rsidR="00523694" w:rsidRPr="00523694">
        <w:rPr>
          <w:rFonts w:ascii="Times New Roman" w:hAnsi="Times New Roman"/>
          <w:sz w:val="22"/>
          <w:szCs w:val="22"/>
        </w:rPr>
        <w:t>entury education.”</w:t>
      </w:r>
    </w:p>
    <w:p w:rsidR="00176B66" w:rsidRDefault="00176B66">
      <w:pPr>
        <w:spacing w:after="240"/>
        <w:rPr>
          <w:rFonts w:ascii="Times New Roman" w:hAnsi="Times New Roman"/>
          <w:sz w:val="22"/>
          <w:szCs w:val="22"/>
        </w:rPr>
      </w:pPr>
    </w:p>
    <w:p w:rsidR="00176B66" w:rsidRDefault="00183C15">
      <w:pPr>
        <w:pStyle w:val="PlainText"/>
        <w:jc w:val="center"/>
      </w:pPr>
      <w:r>
        <w:t>-FCC-</w:t>
      </w:r>
    </w:p>
    <w:p w:rsidR="00176B66" w:rsidRDefault="00176B66">
      <w:pPr>
        <w:pStyle w:val="PlainText"/>
      </w:pPr>
    </w:p>
    <w:p w:rsidR="00176B66" w:rsidRDefault="00183C15">
      <w:pPr>
        <w:pStyle w:val="BodyTextInden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News about the Federal Communications Commission can also be found</w:t>
      </w:r>
    </w:p>
    <w:p w:rsidR="00176B66" w:rsidRDefault="00183C1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on the Commission’s web site </w:t>
      </w:r>
      <w:hyperlink r:id="rId8" w:history="1">
        <w:r>
          <w:rPr>
            <w:rStyle w:val="Hyperlink"/>
            <w:rFonts w:ascii="Times New Roman" w:hAnsi="Times New Roman"/>
            <w:sz w:val="22"/>
            <w:szCs w:val="22"/>
          </w:rPr>
          <w:t>www.fcc.gov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183C15" w:rsidRDefault="00183C15">
      <w:pPr>
        <w:rPr>
          <w:rFonts w:ascii="Times New Roman" w:hAnsi="Times New Roman"/>
          <w:sz w:val="22"/>
          <w:szCs w:val="22"/>
        </w:rPr>
      </w:pPr>
    </w:p>
    <w:sectPr w:rsidR="00183C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D2E" w:rsidRDefault="005D2D2E">
      <w:r>
        <w:separator/>
      </w:r>
    </w:p>
  </w:endnote>
  <w:endnote w:type="continuationSeparator" w:id="0">
    <w:p w:rsidR="005D2D2E" w:rsidRDefault="005D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4F3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4F3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4F3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D2E" w:rsidRDefault="005D2D2E">
      <w:r>
        <w:separator/>
      </w:r>
    </w:p>
  </w:footnote>
  <w:footnote w:type="continuationSeparator" w:id="0">
    <w:p w:rsidR="005D2D2E" w:rsidRDefault="005D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4F3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DB" w:rsidRDefault="004F3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66" w:rsidRDefault="00E946F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C15">
      <w:t>NEWS</w:t>
    </w:r>
  </w:p>
  <w:p w:rsidR="00176B66" w:rsidRDefault="00E946F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B66" w:rsidRDefault="00183C15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176B66" w:rsidRDefault="00183C15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176B66" w:rsidRDefault="00183C15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000000" w:rsidRDefault="00183C15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000000" w:rsidRDefault="00183C15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000000" w:rsidRDefault="00183C15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183C15">
      <w:rPr>
        <w:b/>
        <w:sz w:val="22"/>
      </w:rPr>
      <w:t>Federal Communications Commission</w:t>
    </w:r>
  </w:p>
  <w:p w:rsidR="00176B66" w:rsidRDefault="00183C1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176B66" w:rsidRDefault="00183C15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176B66" w:rsidRDefault="00E946F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176B66" w:rsidRDefault="00183C1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176B66" w:rsidRDefault="00183C15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176B66" w:rsidRDefault="00E946F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2E"/>
    <w:multiLevelType w:val="hybridMultilevel"/>
    <w:tmpl w:val="FE94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FB"/>
    <w:rsid w:val="00176B66"/>
    <w:rsid w:val="0018152E"/>
    <w:rsid w:val="00183C15"/>
    <w:rsid w:val="004703E9"/>
    <w:rsid w:val="0049504E"/>
    <w:rsid w:val="004F34DB"/>
    <w:rsid w:val="00523694"/>
    <w:rsid w:val="005D2D2E"/>
    <w:rsid w:val="00705DF3"/>
    <w:rsid w:val="0072098F"/>
    <w:rsid w:val="007D2A4C"/>
    <w:rsid w:val="008B7F82"/>
    <w:rsid w:val="00DF109D"/>
    <w:rsid w:val="00E946FB"/>
    <w:rsid w:val="00F7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ParaNumChar">
    <w:name w:val="ParaNum Char"/>
    <w:basedOn w:val="Normal"/>
    <w:link w:val="ParaNumCharChar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link w:val="ParaNumChar"/>
    <w:locked/>
    <w:rPr>
      <w:kern w:val="28"/>
      <w:sz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1220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> </HyperlinkBase>
  <HLinks>
    <vt:vector size="6" baseType="variant">
      <vt:variant>
        <vt:i4>4128882</vt:i4>
      </vt:variant>
      <vt:variant>
        <vt:i4>0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2014-01-29T01:59:00Z</dcterms:created>
  <dcterms:modified xsi:type="dcterms:W3CDTF">2014-01-29T01:59:00Z</dcterms:modified>
  <cp:category> </cp:category>
  <cp:contentStatus> </cp:contentStatus>
</cp:coreProperties>
</file>