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3C" w:rsidRPr="00F24E3C" w:rsidRDefault="00895E15" w:rsidP="00F24E3C">
      <w:pPr>
        <w:spacing w:after="0" w:line="240" w:lineRule="auto"/>
        <w:jc w:val="center"/>
        <w:rPr>
          <w:rFonts w:ascii="Times New Roman" w:eastAsia="Times New Roman" w:hAnsi="Times New Roman" w:cs="Times New Roman"/>
          <w:b/>
          <w:szCs w:val="24"/>
        </w:rPr>
      </w:pPr>
      <w:bookmarkStart w:id="0" w:name="_GoBack"/>
      <w:bookmarkEnd w:id="0"/>
      <w:r w:rsidRPr="00F24E3C">
        <w:rPr>
          <w:rFonts w:ascii="Times New Roman" w:eastAsia="Times New Roman" w:hAnsi="Times New Roman" w:cs="Times New Roman"/>
          <w:b/>
          <w:szCs w:val="24"/>
        </w:rPr>
        <w:t>STA</w:t>
      </w:r>
      <w:r w:rsidR="00B62437" w:rsidRPr="00F24E3C">
        <w:rPr>
          <w:rFonts w:ascii="Times New Roman" w:eastAsia="Times New Roman" w:hAnsi="Times New Roman" w:cs="Times New Roman"/>
          <w:b/>
          <w:szCs w:val="24"/>
        </w:rPr>
        <w:t xml:space="preserve">TEMENT OF </w:t>
      </w:r>
    </w:p>
    <w:p w:rsidR="00B62437" w:rsidRDefault="00B62437" w:rsidP="00F24E3C">
      <w:pPr>
        <w:spacing w:after="0" w:line="240" w:lineRule="auto"/>
        <w:jc w:val="center"/>
        <w:rPr>
          <w:rFonts w:ascii="Times New Roman" w:eastAsia="Times New Roman" w:hAnsi="Times New Roman" w:cs="Times New Roman"/>
          <w:szCs w:val="24"/>
        </w:rPr>
      </w:pPr>
      <w:r w:rsidRPr="00F24E3C">
        <w:rPr>
          <w:rFonts w:ascii="Times New Roman" w:eastAsia="Times New Roman" w:hAnsi="Times New Roman" w:cs="Times New Roman"/>
          <w:b/>
          <w:szCs w:val="24"/>
        </w:rPr>
        <w:t>COMMISSIONER AJIT PAI</w:t>
      </w:r>
    </w:p>
    <w:p w:rsidR="00F24E3C" w:rsidRDefault="00F24E3C" w:rsidP="00F24E3C">
      <w:pPr>
        <w:spacing w:after="0" w:line="240" w:lineRule="auto"/>
        <w:jc w:val="center"/>
        <w:rPr>
          <w:rFonts w:ascii="Times New Roman" w:eastAsia="Times New Roman" w:hAnsi="Times New Roman" w:cs="Times New Roman"/>
          <w:szCs w:val="24"/>
        </w:rPr>
      </w:pPr>
    </w:p>
    <w:p w:rsidR="00F24E3C" w:rsidRPr="00F24E3C" w:rsidRDefault="00F24E3C" w:rsidP="00F24E3C">
      <w:pPr>
        <w:spacing w:after="0" w:line="240" w:lineRule="auto"/>
        <w:jc w:val="center"/>
        <w:rPr>
          <w:rFonts w:ascii="Times New Roman" w:hAnsi="Times New Roman" w:cs="Times New Roman"/>
        </w:rPr>
      </w:pPr>
    </w:p>
    <w:p w:rsidR="00593442" w:rsidRDefault="00B62437" w:rsidP="00A74182">
      <w:pPr>
        <w:spacing w:after="120" w:line="240" w:lineRule="auto"/>
        <w:ind w:left="720" w:hanging="720"/>
        <w:rPr>
          <w:rFonts w:ascii="Times New Roman" w:hAnsi="Times New Roman" w:cs="Times New Roman"/>
        </w:rPr>
      </w:pPr>
      <w:r w:rsidRPr="00B62437">
        <w:rPr>
          <w:rFonts w:ascii="Times New Roman" w:hAnsi="Times New Roman" w:cs="Times New Roman"/>
          <w:i/>
        </w:rPr>
        <w:t>Re</w:t>
      </w:r>
      <w:r>
        <w:rPr>
          <w:rFonts w:ascii="Times New Roman" w:hAnsi="Times New Roman" w:cs="Times New Roman"/>
        </w:rPr>
        <w:t xml:space="preserve">: </w:t>
      </w:r>
      <w:r>
        <w:rPr>
          <w:rFonts w:ascii="Times New Roman" w:hAnsi="Times New Roman" w:cs="Times New Roman"/>
        </w:rPr>
        <w:tab/>
      </w:r>
      <w:r w:rsidRPr="00B62437">
        <w:rPr>
          <w:rFonts w:ascii="Times New Roman" w:hAnsi="Times New Roman" w:cs="Times New Roman"/>
          <w:i/>
        </w:rPr>
        <w:t>Facilitating the Deployment of Text-to-911 and Other Next Generation Appli</w:t>
      </w:r>
      <w:r>
        <w:rPr>
          <w:rFonts w:ascii="Times New Roman" w:hAnsi="Times New Roman" w:cs="Times New Roman"/>
          <w:i/>
        </w:rPr>
        <w:t>cations</w:t>
      </w:r>
      <w:r>
        <w:rPr>
          <w:rFonts w:ascii="Times New Roman" w:hAnsi="Times New Roman" w:cs="Times New Roman"/>
        </w:rPr>
        <w:t xml:space="preserve">, </w:t>
      </w:r>
      <w:r w:rsidRPr="00B62437">
        <w:rPr>
          <w:rFonts w:ascii="Times New Roman" w:hAnsi="Times New Roman" w:cs="Times New Roman"/>
        </w:rPr>
        <w:t>PS Docket No. 11-153</w:t>
      </w:r>
      <w:r>
        <w:rPr>
          <w:rFonts w:ascii="Times New Roman" w:hAnsi="Times New Roman" w:cs="Times New Roman"/>
        </w:rPr>
        <w:t xml:space="preserve">; </w:t>
      </w:r>
      <w:r w:rsidRPr="00B62437">
        <w:rPr>
          <w:rFonts w:ascii="Times New Roman" w:hAnsi="Times New Roman" w:cs="Times New Roman"/>
          <w:i/>
        </w:rPr>
        <w:t>Framework for Next Generation 911 Deployment</w:t>
      </w:r>
      <w:r>
        <w:rPr>
          <w:rFonts w:ascii="Times New Roman" w:hAnsi="Times New Roman" w:cs="Times New Roman"/>
        </w:rPr>
        <w:t>, PS Docket 10-255</w:t>
      </w:r>
      <w:r w:rsidR="00DC6F53">
        <w:rPr>
          <w:rFonts w:ascii="Times New Roman" w:hAnsi="Times New Roman" w:cs="Times New Roman"/>
        </w:rPr>
        <w:t>.</w:t>
      </w:r>
    </w:p>
    <w:p w:rsidR="00A74182" w:rsidRDefault="00A74182" w:rsidP="00A74182">
      <w:pPr>
        <w:spacing w:after="120" w:line="240" w:lineRule="auto"/>
        <w:ind w:left="720" w:hanging="720"/>
        <w:rPr>
          <w:rFonts w:ascii="Times New Roman" w:hAnsi="Times New Roman" w:cs="Times New Roman"/>
        </w:rPr>
      </w:pPr>
    </w:p>
    <w:p w:rsidR="0068611C" w:rsidRDefault="00905337" w:rsidP="00DC6F53">
      <w:pPr>
        <w:spacing w:after="120" w:line="240" w:lineRule="auto"/>
        <w:ind w:firstLine="720"/>
        <w:rPr>
          <w:rFonts w:ascii="Times New Roman" w:hAnsi="Times New Roman" w:cs="Times New Roman"/>
        </w:rPr>
      </w:pPr>
      <w:r>
        <w:rPr>
          <w:rFonts w:ascii="Times New Roman" w:hAnsi="Times New Roman" w:cs="Times New Roman"/>
        </w:rPr>
        <w:t xml:space="preserve">The deployment of </w:t>
      </w:r>
      <w:r w:rsidR="00DC6F53">
        <w:rPr>
          <w:rFonts w:ascii="Times New Roman" w:hAnsi="Times New Roman" w:cs="Times New Roman"/>
        </w:rPr>
        <w:t>Next Generation 911 (NG911)</w:t>
      </w:r>
      <w:r w:rsidR="00190435">
        <w:rPr>
          <w:rFonts w:ascii="Times New Roman" w:hAnsi="Times New Roman" w:cs="Times New Roman"/>
        </w:rPr>
        <w:t xml:space="preserve"> </w:t>
      </w:r>
      <w:r>
        <w:rPr>
          <w:rFonts w:ascii="Times New Roman" w:hAnsi="Times New Roman" w:cs="Times New Roman"/>
        </w:rPr>
        <w:t>holds great promise for improving our nation’s emer</w:t>
      </w:r>
      <w:r w:rsidR="0068611C">
        <w:rPr>
          <w:rFonts w:ascii="Times New Roman" w:hAnsi="Times New Roman" w:cs="Times New Roman"/>
        </w:rPr>
        <w:t>gency response capabilities.</w:t>
      </w:r>
      <w:r w:rsidR="00DC6F53">
        <w:rPr>
          <w:rFonts w:ascii="Times New Roman" w:hAnsi="Times New Roman" w:cs="Times New Roman"/>
        </w:rPr>
        <w:t xml:space="preserve">  </w:t>
      </w:r>
      <w:r>
        <w:rPr>
          <w:rFonts w:ascii="Times New Roman" w:hAnsi="Times New Roman" w:cs="Times New Roman"/>
        </w:rPr>
        <w:t xml:space="preserve">I </w:t>
      </w:r>
      <w:r w:rsidR="00252511">
        <w:rPr>
          <w:rFonts w:ascii="Times New Roman" w:hAnsi="Times New Roman" w:cs="Times New Roman"/>
        </w:rPr>
        <w:t>am a strong</w:t>
      </w:r>
      <w:r>
        <w:rPr>
          <w:rFonts w:ascii="Times New Roman" w:hAnsi="Times New Roman" w:cs="Times New Roman"/>
        </w:rPr>
        <w:t xml:space="preserve"> supporter of NG911</w:t>
      </w:r>
      <w:r w:rsidR="00252511">
        <w:rPr>
          <w:rFonts w:ascii="Times New Roman" w:hAnsi="Times New Roman" w:cs="Times New Roman"/>
        </w:rPr>
        <w:t xml:space="preserve"> and am</w:t>
      </w:r>
      <w:r w:rsidR="0068611C">
        <w:rPr>
          <w:rFonts w:ascii="Times New Roman" w:hAnsi="Times New Roman" w:cs="Times New Roman"/>
        </w:rPr>
        <w:t xml:space="preserve"> pleased to </w:t>
      </w:r>
      <w:r w:rsidR="00252511">
        <w:rPr>
          <w:rFonts w:ascii="Times New Roman" w:hAnsi="Times New Roman" w:cs="Times New Roman"/>
        </w:rPr>
        <w:t xml:space="preserve">vote for </w:t>
      </w:r>
      <w:r w:rsidR="0068611C">
        <w:rPr>
          <w:rFonts w:ascii="Times New Roman" w:hAnsi="Times New Roman" w:cs="Times New Roman"/>
        </w:rPr>
        <w:t xml:space="preserve">today’s item </w:t>
      </w:r>
      <w:r>
        <w:rPr>
          <w:rFonts w:ascii="Times New Roman" w:hAnsi="Times New Roman" w:cs="Times New Roman"/>
        </w:rPr>
        <w:t>because</w:t>
      </w:r>
      <w:r w:rsidR="00252511">
        <w:rPr>
          <w:rFonts w:ascii="Times New Roman" w:hAnsi="Times New Roman" w:cs="Times New Roman"/>
        </w:rPr>
        <w:t xml:space="preserve"> </w:t>
      </w:r>
      <w:r w:rsidR="00B33C6A">
        <w:rPr>
          <w:rFonts w:ascii="Times New Roman" w:hAnsi="Times New Roman" w:cs="Times New Roman"/>
        </w:rPr>
        <w:t xml:space="preserve">I am optimistic that it will help </w:t>
      </w:r>
      <w:r>
        <w:rPr>
          <w:rFonts w:ascii="Times New Roman" w:hAnsi="Times New Roman" w:cs="Times New Roman"/>
        </w:rPr>
        <w:t xml:space="preserve">text-to-911 functionality </w:t>
      </w:r>
      <w:r w:rsidR="00B33C6A">
        <w:rPr>
          <w:rFonts w:ascii="Times New Roman" w:hAnsi="Times New Roman" w:cs="Times New Roman"/>
        </w:rPr>
        <w:t xml:space="preserve">become </w:t>
      </w:r>
      <w:r w:rsidR="00DC6F53">
        <w:rPr>
          <w:rFonts w:ascii="Times New Roman" w:hAnsi="Times New Roman" w:cs="Times New Roman"/>
        </w:rPr>
        <w:t>one of the first NG91</w:t>
      </w:r>
      <w:r>
        <w:rPr>
          <w:rFonts w:ascii="Times New Roman" w:hAnsi="Times New Roman" w:cs="Times New Roman"/>
        </w:rPr>
        <w:t>1 features</w:t>
      </w:r>
      <w:r w:rsidR="0068611C">
        <w:rPr>
          <w:rFonts w:ascii="Times New Roman" w:hAnsi="Times New Roman" w:cs="Times New Roman"/>
        </w:rPr>
        <w:t xml:space="preserve"> </w:t>
      </w:r>
      <w:r w:rsidR="008F3A3C">
        <w:rPr>
          <w:rFonts w:ascii="Times New Roman" w:hAnsi="Times New Roman" w:cs="Times New Roman"/>
        </w:rPr>
        <w:t>available to</w:t>
      </w:r>
      <w:r w:rsidR="00252511">
        <w:rPr>
          <w:rFonts w:ascii="Times New Roman" w:hAnsi="Times New Roman" w:cs="Times New Roman"/>
        </w:rPr>
        <w:t xml:space="preserve"> the American people</w:t>
      </w:r>
      <w:r w:rsidR="0068611C">
        <w:rPr>
          <w:rFonts w:ascii="Times New Roman" w:hAnsi="Times New Roman" w:cs="Times New Roman"/>
        </w:rPr>
        <w:t>.</w:t>
      </w:r>
    </w:p>
    <w:p w:rsidR="00150555" w:rsidRDefault="0068611C" w:rsidP="00DC6F53">
      <w:pPr>
        <w:spacing w:after="120" w:line="240" w:lineRule="auto"/>
        <w:ind w:firstLine="720"/>
        <w:rPr>
          <w:rFonts w:ascii="Times New Roman" w:hAnsi="Times New Roman" w:cs="Times New Roman"/>
        </w:rPr>
      </w:pPr>
      <w:r>
        <w:rPr>
          <w:rFonts w:ascii="Times New Roman" w:hAnsi="Times New Roman" w:cs="Times New Roman"/>
        </w:rPr>
        <w:t>This is good news for deaf and hard of hearing</w:t>
      </w:r>
      <w:r w:rsidR="00DC6F53">
        <w:rPr>
          <w:rFonts w:ascii="Times New Roman" w:hAnsi="Times New Roman" w:cs="Times New Roman"/>
        </w:rPr>
        <w:t xml:space="preserve"> individuals</w:t>
      </w:r>
      <w:r>
        <w:rPr>
          <w:rFonts w:ascii="Times New Roman" w:hAnsi="Times New Roman" w:cs="Times New Roman"/>
        </w:rPr>
        <w:t xml:space="preserve">, as well as those with speech impediments.  </w:t>
      </w:r>
      <w:r w:rsidR="00086B4B">
        <w:rPr>
          <w:rFonts w:ascii="Times New Roman" w:hAnsi="Times New Roman" w:cs="Times New Roman"/>
        </w:rPr>
        <w:t xml:space="preserve">This is good news for domestic violence victims and others whose lives may depend on non-verbal communication in an emergency.  And this is good news for anyone who for any reason cannot place a voice call to first responders.  </w:t>
      </w:r>
      <w:r>
        <w:rPr>
          <w:rFonts w:ascii="Times New Roman" w:hAnsi="Times New Roman" w:cs="Times New Roman"/>
        </w:rPr>
        <w:t xml:space="preserve">For </w:t>
      </w:r>
      <w:r w:rsidR="00086B4B">
        <w:rPr>
          <w:rFonts w:ascii="Times New Roman" w:hAnsi="Times New Roman" w:cs="Times New Roman"/>
        </w:rPr>
        <w:t xml:space="preserve">all of </w:t>
      </w:r>
      <w:r>
        <w:rPr>
          <w:rFonts w:ascii="Times New Roman" w:hAnsi="Times New Roman" w:cs="Times New Roman"/>
        </w:rPr>
        <w:t>these Americans, the ability to text 911 may mean the difference between life and death.</w:t>
      </w:r>
    </w:p>
    <w:p w:rsidR="00252511" w:rsidRDefault="00252511" w:rsidP="00DC6F53">
      <w:pPr>
        <w:spacing w:after="120" w:line="240" w:lineRule="auto"/>
        <w:ind w:firstLine="720"/>
        <w:rPr>
          <w:rFonts w:ascii="Times New Roman" w:hAnsi="Times New Roman" w:cs="Times New Roman"/>
        </w:rPr>
      </w:pPr>
      <w:r>
        <w:rPr>
          <w:rFonts w:ascii="Times New Roman" w:hAnsi="Times New Roman" w:cs="Times New Roman"/>
        </w:rPr>
        <w:t xml:space="preserve">I appreciate my colleagues’ willingness to </w:t>
      </w:r>
      <w:r w:rsidR="007806FF">
        <w:rPr>
          <w:rFonts w:ascii="Times New Roman" w:hAnsi="Times New Roman" w:cs="Times New Roman"/>
        </w:rPr>
        <w:t>incorporate my input into today’s item.  For example, the Further Notice of Proposed Rulemaking seeks comment on an expanded role for IP Relay providers</w:t>
      </w:r>
      <w:r w:rsidR="008F3A3C">
        <w:rPr>
          <w:rFonts w:ascii="Times New Roman" w:hAnsi="Times New Roman" w:cs="Times New Roman"/>
        </w:rPr>
        <w:t xml:space="preserve"> in this area</w:t>
      </w:r>
      <w:r w:rsidR="007806FF">
        <w:rPr>
          <w:rFonts w:ascii="Times New Roman" w:hAnsi="Times New Roman" w:cs="Times New Roman"/>
        </w:rPr>
        <w:t xml:space="preserve">.  </w:t>
      </w:r>
      <w:r w:rsidR="00DC6F53">
        <w:rPr>
          <w:rFonts w:ascii="Times New Roman" w:hAnsi="Times New Roman" w:cs="Times New Roman"/>
        </w:rPr>
        <w:t>Those providers are uniquely suited to make sure that whenever</w:t>
      </w:r>
      <w:r w:rsidR="007806FF">
        <w:rPr>
          <w:rFonts w:ascii="Times New Roman" w:hAnsi="Times New Roman" w:cs="Times New Roman"/>
        </w:rPr>
        <w:t xml:space="preserve"> </w:t>
      </w:r>
      <w:r w:rsidR="00DC6F53">
        <w:rPr>
          <w:rFonts w:ascii="Times New Roman" w:hAnsi="Times New Roman" w:cs="Times New Roman"/>
        </w:rPr>
        <w:t xml:space="preserve">a </w:t>
      </w:r>
      <w:r w:rsidR="007806FF" w:rsidRPr="007806FF">
        <w:rPr>
          <w:rFonts w:ascii="Times New Roman" w:hAnsi="Times New Roman" w:cs="Times New Roman"/>
        </w:rPr>
        <w:t xml:space="preserve">deaf or hard of hearing American </w:t>
      </w:r>
      <w:r w:rsidR="00DC6F53">
        <w:rPr>
          <w:rFonts w:ascii="Times New Roman" w:hAnsi="Times New Roman" w:cs="Times New Roman"/>
        </w:rPr>
        <w:t>tries</w:t>
      </w:r>
      <w:r w:rsidR="00086B4B">
        <w:rPr>
          <w:rFonts w:ascii="Times New Roman" w:hAnsi="Times New Roman" w:cs="Times New Roman"/>
        </w:rPr>
        <w:t xml:space="preserve"> </w:t>
      </w:r>
      <w:r w:rsidR="007806FF" w:rsidRPr="007806FF">
        <w:rPr>
          <w:rFonts w:ascii="Times New Roman" w:hAnsi="Times New Roman" w:cs="Times New Roman"/>
        </w:rPr>
        <w:t xml:space="preserve">to reach emergency personnel, </w:t>
      </w:r>
      <w:r w:rsidR="00740F13">
        <w:rPr>
          <w:rFonts w:ascii="Times New Roman" w:hAnsi="Times New Roman" w:cs="Times New Roman"/>
        </w:rPr>
        <w:t>the message will get through—directly as a text wherever text-to-911 is available and through relay interpretation elsewhere</w:t>
      </w:r>
      <w:r w:rsidR="007806FF" w:rsidRPr="007806FF">
        <w:rPr>
          <w:rFonts w:ascii="Times New Roman" w:hAnsi="Times New Roman" w:cs="Times New Roman"/>
        </w:rPr>
        <w:t>.</w:t>
      </w:r>
      <w:r w:rsidR="007806FF">
        <w:rPr>
          <w:rFonts w:ascii="Times New Roman" w:hAnsi="Times New Roman" w:cs="Times New Roman"/>
        </w:rPr>
        <w:t xml:space="preserve">  The item also asks about </w:t>
      </w:r>
      <w:r w:rsidRPr="00252511">
        <w:rPr>
          <w:rFonts w:ascii="Times New Roman" w:hAnsi="Times New Roman" w:cs="Times New Roman"/>
        </w:rPr>
        <w:t xml:space="preserve">reasonable timeframes </w:t>
      </w:r>
      <w:r w:rsidR="00340D00">
        <w:rPr>
          <w:rFonts w:ascii="Times New Roman" w:hAnsi="Times New Roman" w:cs="Times New Roman"/>
        </w:rPr>
        <w:t>for interconnected text providers to implement text-to-911 functionality</w:t>
      </w:r>
      <w:r w:rsidRPr="00252511">
        <w:rPr>
          <w:rFonts w:ascii="Times New Roman" w:hAnsi="Times New Roman" w:cs="Times New Roman"/>
        </w:rPr>
        <w:t>.  Not every text provider is in the same situation</w:t>
      </w:r>
      <w:r w:rsidR="00740F13">
        <w:rPr>
          <w:rFonts w:ascii="Times New Roman" w:hAnsi="Times New Roman" w:cs="Times New Roman"/>
        </w:rPr>
        <w:t>—</w:t>
      </w:r>
      <w:r w:rsidRPr="00252511">
        <w:rPr>
          <w:rFonts w:ascii="Times New Roman" w:hAnsi="Times New Roman" w:cs="Times New Roman"/>
        </w:rPr>
        <w:t>technologically, financially</w:t>
      </w:r>
      <w:r w:rsidR="00086B4B">
        <w:rPr>
          <w:rFonts w:ascii="Times New Roman" w:hAnsi="Times New Roman" w:cs="Times New Roman"/>
        </w:rPr>
        <w:t>, and otherwise</w:t>
      </w:r>
      <w:r w:rsidR="00740F13">
        <w:rPr>
          <w:rFonts w:ascii="Times New Roman" w:hAnsi="Times New Roman" w:cs="Times New Roman"/>
        </w:rPr>
        <w:t>—</w:t>
      </w:r>
      <w:r w:rsidRPr="00252511">
        <w:rPr>
          <w:rFonts w:ascii="Times New Roman" w:hAnsi="Times New Roman" w:cs="Times New Roman"/>
        </w:rPr>
        <w:t>and we must make sure we understand the un</w:t>
      </w:r>
      <w:r w:rsidR="0028790D">
        <w:rPr>
          <w:rFonts w:ascii="Times New Roman" w:hAnsi="Times New Roman" w:cs="Times New Roman"/>
        </w:rPr>
        <w:t>ique challenges of each class of</w:t>
      </w:r>
      <w:r w:rsidRPr="00252511">
        <w:rPr>
          <w:rFonts w:ascii="Times New Roman" w:hAnsi="Times New Roman" w:cs="Times New Roman"/>
        </w:rPr>
        <w:t xml:space="preserve"> provider </w:t>
      </w:r>
      <w:r w:rsidR="00340D00">
        <w:rPr>
          <w:rFonts w:ascii="Times New Roman" w:hAnsi="Times New Roman" w:cs="Times New Roman"/>
        </w:rPr>
        <w:t xml:space="preserve">rather than simply </w:t>
      </w:r>
      <w:r w:rsidRPr="00252511">
        <w:rPr>
          <w:rFonts w:ascii="Times New Roman" w:hAnsi="Times New Roman" w:cs="Times New Roman"/>
        </w:rPr>
        <w:t>lumping them all together.</w:t>
      </w:r>
    </w:p>
    <w:p w:rsidR="00150555" w:rsidRDefault="00190435" w:rsidP="00190435">
      <w:pPr>
        <w:spacing w:after="120" w:line="240" w:lineRule="auto"/>
        <w:ind w:firstLine="720"/>
        <w:rPr>
          <w:rFonts w:ascii="Times New Roman" w:hAnsi="Times New Roman" w:cs="Times New Roman"/>
        </w:rPr>
      </w:pPr>
      <w:r>
        <w:rPr>
          <w:rFonts w:ascii="Times New Roman" w:hAnsi="Times New Roman" w:cs="Times New Roman"/>
        </w:rPr>
        <w:t>As</w:t>
      </w:r>
      <w:r w:rsidRPr="00190435">
        <w:rPr>
          <w:rFonts w:ascii="Times New Roman" w:hAnsi="Times New Roman" w:cs="Times New Roman"/>
        </w:rPr>
        <w:t xml:space="preserve"> we move forward in this proceeding, we </w:t>
      </w:r>
      <w:r>
        <w:rPr>
          <w:rFonts w:ascii="Times New Roman" w:hAnsi="Times New Roman" w:cs="Times New Roman"/>
        </w:rPr>
        <w:t xml:space="preserve">also </w:t>
      </w:r>
      <w:r w:rsidRPr="00190435">
        <w:rPr>
          <w:rFonts w:ascii="Times New Roman" w:hAnsi="Times New Roman" w:cs="Times New Roman"/>
        </w:rPr>
        <w:t>must remember this:  Whenever possible, Americans should call—not text—911.  For one, most public safety answering points (PSAPs) are currently unable to accept and process text messages, which means that calls will go through in many places where texts cannot.  For another, a call gives first responders more concrete location information, as well as better situational awareness.  That’s why public safety organizations agree that the right decision is to talk, rather than text, whenever possible.</w:t>
      </w:r>
    </w:p>
    <w:p w:rsidR="00D81D4E" w:rsidRDefault="00D81D4E" w:rsidP="00DC6F53">
      <w:pPr>
        <w:spacing w:after="120" w:line="240" w:lineRule="auto"/>
        <w:ind w:firstLine="720"/>
        <w:rPr>
          <w:rFonts w:ascii="Times New Roman" w:hAnsi="Times New Roman" w:cs="Times New Roman"/>
        </w:rPr>
      </w:pPr>
      <w:r>
        <w:rPr>
          <w:rFonts w:ascii="Times New Roman" w:hAnsi="Times New Roman" w:cs="Times New Roman"/>
        </w:rPr>
        <w:t xml:space="preserve">I want thank </w:t>
      </w:r>
      <w:r w:rsidRPr="00D81D4E">
        <w:rPr>
          <w:rFonts w:ascii="Times New Roman" w:hAnsi="Times New Roman" w:cs="Times New Roman"/>
        </w:rPr>
        <w:t xml:space="preserve">the diligent staff in the Public Safety and Homeland Security Bureau for their hard work on this item </w:t>
      </w:r>
      <w:r>
        <w:rPr>
          <w:rFonts w:ascii="Times New Roman" w:hAnsi="Times New Roman" w:cs="Times New Roman"/>
        </w:rPr>
        <w:t>and look forward to continuing to work with them on this important issue.</w:t>
      </w:r>
    </w:p>
    <w:p w:rsidR="00D81D4E" w:rsidRDefault="00BE78AC" w:rsidP="00DC6F53">
      <w:pPr>
        <w:spacing w:after="120" w:line="240" w:lineRule="auto"/>
        <w:ind w:firstLine="720"/>
        <w:rPr>
          <w:rFonts w:ascii="Times New Roman" w:hAnsi="Times New Roman" w:cs="Times New Roman"/>
        </w:rPr>
      </w:pPr>
      <w:r>
        <w:rPr>
          <w:rFonts w:ascii="Times New Roman" w:hAnsi="Times New Roman" w:cs="Times New Roman"/>
        </w:rPr>
        <w:t xml:space="preserve">Finally, </w:t>
      </w:r>
      <w:r w:rsidR="00304CD7">
        <w:rPr>
          <w:rFonts w:ascii="Times New Roman" w:hAnsi="Times New Roman" w:cs="Times New Roman"/>
        </w:rPr>
        <w:t xml:space="preserve">as </w:t>
      </w:r>
      <w:r w:rsidR="00276824">
        <w:rPr>
          <w:rFonts w:ascii="Times New Roman" w:hAnsi="Times New Roman" w:cs="Times New Roman"/>
        </w:rPr>
        <w:t>innovative</w:t>
      </w:r>
      <w:r w:rsidR="00304CD7">
        <w:rPr>
          <w:rFonts w:ascii="Times New Roman" w:hAnsi="Times New Roman" w:cs="Times New Roman"/>
        </w:rPr>
        <w:t xml:space="preserve"> as text-to-911 functionality is, I want to close by noting that we still have a ways to go on 911 basics.  </w:t>
      </w:r>
      <w:r w:rsidR="00276824">
        <w:rPr>
          <w:rFonts w:ascii="Times New Roman" w:hAnsi="Times New Roman" w:cs="Times New Roman"/>
        </w:rPr>
        <w:t xml:space="preserve">In particular, </w:t>
      </w:r>
      <w:r>
        <w:rPr>
          <w:rFonts w:ascii="Times New Roman" w:hAnsi="Times New Roman" w:cs="Times New Roman"/>
        </w:rPr>
        <w:t>Americans expect</w:t>
      </w:r>
      <w:r w:rsidR="0028790D">
        <w:rPr>
          <w:rFonts w:ascii="Times New Roman" w:hAnsi="Times New Roman" w:cs="Times New Roman"/>
        </w:rPr>
        <w:t xml:space="preserve"> that </w:t>
      </w:r>
      <w:r>
        <w:rPr>
          <w:rFonts w:ascii="Times New Roman" w:hAnsi="Times New Roman" w:cs="Times New Roman"/>
        </w:rPr>
        <w:t>if they call 911 from a hotel</w:t>
      </w:r>
      <w:r w:rsidR="00276824">
        <w:rPr>
          <w:rFonts w:ascii="Times New Roman" w:hAnsi="Times New Roman" w:cs="Times New Roman"/>
        </w:rPr>
        <w:t xml:space="preserve">, </w:t>
      </w:r>
      <w:r>
        <w:rPr>
          <w:rFonts w:ascii="Times New Roman" w:hAnsi="Times New Roman" w:cs="Times New Roman"/>
        </w:rPr>
        <w:t xml:space="preserve">motel, </w:t>
      </w:r>
      <w:r w:rsidR="00276824">
        <w:rPr>
          <w:rFonts w:ascii="Times New Roman" w:hAnsi="Times New Roman" w:cs="Times New Roman"/>
        </w:rPr>
        <w:t xml:space="preserve">or office building, </w:t>
      </w:r>
      <w:r>
        <w:rPr>
          <w:rFonts w:ascii="Times New Roman" w:hAnsi="Times New Roman" w:cs="Times New Roman"/>
        </w:rPr>
        <w:t>they will reach someone who can help</w:t>
      </w:r>
      <w:r w:rsidR="0028790D">
        <w:rPr>
          <w:rFonts w:ascii="Times New Roman" w:hAnsi="Times New Roman" w:cs="Times New Roman"/>
        </w:rPr>
        <w:t xml:space="preserve">. </w:t>
      </w:r>
      <w:r w:rsidR="00086B4B">
        <w:rPr>
          <w:rFonts w:ascii="Times New Roman" w:hAnsi="Times New Roman" w:cs="Times New Roman"/>
        </w:rPr>
        <w:t xml:space="preserve"> But as t</w:t>
      </w:r>
      <w:r w:rsidR="00D81D4E">
        <w:rPr>
          <w:rFonts w:ascii="Times New Roman" w:hAnsi="Times New Roman" w:cs="Times New Roman"/>
        </w:rPr>
        <w:t xml:space="preserve">he nation </w:t>
      </w:r>
      <w:r w:rsidR="0028790D">
        <w:rPr>
          <w:rFonts w:ascii="Times New Roman" w:hAnsi="Times New Roman" w:cs="Times New Roman"/>
        </w:rPr>
        <w:t xml:space="preserve">learned </w:t>
      </w:r>
      <w:r w:rsidR="00086B4B">
        <w:rPr>
          <w:rFonts w:ascii="Times New Roman" w:hAnsi="Times New Roman" w:cs="Times New Roman"/>
        </w:rPr>
        <w:t xml:space="preserve">from a tragic case </w:t>
      </w:r>
      <w:r w:rsidR="00D81D4E">
        <w:rPr>
          <w:rFonts w:ascii="Times New Roman" w:hAnsi="Times New Roman" w:cs="Times New Roman"/>
        </w:rPr>
        <w:t>last month</w:t>
      </w:r>
      <w:r w:rsidR="00086B4B">
        <w:rPr>
          <w:rFonts w:ascii="Times New Roman" w:hAnsi="Times New Roman" w:cs="Times New Roman"/>
        </w:rPr>
        <w:t>,</w:t>
      </w:r>
      <w:r w:rsidR="00D81D4E">
        <w:rPr>
          <w:rFonts w:ascii="Times New Roman" w:hAnsi="Times New Roman" w:cs="Times New Roman"/>
        </w:rPr>
        <w:t xml:space="preserve"> that isn’t true.</w:t>
      </w:r>
    </w:p>
    <w:p w:rsidR="00BE78AC" w:rsidRPr="00BE78AC" w:rsidRDefault="00D81D4E" w:rsidP="00DC6F53">
      <w:pPr>
        <w:spacing w:after="120" w:line="240" w:lineRule="auto"/>
        <w:ind w:firstLine="720"/>
        <w:rPr>
          <w:rFonts w:ascii="Times New Roman" w:hAnsi="Times New Roman" w:cs="Times New Roman"/>
        </w:rPr>
      </w:pPr>
      <w:r>
        <w:rPr>
          <w:rFonts w:ascii="Times New Roman" w:hAnsi="Times New Roman" w:cs="Times New Roman"/>
        </w:rPr>
        <w:t>On December 1,</w:t>
      </w:r>
      <w:r w:rsidR="00BE78AC" w:rsidRPr="00BE78AC">
        <w:rPr>
          <w:rFonts w:ascii="Times New Roman" w:hAnsi="Times New Roman" w:cs="Times New Roman"/>
        </w:rPr>
        <w:t xml:space="preserve"> Kari Rene Hunt Dunn met her estranged husband in a Marshall, Texas hotel room so that he could visit their three children</w:t>
      </w:r>
      <w:r w:rsidR="00304CD7">
        <w:rPr>
          <w:rFonts w:ascii="Times New Roman" w:hAnsi="Times New Roman" w:cs="Times New Roman"/>
        </w:rPr>
        <w:t>, ages nine, four, and three</w:t>
      </w:r>
      <w:r w:rsidR="00BE78AC" w:rsidRPr="00BE78AC">
        <w:rPr>
          <w:rFonts w:ascii="Times New Roman" w:hAnsi="Times New Roman" w:cs="Times New Roman"/>
        </w:rPr>
        <w:t>.  During that encounter, Kari’s husband forced her into the bathroom a</w:t>
      </w:r>
      <w:r>
        <w:rPr>
          <w:rFonts w:ascii="Times New Roman" w:hAnsi="Times New Roman" w:cs="Times New Roman"/>
        </w:rPr>
        <w:t xml:space="preserve">nd began stabbing her.  </w:t>
      </w:r>
      <w:r w:rsidR="00BE78AC" w:rsidRPr="00BE78AC">
        <w:rPr>
          <w:rFonts w:ascii="Times New Roman" w:hAnsi="Times New Roman" w:cs="Times New Roman"/>
        </w:rPr>
        <w:t xml:space="preserve">Kari’s nine-year-old daughter did exactly what </w:t>
      </w:r>
      <w:r w:rsidR="00304CD7">
        <w:rPr>
          <w:rFonts w:ascii="Times New Roman" w:hAnsi="Times New Roman" w:cs="Times New Roman"/>
        </w:rPr>
        <w:t>every child is</w:t>
      </w:r>
      <w:r w:rsidR="00BE78AC" w:rsidRPr="00BE78AC">
        <w:rPr>
          <w:rFonts w:ascii="Times New Roman" w:hAnsi="Times New Roman" w:cs="Times New Roman"/>
        </w:rPr>
        <w:t xml:space="preserve"> taught to do during an emergency.  She picked up the phone and dialed 911.  The call didn’t go through, so she tried again.  And again.  And again.  All in all, she dialed 911 four times—but she never reached emergency personnel.  Why?  Because the hotel’s phone system required her to dial 9 to get an outside line.  Tragically, Kari died as a result of this vicious attack.</w:t>
      </w:r>
    </w:p>
    <w:p w:rsidR="00BE78AC" w:rsidRPr="00BE78AC" w:rsidRDefault="00BE78AC" w:rsidP="00DC6F53">
      <w:pPr>
        <w:spacing w:after="120" w:line="240" w:lineRule="auto"/>
        <w:ind w:firstLine="720"/>
        <w:rPr>
          <w:rFonts w:ascii="Times New Roman" w:hAnsi="Times New Roman" w:cs="Times New Roman"/>
        </w:rPr>
      </w:pPr>
      <w:r w:rsidRPr="00BE78AC">
        <w:rPr>
          <w:rFonts w:ascii="Times New Roman" w:hAnsi="Times New Roman" w:cs="Times New Roman"/>
        </w:rPr>
        <w:t>Kari’s daughter behaved heroically under horrific circumstances.  But the hotel’s phone system failed her, her</w:t>
      </w:r>
      <w:r w:rsidR="00D81D4E">
        <w:rPr>
          <w:rFonts w:ascii="Times New Roman" w:hAnsi="Times New Roman" w:cs="Times New Roman"/>
        </w:rPr>
        <w:t xml:space="preserve"> mother, and her entire family.  Earlier this month, I began </w:t>
      </w:r>
      <w:r w:rsidRPr="00BE78AC">
        <w:rPr>
          <w:rFonts w:ascii="Times New Roman" w:hAnsi="Times New Roman" w:cs="Times New Roman"/>
        </w:rPr>
        <w:t xml:space="preserve">an inquiry to determine what </w:t>
      </w:r>
      <w:r w:rsidRPr="00BE78AC">
        <w:rPr>
          <w:rFonts w:ascii="Times New Roman" w:hAnsi="Times New Roman" w:cs="Times New Roman"/>
        </w:rPr>
        <w:lastRenderedPageBreak/>
        <w:t>steps can be taken to prevent tragedies lik</w:t>
      </w:r>
      <w:r w:rsidR="00D81D4E">
        <w:rPr>
          <w:rFonts w:ascii="Times New Roman" w:hAnsi="Times New Roman" w:cs="Times New Roman"/>
        </w:rPr>
        <w:t>e Kari’s from happening again</w:t>
      </w:r>
      <w:r w:rsidR="00086B4B">
        <w:rPr>
          <w:rFonts w:ascii="Times New Roman" w:hAnsi="Times New Roman" w:cs="Times New Roman"/>
        </w:rPr>
        <w:t xml:space="preserve">. </w:t>
      </w:r>
      <w:r w:rsidR="00D81D4E">
        <w:rPr>
          <w:rFonts w:ascii="Times New Roman" w:hAnsi="Times New Roman" w:cs="Times New Roman"/>
        </w:rPr>
        <w:t xml:space="preserve"> I am enormously gratified by the reaction </w:t>
      </w:r>
      <w:r w:rsidR="00086B4B">
        <w:rPr>
          <w:rFonts w:ascii="Times New Roman" w:hAnsi="Times New Roman" w:cs="Times New Roman"/>
        </w:rPr>
        <w:t xml:space="preserve">that this issue has </w:t>
      </w:r>
      <w:r w:rsidR="00D81D4E">
        <w:rPr>
          <w:rFonts w:ascii="Times New Roman" w:hAnsi="Times New Roman" w:cs="Times New Roman"/>
        </w:rPr>
        <w:t>received so far.  Awareness of this problem is clearly on the rise</w:t>
      </w:r>
      <w:r w:rsidR="008F3A3C">
        <w:rPr>
          <w:rFonts w:ascii="Times New Roman" w:hAnsi="Times New Roman" w:cs="Times New Roman"/>
        </w:rPr>
        <w:t>.  Our</w:t>
      </w:r>
      <w:r w:rsidR="00D81D4E">
        <w:rPr>
          <w:rFonts w:ascii="Times New Roman" w:hAnsi="Times New Roman" w:cs="Times New Roman"/>
        </w:rPr>
        <w:t xml:space="preserve"> nation’s hotel industry has already formed a</w:t>
      </w:r>
      <w:r w:rsidR="008F3A3C">
        <w:rPr>
          <w:rFonts w:ascii="Times New Roman" w:hAnsi="Times New Roman" w:cs="Times New Roman"/>
        </w:rPr>
        <w:t xml:space="preserve"> task force to tackle the issue, and I look forward to working with them closely.</w:t>
      </w:r>
    </w:p>
    <w:p w:rsidR="00252511" w:rsidRPr="002651C8" w:rsidRDefault="00BE78AC" w:rsidP="00DC6F53">
      <w:pPr>
        <w:spacing w:after="120" w:line="240" w:lineRule="auto"/>
        <w:ind w:firstLine="720"/>
        <w:rPr>
          <w:rFonts w:ascii="Times New Roman" w:hAnsi="Times New Roman" w:cs="Times New Roman"/>
        </w:rPr>
      </w:pPr>
      <w:r w:rsidRPr="00BE78AC">
        <w:rPr>
          <w:rFonts w:ascii="Times New Roman" w:hAnsi="Times New Roman" w:cs="Times New Roman"/>
        </w:rPr>
        <w:t xml:space="preserve">Kari is gone, and there is nothing we can do to bring her back.  But her death will not be in vain if we can take action to ensure that whenever someone </w:t>
      </w:r>
      <w:r w:rsidR="0028790D">
        <w:rPr>
          <w:rFonts w:ascii="Times New Roman" w:hAnsi="Times New Roman" w:cs="Times New Roman"/>
        </w:rPr>
        <w:t>tries to reach</w:t>
      </w:r>
      <w:r w:rsidR="0028790D" w:rsidRPr="00BE78AC">
        <w:rPr>
          <w:rFonts w:ascii="Times New Roman" w:hAnsi="Times New Roman" w:cs="Times New Roman"/>
        </w:rPr>
        <w:t xml:space="preserve"> </w:t>
      </w:r>
      <w:r w:rsidRPr="00BE78AC">
        <w:rPr>
          <w:rFonts w:ascii="Times New Roman" w:hAnsi="Times New Roman" w:cs="Times New Roman"/>
        </w:rPr>
        <w:t>911, they connect with emergency personnel.</w:t>
      </w:r>
      <w:r w:rsidR="00D81D4E">
        <w:rPr>
          <w:rFonts w:ascii="Times New Roman" w:hAnsi="Times New Roman" w:cs="Times New Roman"/>
        </w:rPr>
        <w:t xml:space="preserve">  That’s the message that I heard when I had the privilege of speaking to Kari’s father</w:t>
      </w:r>
      <w:r w:rsidR="00190435">
        <w:rPr>
          <w:rFonts w:ascii="Times New Roman" w:hAnsi="Times New Roman" w:cs="Times New Roman"/>
        </w:rPr>
        <w:t xml:space="preserve"> recently</w:t>
      </w:r>
      <w:r w:rsidR="00D81D4E">
        <w:rPr>
          <w:rFonts w:ascii="Times New Roman" w:hAnsi="Times New Roman" w:cs="Times New Roman"/>
        </w:rPr>
        <w:t xml:space="preserve">.  </w:t>
      </w:r>
      <w:r w:rsidR="00086B4B">
        <w:rPr>
          <w:rFonts w:ascii="Times New Roman" w:hAnsi="Times New Roman" w:cs="Times New Roman"/>
        </w:rPr>
        <w:t xml:space="preserve">That’s the message I’ve gotten from public safety communications experts.  </w:t>
      </w:r>
      <w:r w:rsidR="0028790D">
        <w:rPr>
          <w:rFonts w:ascii="Times New Roman" w:hAnsi="Times New Roman" w:cs="Times New Roman"/>
        </w:rPr>
        <w:t xml:space="preserve">That’s the message </w:t>
      </w:r>
      <w:r w:rsidR="00086B4B">
        <w:rPr>
          <w:rFonts w:ascii="Times New Roman" w:hAnsi="Times New Roman" w:cs="Times New Roman"/>
        </w:rPr>
        <w:t xml:space="preserve">delivered in </w:t>
      </w:r>
      <w:r w:rsidR="0028790D">
        <w:rPr>
          <w:rFonts w:ascii="Times New Roman" w:hAnsi="Times New Roman" w:cs="Times New Roman"/>
        </w:rPr>
        <w:t>today’s item</w:t>
      </w:r>
      <w:r w:rsidR="00086B4B">
        <w:rPr>
          <w:rFonts w:ascii="Times New Roman" w:hAnsi="Times New Roman" w:cs="Times New Roman"/>
        </w:rPr>
        <w:t>.</w:t>
      </w:r>
      <w:r w:rsidR="0028790D">
        <w:rPr>
          <w:rFonts w:ascii="Times New Roman" w:hAnsi="Times New Roman" w:cs="Times New Roman"/>
        </w:rPr>
        <w:t xml:space="preserve"> </w:t>
      </w:r>
      <w:r w:rsidR="00086B4B">
        <w:rPr>
          <w:rFonts w:ascii="Times New Roman" w:hAnsi="Times New Roman" w:cs="Times New Roman"/>
        </w:rPr>
        <w:t xml:space="preserve"> </w:t>
      </w:r>
      <w:r w:rsidR="00D81D4E">
        <w:rPr>
          <w:rFonts w:ascii="Times New Roman" w:hAnsi="Times New Roman" w:cs="Times New Roman"/>
        </w:rPr>
        <w:t>And o</w:t>
      </w:r>
      <w:r w:rsidRPr="00BE78AC">
        <w:rPr>
          <w:rFonts w:ascii="Times New Roman" w:hAnsi="Times New Roman" w:cs="Times New Roman"/>
        </w:rPr>
        <w:t xml:space="preserve">ver the coming weeks and months, that’s </w:t>
      </w:r>
      <w:r w:rsidR="00086B4B">
        <w:rPr>
          <w:rFonts w:ascii="Times New Roman" w:hAnsi="Times New Roman" w:cs="Times New Roman"/>
        </w:rPr>
        <w:t xml:space="preserve">the goal </w:t>
      </w:r>
      <w:r w:rsidRPr="00BE78AC">
        <w:rPr>
          <w:rFonts w:ascii="Times New Roman" w:hAnsi="Times New Roman" w:cs="Times New Roman"/>
        </w:rPr>
        <w:t xml:space="preserve">I intend to </w:t>
      </w:r>
      <w:r w:rsidR="00086B4B">
        <w:rPr>
          <w:rFonts w:ascii="Times New Roman" w:hAnsi="Times New Roman" w:cs="Times New Roman"/>
        </w:rPr>
        <w:t>accomplish</w:t>
      </w:r>
      <w:r w:rsidRPr="00BE78AC">
        <w:rPr>
          <w:rFonts w:ascii="Times New Roman" w:hAnsi="Times New Roman" w:cs="Times New Roman"/>
        </w:rPr>
        <w:t>.</w:t>
      </w:r>
    </w:p>
    <w:p w:rsidR="00A74182" w:rsidRPr="002651C8" w:rsidRDefault="00A74182">
      <w:pPr>
        <w:spacing w:after="120" w:line="240" w:lineRule="auto"/>
        <w:ind w:firstLine="720"/>
        <w:rPr>
          <w:rFonts w:ascii="Times New Roman" w:hAnsi="Times New Roman" w:cs="Times New Roman"/>
        </w:rPr>
      </w:pPr>
    </w:p>
    <w:sectPr w:rsidR="00A74182" w:rsidRPr="002651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E5" w:rsidRDefault="00CC18E5" w:rsidP="00CC18E5">
      <w:pPr>
        <w:spacing w:after="0" w:line="240" w:lineRule="auto"/>
      </w:pPr>
      <w:r>
        <w:separator/>
      </w:r>
    </w:p>
  </w:endnote>
  <w:endnote w:type="continuationSeparator" w:id="0">
    <w:p w:rsidR="00CC18E5" w:rsidRDefault="00CC18E5" w:rsidP="00C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9" w:rsidRDefault="00AC7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9" w:rsidRDefault="00AC7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9" w:rsidRDefault="00AC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E5" w:rsidRDefault="00CC18E5" w:rsidP="00CC18E5">
      <w:pPr>
        <w:spacing w:after="0" w:line="240" w:lineRule="auto"/>
      </w:pPr>
      <w:r>
        <w:separator/>
      </w:r>
    </w:p>
  </w:footnote>
  <w:footnote w:type="continuationSeparator" w:id="0">
    <w:p w:rsidR="00CC18E5" w:rsidRDefault="00CC18E5" w:rsidP="00CC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9" w:rsidRDefault="00AC7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9" w:rsidRDefault="00AC7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79" w:rsidRDefault="00AC7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C8"/>
    <w:rsid w:val="000029A4"/>
    <w:rsid w:val="00086B4B"/>
    <w:rsid w:val="00150555"/>
    <w:rsid w:val="00190435"/>
    <w:rsid w:val="00193D68"/>
    <w:rsid w:val="00241E12"/>
    <w:rsid w:val="00252511"/>
    <w:rsid w:val="002651C8"/>
    <w:rsid w:val="00276824"/>
    <w:rsid w:val="002853FE"/>
    <w:rsid w:val="0028790D"/>
    <w:rsid w:val="002C0BF0"/>
    <w:rsid w:val="00303E69"/>
    <w:rsid w:val="00304CD7"/>
    <w:rsid w:val="00340D00"/>
    <w:rsid w:val="0034342D"/>
    <w:rsid w:val="0039797A"/>
    <w:rsid w:val="00593442"/>
    <w:rsid w:val="005A0C17"/>
    <w:rsid w:val="0068611C"/>
    <w:rsid w:val="00740F13"/>
    <w:rsid w:val="00763653"/>
    <w:rsid w:val="007806FF"/>
    <w:rsid w:val="008514B6"/>
    <w:rsid w:val="00866EC4"/>
    <w:rsid w:val="00895E15"/>
    <w:rsid w:val="008F3A3C"/>
    <w:rsid w:val="00905337"/>
    <w:rsid w:val="009639B4"/>
    <w:rsid w:val="009B7C5C"/>
    <w:rsid w:val="00A74182"/>
    <w:rsid w:val="00AC7379"/>
    <w:rsid w:val="00B33C6A"/>
    <w:rsid w:val="00B62437"/>
    <w:rsid w:val="00BE78AC"/>
    <w:rsid w:val="00BE7DB7"/>
    <w:rsid w:val="00CC18E5"/>
    <w:rsid w:val="00D81D4E"/>
    <w:rsid w:val="00DA5600"/>
    <w:rsid w:val="00DC6F53"/>
    <w:rsid w:val="00ED5A3C"/>
    <w:rsid w:val="00F15ED2"/>
    <w:rsid w:val="00F24E3C"/>
    <w:rsid w:val="00F406B1"/>
    <w:rsid w:val="00F5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0D"/>
    <w:rPr>
      <w:rFonts w:ascii="Tahoma" w:hAnsi="Tahoma" w:cs="Tahoma"/>
      <w:sz w:val="16"/>
      <w:szCs w:val="16"/>
    </w:rPr>
  </w:style>
  <w:style w:type="character" w:styleId="CommentReference">
    <w:name w:val="annotation reference"/>
    <w:basedOn w:val="DefaultParagraphFont"/>
    <w:uiPriority w:val="99"/>
    <w:semiHidden/>
    <w:unhideWhenUsed/>
    <w:rsid w:val="00DC6F53"/>
    <w:rPr>
      <w:sz w:val="16"/>
      <w:szCs w:val="16"/>
    </w:rPr>
  </w:style>
  <w:style w:type="paragraph" w:styleId="CommentText">
    <w:name w:val="annotation text"/>
    <w:basedOn w:val="Normal"/>
    <w:link w:val="CommentTextChar"/>
    <w:uiPriority w:val="99"/>
    <w:semiHidden/>
    <w:unhideWhenUsed/>
    <w:rsid w:val="00DC6F53"/>
    <w:pPr>
      <w:spacing w:line="240" w:lineRule="auto"/>
    </w:pPr>
    <w:rPr>
      <w:sz w:val="20"/>
      <w:szCs w:val="20"/>
    </w:rPr>
  </w:style>
  <w:style w:type="character" w:customStyle="1" w:styleId="CommentTextChar">
    <w:name w:val="Comment Text Char"/>
    <w:basedOn w:val="DefaultParagraphFont"/>
    <w:link w:val="CommentText"/>
    <w:uiPriority w:val="99"/>
    <w:semiHidden/>
    <w:rsid w:val="00DC6F53"/>
    <w:rPr>
      <w:sz w:val="20"/>
      <w:szCs w:val="20"/>
    </w:rPr>
  </w:style>
  <w:style w:type="paragraph" w:styleId="CommentSubject">
    <w:name w:val="annotation subject"/>
    <w:basedOn w:val="CommentText"/>
    <w:next w:val="CommentText"/>
    <w:link w:val="CommentSubjectChar"/>
    <w:uiPriority w:val="99"/>
    <w:semiHidden/>
    <w:unhideWhenUsed/>
    <w:rsid w:val="00DC6F53"/>
    <w:rPr>
      <w:b/>
      <w:bCs/>
    </w:rPr>
  </w:style>
  <w:style w:type="character" w:customStyle="1" w:styleId="CommentSubjectChar">
    <w:name w:val="Comment Subject Char"/>
    <w:basedOn w:val="CommentTextChar"/>
    <w:link w:val="CommentSubject"/>
    <w:uiPriority w:val="99"/>
    <w:semiHidden/>
    <w:rsid w:val="00DC6F53"/>
    <w:rPr>
      <w:b/>
      <w:bCs/>
      <w:sz w:val="20"/>
      <w:szCs w:val="20"/>
    </w:rPr>
  </w:style>
  <w:style w:type="paragraph" w:styleId="Header">
    <w:name w:val="header"/>
    <w:basedOn w:val="Normal"/>
    <w:link w:val="HeaderChar"/>
    <w:uiPriority w:val="99"/>
    <w:unhideWhenUsed/>
    <w:rsid w:val="00CC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E5"/>
  </w:style>
  <w:style w:type="paragraph" w:styleId="Footer">
    <w:name w:val="footer"/>
    <w:basedOn w:val="Normal"/>
    <w:link w:val="FooterChar"/>
    <w:uiPriority w:val="99"/>
    <w:unhideWhenUsed/>
    <w:rsid w:val="00CC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0D"/>
    <w:rPr>
      <w:rFonts w:ascii="Tahoma" w:hAnsi="Tahoma" w:cs="Tahoma"/>
      <w:sz w:val="16"/>
      <w:szCs w:val="16"/>
    </w:rPr>
  </w:style>
  <w:style w:type="character" w:styleId="CommentReference">
    <w:name w:val="annotation reference"/>
    <w:basedOn w:val="DefaultParagraphFont"/>
    <w:uiPriority w:val="99"/>
    <w:semiHidden/>
    <w:unhideWhenUsed/>
    <w:rsid w:val="00DC6F53"/>
    <w:rPr>
      <w:sz w:val="16"/>
      <w:szCs w:val="16"/>
    </w:rPr>
  </w:style>
  <w:style w:type="paragraph" w:styleId="CommentText">
    <w:name w:val="annotation text"/>
    <w:basedOn w:val="Normal"/>
    <w:link w:val="CommentTextChar"/>
    <w:uiPriority w:val="99"/>
    <w:semiHidden/>
    <w:unhideWhenUsed/>
    <w:rsid w:val="00DC6F53"/>
    <w:pPr>
      <w:spacing w:line="240" w:lineRule="auto"/>
    </w:pPr>
    <w:rPr>
      <w:sz w:val="20"/>
      <w:szCs w:val="20"/>
    </w:rPr>
  </w:style>
  <w:style w:type="character" w:customStyle="1" w:styleId="CommentTextChar">
    <w:name w:val="Comment Text Char"/>
    <w:basedOn w:val="DefaultParagraphFont"/>
    <w:link w:val="CommentText"/>
    <w:uiPriority w:val="99"/>
    <w:semiHidden/>
    <w:rsid w:val="00DC6F53"/>
    <w:rPr>
      <w:sz w:val="20"/>
      <w:szCs w:val="20"/>
    </w:rPr>
  </w:style>
  <w:style w:type="paragraph" w:styleId="CommentSubject">
    <w:name w:val="annotation subject"/>
    <w:basedOn w:val="CommentText"/>
    <w:next w:val="CommentText"/>
    <w:link w:val="CommentSubjectChar"/>
    <w:uiPriority w:val="99"/>
    <w:semiHidden/>
    <w:unhideWhenUsed/>
    <w:rsid w:val="00DC6F53"/>
    <w:rPr>
      <w:b/>
      <w:bCs/>
    </w:rPr>
  </w:style>
  <w:style w:type="character" w:customStyle="1" w:styleId="CommentSubjectChar">
    <w:name w:val="Comment Subject Char"/>
    <w:basedOn w:val="CommentTextChar"/>
    <w:link w:val="CommentSubject"/>
    <w:uiPriority w:val="99"/>
    <w:semiHidden/>
    <w:rsid w:val="00DC6F53"/>
    <w:rPr>
      <w:b/>
      <w:bCs/>
      <w:sz w:val="20"/>
      <w:szCs w:val="20"/>
    </w:rPr>
  </w:style>
  <w:style w:type="paragraph" w:styleId="Header">
    <w:name w:val="header"/>
    <w:basedOn w:val="Normal"/>
    <w:link w:val="HeaderChar"/>
    <w:uiPriority w:val="99"/>
    <w:unhideWhenUsed/>
    <w:rsid w:val="00CC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E5"/>
  </w:style>
  <w:style w:type="paragraph" w:styleId="Footer">
    <w:name w:val="footer"/>
    <w:basedOn w:val="Normal"/>
    <w:link w:val="FooterChar"/>
    <w:uiPriority w:val="99"/>
    <w:unhideWhenUsed/>
    <w:rsid w:val="00CC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3830</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2014-01-30T21:55:00Z</dcterms:created>
  <dcterms:modified xsi:type="dcterms:W3CDTF">2014-01-30T21:55:00Z</dcterms:modified>
  <cp:category> </cp:category>
  <cp:contentStatus> </cp:contentStatus>
</cp:coreProperties>
</file>