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0E" w:rsidRDefault="00A84D0E" w:rsidP="00A84D0E">
      <w:pPr>
        <w:pStyle w:val="Header"/>
        <w:tabs>
          <w:tab w:val="right" w:pos="9346"/>
        </w:tabs>
        <w:rPr>
          <w:rFonts w:ascii="Times New Roman" w:hAnsi="Times New Roman"/>
        </w:rPr>
      </w:pPr>
      <w:bookmarkStart w:id="0" w:name="_GoBack"/>
      <w:bookmarkEnd w:id="0"/>
      <w:r w:rsidRPr="00A84D0E">
        <w:rPr>
          <w:rFonts w:ascii="Times New Roman" w:hAnsi="Times New Roman"/>
          <w:b/>
        </w:rPr>
        <w:t>FOR IMMEDIATE RELEASE:</w:t>
      </w:r>
      <w:r>
        <w:rPr>
          <w:rFonts w:ascii="Times New Roman" w:hAnsi="Times New Roman"/>
        </w:rPr>
        <w:tab/>
        <w:t xml:space="preserve">   </w:t>
      </w:r>
      <w:r>
        <w:rPr>
          <w:rFonts w:ascii="Times New Roman" w:hAnsi="Times New Roman"/>
        </w:rPr>
        <w:tab/>
        <w:t xml:space="preserve">   </w:t>
      </w:r>
      <w:r w:rsidRPr="00A84D0E">
        <w:rPr>
          <w:rFonts w:ascii="Times New Roman" w:hAnsi="Times New Roman"/>
          <w:b/>
        </w:rPr>
        <w:t>NEWS MEDIA CONTACT:</w:t>
      </w:r>
      <w:r>
        <w:rPr>
          <w:rFonts w:ascii="Times New Roman" w:hAnsi="Times New Roman"/>
        </w:rPr>
        <w:tab/>
      </w:r>
      <w:r>
        <w:rPr>
          <w:rFonts w:ascii="Times New Roman" w:hAnsi="Times New Roman"/>
        </w:rPr>
        <w:tab/>
      </w:r>
    </w:p>
    <w:p w:rsidR="00A84D0E" w:rsidRDefault="00A84D0E" w:rsidP="00A84D0E">
      <w:pPr>
        <w:pStyle w:val="Header"/>
        <w:tabs>
          <w:tab w:val="right" w:pos="9346"/>
        </w:tabs>
        <w:rPr>
          <w:rFonts w:ascii="Times New Roman" w:hAnsi="Times New Roman"/>
        </w:rPr>
      </w:pPr>
      <w:r>
        <w:rPr>
          <w:rFonts w:ascii="Times New Roman" w:hAnsi="Times New Roman"/>
        </w:rPr>
        <w:t>February 19, 2014</w:t>
      </w:r>
      <w:r>
        <w:rPr>
          <w:rFonts w:ascii="Times New Roman" w:hAnsi="Times New Roman"/>
        </w:rPr>
        <w:tab/>
      </w:r>
      <w:r>
        <w:rPr>
          <w:rFonts w:ascii="Times New Roman" w:hAnsi="Times New Roman"/>
        </w:rPr>
        <w:tab/>
        <w:t>Courtney Reinhard, 202-418-2013</w:t>
      </w:r>
    </w:p>
    <w:p w:rsidR="00A84D0E" w:rsidRDefault="00A84D0E" w:rsidP="00A84D0E">
      <w:pPr>
        <w:pStyle w:val="Header"/>
        <w:tabs>
          <w:tab w:val="right" w:pos="9346"/>
        </w:tabs>
        <w:rPr>
          <w:rFonts w:ascii="Times New Roman" w:hAnsi="Times New Roman"/>
        </w:rPr>
      </w:pPr>
      <w:r>
        <w:rPr>
          <w:rFonts w:ascii="Times New Roman" w:hAnsi="Times New Roman"/>
        </w:rPr>
        <w:tab/>
      </w:r>
      <w:r>
        <w:rPr>
          <w:rFonts w:ascii="Times New Roman" w:hAnsi="Times New Roman"/>
        </w:rPr>
        <w:tab/>
        <w:t xml:space="preserve">E-mail:  </w:t>
      </w:r>
      <w:hyperlink r:id="rId7" w:history="1">
        <w:r w:rsidRPr="00471196">
          <w:rPr>
            <w:rStyle w:val="Hyperlink"/>
            <w:rFonts w:ascii="Times New Roman" w:hAnsi="Times New Roman"/>
          </w:rPr>
          <w:t>Courtney.Reinhard@fcc.gov</w:t>
        </w:r>
      </w:hyperlink>
    </w:p>
    <w:p w:rsidR="00A84D0E" w:rsidRDefault="00A84D0E" w:rsidP="00A84D0E">
      <w:pPr>
        <w:pStyle w:val="Header"/>
        <w:tabs>
          <w:tab w:val="right" w:pos="9346"/>
        </w:tabs>
        <w:rPr>
          <w:rFonts w:ascii="Times New Roman" w:hAnsi="Times New Roman"/>
        </w:rPr>
      </w:pPr>
    </w:p>
    <w:p w:rsidR="00A84D0E" w:rsidRDefault="00A84D0E" w:rsidP="00A84D0E">
      <w:pPr>
        <w:pStyle w:val="Header"/>
        <w:tabs>
          <w:tab w:val="right" w:pos="9346"/>
        </w:tabs>
        <w:rPr>
          <w:rFonts w:ascii="Times New Roman" w:hAnsi="Times New Roman"/>
        </w:rPr>
      </w:pPr>
    </w:p>
    <w:p w:rsidR="0010179E" w:rsidRDefault="000454CB" w:rsidP="0010179E">
      <w:pPr>
        <w:pStyle w:val="Header"/>
        <w:tabs>
          <w:tab w:val="right" w:pos="9346"/>
        </w:tabs>
        <w:jc w:val="center"/>
        <w:rPr>
          <w:rFonts w:ascii="Times New Roman" w:hAnsi="Times New Roman"/>
          <w:b/>
        </w:rPr>
      </w:pPr>
      <w:r>
        <w:rPr>
          <w:rFonts w:ascii="Times New Roman" w:hAnsi="Times New Roman"/>
          <w:b/>
        </w:rPr>
        <w:t xml:space="preserve">Statement of </w:t>
      </w:r>
      <w:r w:rsidR="00C87189">
        <w:rPr>
          <w:rFonts w:ascii="Times New Roman" w:hAnsi="Times New Roman"/>
          <w:b/>
        </w:rPr>
        <w:t>FCC Commissioner O’Rie</w:t>
      </w:r>
      <w:r w:rsidR="00A84D0E" w:rsidRPr="00A84D0E">
        <w:rPr>
          <w:rFonts w:ascii="Times New Roman" w:hAnsi="Times New Roman"/>
          <w:b/>
        </w:rPr>
        <w:t>lly</w:t>
      </w:r>
      <w:r>
        <w:rPr>
          <w:rFonts w:ascii="Times New Roman" w:hAnsi="Times New Roman"/>
          <w:b/>
        </w:rPr>
        <w:t xml:space="preserve"> </w:t>
      </w:r>
      <w:r w:rsidR="0010179E">
        <w:rPr>
          <w:rFonts w:ascii="Times New Roman" w:hAnsi="Times New Roman"/>
          <w:b/>
        </w:rPr>
        <w:t xml:space="preserve">on FCC Chairman Wheeler’s </w:t>
      </w:r>
    </w:p>
    <w:p w:rsidR="00A84D0E" w:rsidRPr="0010179E" w:rsidRDefault="0010179E" w:rsidP="0010179E">
      <w:pPr>
        <w:pStyle w:val="Header"/>
        <w:tabs>
          <w:tab w:val="right" w:pos="9346"/>
        </w:tabs>
        <w:jc w:val="center"/>
        <w:rPr>
          <w:rFonts w:ascii="Times New Roman" w:hAnsi="Times New Roman"/>
          <w:b/>
        </w:rPr>
      </w:pPr>
      <w:r>
        <w:rPr>
          <w:rFonts w:ascii="Times New Roman" w:hAnsi="Times New Roman"/>
          <w:b/>
        </w:rPr>
        <w:t xml:space="preserve">“Open </w:t>
      </w:r>
      <w:r w:rsidR="004A696E">
        <w:rPr>
          <w:rFonts w:ascii="Times New Roman" w:hAnsi="Times New Roman"/>
          <w:b/>
        </w:rPr>
        <w:t>Internet” Announcement</w:t>
      </w:r>
    </w:p>
    <w:p w:rsidR="00B30CEF" w:rsidRDefault="00B30CEF" w:rsidP="00A84D0E">
      <w:pPr>
        <w:pStyle w:val="Header"/>
        <w:tabs>
          <w:tab w:val="right" w:pos="9346"/>
        </w:tabs>
        <w:rPr>
          <w:rFonts w:ascii="Times New Roman" w:hAnsi="Times New Roman"/>
        </w:rPr>
      </w:pPr>
    </w:p>
    <w:p w:rsidR="00A84D0E" w:rsidRDefault="000454CB" w:rsidP="00A84D0E">
      <w:pPr>
        <w:pStyle w:val="Header"/>
        <w:tabs>
          <w:tab w:val="right" w:pos="9346"/>
        </w:tabs>
        <w:rPr>
          <w:rFonts w:ascii="Times New Roman" w:hAnsi="Times New Roman"/>
        </w:rPr>
      </w:pPr>
      <w:r>
        <w:rPr>
          <w:rFonts w:ascii="Times New Roman" w:hAnsi="Times New Roman"/>
        </w:rPr>
        <w:t xml:space="preserve">Washington, D.C. – </w:t>
      </w:r>
      <w:r w:rsidR="00A84D0E">
        <w:rPr>
          <w:rFonts w:ascii="Times New Roman" w:hAnsi="Times New Roman"/>
        </w:rPr>
        <w:t xml:space="preserve">Commissioner Mike O’Rielly </w:t>
      </w:r>
      <w:r w:rsidR="00A84D0E" w:rsidRPr="00A84D0E">
        <w:rPr>
          <w:rFonts w:ascii="Times New Roman" w:hAnsi="Times New Roman"/>
        </w:rPr>
        <w:t>issued the following statement today:</w:t>
      </w:r>
    </w:p>
    <w:p w:rsidR="00A84D0E" w:rsidRDefault="00A84D0E" w:rsidP="00A84D0E">
      <w:pPr>
        <w:pStyle w:val="Header"/>
        <w:tabs>
          <w:tab w:val="right" w:pos="9346"/>
        </w:tabs>
        <w:rPr>
          <w:rFonts w:ascii="Times New Roman" w:hAnsi="Times New Roman"/>
        </w:rPr>
      </w:pPr>
    </w:p>
    <w:p w:rsidR="0010179E" w:rsidRDefault="00A84D0E" w:rsidP="00A84D0E">
      <w:pPr>
        <w:pStyle w:val="Header"/>
        <w:tabs>
          <w:tab w:val="right" w:pos="9346"/>
        </w:tabs>
        <w:rPr>
          <w:rFonts w:ascii="Times New Roman" w:hAnsi="Times New Roman"/>
        </w:rPr>
      </w:pPr>
      <w:r>
        <w:rPr>
          <w:rFonts w:ascii="Times New Roman" w:hAnsi="Times New Roman"/>
        </w:rPr>
        <w:t>“</w:t>
      </w:r>
      <w:r w:rsidRPr="00A84D0E">
        <w:rPr>
          <w:rFonts w:ascii="Times New Roman" w:hAnsi="Times New Roman"/>
        </w:rPr>
        <w:t xml:space="preserve">I am deeply concerned by the announcement that the FCC will </w:t>
      </w:r>
      <w:r w:rsidR="0010179E">
        <w:rPr>
          <w:rFonts w:ascii="Times New Roman" w:hAnsi="Times New Roman"/>
        </w:rPr>
        <w:t>begin</w:t>
      </w:r>
      <w:r w:rsidRPr="00A84D0E">
        <w:rPr>
          <w:rFonts w:ascii="Times New Roman" w:hAnsi="Times New Roman"/>
        </w:rPr>
        <w:t xml:space="preserve"> </w:t>
      </w:r>
      <w:r w:rsidR="0010179E">
        <w:rPr>
          <w:rFonts w:ascii="Times New Roman" w:hAnsi="Times New Roman"/>
        </w:rPr>
        <w:t>consider</w:t>
      </w:r>
      <w:r w:rsidR="00170720">
        <w:rPr>
          <w:rFonts w:ascii="Times New Roman" w:hAnsi="Times New Roman"/>
        </w:rPr>
        <w:t>ing</w:t>
      </w:r>
      <w:r w:rsidRPr="00A84D0E">
        <w:rPr>
          <w:rFonts w:ascii="Times New Roman" w:hAnsi="Times New Roman"/>
        </w:rPr>
        <w:t xml:space="preserve"> new ways to regulate the Internet.  As I have said before, </w:t>
      </w:r>
      <w:r w:rsidR="00170720">
        <w:rPr>
          <w:rFonts w:ascii="Times New Roman" w:hAnsi="Times New Roman"/>
        </w:rPr>
        <w:t xml:space="preserve">my view is that </w:t>
      </w:r>
      <w:r w:rsidRPr="00A84D0E">
        <w:rPr>
          <w:rFonts w:ascii="Times New Roman" w:hAnsi="Times New Roman"/>
        </w:rPr>
        <w:t xml:space="preserve">section 706 </w:t>
      </w:r>
      <w:r w:rsidR="00170720">
        <w:rPr>
          <w:rFonts w:ascii="Times New Roman" w:hAnsi="Times New Roman"/>
        </w:rPr>
        <w:t>does not</w:t>
      </w:r>
      <w:r w:rsidR="00170720" w:rsidRPr="00A84D0E">
        <w:rPr>
          <w:rFonts w:ascii="Times New Roman" w:hAnsi="Times New Roman"/>
        </w:rPr>
        <w:t xml:space="preserve"> </w:t>
      </w:r>
      <w:r w:rsidR="00170720">
        <w:rPr>
          <w:rFonts w:ascii="Times New Roman" w:hAnsi="Times New Roman"/>
        </w:rPr>
        <w:t xml:space="preserve">provide </w:t>
      </w:r>
      <w:r w:rsidRPr="00A84D0E">
        <w:rPr>
          <w:rFonts w:ascii="Times New Roman" w:hAnsi="Times New Roman"/>
        </w:rPr>
        <w:t xml:space="preserve">any </w:t>
      </w:r>
      <w:r w:rsidR="0010179E">
        <w:rPr>
          <w:rFonts w:ascii="Times New Roman" w:hAnsi="Times New Roman"/>
        </w:rPr>
        <w:t xml:space="preserve">affirmative </w:t>
      </w:r>
      <w:r w:rsidRPr="00A84D0E">
        <w:rPr>
          <w:rFonts w:ascii="Times New Roman" w:hAnsi="Times New Roman"/>
        </w:rPr>
        <w:t>regulatory auth</w:t>
      </w:r>
      <w:r w:rsidR="00170720">
        <w:rPr>
          <w:rFonts w:ascii="Times New Roman" w:hAnsi="Times New Roman"/>
        </w:rPr>
        <w:t xml:space="preserve">ority.  We should all fear that </w:t>
      </w:r>
      <w:r w:rsidR="0010179E">
        <w:rPr>
          <w:rFonts w:ascii="Times New Roman" w:hAnsi="Times New Roman"/>
        </w:rPr>
        <w:t>this</w:t>
      </w:r>
      <w:r w:rsidRPr="00A84D0E">
        <w:rPr>
          <w:rFonts w:ascii="Times New Roman" w:hAnsi="Times New Roman"/>
        </w:rPr>
        <w:t xml:space="preserve"> provision ultimately may be used not just to regulate broadband providers</w:t>
      </w:r>
      <w:r w:rsidR="0010179E">
        <w:rPr>
          <w:rFonts w:ascii="Times New Roman" w:hAnsi="Times New Roman"/>
        </w:rPr>
        <w:t>,</w:t>
      </w:r>
      <w:r w:rsidRPr="00A84D0E">
        <w:rPr>
          <w:rFonts w:ascii="Times New Roman" w:hAnsi="Times New Roman"/>
        </w:rPr>
        <w:t xml:space="preserve"> but </w:t>
      </w:r>
      <w:r w:rsidR="00170720">
        <w:rPr>
          <w:rFonts w:ascii="Times New Roman" w:hAnsi="Times New Roman"/>
        </w:rPr>
        <w:t>eventually</w:t>
      </w:r>
      <w:r w:rsidRPr="00A84D0E">
        <w:rPr>
          <w:rFonts w:ascii="Times New Roman" w:hAnsi="Times New Roman"/>
        </w:rPr>
        <w:t xml:space="preserve"> edge providers.  </w:t>
      </w:r>
    </w:p>
    <w:p w:rsidR="0010179E" w:rsidRDefault="0010179E" w:rsidP="00A84D0E">
      <w:pPr>
        <w:pStyle w:val="Header"/>
        <w:tabs>
          <w:tab w:val="right" w:pos="9346"/>
        </w:tabs>
        <w:rPr>
          <w:rFonts w:ascii="Times New Roman" w:hAnsi="Times New Roman"/>
        </w:rPr>
      </w:pPr>
    </w:p>
    <w:p w:rsidR="00A84D0E" w:rsidRPr="00A84D0E" w:rsidRDefault="00170720" w:rsidP="00A84D0E">
      <w:pPr>
        <w:pStyle w:val="Header"/>
        <w:tabs>
          <w:tab w:val="right" w:pos="9346"/>
        </w:tabs>
        <w:rPr>
          <w:rFonts w:ascii="Times New Roman" w:hAnsi="Times New Roman"/>
        </w:rPr>
      </w:pPr>
      <w:r>
        <w:rPr>
          <w:rFonts w:ascii="Times New Roman" w:hAnsi="Times New Roman"/>
        </w:rPr>
        <w:t xml:space="preserve">It appears </w:t>
      </w:r>
      <w:r w:rsidR="00A84D0E" w:rsidRPr="00A84D0E">
        <w:rPr>
          <w:rFonts w:ascii="Times New Roman" w:hAnsi="Times New Roman"/>
        </w:rPr>
        <w:t>that the FCC is tilting at windmills here.  Instead of fostering investment and innovation through deregulation, the FCC will be devoting its resources to adopting new rules without any evidence that consumers are unable to access the content of their choice.</w:t>
      </w:r>
      <w:r w:rsidR="0010179E">
        <w:rPr>
          <w:rFonts w:ascii="Times New Roman" w:hAnsi="Times New Roman"/>
        </w:rPr>
        <w:t>”</w:t>
      </w:r>
      <w:r w:rsidR="00A84D0E" w:rsidRPr="00A84D0E">
        <w:rPr>
          <w:rFonts w:ascii="Times New Roman" w:hAnsi="Times New Roman"/>
        </w:rPr>
        <w:t xml:space="preserve">  </w:t>
      </w:r>
    </w:p>
    <w:p w:rsidR="00A84D0E" w:rsidRDefault="00A84D0E"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rPr>
          <w:rFonts w:ascii="Times New Roman" w:hAnsi="Times New Roman"/>
        </w:rPr>
      </w:pPr>
    </w:p>
    <w:p w:rsidR="00A84D0E" w:rsidRDefault="00A84D0E" w:rsidP="00A84D0E">
      <w:pPr>
        <w:pStyle w:val="Header"/>
        <w:tabs>
          <w:tab w:val="clear" w:pos="4320"/>
          <w:tab w:val="clear" w:pos="8640"/>
          <w:tab w:val="right" w:pos="9346"/>
        </w:tabs>
        <w:jc w:val="center"/>
        <w:rPr>
          <w:rFonts w:ascii="Times New Roman" w:hAnsi="Times New Roman"/>
        </w:rPr>
      </w:pPr>
      <w:r>
        <w:rPr>
          <w:rFonts w:ascii="Times New Roman" w:hAnsi="Times New Roman"/>
        </w:rPr>
        <w:t>- FCC -</w:t>
      </w:r>
    </w:p>
    <w:p w:rsidR="00A84D0E" w:rsidRDefault="00A84D0E" w:rsidP="00A84D0E">
      <w:pPr>
        <w:pStyle w:val="Header"/>
        <w:tabs>
          <w:tab w:val="clear" w:pos="4320"/>
          <w:tab w:val="clear" w:pos="8640"/>
          <w:tab w:val="right" w:pos="9346"/>
        </w:tabs>
        <w:rPr>
          <w:rFonts w:ascii="Times New Roman" w:hAnsi="Times New Roman"/>
        </w:rPr>
      </w:pPr>
    </w:p>
    <w:p w:rsidR="00A84D0E" w:rsidRDefault="00A84D0E">
      <w:pPr>
        <w:pStyle w:val="Header"/>
        <w:tabs>
          <w:tab w:val="clear" w:pos="4320"/>
          <w:tab w:val="clear" w:pos="8640"/>
          <w:tab w:val="right" w:pos="9346"/>
        </w:tabs>
        <w:jc w:val="center"/>
        <w:rPr>
          <w:rFonts w:ascii="Times New Roman" w:hAnsi="Times New Roman"/>
        </w:rPr>
      </w:pPr>
    </w:p>
    <w:sectPr w:rsidR="00A84D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7E" w:rsidRDefault="00D20F7E">
      <w:r>
        <w:separator/>
      </w:r>
    </w:p>
  </w:endnote>
  <w:endnote w:type="continuationSeparator" w:id="0">
    <w:p w:rsidR="00D20F7E" w:rsidRDefault="00D2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9B" w:rsidRDefault="00BB0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9B" w:rsidRDefault="00BB0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9B" w:rsidRDefault="00BB0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7E" w:rsidRDefault="00D20F7E">
      <w:r>
        <w:separator/>
      </w:r>
    </w:p>
  </w:footnote>
  <w:footnote w:type="continuationSeparator" w:id="0">
    <w:p w:rsidR="00D20F7E" w:rsidRDefault="00D2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9B" w:rsidRDefault="00BB0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9B" w:rsidRDefault="00BB0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2E" w:rsidRDefault="00EB781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2E">
      <w:t>NEWS</w:t>
    </w:r>
  </w:p>
  <w:p w:rsidR="00B90F2E" w:rsidRDefault="00EB781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v:textbox>
            </v:shape>
          </w:pict>
        </mc:Fallback>
      </mc:AlternateContent>
    </w:r>
    <w:r w:rsidR="00B90F2E">
      <w:rPr>
        <w:b/>
        <w:sz w:val="22"/>
      </w:rPr>
      <w:t>Federal Communications Commission</w:t>
    </w:r>
  </w:p>
  <w:p w:rsidR="00B90F2E" w:rsidRDefault="00B90F2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B90F2E" w:rsidRDefault="00B90F2E">
    <w:pPr>
      <w:tabs>
        <w:tab w:val="left" w:pos="-720"/>
      </w:tabs>
      <w:suppressAutoHyphens/>
      <w:ind w:right="-540"/>
      <w:rPr>
        <w:b/>
        <w:sz w:val="22"/>
      </w:rPr>
    </w:pPr>
    <w:r>
      <w:rPr>
        <w:b/>
        <w:sz w:val="22"/>
      </w:rPr>
      <w:t>Washington, D. C.  20554</w:t>
    </w:r>
  </w:p>
  <w:p w:rsidR="00B90F2E" w:rsidRDefault="00EB781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90F2E" w:rsidRDefault="00B90F2E">
    <w:pPr>
      <w:tabs>
        <w:tab w:val="left" w:pos="-720"/>
      </w:tabs>
      <w:suppressAutoHyphens/>
      <w:rPr>
        <w:b/>
        <w:sz w:val="12"/>
      </w:rPr>
    </w:pPr>
    <w:r>
      <w:rPr>
        <w:b/>
        <w:sz w:val="12"/>
      </w:rPr>
      <w:t>This is an unofficial announcement of Commission action.  Release of the full text of a Commission order constitutes official action.</w:t>
    </w:r>
  </w:p>
  <w:p w:rsidR="00B90F2E" w:rsidRDefault="00B90F2E">
    <w:pPr>
      <w:tabs>
        <w:tab w:val="left" w:pos="-720"/>
      </w:tabs>
      <w:suppressAutoHyphens/>
      <w:rPr>
        <w:b/>
        <w:sz w:val="12"/>
      </w:rPr>
    </w:pPr>
    <w:r>
      <w:rPr>
        <w:b/>
        <w:sz w:val="12"/>
      </w:rPr>
      <w:t>See MCI v. FCC. 515 F 2d 385 (D.C. Circ 1974).</w:t>
    </w:r>
  </w:p>
  <w:p w:rsidR="00B90F2E" w:rsidRDefault="00EB781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E"/>
    <w:rsid w:val="000454CB"/>
    <w:rsid w:val="000E26EE"/>
    <w:rsid w:val="0010179E"/>
    <w:rsid w:val="00170720"/>
    <w:rsid w:val="001B6A37"/>
    <w:rsid w:val="001C052F"/>
    <w:rsid w:val="00266362"/>
    <w:rsid w:val="002B61B8"/>
    <w:rsid w:val="004743FD"/>
    <w:rsid w:val="004A6635"/>
    <w:rsid w:val="004A696E"/>
    <w:rsid w:val="005C09FE"/>
    <w:rsid w:val="0099506C"/>
    <w:rsid w:val="00A84D0E"/>
    <w:rsid w:val="00B30CEF"/>
    <w:rsid w:val="00B61494"/>
    <w:rsid w:val="00B90F2E"/>
    <w:rsid w:val="00BB0F9B"/>
    <w:rsid w:val="00BC7DD3"/>
    <w:rsid w:val="00C87189"/>
    <w:rsid w:val="00D20F7E"/>
    <w:rsid w:val="00D8678A"/>
    <w:rsid w:val="00EB7811"/>
    <w:rsid w:val="00EE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urtney.Reinhard@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951</CharactersWithSpaces>
  <SharedDoc>false</SharedDoc>
  <HyperlinkBase> </HyperlinkBase>
  <HLinks>
    <vt:vector size="6" baseType="variant">
      <vt:variant>
        <vt:i4>5308451</vt:i4>
      </vt:variant>
      <vt:variant>
        <vt:i4>0</vt:i4>
      </vt:variant>
      <vt:variant>
        <vt:i4>0</vt:i4>
      </vt:variant>
      <vt:variant>
        <vt:i4>5</vt:i4>
      </vt:variant>
      <vt:variant>
        <vt:lpwstr>mailto:Courtney.Reinhard@fcc.gov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2014-02-19T16:10:00Z</cp:lastPrinted>
  <dcterms:created xsi:type="dcterms:W3CDTF">2014-02-19T16:44:00Z</dcterms:created>
  <dcterms:modified xsi:type="dcterms:W3CDTF">2014-02-19T16:44:00Z</dcterms:modified>
  <cp:category> </cp:category>
  <cp:contentStatus> </cp:contentStatus>
</cp:coreProperties>
</file>