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C94348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>February 27</w:t>
      </w:r>
      <w:r w:rsidR="00F44751" w:rsidRPr="0064351C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4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>
        <w:rPr>
          <w:rFonts w:ascii="Times New Roman" w:hAnsi="Times New Roman"/>
        </w:rPr>
        <w:tab/>
      </w:r>
      <w:r w:rsidR="00F60C44">
        <w:rPr>
          <w:rFonts w:ascii="Times New Roman" w:hAnsi="Times New Roman"/>
        </w:rPr>
        <w:t>Louis Peraertz</w:t>
      </w:r>
      <w:r w:rsidR="00F44751" w:rsidRPr="0064351C">
        <w:rPr>
          <w:rFonts w:ascii="Times New Roman" w:hAnsi="Times New Roman"/>
        </w:rPr>
        <w:t>, (202) 418-</w:t>
      </w:r>
      <w:r w:rsidR="00F60C44">
        <w:rPr>
          <w:rFonts w:ascii="Times New Roman" w:hAnsi="Times New Roman"/>
        </w:rPr>
        <w:t>1879</w:t>
      </w:r>
    </w:p>
    <w:p w:rsidR="00F44751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56648E" w:rsidRPr="00A563C6">
          <w:rPr>
            <w:rStyle w:val="Hyperlink"/>
            <w:rFonts w:ascii="Times New Roman" w:hAnsi="Times New Roman"/>
          </w:rPr>
          <w:t>Louis.Peraertz@fcc.gov</w:t>
        </w:r>
      </w:hyperlink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F44751" w:rsidRPr="00F44751" w:rsidRDefault="00F44751" w:rsidP="00F44751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STATEMENT </w:t>
      </w:r>
      <w:r w:rsidR="001F01F0">
        <w:rPr>
          <w:rFonts w:ascii="Times New Roman" w:hAnsi="Times New Roman"/>
          <w:b/>
          <w:bCs/>
        </w:rPr>
        <w:t xml:space="preserve">OF </w:t>
      </w:r>
      <w:r w:rsidRPr="00F44751">
        <w:rPr>
          <w:rFonts w:ascii="Times New Roman" w:hAnsi="Times New Roman"/>
          <w:b/>
          <w:bCs/>
        </w:rPr>
        <w:t>FCC COMMISSIONER MIGNON L. CLYBURN</w:t>
      </w:r>
    </w:p>
    <w:p w:rsidR="00F44751" w:rsidRPr="00F44751" w:rsidRDefault="00F44751" w:rsidP="0055576D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ON </w:t>
      </w:r>
      <w:r w:rsidR="00125DB6">
        <w:rPr>
          <w:rFonts w:ascii="Times New Roman" w:hAnsi="Times New Roman"/>
          <w:b/>
          <w:bCs/>
        </w:rPr>
        <w:t>SUCCESSFUL H BLOCK AUCTION</w:t>
      </w:r>
    </w:p>
    <w:p w:rsidR="00F44751" w:rsidRP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125DB6" w:rsidRDefault="003039B9" w:rsidP="00125DB6">
      <w:pPr>
        <w:rPr>
          <w:rFonts w:ascii="Times New Roman" w:hAnsi="Times New Roman"/>
        </w:rPr>
      </w:pPr>
      <w:r w:rsidRPr="003039B9">
        <w:rPr>
          <w:rFonts w:ascii="Times New Roman" w:hAnsi="Times New Roman"/>
        </w:rPr>
        <w:t>“</w:t>
      </w:r>
      <w:r w:rsidR="00125DB6">
        <w:rPr>
          <w:rFonts w:ascii="Times New Roman" w:hAnsi="Times New Roman"/>
        </w:rPr>
        <w:t xml:space="preserve">The </w:t>
      </w:r>
      <w:r w:rsidR="00125DB6" w:rsidRPr="00125DB6">
        <w:rPr>
          <w:rFonts w:ascii="Times New Roman" w:hAnsi="Times New Roman"/>
        </w:rPr>
        <w:t xml:space="preserve">FCC staff </w:t>
      </w:r>
      <w:r w:rsidR="00125DB6">
        <w:rPr>
          <w:rFonts w:ascii="Times New Roman" w:hAnsi="Times New Roman"/>
        </w:rPr>
        <w:t xml:space="preserve">deserves special recognition for the successful H Block auction.  They </w:t>
      </w:r>
      <w:r w:rsidR="00125DB6" w:rsidRPr="00125DB6">
        <w:rPr>
          <w:rFonts w:ascii="Times New Roman" w:hAnsi="Times New Roman"/>
        </w:rPr>
        <w:t xml:space="preserve">worked diligently </w:t>
      </w:r>
      <w:r w:rsidR="00125DB6">
        <w:rPr>
          <w:rFonts w:ascii="Times New Roman" w:hAnsi="Times New Roman"/>
        </w:rPr>
        <w:t xml:space="preserve">through several proceedings to </w:t>
      </w:r>
      <w:r w:rsidR="00125DB6" w:rsidRPr="00125DB6">
        <w:rPr>
          <w:rFonts w:ascii="Times New Roman" w:hAnsi="Times New Roman"/>
        </w:rPr>
        <w:t xml:space="preserve">resolve </w:t>
      </w:r>
      <w:r w:rsidR="00125DB6">
        <w:rPr>
          <w:rFonts w:ascii="Times New Roman" w:hAnsi="Times New Roman"/>
        </w:rPr>
        <w:t xml:space="preserve">difficult interference issues </w:t>
      </w:r>
      <w:r w:rsidR="00125DB6" w:rsidRPr="00125DB6">
        <w:rPr>
          <w:rFonts w:ascii="Times New Roman" w:hAnsi="Times New Roman"/>
        </w:rPr>
        <w:t xml:space="preserve">and </w:t>
      </w:r>
      <w:r w:rsidR="00125DB6">
        <w:rPr>
          <w:rFonts w:ascii="Times New Roman" w:hAnsi="Times New Roman"/>
        </w:rPr>
        <w:t xml:space="preserve">enable the use of this spectrum to help meet the Nation’s skyrocketing demand for mobile services.  </w:t>
      </w:r>
      <w:r w:rsidR="00125DB6" w:rsidRPr="00125DB6">
        <w:rPr>
          <w:rFonts w:ascii="Times New Roman" w:hAnsi="Times New Roman"/>
        </w:rPr>
        <w:t>I also want to thank Chairman Wheeler for his unwavering support for the timing of the H Block auction.</w:t>
      </w:r>
      <w:r w:rsidR="00125DB6">
        <w:rPr>
          <w:rFonts w:ascii="Times New Roman" w:hAnsi="Times New Roman"/>
        </w:rPr>
        <w:t>”</w:t>
      </w:r>
    </w:p>
    <w:p w:rsidR="00125DB6" w:rsidRDefault="00125DB6" w:rsidP="00125DB6">
      <w:pPr>
        <w:rPr>
          <w:rFonts w:ascii="Times New Roman" w:hAnsi="Times New Roman"/>
        </w:rPr>
      </w:pPr>
    </w:p>
    <w:p w:rsidR="00D61AEF" w:rsidRDefault="00D61AEF" w:rsidP="00E528CB">
      <w:pPr>
        <w:pStyle w:val="Header"/>
        <w:tabs>
          <w:tab w:val="left" w:pos="720"/>
          <w:tab w:val="right" w:pos="9346"/>
        </w:tabs>
        <w:rPr>
          <w:rFonts w:ascii="Times New Roman" w:hAnsi="Times New Roman"/>
        </w:rPr>
      </w:pPr>
    </w:p>
    <w:sectPr w:rsidR="00D6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3" w:rsidRDefault="00730693">
      <w:r>
        <w:separator/>
      </w:r>
    </w:p>
  </w:endnote>
  <w:endnote w:type="continuationSeparator" w:id="0">
    <w:p w:rsidR="00730693" w:rsidRDefault="007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2" w:rsidRDefault="000C5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2" w:rsidRDefault="000C5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2" w:rsidRDefault="000C5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3" w:rsidRDefault="00730693">
      <w:r>
        <w:separator/>
      </w:r>
    </w:p>
  </w:footnote>
  <w:footnote w:type="continuationSeparator" w:id="0">
    <w:p w:rsidR="00730693" w:rsidRDefault="007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2" w:rsidRDefault="000C5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2" w:rsidRDefault="000C5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51" w:rsidRDefault="005D50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51">
      <w:t>NEWS</w:t>
    </w:r>
  </w:p>
  <w:p w:rsidR="00F44751" w:rsidRDefault="005D50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51" w:rsidRDefault="00F447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44751" w:rsidRDefault="00F447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44751" w:rsidRDefault="00F447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44751">
      <w:rPr>
        <w:b/>
        <w:sz w:val="22"/>
      </w:rPr>
      <w:t>Federal Communications Commission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44751" w:rsidRDefault="005D50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44751" w:rsidRDefault="005D50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oNotDisplayPageBoundarie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0108F4"/>
    <w:rsid w:val="000319D9"/>
    <w:rsid w:val="000566BA"/>
    <w:rsid w:val="000B4CBE"/>
    <w:rsid w:val="000C5392"/>
    <w:rsid w:val="000D75AF"/>
    <w:rsid w:val="00125DB6"/>
    <w:rsid w:val="001F01F0"/>
    <w:rsid w:val="00213A85"/>
    <w:rsid w:val="002A6A4C"/>
    <w:rsid w:val="002F7D33"/>
    <w:rsid w:val="003039B9"/>
    <w:rsid w:val="0036606D"/>
    <w:rsid w:val="003807B1"/>
    <w:rsid w:val="003A3DB1"/>
    <w:rsid w:val="0046438D"/>
    <w:rsid w:val="004B7CEC"/>
    <w:rsid w:val="005233C2"/>
    <w:rsid w:val="0055576D"/>
    <w:rsid w:val="0056648E"/>
    <w:rsid w:val="005A1F45"/>
    <w:rsid w:val="005D503C"/>
    <w:rsid w:val="00601D86"/>
    <w:rsid w:val="00612692"/>
    <w:rsid w:val="00642507"/>
    <w:rsid w:val="006A712A"/>
    <w:rsid w:val="00730693"/>
    <w:rsid w:val="00851787"/>
    <w:rsid w:val="008F0A65"/>
    <w:rsid w:val="009706ED"/>
    <w:rsid w:val="0099158A"/>
    <w:rsid w:val="009E734C"/>
    <w:rsid w:val="00A9369D"/>
    <w:rsid w:val="00AE042B"/>
    <w:rsid w:val="00AE5CD2"/>
    <w:rsid w:val="00BA62FD"/>
    <w:rsid w:val="00BC65EE"/>
    <w:rsid w:val="00C94348"/>
    <w:rsid w:val="00D45474"/>
    <w:rsid w:val="00D61AEF"/>
    <w:rsid w:val="00E00CCD"/>
    <w:rsid w:val="00E528CB"/>
    <w:rsid w:val="00E65389"/>
    <w:rsid w:val="00EC788E"/>
    <w:rsid w:val="00F44751"/>
    <w:rsid w:val="00F60C4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is.Peraertz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586</CharactersWithSpaces>
  <SharedDoc>false</SharedDoc>
  <HyperlinkBase> </HyperlinkBase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mailto:Louis.Peraertz@fcc.gov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2014-02-27T21:46:00Z</dcterms:created>
  <dcterms:modified xsi:type="dcterms:W3CDTF">2014-02-27T21:46:00Z</dcterms:modified>
  <cp:category> </cp:category>
  <cp:contentStatus> </cp:contentStatus>
</cp:coreProperties>
</file>