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22" w:rsidRDefault="00532B22" w:rsidP="00532B22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FOR IMMEDIATE RELEASE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CONTACT</w:t>
      </w:r>
      <w:r>
        <w:rPr>
          <w:sz w:val="22"/>
          <w:szCs w:val="22"/>
        </w:rPr>
        <w:t>:</w:t>
      </w:r>
    </w:p>
    <w:p w:rsidR="00532B22" w:rsidRDefault="00532B22" w:rsidP="00532B22">
      <w:pPr>
        <w:rPr>
          <w:sz w:val="22"/>
          <w:szCs w:val="22"/>
        </w:rPr>
      </w:pPr>
      <w:r>
        <w:rPr>
          <w:sz w:val="22"/>
          <w:szCs w:val="22"/>
        </w:rPr>
        <w:t>February 2</w:t>
      </w:r>
      <w:r w:rsidR="004A40C7">
        <w:rPr>
          <w:sz w:val="22"/>
          <w:szCs w:val="22"/>
        </w:rPr>
        <w:t>8</w:t>
      </w:r>
      <w:r>
        <w:rPr>
          <w:sz w:val="22"/>
          <w:szCs w:val="22"/>
        </w:rPr>
        <w:t>, 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Matthew Berry (202) 418-2005</w:t>
      </w:r>
    </w:p>
    <w:p w:rsidR="00532B22" w:rsidRDefault="00532B22" w:rsidP="00532B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Email: </w:t>
      </w:r>
      <w:hyperlink r:id="rId7" w:history="1">
        <w:r w:rsidR="00323E44" w:rsidRPr="003D6720">
          <w:rPr>
            <w:rStyle w:val="Hyperlink"/>
            <w:sz w:val="22"/>
            <w:szCs w:val="22"/>
          </w:rPr>
          <w:t>Matthew.Berry@fcc.gov</w:t>
        </w:r>
      </w:hyperlink>
    </w:p>
    <w:p w:rsidR="00323E44" w:rsidRDefault="00323E44" w:rsidP="00532B22">
      <w:pPr>
        <w:rPr>
          <w:sz w:val="22"/>
          <w:szCs w:val="22"/>
        </w:rPr>
      </w:pPr>
    </w:p>
    <w:p w:rsidR="00532B22" w:rsidRDefault="00532B22" w:rsidP="00532B22">
      <w:pPr>
        <w:rPr>
          <w:sz w:val="22"/>
          <w:szCs w:val="22"/>
        </w:rPr>
      </w:pPr>
    </w:p>
    <w:p w:rsidR="00323E44" w:rsidRDefault="00323E44" w:rsidP="00323E44">
      <w:pPr>
        <w:jc w:val="center"/>
        <w:rPr>
          <w:b/>
        </w:rPr>
      </w:pPr>
      <w:r w:rsidRPr="00323E44">
        <w:rPr>
          <w:b/>
        </w:rPr>
        <w:t>STATEMENT OF FCC COMMISSIONER AJIT PAI</w:t>
      </w:r>
    </w:p>
    <w:p w:rsidR="004A40C7" w:rsidRDefault="004A40C7" w:rsidP="00323E44">
      <w:pPr>
        <w:jc w:val="center"/>
        <w:rPr>
          <w:b/>
        </w:rPr>
      </w:pPr>
      <w:r>
        <w:rPr>
          <w:b/>
        </w:rPr>
        <w:t>ON THE CANCEL</w:t>
      </w:r>
      <w:r w:rsidR="00E5099C">
        <w:rPr>
          <w:b/>
        </w:rPr>
        <w:t>L</w:t>
      </w:r>
      <w:r>
        <w:rPr>
          <w:b/>
        </w:rPr>
        <w:t>ATION OF THE CRITICAL INFORMATION NEEDS STUDY</w:t>
      </w:r>
    </w:p>
    <w:p w:rsidR="004A40C7" w:rsidRDefault="004A40C7" w:rsidP="00323E44">
      <w:pPr>
        <w:jc w:val="center"/>
        <w:rPr>
          <w:b/>
        </w:rPr>
      </w:pPr>
    </w:p>
    <w:p w:rsidR="004A40C7" w:rsidRPr="004A40C7" w:rsidRDefault="004A40C7" w:rsidP="004A40C7">
      <w:pPr>
        <w:ind w:firstLine="720"/>
        <w:rPr>
          <w:b/>
          <w:szCs w:val="24"/>
        </w:rPr>
      </w:pPr>
      <w:r w:rsidRPr="004A40C7">
        <w:rPr>
          <w:szCs w:val="24"/>
        </w:rPr>
        <w:t xml:space="preserve">I am </w:t>
      </w:r>
      <w:r w:rsidR="00E5099C">
        <w:rPr>
          <w:szCs w:val="24"/>
        </w:rPr>
        <w:t>pleased that the FCC has cancel</w:t>
      </w:r>
      <w:r w:rsidRPr="004A40C7">
        <w:rPr>
          <w:szCs w:val="24"/>
        </w:rPr>
        <w:t>ed its Critical Information Needs study.  In our country, the government does not tell the people what information they need.  Instead, news outlets and the American public decide that for themselves.  I look forward to working with my colleagues to identify and remove actual barriers to entry into the communications industry.  This newsroom study was a distraction from that important goal</w:t>
      </w:r>
      <w:r w:rsidR="00E5099C">
        <w:rPr>
          <w:szCs w:val="24"/>
        </w:rPr>
        <w:t>.</w:t>
      </w:r>
    </w:p>
    <w:sectPr w:rsidR="004A40C7" w:rsidRPr="004A4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D6" w:rsidRDefault="006046D6">
      <w:r>
        <w:separator/>
      </w:r>
    </w:p>
  </w:endnote>
  <w:endnote w:type="continuationSeparator" w:id="0">
    <w:p w:rsidR="006046D6" w:rsidRDefault="0060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AB" w:rsidRDefault="00A60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AB" w:rsidRDefault="00A60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AB" w:rsidRDefault="00A60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D6" w:rsidRDefault="006046D6">
      <w:r>
        <w:separator/>
      </w:r>
    </w:p>
  </w:footnote>
  <w:footnote w:type="continuationSeparator" w:id="0">
    <w:p w:rsidR="006046D6" w:rsidRDefault="0060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AB" w:rsidRDefault="00A60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AB" w:rsidRDefault="00A60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3D" w:rsidRDefault="00532B22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0B3E7B3A" wp14:editId="770A127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C3D">
      <w:t>NEWS</w:t>
    </w:r>
  </w:p>
  <w:p w:rsidR="00685C3D" w:rsidRDefault="00532B22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8747557" wp14:editId="06C67755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3D" w:rsidRDefault="00685C3D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(</w:t>
                          </w:r>
                          <w:r>
                            <w:rPr>
                              <w:b/>
                              <w:sz w:val="16"/>
                            </w:rPr>
                            <w:t>202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)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418-0500</w:t>
                          </w:r>
                        </w:p>
                        <w:p w:rsidR="00685C3D" w:rsidRDefault="00685C3D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85C3D" w:rsidRDefault="00685C3D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 xml:space="preserve">TTY: </w:t>
                          </w:r>
                          <w:r w:rsidR="00532B22">
                            <w:t>(</w:t>
                          </w:r>
                          <w:r>
                            <w:t>888</w:t>
                          </w:r>
                          <w:r w:rsidR="00532B22">
                            <w:t xml:space="preserve">) </w:t>
                          </w:r>
                          <w:r>
                            <w:t>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85C3D" w:rsidRDefault="00685C3D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</w:t>
                    </w:r>
                    <w:r w:rsidR="00532B22">
                      <w:rPr>
                        <w:b/>
                        <w:sz w:val="16"/>
                      </w:rPr>
                      <w:t>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 w:rsidR="00532B22">
                      <w:rPr>
                        <w:b/>
                        <w:sz w:val="16"/>
                      </w:rPr>
                      <w:t>(</w:t>
                    </w:r>
                    <w:r>
                      <w:rPr>
                        <w:b/>
                        <w:sz w:val="16"/>
                      </w:rPr>
                      <w:t>202</w:t>
                    </w:r>
                    <w:r w:rsidR="00532B22">
                      <w:rPr>
                        <w:b/>
                        <w:sz w:val="16"/>
                      </w:rPr>
                      <w:t>)</w:t>
                    </w:r>
                    <w:r>
                      <w:rPr>
                        <w:b/>
                        <w:sz w:val="16"/>
                      </w:rPr>
                      <w:t xml:space="preserve"> 418-0500</w:t>
                    </w:r>
                  </w:p>
                  <w:p w:rsidR="00685C3D" w:rsidRDefault="00685C3D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85C3D" w:rsidRDefault="00685C3D">
                    <w:pPr>
                      <w:pStyle w:val="Heading4"/>
                      <w:rPr>
                        <w:b w:val="0"/>
                      </w:rPr>
                    </w:pPr>
                    <w:r>
                      <w:t xml:space="preserve">TTY: </w:t>
                    </w:r>
                    <w:r w:rsidR="00532B22">
                      <w:t>(</w:t>
                    </w:r>
                    <w:r>
                      <w:t>888</w:t>
                    </w:r>
                    <w:r w:rsidR="00532B22">
                      <w:t xml:space="preserve">) </w:t>
                    </w:r>
                    <w:r>
                      <w:t>835-5322</w:t>
                    </w:r>
                  </w:p>
                </w:txbxContent>
              </v:textbox>
            </v:shape>
          </w:pict>
        </mc:Fallback>
      </mc:AlternateContent>
    </w:r>
    <w:r w:rsidR="00685C3D">
      <w:rPr>
        <w:b/>
        <w:sz w:val="22"/>
      </w:rPr>
      <w:t>Federal Communications Commission</w:t>
    </w:r>
  </w:p>
  <w:p w:rsidR="00685C3D" w:rsidRDefault="00685C3D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685C3D" w:rsidRDefault="00685C3D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685C3D" w:rsidRDefault="00532B22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DC9A80" wp14:editId="581FD0D4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85C3D" w:rsidRDefault="00685C3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85C3D" w:rsidRDefault="00685C3D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 w:rsidR="00532B22">
      <w:rPr>
        <w:b/>
        <w:sz w:val="12"/>
      </w:rPr>
      <w:t>, 515 F.</w:t>
    </w:r>
    <w:r>
      <w:rPr>
        <w:b/>
        <w:sz w:val="12"/>
      </w:rPr>
      <w:t>2d 385 (D.C. Cir</w:t>
    </w:r>
    <w:r w:rsidR="00532B22">
      <w:rPr>
        <w:b/>
        <w:sz w:val="12"/>
      </w:rPr>
      <w:t>.</w:t>
    </w:r>
    <w:r>
      <w:rPr>
        <w:b/>
        <w:sz w:val="12"/>
      </w:rPr>
      <w:t xml:space="preserve"> 1974).</w:t>
    </w:r>
  </w:p>
  <w:p w:rsidR="00685C3D" w:rsidRDefault="00532B22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79B34EC" wp14:editId="784A2EC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isplayBackgroundShap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18"/>
    <w:rsid w:val="0010163F"/>
    <w:rsid w:val="002E216A"/>
    <w:rsid w:val="00323E44"/>
    <w:rsid w:val="003D5A4A"/>
    <w:rsid w:val="004A40C7"/>
    <w:rsid w:val="00532B22"/>
    <w:rsid w:val="006046D6"/>
    <w:rsid w:val="00685C3D"/>
    <w:rsid w:val="00800118"/>
    <w:rsid w:val="008864DB"/>
    <w:rsid w:val="00893ADD"/>
    <w:rsid w:val="00A605AB"/>
    <w:rsid w:val="00A6724B"/>
    <w:rsid w:val="00BC33FC"/>
    <w:rsid w:val="00E5099C"/>
    <w:rsid w:val="00FA24E3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B2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B2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2014-01-15T15:01:00Z</cp:lastPrinted>
  <dcterms:created xsi:type="dcterms:W3CDTF">2014-02-28T22:01:00Z</dcterms:created>
  <dcterms:modified xsi:type="dcterms:W3CDTF">2014-02-28T22:01:00Z</dcterms:modified>
  <cp:category> </cp:category>
  <cp:contentStatus> </cp:contentStatus>
</cp:coreProperties>
</file>