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ED" w:rsidRDefault="001B67ED">
      <w:pPr>
        <w:jc w:val="center"/>
        <w:rPr>
          <w:b/>
        </w:rPr>
      </w:pPr>
      <w:bookmarkStart w:id="0" w:name="_GoBack"/>
      <w:bookmarkEnd w:id="0"/>
      <w:r>
        <w:rPr>
          <w:b/>
        </w:rPr>
        <w:t>Before the</w:t>
      </w:r>
    </w:p>
    <w:p w:rsidR="001B67ED" w:rsidRDefault="001B67ED">
      <w:pPr>
        <w:jc w:val="center"/>
        <w:rPr>
          <w:b/>
        </w:rPr>
      </w:pPr>
      <w:r>
        <w:rPr>
          <w:b/>
        </w:rPr>
        <w:t>Federal Communications Commission</w:t>
      </w:r>
    </w:p>
    <w:p w:rsidR="001B67ED" w:rsidRDefault="001B67ED">
      <w:pPr>
        <w:jc w:val="center"/>
        <w:rPr>
          <w:b/>
        </w:rPr>
      </w:pPr>
      <w:r>
        <w:rPr>
          <w:b/>
        </w:rPr>
        <w:t>Washington, D.C. 20554</w:t>
      </w:r>
    </w:p>
    <w:p w:rsidR="001B67ED" w:rsidRDefault="001B67ED"/>
    <w:p w:rsidR="001B67ED" w:rsidRDefault="001B67ED"/>
    <w:tbl>
      <w:tblPr>
        <w:tblW w:w="0" w:type="auto"/>
        <w:tblLayout w:type="fixed"/>
        <w:tblLook w:val="0000" w:firstRow="0" w:lastRow="0" w:firstColumn="0" w:lastColumn="0" w:noHBand="0" w:noVBand="0"/>
      </w:tblPr>
      <w:tblGrid>
        <w:gridCol w:w="4698"/>
        <w:gridCol w:w="720"/>
        <w:gridCol w:w="4230"/>
      </w:tblGrid>
      <w:tr w:rsidR="001B67ED">
        <w:tc>
          <w:tcPr>
            <w:tcW w:w="4698" w:type="dxa"/>
          </w:tcPr>
          <w:p w:rsidR="001B67ED" w:rsidRDefault="001B67ED">
            <w:pPr>
              <w:ind w:right="-18"/>
            </w:pPr>
            <w:r>
              <w:t>In the Matter of</w:t>
            </w:r>
          </w:p>
          <w:p w:rsidR="001B67ED" w:rsidRDefault="001B67ED">
            <w:pPr>
              <w:ind w:right="-18"/>
            </w:pPr>
          </w:p>
          <w:p w:rsidR="00F90FE1" w:rsidRDefault="00827667">
            <w:pPr>
              <w:ind w:right="-18"/>
            </w:pPr>
            <w:r w:rsidRPr="00642D05">
              <w:t>Mr. Br</w:t>
            </w:r>
            <w:r>
              <w:t>y</w:t>
            </w:r>
            <w:r w:rsidRPr="00642D05">
              <w:t>an J. Cahoon</w:t>
            </w:r>
          </w:p>
          <w:p w:rsidR="00827667" w:rsidRDefault="00827667">
            <w:pPr>
              <w:ind w:right="-18"/>
            </w:pPr>
          </w:p>
          <w:p w:rsidR="00827667" w:rsidRDefault="00827667">
            <w:pPr>
              <w:ind w:right="-18"/>
            </w:pPr>
            <w:r w:rsidRPr="00827667">
              <w:t>Notice of Suspension and Initiation of Debarment Proceedings</w:t>
            </w:r>
          </w:p>
        </w:tc>
        <w:tc>
          <w:tcPr>
            <w:tcW w:w="720" w:type="dxa"/>
          </w:tcPr>
          <w:p w:rsidR="001B67ED" w:rsidRDefault="001B67ED">
            <w:pPr>
              <w:rPr>
                <w:b/>
              </w:rPr>
            </w:pPr>
            <w:r>
              <w:rPr>
                <w:b/>
              </w:rPr>
              <w:t>)</w:t>
            </w:r>
          </w:p>
          <w:p w:rsidR="001B67ED" w:rsidRDefault="001B67ED">
            <w:pPr>
              <w:rPr>
                <w:b/>
              </w:rPr>
            </w:pPr>
            <w:r>
              <w:rPr>
                <w:b/>
              </w:rPr>
              <w:t>)</w:t>
            </w:r>
          </w:p>
          <w:p w:rsidR="001B67ED" w:rsidRDefault="001B67ED">
            <w:pPr>
              <w:rPr>
                <w:b/>
              </w:rPr>
            </w:pPr>
            <w:r>
              <w:rPr>
                <w:b/>
              </w:rPr>
              <w:t>)</w:t>
            </w:r>
          </w:p>
          <w:p w:rsidR="001B67ED" w:rsidRDefault="001B67ED">
            <w:pPr>
              <w:rPr>
                <w:b/>
              </w:rPr>
            </w:pPr>
            <w:r>
              <w:rPr>
                <w:b/>
              </w:rPr>
              <w:t>)</w:t>
            </w:r>
          </w:p>
          <w:p w:rsidR="001B67ED" w:rsidRDefault="001B67ED">
            <w:pPr>
              <w:rPr>
                <w:b/>
              </w:rPr>
            </w:pPr>
            <w:r>
              <w:rPr>
                <w:b/>
              </w:rPr>
              <w:t>)</w:t>
            </w:r>
            <w:r>
              <w:t xml:space="preserve"> </w:t>
            </w:r>
          </w:p>
          <w:p w:rsidR="001B67ED" w:rsidRDefault="001B67ED">
            <w:pPr>
              <w:rPr>
                <w:b/>
              </w:rPr>
            </w:pPr>
            <w:r>
              <w:rPr>
                <w:b/>
              </w:rPr>
              <w:t>)</w:t>
            </w:r>
          </w:p>
          <w:p w:rsidR="001B67ED" w:rsidRDefault="001B67ED">
            <w:pPr>
              <w:rPr>
                <w:b/>
              </w:rPr>
            </w:pPr>
            <w:r>
              <w:rPr>
                <w:b/>
              </w:rPr>
              <w:t>)</w:t>
            </w:r>
          </w:p>
          <w:p w:rsidR="001B67ED" w:rsidRDefault="001B67ED">
            <w:pPr>
              <w:rPr>
                <w:b/>
              </w:rPr>
            </w:pPr>
            <w:r>
              <w:rPr>
                <w:b/>
              </w:rPr>
              <w:t>)</w:t>
            </w:r>
          </w:p>
          <w:p w:rsidR="001B67ED" w:rsidRDefault="001B67ED" w:rsidP="002952BD">
            <w:pPr>
              <w:rPr>
                <w:b/>
              </w:rPr>
            </w:pPr>
            <w:r>
              <w:rPr>
                <w:b/>
              </w:rPr>
              <w:t>)</w:t>
            </w:r>
          </w:p>
          <w:p w:rsidR="001B67ED" w:rsidRDefault="001B67ED">
            <w:pPr>
              <w:rPr>
                <w:b/>
              </w:rPr>
            </w:pPr>
          </w:p>
        </w:tc>
        <w:tc>
          <w:tcPr>
            <w:tcW w:w="4230" w:type="dxa"/>
          </w:tcPr>
          <w:p w:rsidR="001B67ED" w:rsidRDefault="001B67ED"/>
          <w:p w:rsidR="001B67ED" w:rsidRDefault="001B67ED"/>
          <w:p w:rsidR="00F90FE1" w:rsidRDefault="00827667" w:rsidP="00F90FE1">
            <w:r w:rsidRPr="00827667">
              <w:rPr>
                <w:szCs w:val="24"/>
              </w:rPr>
              <w:t>FCC Case No. EB-IHD-13-00010969</w:t>
            </w:r>
          </w:p>
          <w:p w:rsidR="001B67ED" w:rsidRDefault="001B67ED"/>
        </w:tc>
      </w:tr>
    </w:tbl>
    <w:p w:rsidR="001B67ED" w:rsidRDefault="0062579A">
      <w:pPr>
        <w:spacing w:before="120"/>
        <w:jc w:val="center"/>
        <w:rPr>
          <w:b/>
          <w:spacing w:val="-2"/>
        </w:rPr>
      </w:pPr>
      <w:r>
        <w:rPr>
          <w:b/>
          <w:spacing w:val="-2"/>
        </w:rPr>
        <w:t>ERRATUM</w:t>
      </w:r>
    </w:p>
    <w:p w:rsidR="001B67ED" w:rsidRDefault="001B67ED"/>
    <w:p w:rsidR="001B67ED" w:rsidRDefault="0062579A" w:rsidP="00827667">
      <w:pPr>
        <w:jc w:val="right"/>
        <w:rPr>
          <w:b/>
        </w:rPr>
      </w:pPr>
      <w:r>
        <w:rPr>
          <w:b/>
        </w:rPr>
        <w:t xml:space="preserve">Released:  </w:t>
      </w:r>
      <w:r w:rsidR="00827667">
        <w:rPr>
          <w:b/>
        </w:rPr>
        <w:t>March</w:t>
      </w:r>
      <w:r w:rsidR="003E6FAD">
        <w:rPr>
          <w:b/>
        </w:rPr>
        <w:t xml:space="preserve"> </w:t>
      </w:r>
      <w:r w:rsidR="00827667">
        <w:rPr>
          <w:b/>
        </w:rPr>
        <w:t>1</w:t>
      </w:r>
      <w:r w:rsidR="00C562AA">
        <w:rPr>
          <w:b/>
        </w:rPr>
        <w:t>1</w:t>
      </w:r>
      <w:r w:rsidR="003E6FAD">
        <w:rPr>
          <w:b/>
        </w:rPr>
        <w:t>, 201</w:t>
      </w:r>
      <w:r w:rsidR="00C562AA">
        <w:rPr>
          <w:b/>
        </w:rPr>
        <w:t>4</w:t>
      </w:r>
    </w:p>
    <w:p w:rsidR="00F90FE1" w:rsidRPr="00FA4E87" w:rsidRDefault="00F90FE1">
      <w:pPr>
        <w:tabs>
          <w:tab w:val="left" w:pos="5760"/>
        </w:tabs>
      </w:pPr>
    </w:p>
    <w:p w:rsidR="001B67ED" w:rsidRDefault="001B67ED">
      <w:pPr>
        <w:tabs>
          <w:tab w:val="left" w:pos="-1440"/>
          <w:tab w:val="left" w:pos="-720"/>
        </w:tabs>
        <w:suppressAutoHyphens/>
        <w:jc w:val="both"/>
        <w:rPr>
          <w:spacing w:val="-3"/>
        </w:rPr>
      </w:pPr>
      <w:r>
        <w:rPr>
          <w:spacing w:val="-3"/>
        </w:rPr>
        <w:t>By the Chief,</w:t>
      </w:r>
      <w:r w:rsidR="0062579A">
        <w:rPr>
          <w:spacing w:val="-3"/>
        </w:rPr>
        <w:t xml:space="preserve"> </w:t>
      </w:r>
      <w:r w:rsidR="00FA4E87" w:rsidRPr="00827667">
        <w:rPr>
          <w:spacing w:val="-3"/>
        </w:rPr>
        <w:t>Investigations and Hearings</w:t>
      </w:r>
      <w:r w:rsidR="00FA4E87">
        <w:rPr>
          <w:spacing w:val="-3"/>
        </w:rPr>
        <w:t xml:space="preserve"> </w:t>
      </w:r>
      <w:r w:rsidR="0062579A">
        <w:rPr>
          <w:spacing w:val="-3"/>
        </w:rPr>
        <w:t xml:space="preserve">Division, </w:t>
      </w:r>
      <w:r w:rsidR="00FA4E87" w:rsidRPr="00827667">
        <w:rPr>
          <w:spacing w:val="-3"/>
        </w:rPr>
        <w:t xml:space="preserve">Enforcement </w:t>
      </w:r>
      <w:r>
        <w:rPr>
          <w:spacing w:val="-3"/>
        </w:rPr>
        <w:t>Bureau:</w:t>
      </w:r>
    </w:p>
    <w:p w:rsidR="0062579A" w:rsidRDefault="0062579A" w:rsidP="0062579A">
      <w:pPr>
        <w:tabs>
          <w:tab w:val="left" w:pos="-1440"/>
          <w:tab w:val="left" w:pos="-720"/>
        </w:tabs>
        <w:suppressAutoHyphens/>
        <w:jc w:val="both"/>
        <w:rPr>
          <w:spacing w:val="-3"/>
        </w:rPr>
      </w:pPr>
    </w:p>
    <w:p w:rsidR="007A7174" w:rsidRDefault="00F90FE1" w:rsidP="00C1415D">
      <w:pPr>
        <w:ind w:right="43" w:firstLine="720"/>
      </w:pPr>
      <w:r w:rsidRPr="00064EF9">
        <w:t xml:space="preserve">On </w:t>
      </w:r>
      <w:r w:rsidR="00827667">
        <w:t>February 24</w:t>
      </w:r>
      <w:r w:rsidRPr="00064EF9">
        <w:t>, 201</w:t>
      </w:r>
      <w:r w:rsidR="00827667">
        <w:t>4</w:t>
      </w:r>
      <w:r w:rsidRPr="00064EF9">
        <w:t xml:space="preserve">, the </w:t>
      </w:r>
      <w:r w:rsidR="00827667">
        <w:t>Enforcement</w:t>
      </w:r>
      <w:r w:rsidR="00A676CD">
        <w:t xml:space="preserve"> Bureau</w:t>
      </w:r>
      <w:r w:rsidRPr="00064EF9">
        <w:t xml:space="preserve"> released a </w:t>
      </w:r>
      <w:r w:rsidRPr="00C1415D">
        <w:rPr>
          <w:i/>
        </w:rPr>
        <w:t>Letter</w:t>
      </w:r>
      <w:r w:rsidRPr="00064EF9">
        <w:t xml:space="preserve">, </w:t>
      </w:r>
      <w:r>
        <w:t>DA 1</w:t>
      </w:r>
      <w:r w:rsidR="00827667">
        <w:t>4</w:t>
      </w:r>
      <w:r>
        <w:t>-</w:t>
      </w:r>
      <w:r w:rsidR="00827667">
        <w:t>249</w:t>
      </w:r>
      <w:r>
        <w:t xml:space="preserve">, </w:t>
      </w:r>
      <w:r w:rsidRPr="00064EF9">
        <w:t xml:space="preserve">in </w:t>
      </w:r>
      <w:r>
        <w:t>the</w:t>
      </w:r>
      <w:r w:rsidRPr="00064EF9">
        <w:t xml:space="preserve"> above-</w:t>
      </w:r>
      <w:r>
        <w:t>captioned proceeding</w:t>
      </w:r>
      <w:r w:rsidRPr="00064EF9">
        <w:t xml:space="preserve">.  This Erratum </w:t>
      </w:r>
      <w:r w:rsidR="00827667">
        <w:t>correct</w:t>
      </w:r>
      <w:r w:rsidR="007A7174">
        <w:t>s the</w:t>
      </w:r>
      <w:r w:rsidR="00827667">
        <w:t xml:space="preserve"> address in the caption of the</w:t>
      </w:r>
      <w:r w:rsidR="007A7174">
        <w:t xml:space="preserve"> </w:t>
      </w:r>
      <w:r w:rsidR="007A7174" w:rsidRPr="00C1415D">
        <w:rPr>
          <w:i/>
        </w:rPr>
        <w:t>Letter</w:t>
      </w:r>
      <w:r w:rsidR="007A7174">
        <w:t xml:space="preserve"> </w:t>
      </w:r>
      <w:r w:rsidR="00827667">
        <w:t>to read as follows</w:t>
      </w:r>
      <w:r w:rsidR="007A7174">
        <w:t>:</w:t>
      </w:r>
    </w:p>
    <w:p w:rsidR="007A7174" w:rsidRDefault="007A7174" w:rsidP="00C1415D">
      <w:pPr>
        <w:ind w:right="43" w:firstLine="720"/>
      </w:pPr>
    </w:p>
    <w:p w:rsidR="00827667" w:rsidRPr="00091622" w:rsidRDefault="00827667" w:rsidP="00827667">
      <w:pPr>
        <w:ind w:left="720"/>
      </w:pPr>
      <w:r>
        <w:t>“</w:t>
      </w:r>
      <w:r w:rsidRPr="00091622">
        <w:t>Mr. Bryan J. Cahoon</w:t>
      </w:r>
    </w:p>
    <w:p w:rsidR="00827667" w:rsidRPr="00091622" w:rsidRDefault="00827667" w:rsidP="00827667">
      <w:pPr>
        <w:ind w:left="720"/>
      </w:pPr>
      <w:r w:rsidRPr="00091622">
        <w:t>Register Number 95443-038</w:t>
      </w:r>
    </w:p>
    <w:p w:rsidR="00827667" w:rsidRPr="00091622" w:rsidRDefault="00827667" w:rsidP="00827667">
      <w:pPr>
        <w:ind w:left="720"/>
      </w:pPr>
      <w:r w:rsidRPr="00091622">
        <w:t>FMC Devens</w:t>
      </w:r>
    </w:p>
    <w:p w:rsidR="00827667" w:rsidRPr="00091622" w:rsidRDefault="00827667" w:rsidP="00827667">
      <w:pPr>
        <w:ind w:left="720"/>
      </w:pPr>
      <w:r w:rsidRPr="00091622">
        <w:t>Federal Medical Center</w:t>
      </w:r>
    </w:p>
    <w:p w:rsidR="00827667" w:rsidRPr="00091622" w:rsidRDefault="00827667" w:rsidP="00827667">
      <w:pPr>
        <w:ind w:left="720"/>
      </w:pPr>
      <w:r w:rsidRPr="00091622">
        <w:t>P.O. Box 879</w:t>
      </w:r>
    </w:p>
    <w:p w:rsidR="00827667" w:rsidRPr="00091622" w:rsidRDefault="00827667" w:rsidP="00827667">
      <w:pPr>
        <w:ind w:left="720"/>
      </w:pPr>
      <w:r w:rsidRPr="00091622">
        <w:t>Ayer, MA 01432</w:t>
      </w:r>
      <w:r>
        <w:t>”</w:t>
      </w:r>
    </w:p>
    <w:p w:rsidR="00F90FE1" w:rsidRDefault="00F90FE1" w:rsidP="00C1415D">
      <w:pPr>
        <w:ind w:right="43" w:firstLine="720"/>
        <w:rPr>
          <w:spacing w:val="-3"/>
        </w:rPr>
      </w:pPr>
    </w:p>
    <w:p w:rsidR="001B67ED" w:rsidRPr="0091602B" w:rsidRDefault="001B67ED" w:rsidP="00F90FE1">
      <w:pPr>
        <w:tabs>
          <w:tab w:val="left" w:pos="720"/>
        </w:tabs>
        <w:ind w:right="36"/>
        <w:rPr>
          <w:spacing w:val="-3"/>
        </w:rPr>
      </w:pPr>
    </w:p>
    <w:p w:rsidR="001B67ED" w:rsidRDefault="001B67ED"/>
    <w:p w:rsidR="001B67ED" w:rsidRDefault="001B67ED" w:rsidP="002952BD">
      <w:pPr>
        <w:suppressAutoHyphens/>
        <w:spacing w:after="240"/>
        <w:jc w:val="both"/>
        <w:rPr>
          <w:spacing w:val="-3"/>
        </w:rPr>
      </w:pPr>
      <w:r>
        <w:rPr>
          <w:spacing w:val="-3"/>
        </w:rPr>
        <w:tab/>
      </w:r>
      <w:r>
        <w:rPr>
          <w:spacing w:val="-3"/>
        </w:rPr>
        <w:tab/>
      </w:r>
      <w:r>
        <w:rPr>
          <w:spacing w:val="-3"/>
        </w:rPr>
        <w:tab/>
      </w:r>
      <w:r>
        <w:rPr>
          <w:spacing w:val="-3"/>
        </w:rPr>
        <w:tab/>
      </w:r>
      <w:r>
        <w:rPr>
          <w:spacing w:val="-3"/>
        </w:rPr>
        <w:tab/>
      </w:r>
      <w:r w:rsidR="00730C6C">
        <w:rPr>
          <w:spacing w:val="-3"/>
        </w:rPr>
        <w:tab/>
      </w:r>
      <w:r>
        <w:rPr>
          <w:spacing w:val="-3"/>
        </w:rPr>
        <w:t>FEDERAL COMMUNICATIONS COMMISSION</w:t>
      </w:r>
    </w:p>
    <w:p w:rsidR="001B67ED" w:rsidRDefault="001B67ED" w:rsidP="002952BD">
      <w:pPr>
        <w:suppressAutoHyphens/>
        <w:spacing w:after="240"/>
        <w:jc w:val="both"/>
        <w:rPr>
          <w:spacing w:val="-3"/>
        </w:rPr>
      </w:pPr>
    </w:p>
    <w:p w:rsidR="00827667" w:rsidRPr="00827667" w:rsidRDefault="001B67ED" w:rsidP="00827667">
      <w:pPr>
        <w:suppressAutoHyphens/>
        <w:jc w:val="both"/>
        <w:rPr>
          <w:spacing w:val="-3"/>
        </w:rPr>
      </w:pPr>
      <w:r>
        <w:rPr>
          <w:spacing w:val="-3"/>
        </w:rPr>
        <w:tab/>
      </w:r>
      <w:r>
        <w:rPr>
          <w:spacing w:val="-3"/>
        </w:rPr>
        <w:tab/>
      </w:r>
      <w:r>
        <w:rPr>
          <w:spacing w:val="-3"/>
        </w:rPr>
        <w:tab/>
      </w:r>
      <w:r>
        <w:rPr>
          <w:spacing w:val="-3"/>
        </w:rPr>
        <w:tab/>
      </w:r>
      <w:r>
        <w:rPr>
          <w:spacing w:val="-3"/>
        </w:rPr>
        <w:tab/>
      </w:r>
      <w:r w:rsidR="00730C6C">
        <w:rPr>
          <w:spacing w:val="-3"/>
        </w:rPr>
        <w:tab/>
      </w:r>
      <w:r w:rsidR="00827667" w:rsidRPr="00827667">
        <w:rPr>
          <w:spacing w:val="-3"/>
        </w:rPr>
        <w:t>Theresa Z. Cavanaugh</w:t>
      </w:r>
    </w:p>
    <w:p w:rsidR="00827667" w:rsidRPr="00827667" w:rsidRDefault="00827667" w:rsidP="00827667">
      <w:pPr>
        <w:suppressAutoHyphens/>
        <w:jc w:val="both"/>
        <w:rPr>
          <w:spacing w:val="-3"/>
        </w:rPr>
      </w:pPr>
      <w:r w:rsidRPr="00827667">
        <w:rPr>
          <w:spacing w:val="-3"/>
        </w:rPr>
        <w:tab/>
      </w:r>
      <w:r w:rsidRPr="00827667">
        <w:rPr>
          <w:spacing w:val="-3"/>
        </w:rPr>
        <w:tab/>
      </w:r>
      <w:r w:rsidRPr="00827667">
        <w:rPr>
          <w:spacing w:val="-3"/>
        </w:rPr>
        <w:tab/>
      </w:r>
      <w:r w:rsidRPr="00827667">
        <w:rPr>
          <w:spacing w:val="-3"/>
        </w:rPr>
        <w:tab/>
      </w:r>
      <w:r w:rsidRPr="00827667">
        <w:rPr>
          <w:spacing w:val="-3"/>
        </w:rPr>
        <w:tab/>
      </w:r>
      <w:r>
        <w:rPr>
          <w:spacing w:val="-3"/>
        </w:rPr>
        <w:tab/>
      </w:r>
      <w:r w:rsidRPr="00827667">
        <w:rPr>
          <w:spacing w:val="-3"/>
        </w:rPr>
        <w:t>Chief</w:t>
      </w:r>
    </w:p>
    <w:p w:rsidR="00827667" w:rsidRPr="00827667" w:rsidRDefault="00827667" w:rsidP="00827667">
      <w:pPr>
        <w:suppressAutoHyphens/>
        <w:jc w:val="both"/>
        <w:rPr>
          <w:spacing w:val="-3"/>
        </w:rPr>
      </w:pPr>
      <w:r w:rsidRPr="00827667">
        <w:rPr>
          <w:spacing w:val="-3"/>
        </w:rPr>
        <w:tab/>
      </w:r>
      <w:r w:rsidRPr="00827667">
        <w:rPr>
          <w:spacing w:val="-3"/>
        </w:rPr>
        <w:tab/>
      </w:r>
      <w:r w:rsidRPr="00827667">
        <w:rPr>
          <w:spacing w:val="-3"/>
        </w:rPr>
        <w:tab/>
      </w:r>
      <w:r w:rsidRPr="00827667">
        <w:rPr>
          <w:spacing w:val="-3"/>
        </w:rPr>
        <w:tab/>
      </w:r>
      <w:r w:rsidRPr="00827667">
        <w:rPr>
          <w:spacing w:val="-3"/>
        </w:rPr>
        <w:tab/>
      </w:r>
      <w:r>
        <w:rPr>
          <w:spacing w:val="-3"/>
        </w:rPr>
        <w:tab/>
      </w:r>
      <w:r w:rsidRPr="00827667">
        <w:rPr>
          <w:spacing w:val="-3"/>
        </w:rPr>
        <w:t>Investigations and Hearings Division</w:t>
      </w:r>
    </w:p>
    <w:p w:rsidR="001B67ED" w:rsidRDefault="00827667" w:rsidP="00827667">
      <w:pPr>
        <w:suppressAutoHyphens/>
        <w:jc w:val="both"/>
        <w:rPr>
          <w:spacing w:val="-3"/>
        </w:rPr>
      </w:pPr>
      <w:r w:rsidRPr="00827667">
        <w:rPr>
          <w:spacing w:val="-3"/>
        </w:rPr>
        <w:tab/>
      </w:r>
      <w:r w:rsidRPr="00827667">
        <w:rPr>
          <w:spacing w:val="-3"/>
        </w:rPr>
        <w:tab/>
      </w:r>
      <w:r w:rsidRPr="00827667">
        <w:rPr>
          <w:spacing w:val="-3"/>
        </w:rPr>
        <w:tab/>
      </w:r>
      <w:r w:rsidRPr="00827667">
        <w:rPr>
          <w:spacing w:val="-3"/>
        </w:rPr>
        <w:tab/>
      </w:r>
      <w:r w:rsidRPr="00827667">
        <w:rPr>
          <w:spacing w:val="-3"/>
        </w:rPr>
        <w:tab/>
      </w:r>
      <w:r>
        <w:rPr>
          <w:spacing w:val="-3"/>
        </w:rPr>
        <w:tab/>
      </w:r>
      <w:r w:rsidRPr="00827667">
        <w:rPr>
          <w:spacing w:val="-3"/>
        </w:rPr>
        <w:t>Enforcement Bureau</w:t>
      </w:r>
    </w:p>
    <w:p w:rsidR="001B67ED" w:rsidRDefault="001B67ED">
      <w:pPr>
        <w:tabs>
          <w:tab w:val="left" w:pos="-1440"/>
          <w:tab w:val="left" w:pos="-720"/>
        </w:tabs>
        <w:suppressAutoHyphens/>
        <w:spacing w:after="240"/>
        <w:jc w:val="both"/>
      </w:pPr>
      <w:r>
        <w:tab/>
      </w:r>
      <w:r>
        <w:tab/>
      </w:r>
    </w:p>
    <w:p w:rsidR="001B67ED" w:rsidRDefault="001B67ED">
      <w:pPr>
        <w:pStyle w:val="ParaNum"/>
        <w:numPr>
          <w:ilvl w:val="0"/>
          <w:numId w:val="0"/>
        </w:numPr>
      </w:pPr>
    </w:p>
    <w:sectPr w:rsidR="001B67ED" w:rsidSect="00C1415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246" w:rsidRDefault="00831246">
      <w:r>
        <w:separator/>
      </w:r>
    </w:p>
  </w:endnote>
  <w:endnote w:type="continuationSeparator" w:id="0">
    <w:p w:rsidR="00831246" w:rsidRDefault="0083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F3" w:rsidRDefault="00FE1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ED" w:rsidRDefault="001B67ED">
    <w:pPr>
      <w:pStyle w:val="Footer"/>
      <w:jc w:val="center"/>
    </w:pPr>
    <w:r>
      <w:rPr>
        <w:rStyle w:val="PageNumber"/>
      </w:rPr>
      <w:fldChar w:fldCharType="begin"/>
    </w:r>
    <w:r>
      <w:rPr>
        <w:rStyle w:val="PageNumber"/>
      </w:rPr>
      <w:instrText xml:space="preserve"> PAGE </w:instrText>
    </w:r>
    <w:r>
      <w:rPr>
        <w:rStyle w:val="PageNumber"/>
      </w:rPr>
      <w:fldChar w:fldCharType="separate"/>
    </w:r>
    <w:r w:rsidR="002952B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F3" w:rsidRDefault="00FE1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246" w:rsidRDefault="00831246">
      <w:pPr>
        <w:rPr>
          <w:sz w:val="20"/>
        </w:rPr>
      </w:pPr>
      <w:r>
        <w:rPr>
          <w:sz w:val="20"/>
        </w:rPr>
        <w:separator/>
      </w:r>
    </w:p>
  </w:footnote>
  <w:footnote w:type="continuationSeparator" w:id="0">
    <w:p w:rsidR="00831246" w:rsidRDefault="00831246">
      <w:pPr>
        <w:rPr>
          <w:sz w:val="20"/>
        </w:rPr>
      </w:pPr>
      <w:r>
        <w:rPr>
          <w:sz w:val="20"/>
        </w:rPr>
        <w:separator/>
      </w:r>
    </w:p>
    <w:p w:rsidR="00831246" w:rsidRDefault="00831246">
      <w:pPr>
        <w:rPr>
          <w:sz w:val="20"/>
        </w:rPr>
      </w:pPr>
      <w:r>
        <w:rPr>
          <w:sz w:val="20"/>
        </w:rPr>
        <w:t>(...continued from previous page)</w:t>
      </w:r>
    </w:p>
  </w:footnote>
  <w:footnote w:type="continuationNotice" w:id="1">
    <w:p w:rsidR="00831246" w:rsidRDefault="00831246">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F3" w:rsidRDefault="00FE1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ED" w:rsidRDefault="001B67ED">
    <w:pPr>
      <w:pStyle w:val="Header"/>
      <w:tabs>
        <w:tab w:val="clear" w:pos="4320"/>
        <w:tab w:val="clear" w:pos="8640"/>
        <w:tab w:val="center" w:pos="4680"/>
        <w:tab w:val="right" w:pos="9360"/>
      </w:tabs>
      <w:rPr>
        <w:b/>
      </w:rPr>
    </w:pPr>
    <w:r>
      <w:rPr>
        <w:b/>
      </w:rPr>
      <w:tab/>
      <w:t>Federal Communications Commission</w:t>
    </w:r>
    <w:r>
      <w:rPr>
        <w:b/>
      </w:rPr>
      <w:tab/>
      <w:t xml:space="preserve">DA 13-450 </w:t>
    </w:r>
  </w:p>
  <w:p w:rsidR="001B67ED" w:rsidRDefault="00AE59AA">
    <w:pPr>
      <w:pStyle w:val="Header"/>
      <w:tabs>
        <w:tab w:val="clear" w:pos="8640"/>
        <w:tab w:val="right" w:pos="9360"/>
      </w:tabs>
    </w:pPr>
    <w:r>
      <w:rPr>
        <w:noProof/>
        <w:lang w:eastAsia="en-US"/>
      </w:rPr>
      <mc:AlternateContent>
        <mc:Choice Requires="wps">
          <w:drawing>
            <wp:anchor distT="0" distB="0" distL="114300" distR="114300" simplePos="0" relativeHeight="251657728" behindDoc="0" locked="0" layoutInCell="0" allowOverlap="1" wp14:anchorId="54683CE3" wp14:editId="3DF4A7AF">
              <wp:simplePos x="0" y="0"/>
              <wp:positionH relativeFrom="column">
                <wp:posOffset>0</wp:posOffset>
              </wp:positionH>
              <wp:positionV relativeFrom="paragraph">
                <wp:posOffset>22225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p w:rsidR="001B67ED" w:rsidRDefault="001B67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ED" w:rsidRPr="00793ECE" w:rsidRDefault="001B67ED" w:rsidP="00E66F3B">
    <w:pPr>
      <w:pStyle w:val="Header"/>
      <w:tabs>
        <w:tab w:val="clear" w:pos="4320"/>
        <w:tab w:val="clear" w:pos="8640"/>
        <w:tab w:val="center" w:pos="4680"/>
        <w:tab w:val="right" w:pos="9360"/>
      </w:tabs>
      <w:rPr>
        <w:b/>
        <w:u w:val="single"/>
      </w:rPr>
    </w:pPr>
    <w:r w:rsidRPr="00793ECE">
      <w:rPr>
        <w:b/>
        <w:u w:val="single"/>
      </w:rPr>
      <w:tab/>
      <w:t>Federal Communications Commission</w:t>
    </w:r>
    <w:r w:rsidRPr="00793ECE">
      <w:rPr>
        <w:b/>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BCA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1180AFB"/>
    <w:multiLevelType w:val="hybridMultilevel"/>
    <w:tmpl w:val="5D0A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08F4796"/>
    <w:multiLevelType w:val="hybridMultilevel"/>
    <w:tmpl w:val="BA54D1F4"/>
    <w:lvl w:ilvl="0" w:tplc="25A48B7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705A79"/>
    <w:multiLevelType w:val="hybridMultilevel"/>
    <w:tmpl w:val="55FCF514"/>
    <w:lvl w:ilvl="0" w:tplc="96DC1B8E">
      <w:start w:val="23"/>
      <w:numFmt w:val="decimal"/>
      <w:lvlText w:val="%1."/>
      <w:lvlJc w:val="left"/>
      <w:pPr>
        <w:tabs>
          <w:tab w:val="num" w:pos="1170"/>
        </w:tabs>
        <w:ind w:left="1170" w:hanging="11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605FB6"/>
    <w:multiLevelType w:val="hybridMultilevel"/>
    <w:tmpl w:val="C5025910"/>
    <w:lvl w:ilvl="0" w:tplc="25A48B76">
      <w:start w:val="2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A6913E4"/>
    <w:multiLevelType w:val="hybridMultilevel"/>
    <w:tmpl w:val="9B14BC44"/>
    <w:lvl w:ilvl="0" w:tplc="25A48B76">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pStyle w:val="ParaNum"/>
      <w:lvlText w:val="%1."/>
      <w:lvlJc w:val="left"/>
      <w:pPr>
        <w:tabs>
          <w:tab w:val="num" w:pos="1350"/>
        </w:tabs>
        <w:ind w:left="27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72C338A"/>
    <w:multiLevelType w:val="hybridMultilevel"/>
    <w:tmpl w:val="AF142752"/>
    <w:lvl w:ilvl="0" w:tplc="8E4EF124">
      <w:start w:val="1"/>
      <w:numFmt w:val="decimal"/>
      <w:lvlText w:val="%1."/>
      <w:lvlJc w:val="left"/>
      <w:pPr>
        <w:tabs>
          <w:tab w:val="num" w:pos="1440"/>
        </w:tabs>
        <w:ind w:left="1440" w:hanging="720"/>
      </w:pPr>
      <w:rPr>
        <w:rFonts w:cs="Times New Roman"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4D8A6855"/>
    <w:multiLevelType w:val="hybridMultilevel"/>
    <w:tmpl w:val="7D7A363E"/>
    <w:lvl w:ilvl="0" w:tplc="BD68D138">
      <w:start w:val="4"/>
      <w:numFmt w:val="upperRoman"/>
      <w:lvlText w:val="%1."/>
      <w:lvlJc w:val="left"/>
      <w:pPr>
        <w:tabs>
          <w:tab w:val="num" w:pos="1080"/>
        </w:tabs>
        <w:ind w:left="1080" w:hanging="720"/>
      </w:pPr>
      <w:rPr>
        <w:rFonts w:hint="default"/>
      </w:rPr>
    </w:lvl>
    <w:lvl w:ilvl="1" w:tplc="303E32F4">
      <w:start w:val="20"/>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5D932CBC"/>
    <w:multiLevelType w:val="hybridMultilevel"/>
    <w:tmpl w:val="6256F718"/>
    <w:lvl w:ilvl="0" w:tplc="25A48B76">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2EE745E"/>
    <w:multiLevelType w:val="hybridMultilevel"/>
    <w:tmpl w:val="2F86A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1">
    <w:nsid w:val="7AC81FC0"/>
    <w:multiLevelType w:val="hybridMultilevel"/>
    <w:tmpl w:val="7EA284FE"/>
    <w:lvl w:ilvl="0" w:tplc="8AECE2E6">
      <w:start w:val="1"/>
      <w:numFmt w:val="decimal"/>
      <w:pStyle w:val="AppNum"/>
      <w:lvlText w:val="%1."/>
      <w:lvlJc w:val="left"/>
      <w:pPr>
        <w:tabs>
          <w:tab w:val="num" w:pos="1447"/>
        </w:tabs>
        <w:ind w:left="727" w:firstLine="360"/>
      </w:pPr>
      <w:rPr>
        <w:rFonts w:ascii="Times New Roman" w:hAnsi="Times New Roman" w:hint="default"/>
        <w:b w:val="0"/>
        <w:sz w:val="22"/>
      </w:rPr>
    </w:lvl>
    <w:lvl w:ilvl="1" w:tplc="4D786F6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0"/>
  </w:num>
  <w:num w:numId="3">
    <w:abstractNumId w:val="5"/>
  </w:num>
  <w:num w:numId="4">
    <w:abstractNumId w:val="23"/>
  </w:num>
  <w:num w:numId="5">
    <w:abstractNumId w:val="8"/>
  </w:num>
  <w:num w:numId="6">
    <w:abstractNumId w:val="26"/>
  </w:num>
  <w:num w:numId="7">
    <w:abstractNumId w:val="18"/>
  </w:num>
  <w:num w:numId="8">
    <w:abstractNumId w:val="9"/>
  </w:num>
  <w:num w:numId="9">
    <w:abstractNumId w:val="25"/>
  </w:num>
  <w:num w:numId="10">
    <w:abstractNumId w:val="16"/>
  </w:num>
  <w:num w:numId="11">
    <w:abstractNumId w:val="14"/>
  </w:num>
  <w:num w:numId="12">
    <w:abstractNumId w:val="10"/>
  </w:num>
  <w:num w:numId="13">
    <w:abstractNumId w:val="17"/>
  </w:num>
  <w:num w:numId="14">
    <w:abstractNumId w:val="24"/>
  </w:num>
  <w:num w:numId="15">
    <w:abstractNumId w:val="3"/>
  </w:num>
  <w:num w:numId="16">
    <w:abstractNumId w:val="4"/>
  </w:num>
  <w:num w:numId="17">
    <w:abstractNumId w:val="12"/>
  </w:num>
  <w:num w:numId="18">
    <w:abstractNumId w:val="1"/>
  </w:num>
  <w:num w:numId="19">
    <w:abstractNumId w:val="13"/>
  </w:num>
  <w:num w:numId="20">
    <w:abstractNumId w:val="20"/>
  </w:num>
  <w:num w:numId="21">
    <w:abstractNumId w:val="22"/>
  </w:num>
  <w:num w:numId="22">
    <w:abstractNumId w:val="19"/>
  </w:num>
  <w:num w:numId="23">
    <w:abstractNumId w:val="15"/>
  </w:num>
  <w:num w:numId="24">
    <w:abstractNumId w:val="6"/>
  </w:num>
  <w:num w:numId="25">
    <w:abstractNumId w:val="21"/>
  </w:num>
  <w:num w:numId="26">
    <w:abstractNumId w:val="11"/>
  </w:num>
  <w:num w:numId="27">
    <w:abstractNumId w:val="7"/>
  </w:num>
  <w:num w:numId="28">
    <w:abstractNumId w:val="27"/>
  </w:num>
  <w:num w:numId="29">
    <w:abstractNumId w:val="0"/>
  </w:num>
  <w:num w:numId="30">
    <w:abstractNumId w:val="31"/>
  </w:num>
  <w:num w:numId="31">
    <w:abstractNumId w:val="17"/>
    <w:lvlOverride w:ilvl="0">
      <w:startOverride w:val="1"/>
    </w:lvlOverride>
  </w:num>
  <w:num w:numId="32">
    <w:abstractNumId w:val="17"/>
    <w:lvlOverride w:ilvl="0">
      <w:startOverride w:val="1"/>
    </w:lvlOverride>
  </w:num>
  <w:num w:numId="33">
    <w:abstractNumId w:val="2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AE"/>
    <w:rsid w:val="00001BE9"/>
    <w:rsid w:val="0004459B"/>
    <w:rsid w:val="000B5B53"/>
    <w:rsid w:val="001B67ED"/>
    <w:rsid w:val="00287F52"/>
    <w:rsid w:val="002952BD"/>
    <w:rsid w:val="00352FB0"/>
    <w:rsid w:val="003E6FAD"/>
    <w:rsid w:val="00417675"/>
    <w:rsid w:val="00481B62"/>
    <w:rsid w:val="00596357"/>
    <w:rsid w:val="0061534A"/>
    <w:rsid w:val="0062579A"/>
    <w:rsid w:val="00730C6C"/>
    <w:rsid w:val="00793ECE"/>
    <w:rsid w:val="007A7174"/>
    <w:rsid w:val="00827667"/>
    <w:rsid w:val="00831246"/>
    <w:rsid w:val="0091602B"/>
    <w:rsid w:val="009C2F6B"/>
    <w:rsid w:val="00A676CD"/>
    <w:rsid w:val="00AD66CB"/>
    <w:rsid w:val="00AD78C2"/>
    <w:rsid w:val="00AE59AA"/>
    <w:rsid w:val="00C1415D"/>
    <w:rsid w:val="00C562AA"/>
    <w:rsid w:val="00D01F3B"/>
    <w:rsid w:val="00D651AE"/>
    <w:rsid w:val="00DE2642"/>
    <w:rsid w:val="00DE2938"/>
    <w:rsid w:val="00E66F3B"/>
    <w:rsid w:val="00E8735A"/>
    <w:rsid w:val="00EA7E58"/>
    <w:rsid w:val="00EC76F4"/>
    <w:rsid w:val="00F871DF"/>
    <w:rsid w:val="00F90FE1"/>
    <w:rsid w:val="00FA4E87"/>
    <w:rsid w:val="00FE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lang w:eastAsia="ja-JP"/>
    </w:rPr>
  </w:style>
  <w:style w:type="paragraph" w:styleId="Heading1">
    <w:name w:val="heading 1"/>
    <w:basedOn w:val="Normal"/>
    <w:next w:val="ParaNum"/>
    <w:qFormat/>
    <w:pPr>
      <w:keepNext/>
      <w:widowControl w:val="0"/>
      <w:numPr>
        <w:numId w:val="4"/>
      </w:numPr>
      <w:suppressAutoHyphens/>
      <w:spacing w:after="220"/>
      <w:jc w:val="both"/>
      <w:outlineLvl w:val="0"/>
    </w:pPr>
    <w:rPr>
      <w:b/>
      <w:bCs/>
      <w:caps/>
    </w:rPr>
  </w:style>
  <w:style w:type="paragraph" w:styleId="Heading2">
    <w:name w:val="heading 2"/>
    <w:basedOn w:val="Normal"/>
    <w:next w:val="ParaNum"/>
    <w:qFormat/>
    <w:pPr>
      <w:keepNext/>
      <w:widowControl w:val="0"/>
      <w:numPr>
        <w:ilvl w:val="1"/>
        <w:numId w:val="4"/>
      </w:numPr>
      <w:spacing w:after="220"/>
      <w:jc w:val="both"/>
      <w:outlineLvl w:val="1"/>
    </w:pPr>
    <w:rPr>
      <w:b/>
      <w:bCs/>
    </w:rPr>
  </w:style>
  <w:style w:type="paragraph" w:styleId="Heading3">
    <w:name w:val="heading 3"/>
    <w:basedOn w:val="Normal"/>
    <w:next w:val="ParaNum"/>
    <w:qFormat/>
    <w:pPr>
      <w:keepNext/>
      <w:widowControl w:val="0"/>
      <w:numPr>
        <w:ilvl w:val="2"/>
        <w:numId w:val="4"/>
      </w:numPr>
      <w:spacing w:after="220"/>
      <w:jc w:val="both"/>
      <w:outlineLvl w:val="2"/>
    </w:pPr>
    <w:rPr>
      <w:b/>
      <w:bCs/>
    </w:rPr>
  </w:style>
  <w:style w:type="paragraph" w:styleId="Heading4">
    <w:name w:val="heading 4"/>
    <w:basedOn w:val="Normal"/>
    <w:next w:val="ParaNum"/>
    <w:qFormat/>
    <w:pPr>
      <w:keepNext/>
      <w:widowControl w:val="0"/>
      <w:numPr>
        <w:ilvl w:val="3"/>
        <w:numId w:val="4"/>
      </w:numPr>
      <w:spacing w:after="220"/>
      <w:jc w:val="both"/>
      <w:outlineLvl w:val="3"/>
    </w:pPr>
    <w:rPr>
      <w:b/>
      <w:bCs/>
    </w:rPr>
  </w:style>
  <w:style w:type="paragraph" w:styleId="Heading5">
    <w:name w:val="heading 5"/>
    <w:basedOn w:val="Normal"/>
    <w:next w:val="ParaNum"/>
    <w:qFormat/>
    <w:pPr>
      <w:keepNext/>
      <w:widowControl w:val="0"/>
      <w:numPr>
        <w:ilvl w:val="4"/>
        <w:numId w:val="4"/>
      </w:numPr>
      <w:suppressAutoHyphens/>
      <w:spacing w:after="220"/>
      <w:jc w:val="both"/>
      <w:outlineLvl w:val="4"/>
    </w:pPr>
    <w:rPr>
      <w:b/>
      <w:bCs/>
    </w:rPr>
  </w:style>
  <w:style w:type="paragraph" w:styleId="Heading6">
    <w:name w:val="heading 6"/>
    <w:basedOn w:val="Normal"/>
    <w:next w:val="ParaNum"/>
    <w:qFormat/>
    <w:pPr>
      <w:widowControl w:val="0"/>
      <w:numPr>
        <w:ilvl w:val="5"/>
        <w:numId w:val="4"/>
      </w:numPr>
      <w:spacing w:after="220"/>
      <w:jc w:val="both"/>
      <w:outlineLvl w:val="5"/>
    </w:pPr>
    <w:rPr>
      <w:b/>
      <w:bCs/>
    </w:rPr>
  </w:style>
  <w:style w:type="paragraph" w:styleId="Heading7">
    <w:name w:val="heading 7"/>
    <w:basedOn w:val="Normal"/>
    <w:next w:val="ParaNum"/>
    <w:qFormat/>
    <w:pPr>
      <w:widowControl w:val="0"/>
      <w:numPr>
        <w:ilvl w:val="6"/>
        <w:numId w:val="4"/>
      </w:numPr>
      <w:spacing w:after="220"/>
      <w:jc w:val="both"/>
      <w:outlineLvl w:val="6"/>
    </w:pPr>
    <w:rPr>
      <w:b/>
      <w:bCs/>
    </w:rPr>
  </w:style>
  <w:style w:type="paragraph" w:styleId="Heading8">
    <w:name w:val="heading 8"/>
    <w:basedOn w:val="Normal"/>
    <w:next w:val="ParaNum"/>
    <w:qFormat/>
    <w:pPr>
      <w:widowControl w:val="0"/>
      <w:numPr>
        <w:ilvl w:val="7"/>
        <w:numId w:val="4"/>
      </w:numPr>
      <w:spacing w:after="220"/>
      <w:jc w:val="both"/>
      <w:outlineLvl w:val="7"/>
    </w:pPr>
    <w:rPr>
      <w:b/>
      <w:bCs/>
    </w:rPr>
  </w:style>
  <w:style w:type="paragraph" w:styleId="Heading9">
    <w:name w:val="heading 9"/>
    <w:basedOn w:val="Normal"/>
    <w:next w:val="ParaNum"/>
    <w:qFormat/>
    <w:pPr>
      <w:widowControl w:val="0"/>
      <w:numPr>
        <w:ilvl w:val="8"/>
        <w:numId w:val="4"/>
      </w:numPr>
      <w:spacing w:after="2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semiHidden/>
    <w:pPr>
      <w:tabs>
        <w:tab w:val="left" w:pos="180"/>
        <w:tab w:val="left" w:pos="720"/>
        <w:tab w:val="left" w:pos="1440"/>
        <w:tab w:val="left" w:pos="2160"/>
      </w:tabs>
      <w:spacing w:after="120"/>
      <w:jc w:val="both"/>
    </w:pPr>
    <w:rPr>
      <w:sz w:val="20"/>
      <w:szCs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bCs/>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eastAsia="en-US"/>
    </w:rPr>
  </w:style>
  <w:style w:type="character" w:customStyle="1" w:styleId="CommentTextChar">
    <w:name w:val="Comment Text Char"/>
    <w:link w:val="CommentText"/>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szCs w:val="20"/>
      <w:lang w:eastAsia="ja-JP"/>
    </w:rPr>
  </w:style>
  <w:style w:type="character" w:customStyle="1" w:styleId="CharChar1">
    <w:name w:val="Char Char1"/>
    <w:rPr>
      <w:sz w:val="24"/>
      <w:szCs w:val="24"/>
      <w:lang w:val="en-US" w:eastAsia="en-US" w:bidi="ar-SA"/>
    </w:rPr>
  </w:style>
  <w:style w:type="paragraph" w:customStyle="1" w:styleId="AppNum">
    <w:name w:val="App Num"/>
    <w:basedOn w:val="Normal"/>
    <w:pPr>
      <w:widowControl w:val="0"/>
      <w:numPr>
        <w:numId w:val="30"/>
      </w:numPr>
    </w:pPr>
    <w:rPr>
      <w:rFonts w:ascii="Courier New" w:hAnsi="Courier New"/>
      <w:snapToGrid w:val="0"/>
      <w:sz w:val="24"/>
      <w:szCs w:val="20"/>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7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lang w:eastAsia="ja-JP"/>
    </w:rPr>
  </w:style>
  <w:style w:type="paragraph" w:styleId="Heading1">
    <w:name w:val="heading 1"/>
    <w:basedOn w:val="Normal"/>
    <w:next w:val="ParaNum"/>
    <w:qFormat/>
    <w:pPr>
      <w:keepNext/>
      <w:widowControl w:val="0"/>
      <w:numPr>
        <w:numId w:val="4"/>
      </w:numPr>
      <w:suppressAutoHyphens/>
      <w:spacing w:after="220"/>
      <w:jc w:val="both"/>
      <w:outlineLvl w:val="0"/>
    </w:pPr>
    <w:rPr>
      <w:b/>
      <w:bCs/>
      <w:caps/>
    </w:rPr>
  </w:style>
  <w:style w:type="paragraph" w:styleId="Heading2">
    <w:name w:val="heading 2"/>
    <w:basedOn w:val="Normal"/>
    <w:next w:val="ParaNum"/>
    <w:qFormat/>
    <w:pPr>
      <w:keepNext/>
      <w:widowControl w:val="0"/>
      <w:numPr>
        <w:ilvl w:val="1"/>
        <w:numId w:val="4"/>
      </w:numPr>
      <w:spacing w:after="220"/>
      <w:jc w:val="both"/>
      <w:outlineLvl w:val="1"/>
    </w:pPr>
    <w:rPr>
      <w:b/>
      <w:bCs/>
    </w:rPr>
  </w:style>
  <w:style w:type="paragraph" w:styleId="Heading3">
    <w:name w:val="heading 3"/>
    <w:basedOn w:val="Normal"/>
    <w:next w:val="ParaNum"/>
    <w:qFormat/>
    <w:pPr>
      <w:keepNext/>
      <w:widowControl w:val="0"/>
      <w:numPr>
        <w:ilvl w:val="2"/>
        <w:numId w:val="4"/>
      </w:numPr>
      <w:spacing w:after="220"/>
      <w:jc w:val="both"/>
      <w:outlineLvl w:val="2"/>
    </w:pPr>
    <w:rPr>
      <w:b/>
      <w:bCs/>
    </w:rPr>
  </w:style>
  <w:style w:type="paragraph" w:styleId="Heading4">
    <w:name w:val="heading 4"/>
    <w:basedOn w:val="Normal"/>
    <w:next w:val="ParaNum"/>
    <w:qFormat/>
    <w:pPr>
      <w:keepNext/>
      <w:widowControl w:val="0"/>
      <w:numPr>
        <w:ilvl w:val="3"/>
        <w:numId w:val="4"/>
      </w:numPr>
      <w:spacing w:after="220"/>
      <w:jc w:val="both"/>
      <w:outlineLvl w:val="3"/>
    </w:pPr>
    <w:rPr>
      <w:b/>
      <w:bCs/>
    </w:rPr>
  </w:style>
  <w:style w:type="paragraph" w:styleId="Heading5">
    <w:name w:val="heading 5"/>
    <w:basedOn w:val="Normal"/>
    <w:next w:val="ParaNum"/>
    <w:qFormat/>
    <w:pPr>
      <w:keepNext/>
      <w:widowControl w:val="0"/>
      <w:numPr>
        <w:ilvl w:val="4"/>
        <w:numId w:val="4"/>
      </w:numPr>
      <w:suppressAutoHyphens/>
      <w:spacing w:after="220"/>
      <w:jc w:val="both"/>
      <w:outlineLvl w:val="4"/>
    </w:pPr>
    <w:rPr>
      <w:b/>
      <w:bCs/>
    </w:rPr>
  </w:style>
  <w:style w:type="paragraph" w:styleId="Heading6">
    <w:name w:val="heading 6"/>
    <w:basedOn w:val="Normal"/>
    <w:next w:val="ParaNum"/>
    <w:qFormat/>
    <w:pPr>
      <w:widowControl w:val="0"/>
      <w:numPr>
        <w:ilvl w:val="5"/>
        <w:numId w:val="4"/>
      </w:numPr>
      <w:spacing w:after="220"/>
      <w:jc w:val="both"/>
      <w:outlineLvl w:val="5"/>
    </w:pPr>
    <w:rPr>
      <w:b/>
      <w:bCs/>
    </w:rPr>
  </w:style>
  <w:style w:type="paragraph" w:styleId="Heading7">
    <w:name w:val="heading 7"/>
    <w:basedOn w:val="Normal"/>
    <w:next w:val="ParaNum"/>
    <w:qFormat/>
    <w:pPr>
      <w:widowControl w:val="0"/>
      <w:numPr>
        <w:ilvl w:val="6"/>
        <w:numId w:val="4"/>
      </w:numPr>
      <w:spacing w:after="220"/>
      <w:jc w:val="both"/>
      <w:outlineLvl w:val="6"/>
    </w:pPr>
    <w:rPr>
      <w:b/>
      <w:bCs/>
    </w:rPr>
  </w:style>
  <w:style w:type="paragraph" w:styleId="Heading8">
    <w:name w:val="heading 8"/>
    <w:basedOn w:val="Normal"/>
    <w:next w:val="ParaNum"/>
    <w:qFormat/>
    <w:pPr>
      <w:widowControl w:val="0"/>
      <w:numPr>
        <w:ilvl w:val="7"/>
        <w:numId w:val="4"/>
      </w:numPr>
      <w:spacing w:after="220"/>
      <w:jc w:val="both"/>
      <w:outlineLvl w:val="7"/>
    </w:pPr>
    <w:rPr>
      <w:b/>
      <w:bCs/>
    </w:rPr>
  </w:style>
  <w:style w:type="paragraph" w:styleId="Heading9">
    <w:name w:val="heading 9"/>
    <w:basedOn w:val="Normal"/>
    <w:next w:val="ParaNum"/>
    <w:qFormat/>
    <w:pPr>
      <w:widowControl w:val="0"/>
      <w:numPr>
        <w:ilvl w:val="8"/>
        <w:numId w:val="4"/>
      </w:numPr>
      <w:spacing w:after="2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semiHidden/>
    <w:pPr>
      <w:tabs>
        <w:tab w:val="left" w:pos="180"/>
        <w:tab w:val="left" w:pos="720"/>
        <w:tab w:val="left" w:pos="1440"/>
        <w:tab w:val="left" w:pos="2160"/>
      </w:tabs>
      <w:spacing w:after="120"/>
      <w:jc w:val="both"/>
    </w:pPr>
    <w:rPr>
      <w:sz w:val="20"/>
      <w:szCs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bCs/>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eastAsia="en-US"/>
    </w:rPr>
  </w:style>
  <w:style w:type="character" w:customStyle="1" w:styleId="CommentTextChar">
    <w:name w:val="Comment Text Char"/>
    <w:link w:val="CommentText"/>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szCs w:val="20"/>
      <w:lang w:eastAsia="ja-JP"/>
    </w:rPr>
  </w:style>
  <w:style w:type="character" w:customStyle="1" w:styleId="CharChar1">
    <w:name w:val="Char Char1"/>
    <w:rPr>
      <w:sz w:val="24"/>
      <w:szCs w:val="24"/>
      <w:lang w:val="en-US" w:eastAsia="en-US" w:bidi="ar-SA"/>
    </w:rPr>
  </w:style>
  <w:style w:type="paragraph" w:customStyle="1" w:styleId="AppNum">
    <w:name w:val="App Num"/>
    <w:basedOn w:val="Normal"/>
    <w:pPr>
      <w:widowControl w:val="0"/>
      <w:numPr>
        <w:numId w:val="30"/>
      </w:numPr>
    </w:pPr>
    <w:rPr>
      <w:rFonts w:ascii="Courier New" w:hAnsi="Courier New"/>
      <w:snapToGrid w:val="0"/>
      <w:sz w:val="24"/>
      <w:szCs w:val="20"/>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7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6805">
      <w:bodyDiv w:val="1"/>
      <w:marLeft w:val="30"/>
      <w:marRight w:val="30"/>
      <w:marTop w:val="30"/>
      <w:marBottom w:val="30"/>
      <w:divBdr>
        <w:top w:val="none" w:sz="0" w:space="0" w:color="auto"/>
        <w:left w:val="none" w:sz="0" w:space="0" w:color="auto"/>
        <w:bottom w:val="none" w:sz="0" w:space="0" w:color="auto"/>
        <w:right w:val="none" w:sz="0" w:space="0" w:color="auto"/>
      </w:divBdr>
      <w:divsChild>
        <w:div w:id="376705736">
          <w:marLeft w:val="0"/>
          <w:marRight w:val="0"/>
          <w:marTop w:val="0"/>
          <w:marBottom w:val="0"/>
          <w:divBdr>
            <w:top w:val="none" w:sz="0" w:space="0" w:color="auto"/>
            <w:left w:val="none" w:sz="0" w:space="0" w:color="auto"/>
            <w:bottom w:val="none" w:sz="0" w:space="0" w:color="auto"/>
            <w:right w:val="none" w:sz="0" w:space="0" w:color="auto"/>
          </w:divBdr>
          <w:divsChild>
            <w:div w:id="1349329673">
              <w:marLeft w:val="45"/>
              <w:marRight w:val="45"/>
              <w:marTop w:val="45"/>
              <w:marBottom w:val="45"/>
              <w:divBdr>
                <w:top w:val="none" w:sz="0" w:space="0" w:color="auto"/>
                <w:left w:val="none" w:sz="0" w:space="0" w:color="auto"/>
                <w:bottom w:val="none" w:sz="0" w:space="0" w:color="auto"/>
                <w:right w:val="none" w:sz="0" w:space="0" w:color="auto"/>
              </w:divBdr>
              <w:divsChild>
                <w:div w:id="132332233">
                  <w:marLeft w:val="0"/>
                  <w:marRight w:val="0"/>
                  <w:marTop w:val="0"/>
                  <w:marBottom w:val="0"/>
                  <w:divBdr>
                    <w:top w:val="none" w:sz="0" w:space="0" w:color="auto"/>
                    <w:left w:val="none" w:sz="0" w:space="0" w:color="auto"/>
                    <w:bottom w:val="none" w:sz="0" w:space="0" w:color="auto"/>
                    <w:right w:val="none" w:sz="0" w:space="0" w:color="auto"/>
                  </w:divBdr>
                  <w:divsChild>
                    <w:div w:id="1340933067">
                      <w:marLeft w:val="0"/>
                      <w:marRight w:val="0"/>
                      <w:marTop w:val="0"/>
                      <w:marBottom w:val="0"/>
                      <w:divBdr>
                        <w:top w:val="none" w:sz="0" w:space="0" w:color="auto"/>
                        <w:left w:val="none" w:sz="0" w:space="0" w:color="auto"/>
                        <w:bottom w:val="none" w:sz="0" w:space="0" w:color="auto"/>
                        <w:right w:val="none" w:sz="0" w:space="0" w:color="auto"/>
                      </w:divBdr>
                    </w:div>
                    <w:div w:id="16832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113</Words>
  <Characters>628</Characters>
  <Application>Microsoft Office Word</Application>
  <DocSecurity>0</DocSecurity>
  <Lines>50</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2011-09-15T14:44:00Z</cp:lastPrinted>
  <dcterms:created xsi:type="dcterms:W3CDTF">2014-03-11T18:22:00Z</dcterms:created>
  <dcterms:modified xsi:type="dcterms:W3CDTF">2014-03-11T18:22:00Z</dcterms:modified>
  <cp:category> </cp:category>
  <cp:contentStatus> </cp:contentStatus>
</cp:coreProperties>
</file>