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2E8B" w14:textId="0DCDF7CE" w:rsidR="00BF0598" w:rsidRPr="00BF0598" w:rsidRDefault="00BF0598" w:rsidP="00BF0598">
      <w:pPr>
        <w:spacing w:after="0" w:line="360" w:lineRule="auto"/>
        <w:ind w:left="360" w:hanging="360"/>
        <w:jc w:val="center"/>
        <w:rPr>
          <w:rFonts w:ascii="Times New Roman" w:hAnsi="Times New Roman" w:cs="Times New Roman"/>
          <w:b/>
        </w:rPr>
      </w:pPr>
      <w:bookmarkStart w:id="0" w:name="_GoBack"/>
      <w:bookmarkEnd w:id="0"/>
      <w:r w:rsidRPr="00BF0598">
        <w:rPr>
          <w:rFonts w:ascii="Times New Roman" w:hAnsi="Times New Roman" w:cs="Times New Roman"/>
          <w:b/>
        </w:rPr>
        <w:t>Prepared Remarks of Tom Wheeler</w:t>
      </w:r>
    </w:p>
    <w:p w14:paraId="57A292CA" w14:textId="7C9CF2D7" w:rsidR="00BF0598" w:rsidRPr="00BF0598" w:rsidRDefault="00BF0598" w:rsidP="00BF0598">
      <w:pPr>
        <w:spacing w:after="0" w:line="360" w:lineRule="auto"/>
        <w:ind w:left="360" w:hanging="360"/>
        <w:jc w:val="center"/>
        <w:rPr>
          <w:rFonts w:ascii="Times New Roman" w:hAnsi="Times New Roman" w:cs="Times New Roman"/>
          <w:b/>
        </w:rPr>
      </w:pPr>
      <w:r w:rsidRPr="00BF0598">
        <w:rPr>
          <w:rFonts w:ascii="Times New Roman" w:hAnsi="Times New Roman" w:cs="Times New Roman"/>
          <w:b/>
        </w:rPr>
        <w:t>Chairman, Federal Communications Commission</w:t>
      </w:r>
    </w:p>
    <w:p w14:paraId="1D79EB8C" w14:textId="3F16553A" w:rsidR="00BF0598" w:rsidRPr="00BF0598" w:rsidRDefault="00BF0598" w:rsidP="00BF0598">
      <w:pPr>
        <w:spacing w:after="0" w:line="360" w:lineRule="auto"/>
        <w:ind w:left="360" w:hanging="360"/>
        <w:jc w:val="center"/>
        <w:rPr>
          <w:rFonts w:ascii="Times New Roman" w:hAnsi="Times New Roman" w:cs="Times New Roman"/>
          <w:b/>
        </w:rPr>
      </w:pPr>
      <w:r w:rsidRPr="00BF0598">
        <w:rPr>
          <w:rFonts w:ascii="Times New Roman" w:hAnsi="Times New Roman" w:cs="Times New Roman"/>
          <w:b/>
        </w:rPr>
        <w:t>National Congress of American Indians</w:t>
      </w:r>
    </w:p>
    <w:p w14:paraId="251E267B" w14:textId="124A7808" w:rsidR="00BF0598" w:rsidRPr="00BF0598" w:rsidRDefault="00BF0598" w:rsidP="00BF0598">
      <w:pPr>
        <w:spacing w:after="0" w:line="360" w:lineRule="auto"/>
        <w:ind w:left="360" w:hanging="360"/>
        <w:jc w:val="center"/>
        <w:rPr>
          <w:rFonts w:ascii="Times New Roman" w:hAnsi="Times New Roman" w:cs="Times New Roman"/>
          <w:b/>
        </w:rPr>
      </w:pPr>
      <w:r w:rsidRPr="00BF0598">
        <w:rPr>
          <w:rFonts w:ascii="Times New Roman" w:hAnsi="Times New Roman" w:cs="Times New Roman"/>
          <w:b/>
        </w:rPr>
        <w:t xml:space="preserve">Washington, D.C. </w:t>
      </w:r>
    </w:p>
    <w:p w14:paraId="58DCBBE3" w14:textId="77777777" w:rsidR="00BF0598" w:rsidRPr="00BF0598" w:rsidRDefault="00BF0598" w:rsidP="00BF0598">
      <w:pPr>
        <w:spacing w:after="0" w:line="360" w:lineRule="auto"/>
        <w:ind w:left="360" w:hanging="360"/>
        <w:jc w:val="center"/>
        <w:rPr>
          <w:rFonts w:ascii="Times New Roman" w:hAnsi="Times New Roman" w:cs="Times New Roman"/>
          <w:b/>
        </w:rPr>
      </w:pPr>
      <w:r w:rsidRPr="00BF0598">
        <w:rPr>
          <w:rFonts w:ascii="Times New Roman" w:hAnsi="Times New Roman" w:cs="Times New Roman"/>
          <w:b/>
        </w:rPr>
        <w:t>March 12, 2014</w:t>
      </w:r>
    </w:p>
    <w:p w14:paraId="54FCF495" w14:textId="77777777" w:rsidR="00936622" w:rsidRPr="00BF0598" w:rsidRDefault="00936622" w:rsidP="00376448">
      <w:pPr>
        <w:spacing w:after="0" w:line="360" w:lineRule="auto"/>
        <w:ind w:left="360" w:hanging="360"/>
        <w:rPr>
          <w:rFonts w:ascii="Times New Roman" w:hAnsi="Times New Roman" w:cs="Times New Roman"/>
          <w:b/>
        </w:rPr>
      </w:pPr>
    </w:p>
    <w:p w14:paraId="073FD14C" w14:textId="00DA0A21" w:rsidR="009026B0" w:rsidRPr="00BF0598" w:rsidRDefault="009026B0" w:rsidP="00376448">
      <w:pPr>
        <w:spacing w:after="0" w:line="360" w:lineRule="auto"/>
        <w:rPr>
          <w:rFonts w:ascii="Times New Roman" w:hAnsi="Times New Roman" w:cs="Times New Roman"/>
        </w:rPr>
      </w:pPr>
      <w:r w:rsidRPr="00BF0598">
        <w:rPr>
          <w:rFonts w:ascii="Times New Roman" w:hAnsi="Times New Roman" w:cs="Times New Roman"/>
        </w:rPr>
        <w:t xml:space="preserve">Thank you President </w:t>
      </w:r>
      <w:r w:rsidR="006F27A2" w:rsidRPr="00BF0598">
        <w:rPr>
          <w:rFonts w:ascii="Times New Roman" w:hAnsi="Times New Roman" w:cs="Times New Roman"/>
        </w:rPr>
        <w:t>Cladoosby for</w:t>
      </w:r>
      <w:r w:rsidRPr="00BF0598">
        <w:rPr>
          <w:rFonts w:ascii="Times New Roman" w:hAnsi="Times New Roman" w:cs="Times New Roman"/>
        </w:rPr>
        <w:t xml:space="preserve"> that introduction, and thank you </w:t>
      </w:r>
      <w:r w:rsidR="0046409E" w:rsidRPr="00BF0598">
        <w:rPr>
          <w:rFonts w:ascii="Times New Roman" w:hAnsi="Times New Roman" w:cs="Times New Roman"/>
        </w:rPr>
        <w:t>for inviting me to speak today</w:t>
      </w:r>
      <w:r w:rsidRPr="00BF0598">
        <w:rPr>
          <w:rFonts w:ascii="Times New Roman" w:hAnsi="Times New Roman" w:cs="Times New Roman"/>
        </w:rPr>
        <w:t>.</w:t>
      </w:r>
    </w:p>
    <w:p w14:paraId="762E05D0" w14:textId="77777777" w:rsidR="00BF0598" w:rsidRPr="00BF0598" w:rsidRDefault="00BF0598" w:rsidP="00376448">
      <w:pPr>
        <w:spacing w:after="0" w:line="360" w:lineRule="auto"/>
        <w:rPr>
          <w:rFonts w:ascii="Times New Roman" w:hAnsi="Times New Roman" w:cs="Times New Roman"/>
        </w:rPr>
      </w:pPr>
    </w:p>
    <w:p w14:paraId="4482C794" w14:textId="77777777" w:rsidR="00D04BE8" w:rsidRPr="00BF0598" w:rsidRDefault="00AD3108" w:rsidP="00376448">
      <w:pPr>
        <w:spacing w:after="0" w:line="360" w:lineRule="auto"/>
        <w:rPr>
          <w:rFonts w:ascii="Times New Roman" w:hAnsi="Times New Roman" w:cs="Times New Roman"/>
        </w:rPr>
      </w:pPr>
      <w:r w:rsidRPr="00BF0598">
        <w:rPr>
          <w:rFonts w:ascii="Times New Roman" w:hAnsi="Times New Roman" w:cs="Times New Roman"/>
        </w:rPr>
        <w:t xml:space="preserve">It’s an honor to address such a distinguished </w:t>
      </w:r>
      <w:r w:rsidR="00422019" w:rsidRPr="00BF0598">
        <w:rPr>
          <w:rFonts w:ascii="Times New Roman" w:hAnsi="Times New Roman" w:cs="Times New Roman"/>
        </w:rPr>
        <w:t>gathering</w:t>
      </w:r>
      <w:r w:rsidRPr="00BF0598">
        <w:rPr>
          <w:rFonts w:ascii="Times New Roman" w:hAnsi="Times New Roman" w:cs="Times New Roman"/>
        </w:rPr>
        <w:t xml:space="preserve"> of </w:t>
      </w:r>
      <w:r w:rsidR="00422019" w:rsidRPr="00BF0598">
        <w:rPr>
          <w:rFonts w:ascii="Times New Roman" w:hAnsi="Times New Roman" w:cs="Times New Roman"/>
        </w:rPr>
        <w:t>T</w:t>
      </w:r>
      <w:r w:rsidRPr="00BF0598">
        <w:rPr>
          <w:rFonts w:ascii="Times New Roman" w:hAnsi="Times New Roman" w:cs="Times New Roman"/>
        </w:rPr>
        <w:t>ribal leaders, including members of NCAI’s Board, and the regional Vice Presidents from across Indian Country.</w:t>
      </w:r>
    </w:p>
    <w:p w14:paraId="682F439E" w14:textId="77777777" w:rsidR="00AD3108" w:rsidRPr="00BF0598" w:rsidRDefault="00AD3108" w:rsidP="00376448">
      <w:pPr>
        <w:spacing w:after="0" w:line="360" w:lineRule="auto"/>
        <w:rPr>
          <w:rFonts w:ascii="Times New Roman" w:hAnsi="Times New Roman" w:cs="Times New Roman"/>
        </w:rPr>
      </w:pPr>
    </w:p>
    <w:p w14:paraId="7841EFD8" w14:textId="47C3510E" w:rsidR="009026B0" w:rsidRPr="00BF0598" w:rsidRDefault="00AD3108" w:rsidP="00376448">
      <w:pPr>
        <w:spacing w:after="0" w:line="360" w:lineRule="auto"/>
        <w:rPr>
          <w:rFonts w:ascii="Times New Roman" w:hAnsi="Times New Roman" w:cs="Times New Roman"/>
        </w:rPr>
      </w:pPr>
      <w:r w:rsidRPr="00BF0598">
        <w:rPr>
          <w:rFonts w:ascii="Times New Roman" w:hAnsi="Times New Roman" w:cs="Times New Roman"/>
        </w:rPr>
        <w:t>Special thanks to</w:t>
      </w:r>
      <w:r w:rsidR="009026B0" w:rsidRPr="00BF0598">
        <w:rPr>
          <w:rFonts w:ascii="Times New Roman" w:hAnsi="Times New Roman" w:cs="Times New Roman"/>
        </w:rPr>
        <w:t xml:space="preserve"> Jackie Johnson, and the </w:t>
      </w:r>
      <w:r w:rsidR="003304BC" w:rsidRPr="00BF0598">
        <w:rPr>
          <w:rFonts w:ascii="Times New Roman" w:hAnsi="Times New Roman" w:cs="Times New Roman"/>
        </w:rPr>
        <w:t>Co-Chairs</w:t>
      </w:r>
      <w:r w:rsidR="009026B0" w:rsidRPr="00BF0598">
        <w:rPr>
          <w:rFonts w:ascii="Times New Roman" w:hAnsi="Times New Roman" w:cs="Times New Roman"/>
        </w:rPr>
        <w:t xml:space="preserve"> of your Technology and Telecom Subcommittee, Loris Taylor and Matt Rantanen</w:t>
      </w:r>
      <w:r w:rsidRPr="00BF0598">
        <w:rPr>
          <w:rFonts w:ascii="Times New Roman" w:hAnsi="Times New Roman" w:cs="Times New Roman"/>
        </w:rPr>
        <w:t>, who</w:t>
      </w:r>
      <w:r w:rsidR="00422019" w:rsidRPr="00BF0598">
        <w:rPr>
          <w:rFonts w:ascii="Times New Roman" w:hAnsi="Times New Roman" w:cs="Times New Roman"/>
        </w:rPr>
        <w:t>, along with President Cladoos</w:t>
      </w:r>
      <w:r w:rsidR="003304BC" w:rsidRPr="00BF0598">
        <w:rPr>
          <w:rFonts w:ascii="Times New Roman" w:hAnsi="Times New Roman" w:cs="Times New Roman"/>
        </w:rPr>
        <w:t>by,</w:t>
      </w:r>
      <w:r w:rsidRPr="00BF0598">
        <w:rPr>
          <w:rFonts w:ascii="Times New Roman" w:hAnsi="Times New Roman" w:cs="Times New Roman"/>
        </w:rPr>
        <w:t xml:space="preserve"> met with me yesterday</w:t>
      </w:r>
      <w:r w:rsidR="009026B0" w:rsidRPr="00BF0598">
        <w:rPr>
          <w:rFonts w:ascii="Times New Roman" w:hAnsi="Times New Roman" w:cs="Times New Roman"/>
        </w:rPr>
        <w:t>.</w:t>
      </w:r>
      <w:r w:rsidR="00376448" w:rsidRPr="00BF0598">
        <w:rPr>
          <w:rFonts w:ascii="Times New Roman" w:hAnsi="Times New Roman" w:cs="Times New Roman"/>
        </w:rPr>
        <w:t xml:space="preserve"> </w:t>
      </w:r>
      <w:r w:rsidR="009F24E3" w:rsidRPr="00BF0598">
        <w:rPr>
          <w:rFonts w:ascii="Times New Roman" w:hAnsi="Times New Roman" w:cs="Times New Roman"/>
        </w:rPr>
        <w:t>In our discussion, I learned what it means to be a federal trustee for Tribal Nations</w:t>
      </w:r>
      <w:r w:rsidR="00D73652" w:rsidRPr="00BF0598">
        <w:rPr>
          <w:rFonts w:ascii="Times New Roman" w:hAnsi="Times New Roman" w:cs="Times New Roman"/>
        </w:rPr>
        <w:t>, and I look forward to upholding that critical responsibility</w:t>
      </w:r>
      <w:r w:rsidR="009F24E3" w:rsidRPr="00BF0598">
        <w:rPr>
          <w:rFonts w:ascii="Times New Roman" w:hAnsi="Times New Roman" w:cs="Times New Roman"/>
        </w:rPr>
        <w:t>.</w:t>
      </w:r>
      <w:r w:rsidR="00A35DBC" w:rsidRPr="00BF0598">
        <w:rPr>
          <w:rFonts w:ascii="Times New Roman" w:hAnsi="Times New Roman" w:cs="Times New Roman"/>
        </w:rPr>
        <w:t xml:space="preserve"> </w:t>
      </w:r>
    </w:p>
    <w:p w14:paraId="149B1D72" w14:textId="77777777" w:rsidR="0046409E" w:rsidRPr="00BF0598" w:rsidRDefault="0046409E" w:rsidP="00376448">
      <w:pPr>
        <w:spacing w:after="0" w:line="360" w:lineRule="auto"/>
        <w:rPr>
          <w:rFonts w:ascii="Times New Roman" w:hAnsi="Times New Roman" w:cs="Times New Roman"/>
        </w:rPr>
      </w:pPr>
    </w:p>
    <w:p w14:paraId="1DC54827" w14:textId="1F8877DF" w:rsidR="0046409E" w:rsidRPr="00BF0598" w:rsidRDefault="00AD3108" w:rsidP="00376448">
      <w:pPr>
        <w:spacing w:after="0" w:line="360" w:lineRule="auto"/>
        <w:rPr>
          <w:rFonts w:ascii="Times New Roman" w:hAnsi="Times New Roman" w:cs="Times New Roman"/>
        </w:rPr>
      </w:pPr>
      <w:r w:rsidRPr="00BF0598">
        <w:rPr>
          <w:rFonts w:ascii="Times New Roman" w:hAnsi="Times New Roman" w:cs="Times New Roman"/>
        </w:rPr>
        <w:t>Finally, t</w:t>
      </w:r>
      <w:r w:rsidR="0046409E" w:rsidRPr="00BF0598">
        <w:rPr>
          <w:rFonts w:ascii="Times New Roman" w:hAnsi="Times New Roman" w:cs="Times New Roman"/>
        </w:rPr>
        <w:t xml:space="preserve">hank you to the </w:t>
      </w:r>
      <w:r w:rsidR="009026B0" w:rsidRPr="00BF0598">
        <w:rPr>
          <w:rFonts w:ascii="Times New Roman" w:hAnsi="Times New Roman" w:cs="Times New Roman"/>
        </w:rPr>
        <w:t>FCC team who are here today, notably the head of our Office of Native Affairs and Policy</w:t>
      </w:r>
      <w:r w:rsidR="005D716C" w:rsidRPr="00BF0598">
        <w:rPr>
          <w:rFonts w:ascii="Times New Roman" w:hAnsi="Times New Roman" w:cs="Times New Roman"/>
        </w:rPr>
        <w:t xml:space="preserve"> (ONAP)</w:t>
      </w:r>
      <w:r w:rsidR="009026B0" w:rsidRPr="00BF0598">
        <w:rPr>
          <w:rFonts w:ascii="Times New Roman" w:hAnsi="Times New Roman" w:cs="Times New Roman"/>
        </w:rPr>
        <w:t xml:space="preserve">, Geoff Blackwell, </w:t>
      </w:r>
      <w:r w:rsidR="00BE6A7C" w:rsidRPr="00BF0598">
        <w:rPr>
          <w:rFonts w:ascii="Times New Roman" w:hAnsi="Times New Roman" w:cs="Times New Roman"/>
        </w:rPr>
        <w:t>for all of their important efforts</w:t>
      </w:r>
      <w:r w:rsidR="0046409E" w:rsidRPr="00BF0598">
        <w:rPr>
          <w:rFonts w:ascii="Times New Roman" w:hAnsi="Times New Roman" w:cs="Times New Roman"/>
        </w:rPr>
        <w:t>.</w:t>
      </w:r>
    </w:p>
    <w:p w14:paraId="7091671A" w14:textId="77777777" w:rsidR="007B28D3" w:rsidRPr="00BF0598" w:rsidRDefault="007B28D3" w:rsidP="00376448">
      <w:pPr>
        <w:spacing w:after="0" w:line="360" w:lineRule="auto"/>
        <w:ind w:firstLine="720"/>
        <w:rPr>
          <w:rFonts w:ascii="Times New Roman" w:hAnsi="Times New Roman" w:cs="Times New Roman"/>
        </w:rPr>
      </w:pPr>
    </w:p>
    <w:p w14:paraId="152D3AB2" w14:textId="21E881C7" w:rsidR="004F7BC0" w:rsidRPr="00BF0598" w:rsidRDefault="007B28D3" w:rsidP="00376448">
      <w:pPr>
        <w:spacing w:after="0" w:line="360" w:lineRule="auto"/>
        <w:rPr>
          <w:rFonts w:ascii="Times New Roman" w:hAnsi="Times New Roman" w:cs="Times New Roman"/>
        </w:rPr>
      </w:pPr>
      <w:r w:rsidRPr="00BF0598">
        <w:rPr>
          <w:rFonts w:ascii="Times New Roman" w:hAnsi="Times New Roman" w:cs="Times New Roman"/>
        </w:rPr>
        <w:t>I may be relatively new to my job at the FCC, but I’m not new</w:t>
      </w:r>
      <w:r w:rsidR="003F4DB5" w:rsidRPr="00BF0598">
        <w:rPr>
          <w:rFonts w:ascii="Times New Roman" w:hAnsi="Times New Roman" w:cs="Times New Roman"/>
        </w:rPr>
        <w:t xml:space="preserve"> to</w:t>
      </w:r>
      <w:r w:rsidRPr="00BF0598">
        <w:rPr>
          <w:rFonts w:ascii="Times New Roman" w:hAnsi="Times New Roman" w:cs="Times New Roman"/>
        </w:rPr>
        <w:t xml:space="preserve"> the communications challenges facing Indian </w:t>
      </w:r>
      <w:r w:rsidR="003304BC" w:rsidRPr="00BF0598">
        <w:rPr>
          <w:rFonts w:ascii="Times New Roman" w:hAnsi="Times New Roman" w:cs="Times New Roman"/>
        </w:rPr>
        <w:t>C</w:t>
      </w:r>
      <w:r w:rsidRPr="00BF0598">
        <w:rPr>
          <w:rFonts w:ascii="Times New Roman" w:hAnsi="Times New Roman" w:cs="Times New Roman"/>
        </w:rPr>
        <w:t>ountry.</w:t>
      </w:r>
      <w:r w:rsidR="00376448" w:rsidRPr="00BF0598">
        <w:rPr>
          <w:rFonts w:ascii="Times New Roman" w:hAnsi="Times New Roman" w:cs="Times New Roman"/>
        </w:rPr>
        <w:t xml:space="preserve"> </w:t>
      </w:r>
      <w:r w:rsidR="004F7BC0" w:rsidRPr="00BF0598">
        <w:rPr>
          <w:rFonts w:ascii="Times New Roman" w:hAnsi="Times New Roman" w:cs="Times New Roman"/>
        </w:rPr>
        <w:t xml:space="preserve">I was present </w:t>
      </w:r>
      <w:r w:rsidR="00393C35" w:rsidRPr="00BF0598">
        <w:rPr>
          <w:rFonts w:ascii="Times New Roman" w:hAnsi="Times New Roman" w:cs="Times New Roman"/>
        </w:rPr>
        <w:t>at White Mountain during the first delivery of phones under the Lifeline program</w:t>
      </w:r>
      <w:r w:rsidR="004F7BC0" w:rsidRPr="00BF0598">
        <w:rPr>
          <w:rFonts w:ascii="Times New Roman" w:hAnsi="Times New Roman" w:cs="Times New Roman"/>
        </w:rPr>
        <w:t>.</w:t>
      </w:r>
      <w:r w:rsidR="00376448" w:rsidRPr="00BF0598">
        <w:rPr>
          <w:rFonts w:ascii="Times New Roman" w:hAnsi="Times New Roman" w:cs="Times New Roman"/>
        </w:rPr>
        <w:t xml:space="preserve"> </w:t>
      </w:r>
      <w:r w:rsidR="004F7BC0" w:rsidRPr="00BF0598">
        <w:rPr>
          <w:rFonts w:ascii="Times New Roman" w:hAnsi="Times New Roman" w:cs="Times New Roman"/>
        </w:rPr>
        <w:t>I can also say that, tha</w:t>
      </w:r>
      <w:r w:rsidR="005D716C" w:rsidRPr="00BF0598">
        <w:rPr>
          <w:rFonts w:ascii="Times New Roman" w:hAnsi="Times New Roman" w:cs="Times New Roman"/>
        </w:rPr>
        <w:t>nks to my son’s interest in pow</w:t>
      </w:r>
      <w:r w:rsidR="004F7BC0" w:rsidRPr="00BF0598">
        <w:rPr>
          <w:rFonts w:ascii="Times New Roman" w:hAnsi="Times New Roman" w:cs="Times New Roman"/>
        </w:rPr>
        <w:t>wows, I have been on Reservations from the Dakotas to Arizona.</w:t>
      </w:r>
    </w:p>
    <w:p w14:paraId="03318806" w14:textId="77777777" w:rsidR="004F7BC0" w:rsidRPr="00BF0598" w:rsidRDefault="004F7BC0" w:rsidP="00376448">
      <w:pPr>
        <w:spacing w:after="0" w:line="360" w:lineRule="auto"/>
        <w:ind w:firstLine="720"/>
        <w:rPr>
          <w:rFonts w:ascii="Times New Roman" w:hAnsi="Times New Roman" w:cs="Times New Roman"/>
        </w:rPr>
      </w:pPr>
    </w:p>
    <w:p w14:paraId="1E3BFAFD" w14:textId="15F3AA3A" w:rsidR="007B28D3" w:rsidRPr="00BF0598" w:rsidRDefault="004F7BC0" w:rsidP="00376448">
      <w:pPr>
        <w:spacing w:after="0" w:line="360" w:lineRule="auto"/>
        <w:rPr>
          <w:rFonts w:ascii="Times New Roman" w:hAnsi="Times New Roman" w:cs="Times New Roman"/>
        </w:rPr>
      </w:pPr>
      <w:r w:rsidRPr="00BF0598">
        <w:rPr>
          <w:rFonts w:ascii="Times New Roman" w:hAnsi="Times New Roman" w:cs="Times New Roman"/>
        </w:rPr>
        <w:t>From a policy point of view, m</w:t>
      </w:r>
      <w:r w:rsidR="007B28D3" w:rsidRPr="00BF0598">
        <w:rPr>
          <w:rFonts w:ascii="Times New Roman" w:hAnsi="Times New Roman" w:cs="Times New Roman"/>
        </w:rPr>
        <w:t xml:space="preserve">y experience is that there’s generally no shortage of </w:t>
      </w:r>
      <w:r w:rsidR="003304BC" w:rsidRPr="00BF0598">
        <w:rPr>
          <w:rFonts w:ascii="Times New Roman" w:hAnsi="Times New Roman" w:cs="Times New Roman"/>
        </w:rPr>
        <w:t>awareness</w:t>
      </w:r>
      <w:r w:rsidR="007B28D3" w:rsidRPr="00BF0598">
        <w:rPr>
          <w:rFonts w:ascii="Times New Roman" w:hAnsi="Times New Roman" w:cs="Times New Roman"/>
        </w:rPr>
        <w:t xml:space="preserve"> around </w:t>
      </w:r>
      <w:r w:rsidR="00B60322" w:rsidRPr="00BF0598">
        <w:rPr>
          <w:rFonts w:ascii="Times New Roman" w:hAnsi="Times New Roman" w:cs="Times New Roman"/>
        </w:rPr>
        <w:t>T</w:t>
      </w:r>
      <w:r w:rsidR="007B28D3" w:rsidRPr="00BF0598">
        <w:rPr>
          <w:rFonts w:ascii="Times New Roman" w:hAnsi="Times New Roman" w:cs="Times New Roman"/>
        </w:rPr>
        <w:t>ribal issues</w:t>
      </w:r>
      <w:r w:rsidR="003F4DB5" w:rsidRPr="00BF0598">
        <w:rPr>
          <w:rFonts w:ascii="Times New Roman" w:hAnsi="Times New Roman" w:cs="Times New Roman"/>
        </w:rPr>
        <w:t>.</w:t>
      </w:r>
      <w:r w:rsidR="00376448" w:rsidRPr="00BF0598">
        <w:rPr>
          <w:rFonts w:ascii="Times New Roman" w:hAnsi="Times New Roman" w:cs="Times New Roman"/>
        </w:rPr>
        <w:t xml:space="preserve"> </w:t>
      </w:r>
      <w:r w:rsidR="003F4DB5" w:rsidRPr="00BF0598">
        <w:rPr>
          <w:rFonts w:ascii="Times New Roman" w:hAnsi="Times New Roman" w:cs="Times New Roman"/>
        </w:rPr>
        <w:t xml:space="preserve">But when it comes to closing the gaps in opportunity and infrastructure that plague many </w:t>
      </w:r>
      <w:r w:rsidR="00D73652" w:rsidRPr="00BF0598">
        <w:rPr>
          <w:rFonts w:ascii="Times New Roman" w:hAnsi="Times New Roman" w:cs="Times New Roman"/>
        </w:rPr>
        <w:t xml:space="preserve">Tribal </w:t>
      </w:r>
      <w:r w:rsidR="003F4DB5" w:rsidRPr="00BF0598">
        <w:rPr>
          <w:rFonts w:ascii="Times New Roman" w:hAnsi="Times New Roman" w:cs="Times New Roman"/>
        </w:rPr>
        <w:t xml:space="preserve">communities, there’s a persistent deficit of meaningful achievement. </w:t>
      </w:r>
    </w:p>
    <w:p w14:paraId="224EDBF3" w14:textId="77777777" w:rsidR="00B54B1D" w:rsidRPr="00BF0598" w:rsidRDefault="00B54B1D" w:rsidP="00376448">
      <w:pPr>
        <w:spacing w:after="0" w:line="360" w:lineRule="auto"/>
        <w:ind w:firstLine="720"/>
        <w:rPr>
          <w:rFonts w:ascii="Times New Roman" w:hAnsi="Times New Roman" w:cs="Times New Roman"/>
        </w:rPr>
      </w:pPr>
    </w:p>
    <w:p w14:paraId="2CCB2A47" w14:textId="16E1EB67" w:rsidR="00D73652" w:rsidRDefault="00B54B1D" w:rsidP="00376448">
      <w:pPr>
        <w:spacing w:after="0" w:line="360" w:lineRule="auto"/>
        <w:rPr>
          <w:rFonts w:ascii="Times New Roman" w:hAnsi="Times New Roman" w:cs="Times New Roman"/>
        </w:rPr>
      </w:pPr>
      <w:r w:rsidRPr="00BF0598">
        <w:rPr>
          <w:rFonts w:ascii="Times New Roman" w:hAnsi="Times New Roman" w:cs="Times New Roman"/>
        </w:rPr>
        <w:t xml:space="preserve">So, as your top trustee at the FCC, today I’d like to </w:t>
      </w:r>
      <w:r w:rsidR="00D73652" w:rsidRPr="00BF0598">
        <w:rPr>
          <w:rFonts w:ascii="Times New Roman" w:hAnsi="Times New Roman" w:cs="Times New Roman"/>
        </w:rPr>
        <w:t>visit</w:t>
      </w:r>
      <w:r w:rsidRPr="00BF0598">
        <w:rPr>
          <w:rFonts w:ascii="Times New Roman" w:hAnsi="Times New Roman" w:cs="Times New Roman"/>
        </w:rPr>
        <w:t xml:space="preserve"> with you about some of my </w:t>
      </w:r>
      <w:r w:rsidR="001C157A" w:rsidRPr="00BF0598">
        <w:rPr>
          <w:rFonts w:ascii="Times New Roman" w:hAnsi="Times New Roman" w:cs="Times New Roman"/>
        </w:rPr>
        <w:t xml:space="preserve">goals </w:t>
      </w:r>
      <w:r w:rsidRPr="00BF0598">
        <w:rPr>
          <w:rFonts w:ascii="Times New Roman" w:hAnsi="Times New Roman" w:cs="Times New Roman"/>
        </w:rPr>
        <w:t xml:space="preserve">as Chairman and </w:t>
      </w:r>
      <w:r w:rsidR="00FD1127" w:rsidRPr="00BF0598">
        <w:rPr>
          <w:rFonts w:ascii="Times New Roman" w:hAnsi="Times New Roman" w:cs="Times New Roman"/>
        </w:rPr>
        <w:t xml:space="preserve">how we can effectively work together as partners </w:t>
      </w:r>
      <w:r w:rsidRPr="00BF0598">
        <w:rPr>
          <w:rFonts w:ascii="Times New Roman" w:hAnsi="Times New Roman" w:cs="Times New Roman"/>
        </w:rPr>
        <w:t>to help you better educate your children, connect your communities, and provide the technology infrastructure for your businesses and future economic ventures.</w:t>
      </w:r>
      <w:r w:rsidR="00376448" w:rsidRPr="00BF0598">
        <w:rPr>
          <w:rFonts w:ascii="Times New Roman" w:hAnsi="Times New Roman" w:cs="Times New Roman"/>
        </w:rPr>
        <w:t xml:space="preserve"> </w:t>
      </w:r>
      <w:r w:rsidR="00FD1127" w:rsidRPr="00BF0598">
        <w:rPr>
          <w:rFonts w:ascii="Times New Roman" w:hAnsi="Times New Roman" w:cs="Times New Roman"/>
        </w:rPr>
        <w:t xml:space="preserve">Specifically, I want to emphasize the importance of establishing a reinvigorated Tribal consultation process to address three primary </w:t>
      </w:r>
      <w:r w:rsidR="001C157A" w:rsidRPr="00BF0598">
        <w:rPr>
          <w:rFonts w:ascii="Times New Roman" w:hAnsi="Times New Roman" w:cs="Times New Roman"/>
        </w:rPr>
        <w:t>goals</w:t>
      </w:r>
      <w:r w:rsidR="00D73652" w:rsidRPr="00BF0598">
        <w:rPr>
          <w:rFonts w:ascii="Times New Roman" w:hAnsi="Times New Roman" w:cs="Times New Roman"/>
        </w:rPr>
        <w:t>:</w:t>
      </w:r>
    </w:p>
    <w:p w14:paraId="2F286B4B" w14:textId="77777777" w:rsidR="00BF0598" w:rsidRPr="00BF0598" w:rsidRDefault="00BF0598" w:rsidP="00376448">
      <w:pPr>
        <w:spacing w:after="0" w:line="360" w:lineRule="auto"/>
        <w:rPr>
          <w:rFonts w:ascii="Times New Roman" w:hAnsi="Times New Roman" w:cs="Times New Roman"/>
        </w:rPr>
      </w:pPr>
    </w:p>
    <w:p w14:paraId="39700704" w14:textId="77777777" w:rsidR="00D73652" w:rsidRPr="00BF0598" w:rsidRDefault="00FD1127" w:rsidP="00376448">
      <w:pPr>
        <w:spacing w:after="0" w:line="360" w:lineRule="auto"/>
        <w:ind w:firstLine="720"/>
        <w:rPr>
          <w:rFonts w:ascii="Times New Roman" w:hAnsi="Times New Roman" w:cs="Times New Roman"/>
        </w:rPr>
      </w:pPr>
      <w:r w:rsidRPr="00BF0598">
        <w:rPr>
          <w:rFonts w:ascii="Times New Roman" w:hAnsi="Times New Roman" w:cs="Times New Roman"/>
        </w:rPr>
        <w:lastRenderedPageBreak/>
        <w:t>(1) improving access to world class broadband infrastructure;</w:t>
      </w:r>
    </w:p>
    <w:p w14:paraId="5ED49DB8" w14:textId="77777777" w:rsidR="00D73652" w:rsidRPr="00BF0598" w:rsidRDefault="00D73652" w:rsidP="00376448">
      <w:pPr>
        <w:spacing w:after="0" w:line="360" w:lineRule="auto"/>
        <w:ind w:firstLine="720"/>
        <w:rPr>
          <w:rFonts w:ascii="Times New Roman" w:hAnsi="Times New Roman" w:cs="Times New Roman"/>
        </w:rPr>
      </w:pPr>
      <w:r w:rsidRPr="00BF0598">
        <w:rPr>
          <w:rFonts w:ascii="Times New Roman" w:hAnsi="Times New Roman" w:cs="Times New Roman"/>
        </w:rPr>
        <w:t>(2) access to spectrum, and</w:t>
      </w:r>
    </w:p>
    <w:p w14:paraId="0AE1534A" w14:textId="77777777" w:rsidR="00D73652" w:rsidRDefault="00FD1127" w:rsidP="00376448">
      <w:pPr>
        <w:spacing w:after="0" w:line="360" w:lineRule="auto"/>
        <w:ind w:firstLine="720"/>
        <w:rPr>
          <w:rFonts w:ascii="Times New Roman" w:hAnsi="Times New Roman" w:cs="Times New Roman"/>
        </w:rPr>
      </w:pPr>
      <w:r w:rsidRPr="00BF0598">
        <w:rPr>
          <w:rFonts w:ascii="Times New Roman" w:hAnsi="Times New Roman" w:cs="Times New Roman"/>
        </w:rPr>
        <w:t>(3) ensuring a diversity of voices in Indian Country.</w:t>
      </w:r>
    </w:p>
    <w:p w14:paraId="3CA8DD96" w14:textId="77777777" w:rsidR="00BF0598" w:rsidRPr="00BF0598" w:rsidRDefault="00BF0598" w:rsidP="00376448">
      <w:pPr>
        <w:spacing w:after="0" w:line="360" w:lineRule="auto"/>
        <w:ind w:firstLine="720"/>
        <w:rPr>
          <w:rFonts w:ascii="Times New Roman" w:hAnsi="Times New Roman" w:cs="Times New Roman"/>
        </w:rPr>
      </w:pPr>
    </w:p>
    <w:p w14:paraId="1AC389DE" w14:textId="08607D32" w:rsidR="001C157A" w:rsidRPr="00BF0598" w:rsidRDefault="001C157A" w:rsidP="00376448">
      <w:pPr>
        <w:spacing w:after="0" w:line="360" w:lineRule="auto"/>
        <w:rPr>
          <w:rFonts w:ascii="Times New Roman" w:hAnsi="Times New Roman" w:cs="Times New Roman"/>
        </w:rPr>
      </w:pPr>
      <w:r w:rsidRPr="00BF0598">
        <w:rPr>
          <w:rFonts w:ascii="Times New Roman" w:hAnsi="Times New Roman" w:cs="Times New Roman"/>
        </w:rPr>
        <w:t>There are of course other important issues tha</w:t>
      </w:r>
      <w:r w:rsidR="00D73652" w:rsidRPr="00BF0598">
        <w:rPr>
          <w:rFonts w:ascii="Times New Roman" w:hAnsi="Times New Roman" w:cs="Times New Roman"/>
        </w:rPr>
        <w:t>t we will also work on together, but these are the priorities we have heard from you.</w:t>
      </w:r>
    </w:p>
    <w:p w14:paraId="463F605C" w14:textId="77777777" w:rsidR="00D73652" w:rsidRPr="00BF0598" w:rsidRDefault="00D73652" w:rsidP="00376448">
      <w:pPr>
        <w:spacing w:after="0" w:line="360" w:lineRule="auto"/>
        <w:ind w:firstLine="720"/>
        <w:rPr>
          <w:rFonts w:ascii="Times New Roman" w:hAnsi="Times New Roman" w:cs="Times New Roman"/>
        </w:rPr>
      </w:pPr>
    </w:p>
    <w:p w14:paraId="2D853D52" w14:textId="6970FD90" w:rsidR="004809C2" w:rsidRPr="00BF0598" w:rsidRDefault="00D73652" w:rsidP="00376448">
      <w:pPr>
        <w:spacing w:after="0" w:line="360" w:lineRule="auto"/>
        <w:rPr>
          <w:rFonts w:ascii="Times New Roman" w:hAnsi="Times New Roman" w:cs="Times New Roman"/>
        </w:rPr>
      </w:pPr>
      <w:r w:rsidRPr="00BF0598">
        <w:rPr>
          <w:rFonts w:ascii="Times New Roman" w:hAnsi="Times New Roman" w:cs="Times New Roman"/>
        </w:rPr>
        <w:t>It all begins with consultation.</w:t>
      </w:r>
      <w:r w:rsidR="00376448" w:rsidRPr="00BF0598">
        <w:rPr>
          <w:rFonts w:ascii="Times New Roman" w:hAnsi="Times New Roman" w:cs="Times New Roman"/>
        </w:rPr>
        <w:t xml:space="preserve"> </w:t>
      </w:r>
      <w:r w:rsidRPr="00BF0598">
        <w:rPr>
          <w:rFonts w:ascii="Times New Roman" w:hAnsi="Times New Roman" w:cs="Times New Roman"/>
        </w:rPr>
        <w:t>I know there have been problems stemming from budget cuts.</w:t>
      </w:r>
      <w:r w:rsidR="00376448" w:rsidRPr="00BF0598">
        <w:rPr>
          <w:rFonts w:ascii="Times New Roman" w:hAnsi="Times New Roman" w:cs="Times New Roman"/>
        </w:rPr>
        <w:t xml:space="preserve"> </w:t>
      </w:r>
      <w:r w:rsidRPr="00BF0598">
        <w:rPr>
          <w:rFonts w:ascii="Times New Roman" w:hAnsi="Times New Roman" w:cs="Times New Roman"/>
        </w:rPr>
        <w:t xml:space="preserve">That only means we will have </w:t>
      </w:r>
      <w:r w:rsidR="00E475ED" w:rsidRPr="00BF0598">
        <w:rPr>
          <w:rFonts w:ascii="Times New Roman" w:hAnsi="Times New Roman" w:cs="Times New Roman"/>
        </w:rPr>
        <w:t>to work that much harder.</w:t>
      </w:r>
      <w:r w:rsidR="00376448" w:rsidRPr="00BF0598">
        <w:rPr>
          <w:rFonts w:ascii="Times New Roman" w:hAnsi="Times New Roman" w:cs="Times New Roman"/>
        </w:rPr>
        <w:t xml:space="preserve"> </w:t>
      </w:r>
      <w:r w:rsidR="001C157A" w:rsidRPr="00BF0598">
        <w:rPr>
          <w:rFonts w:ascii="Times New Roman" w:hAnsi="Times New Roman" w:cs="Times New Roman"/>
        </w:rPr>
        <w:t>Geoff Blackwell and I have agreed, collaboration is the first step, but colla</w:t>
      </w:r>
      <w:r w:rsidRPr="00BF0598">
        <w:rPr>
          <w:rFonts w:ascii="Times New Roman" w:hAnsi="Times New Roman" w:cs="Times New Roman"/>
        </w:rPr>
        <w:t>boration must lead to results.</w:t>
      </w:r>
      <w:r w:rsidR="00376448" w:rsidRPr="00BF0598">
        <w:rPr>
          <w:rFonts w:ascii="Times New Roman" w:hAnsi="Times New Roman" w:cs="Times New Roman"/>
        </w:rPr>
        <w:t xml:space="preserve"> </w:t>
      </w:r>
      <w:r w:rsidR="001C157A" w:rsidRPr="00BF0598">
        <w:rPr>
          <w:rFonts w:ascii="Times New Roman" w:hAnsi="Times New Roman" w:cs="Times New Roman"/>
        </w:rPr>
        <w:t>And that means that the collaboration must begin with identifiable, tangible goals.</w:t>
      </w:r>
    </w:p>
    <w:p w14:paraId="6B8E3300" w14:textId="77777777" w:rsidR="0046409E" w:rsidRPr="00BF0598" w:rsidRDefault="003F4DB5" w:rsidP="00376448">
      <w:pPr>
        <w:spacing w:after="0" w:line="360" w:lineRule="auto"/>
        <w:ind w:firstLine="720"/>
        <w:rPr>
          <w:rFonts w:ascii="Times New Roman" w:hAnsi="Times New Roman" w:cs="Times New Roman"/>
        </w:rPr>
      </w:pPr>
      <w:r w:rsidRPr="00BF0598">
        <w:rPr>
          <w:rFonts w:ascii="Times New Roman" w:hAnsi="Times New Roman" w:cs="Times New Roman"/>
        </w:rPr>
        <w:t xml:space="preserve"> </w:t>
      </w:r>
    </w:p>
    <w:p w14:paraId="562F1DAD" w14:textId="1E931661" w:rsidR="0029461D" w:rsidRPr="00BF0598" w:rsidRDefault="0029461D" w:rsidP="00376448">
      <w:pPr>
        <w:spacing w:after="0" w:line="360" w:lineRule="auto"/>
        <w:rPr>
          <w:rFonts w:ascii="Times New Roman" w:hAnsi="Times New Roman" w:cs="Times New Roman"/>
        </w:rPr>
      </w:pPr>
      <w:r w:rsidRPr="00BF0598">
        <w:rPr>
          <w:rFonts w:ascii="Times New Roman" w:hAnsi="Times New Roman" w:cs="Times New Roman"/>
        </w:rPr>
        <w:t xml:space="preserve">Like no technology before it, </w:t>
      </w:r>
      <w:r w:rsidR="00E475ED" w:rsidRPr="00BF0598">
        <w:rPr>
          <w:rFonts w:ascii="Times New Roman" w:hAnsi="Times New Roman" w:cs="Times New Roman"/>
        </w:rPr>
        <w:t xml:space="preserve">high-speed Internet, </w:t>
      </w:r>
      <w:r w:rsidR="001F3E82" w:rsidRPr="00BF0598">
        <w:rPr>
          <w:rFonts w:ascii="Times New Roman" w:hAnsi="Times New Roman" w:cs="Times New Roman"/>
        </w:rPr>
        <w:t xml:space="preserve">both </w:t>
      </w:r>
      <w:r w:rsidR="00E475ED" w:rsidRPr="00BF0598">
        <w:rPr>
          <w:rFonts w:ascii="Times New Roman" w:hAnsi="Times New Roman" w:cs="Times New Roman"/>
        </w:rPr>
        <w:t>wired and wireless,</w:t>
      </w:r>
      <w:r w:rsidRPr="00BF0598">
        <w:rPr>
          <w:rFonts w:ascii="Times New Roman" w:hAnsi="Times New Roman" w:cs="Times New Roman"/>
        </w:rPr>
        <w:t xml:space="preserve"> has the capacity to overcome the </w:t>
      </w:r>
      <w:r w:rsidR="00A446CF" w:rsidRPr="00BF0598">
        <w:rPr>
          <w:rFonts w:ascii="Times New Roman" w:hAnsi="Times New Roman" w:cs="Times New Roman"/>
        </w:rPr>
        <w:t xml:space="preserve">history of </w:t>
      </w:r>
      <w:r w:rsidRPr="00BF0598">
        <w:rPr>
          <w:rFonts w:ascii="Times New Roman" w:hAnsi="Times New Roman" w:cs="Times New Roman"/>
        </w:rPr>
        <w:t>isolation that ha</w:t>
      </w:r>
      <w:r w:rsidR="00D73652" w:rsidRPr="00BF0598">
        <w:rPr>
          <w:rFonts w:ascii="Times New Roman" w:hAnsi="Times New Roman" w:cs="Times New Roman"/>
        </w:rPr>
        <w:t>s</w:t>
      </w:r>
      <w:r w:rsidRPr="00BF0598">
        <w:rPr>
          <w:rFonts w:ascii="Times New Roman" w:hAnsi="Times New Roman" w:cs="Times New Roman"/>
        </w:rPr>
        <w:t xml:space="preserve"> limited opportunity in Tribal communities.</w:t>
      </w:r>
    </w:p>
    <w:p w14:paraId="288E2023" w14:textId="77777777" w:rsidR="00376448" w:rsidRPr="00BF0598" w:rsidRDefault="00376448" w:rsidP="00376448">
      <w:pPr>
        <w:spacing w:after="0" w:line="360" w:lineRule="auto"/>
        <w:ind w:firstLine="720"/>
        <w:rPr>
          <w:rFonts w:ascii="Times New Roman" w:hAnsi="Times New Roman" w:cs="Times New Roman"/>
        </w:rPr>
      </w:pPr>
    </w:p>
    <w:p w14:paraId="68925D65" w14:textId="51045ABE" w:rsidR="0029461D" w:rsidRPr="00BF0598" w:rsidRDefault="004F7BC0" w:rsidP="00376448">
      <w:pPr>
        <w:spacing w:after="0" w:line="360" w:lineRule="auto"/>
        <w:rPr>
          <w:rFonts w:ascii="Times New Roman" w:hAnsi="Times New Roman" w:cs="Times New Roman"/>
        </w:rPr>
      </w:pPr>
      <w:r w:rsidRPr="00BF0598">
        <w:rPr>
          <w:rFonts w:ascii="Times New Roman" w:hAnsi="Times New Roman" w:cs="Times New Roman"/>
        </w:rPr>
        <w:t>In nations around the world, Internet connectivity is bringing economic opportunity to rural areas.</w:t>
      </w:r>
      <w:r w:rsidR="00376448" w:rsidRPr="00BF0598">
        <w:rPr>
          <w:rFonts w:ascii="Times New Roman" w:hAnsi="Times New Roman" w:cs="Times New Roman"/>
        </w:rPr>
        <w:t xml:space="preserve"> </w:t>
      </w:r>
      <w:r w:rsidR="001C157A" w:rsidRPr="00BF0598">
        <w:rPr>
          <w:rFonts w:ascii="Times New Roman" w:hAnsi="Times New Roman" w:cs="Times New Roman"/>
        </w:rPr>
        <w:t>There is a clear and undebatable fact: e</w:t>
      </w:r>
      <w:r w:rsidRPr="00BF0598">
        <w:rPr>
          <w:rFonts w:ascii="Times New Roman" w:hAnsi="Times New Roman" w:cs="Times New Roman"/>
        </w:rPr>
        <w:t>conomic opportunity begins with network opportunity.</w:t>
      </w:r>
      <w:r w:rsidR="0029461D" w:rsidRPr="00BF0598">
        <w:rPr>
          <w:rFonts w:ascii="Times New Roman" w:hAnsi="Times New Roman" w:cs="Times New Roman"/>
        </w:rPr>
        <w:t xml:space="preserve"> </w:t>
      </w:r>
    </w:p>
    <w:p w14:paraId="2A96A306" w14:textId="77777777" w:rsidR="00DE2A11" w:rsidRPr="00BF0598" w:rsidRDefault="00DE2A11" w:rsidP="00376448">
      <w:pPr>
        <w:pStyle w:val="Body1"/>
        <w:spacing w:line="360" w:lineRule="auto"/>
        <w:ind w:firstLine="720"/>
        <w:rPr>
          <w:sz w:val="22"/>
          <w:szCs w:val="22"/>
        </w:rPr>
      </w:pPr>
    </w:p>
    <w:p w14:paraId="5215ECF1" w14:textId="19CB15E0" w:rsidR="00292FF7" w:rsidRPr="00BF0598" w:rsidRDefault="004F7BC0" w:rsidP="00376448">
      <w:pPr>
        <w:pStyle w:val="Body1"/>
        <w:spacing w:line="360" w:lineRule="auto"/>
        <w:rPr>
          <w:sz w:val="22"/>
          <w:szCs w:val="22"/>
        </w:rPr>
      </w:pPr>
      <w:r w:rsidRPr="00BF0598">
        <w:rPr>
          <w:sz w:val="22"/>
          <w:szCs w:val="22"/>
        </w:rPr>
        <w:t>The same applies to the delivery of essential services.</w:t>
      </w:r>
      <w:r w:rsidR="00376448" w:rsidRPr="00BF0598">
        <w:rPr>
          <w:sz w:val="22"/>
          <w:szCs w:val="22"/>
        </w:rPr>
        <w:t xml:space="preserve"> </w:t>
      </w:r>
      <w:r w:rsidR="00292FF7" w:rsidRPr="00BF0598">
        <w:rPr>
          <w:sz w:val="22"/>
          <w:szCs w:val="22"/>
        </w:rPr>
        <w:t>If you’re online, you can consult with world-</w:t>
      </w:r>
      <w:r w:rsidRPr="00BF0598">
        <w:rPr>
          <w:sz w:val="22"/>
          <w:szCs w:val="22"/>
        </w:rPr>
        <w:t>class</w:t>
      </w:r>
      <w:r w:rsidR="00292FF7" w:rsidRPr="00BF0598">
        <w:rPr>
          <w:sz w:val="22"/>
          <w:szCs w:val="22"/>
        </w:rPr>
        <w:t xml:space="preserve"> doctors hundreds of miles away or use mobile technology to monitor an illness 24-hours-a-day.</w:t>
      </w:r>
      <w:r w:rsidR="00376448" w:rsidRPr="00BF0598">
        <w:rPr>
          <w:sz w:val="22"/>
          <w:szCs w:val="22"/>
        </w:rPr>
        <w:t xml:space="preserve"> </w:t>
      </w:r>
      <w:r w:rsidR="00292FF7" w:rsidRPr="00BF0598">
        <w:rPr>
          <w:sz w:val="22"/>
          <w:szCs w:val="22"/>
        </w:rPr>
        <w:t xml:space="preserve">If AP Physics or Calculus isn’t being offered at your school, distance learning </w:t>
      </w:r>
      <w:r w:rsidR="004A22D4" w:rsidRPr="00BF0598">
        <w:rPr>
          <w:sz w:val="22"/>
          <w:szCs w:val="22"/>
        </w:rPr>
        <w:t xml:space="preserve">allows you to take those classes remotely. </w:t>
      </w:r>
    </w:p>
    <w:p w14:paraId="2E2FC00E" w14:textId="77777777" w:rsidR="00B63E16" w:rsidRPr="00BF0598" w:rsidRDefault="00B63E16" w:rsidP="00376448">
      <w:pPr>
        <w:pStyle w:val="Body1"/>
        <w:spacing w:line="360" w:lineRule="auto"/>
        <w:ind w:firstLine="720"/>
        <w:rPr>
          <w:sz w:val="22"/>
          <w:szCs w:val="22"/>
        </w:rPr>
      </w:pPr>
    </w:p>
    <w:p w14:paraId="78E79F24" w14:textId="1EDB2971" w:rsidR="0029461D" w:rsidRPr="00BF0598" w:rsidRDefault="004A22D4" w:rsidP="00376448">
      <w:pPr>
        <w:spacing w:after="0" w:line="360" w:lineRule="auto"/>
        <w:rPr>
          <w:rFonts w:ascii="Times New Roman" w:hAnsi="Times New Roman" w:cs="Times New Roman"/>
        </w:rPr>
      </w:pPr>
      <w:r w:rsidRPr="00BF0598">
        <w:rPr>
          <w:rFonts w:ascii="Times New Roman" w:hAnsi="Times New Roman" w:cs="Times New Roman"/>
        </w:rPr>
        <w:t xml:space="preserve">Tribal communities stand to benefit the most from this new network revolution, </w:t>
      </w:r>
      <w:r w:rsidR="00B60322" w:rsidRPr="00BF0598">
        <w:rPr>
          <w:rFonts w:ascii="Times New Roman" w:hAnsi="Times New Roman" w:cs="Times New Roman"/>
        </w:rPr>
        <w:t xml:space="preserve">as </w:t>
      </w:r>
      <w:r w:rsidRPr="00BF0598">
        <w:rPr>
          <w:rFonts w:ascii="Times New Roman" w:hAnsi="Times New Roman" w:cs="Times New Roman"/>
        </w:rPr>
        <w:t>they are the least connected parts of the country.</w:t>
      </w:r>
      <w:r w:rsidR="00376448" w:rsidRPr="00BF0598">
        <w:rPr>
          <w:rFonts w:ascii="Times New Roman" w:hAnsi="Times New Roman" w:cs="Times New Roman"/>
        </w:rPr>
        <w:t xml:space="preserve"> </w:t>
      </w:r>
      <w:r w:rsidR="00716DB2" w:rsidRPr="00BF0598">
        <w:rPr>
          <w:rFonts w:ascii="Times New Roman" w:hAnsi="Times New Roman" w:cs="Times New Roman"/>
        </w:rPr>
        <w:t>But while the opportunities are great, so are the challenges.</w:t>
      </w:r>
      <w:r w:rsidR="00376448" w:rsidRPr="00BF0598">
        <w:rPr>
          <w:rFonts w:ascii="Times New Roman" w:hAnsi="Times New Roman" w:cs="Times New Roman"/>
        </w:rPr>
        <w:t xml:space="preserve"> </w:t>
      </w:r>
      <w:r w:rsidR="004D4063" w:rsidRPr="00BF0598">
        <w:rPr>
          <w:rFonts w:ascii="Times New Roman" w:hAnsi="Times New Roman" w:cs="Times New Roman"/>
        </w:rPr>
        <w:t>Our analysis estimates that t</w:t>
      </w:r>
      <w:r w:rsidR="00FC78FA" w:rsidRPr="00BF0598">
        <w:rPr>
          <w:rFonts w:ascii="Times New Roman" w:hAnsi="Times New Roman" w:cs="Times New Roman"/>
        </w:rPr>
        <w:t xml:space="preserve">he percentage of Americans in rural Tribal communities </w:t>
      </w:r>
      <w:r w:rsidR="001F3E82" w:rsidRPr="00BF0598">
        <w:rPr>
          <w:rFonts w:ascii="Times New Roman" w:hAnsi="Times New Roman" w:cs="Times New Roman"/>
        </w:rPr>
        <w:t xml:space="preserve">without </w:t>
      </w:r>
      <w:r w:rsidR="00FC78FA" w:rsidRPr="00BF0598">
        <w:rPr>
          <w:rFonts w:ascii="Times New Roman" w:hAnsi="Times New Roman" w:cs="Times New Roman"/>
        </w:rPr>
        <w:t>access to fixed broadban</w:t>
      </w:r>
      <w:r w:rsidR="009B417D" w:rsidRPr="00BF0598">
        <w:rPr>
          <w:rFonts w:ascii="Times New Roman" w:hAnsi="Times New Roman" w:cs="Times New Roman"/>
        </w:rPr>
        <w:t>d is 8 times higher than the</w:t>
      </w:r>
      <w:r w:rsidR="00FC78FA" w:rsidRPr="00BF0598">
        <w:rPr>
          <w:rFonts w:ascii="Times New Roman" w:hAnsi="Times New Roman" w:cs="Times New Roman"/>
        </w:rPr>
        <w:t xml:space="preserve"> national average.</w:t>
      </w:r>
      <w:r w:rsidR="00376448" w:rsidRPr="00BF0598">
        <w:rPr>
          <w:rFonts w:ascii="Times New Roman" w:hAnsi="Times New Roman" w:cs="Times New Roman"/>
        </w:rPr>
        <w:t xml:space="preserve"> </w:t>
      </w:r>
      <w:r w:rsidR="00716DB2" w:rsidRPr="00BF0598">
        <w:rPr>
          <w:rFonts w:ascii="Times New Roman" w:hAnsi="Times New Roman" w:cs="Times New Roman"/>
        </w:rPr>
        <w:t>That is simply unacceptable.</w:t>
      </w:r>
    </w:p>
    <w:p w14:paraId="6FF8DBE4" w14:textId="77777777" w:rsidR="00DE2A11" w:rsidRPr="00BF0598" w:rsidRDefault="00DE2A11" w:rsidP="00376448">
      <w:pPr>
        <w:spacing w:after="0" w:line="360" w:lineRule="auto"/>
        <w:ind w:firstLine="720"/>
        <w:rPr>
          <w:rFonts w:ascii="Times New Roman" w:hAnsi="Times New Roman" w:cs="Times New Roman"/>
        </w:rPr>
      </w:pPr>
    </w:p>
    <w:p w14:paraId="68D121E9" w14:textId="39E6EE4A" w:rsidR="009B417D" w:rsidRPr="00BF0598" w:rsidRDefault="004A22D4" w:rsidP="00376448">
      <w:pPr>
        <w:spacing w:after="0" w:line="360" w:lineRule="auto"/>
        <w:rPr>
          <w:rFonts w:ascii="Times New Roman" w:hAnsi="Times New Roman" w:cs="Times New Roman"/>
          <w:color w:val="000000"/>
        </w:rPr>
      </w:pPr>
      <w:r w:rsidRPr="00BF0598">
        <w:rPr>
          <w:rFonts w:ascii="Times New Roman" w:hAnsi="Times New Roman" w:cs="Times New Roman"/>
        </w:rPr>
        <w:t>In the information age, the costs of this digital divide are enormous.</w:t>
      </w:r>
      <w:r w:rsidR="00376448" w:rsidRPr="00BF0598">
        <w:rPr>
          <w:rFonts w:ascii="Times New Roman" w:hAnsi="Times New Roman" w:cs="Times New Roman"/>
        </w:rPr>
        <w:t xml:space="preserve"> </w:t>
      </w:r>
      <w:r w:rsidR="009B417D" w:rsidRPr="00BF0598">
        <w:rPr>
          <w:rFonts w:ascii="Times New Roman" w:hAnsi="Times New Roman" w:cs="Times New Roman"/>
          <w:color w:val="000000"/>
        </w:rPr>
        <w:t>Lack of access to broadband means lack of access to job opportunities.</w:t>
      </w:r>
      <w:r w:rsidR="00376448" w:rsidRPr="00BF0598">
        <w:rPr>
          <w:rFonts w:ascii="Times New Roman" w:hAnsi="Times New Roman" w:cs="Times New Roman"/>
          <w:color w:val="000000"/>
        </w:rPr>
        <w:t xml:space="preserve"> </w:t>
      </w:r>
      <w:r w:rsidR="009B417D" w:rsidRPr="00BF0598">
        <w:rPr>
          <w:rFonts w:ascii="Times New Roman" w:hAnsi="Times New Roman" w:cs="Times New Roman"/>
          <w:color w:val="000000"/>
        </w:rPr>
        <w:t>Lack of access to broadband means lack of access to 21</w:t>
      </w:r>
      <w:r w:rsidR="00CA6A96" w:rsidRPr="00BF0598">
        <w:rPr>
          <w:rFonts w:ascii="Times New Roman" w:hAnsi="Times New Roman" w:cs="Times New Roman"/>
          <w:color w:val="000000"/>
          <w:vertAlign w:val="superscript"/>
        </w:rPr>
        <w:t>st</w:t>
      </w:r>
      <w:r w:rsidR="009B417D" w:rsidRPr="00BF0598">
        <w:rPr>
          <w:rFonts w:ascii="Times New Roman" w:hAnsi="Times New Roman" w:cs="Times New Roman"/>
          <w:color w:val="000000"/>
        </w:rPr>
        <w:t xml:space="preserve"> century health care.</w:t>
      </w:r>
      <w:r w:rsidR="00376448" w:rsidRPr="00BF0598">
        <w:rPr>
          <w:rFonts w:ascii="Times New Roman" w:hAnsi="Times New Roman" w:cs="Times New Roman"/>
          <w:color w:val="000000"/>
        </w:rPr>
        <w:t xml:space="preserve"> </w:t>
      </w:r>
      <w:r w:rsidR="009B417D" w:rsidRPr="00BF0598">
        <w:rPr>
          <w:rFonts w:ascii="Times New Roman" w:hAnsi="Times New Roman" w:cs="Times New Roman"/>
          <w:color w:val="000000"/>
        </w:rPr>
        <w:t>Lack of access to broadband means lack of access to digital learning.</w:t>
      </w:r>
    </w:p>
    <w:p w14:paraId="3918BB4E" w14:textId="77777777" w:rsidR="00DE2A11" w:rsidRPr="00BF0598" w:rsidRDefault="00DE2A11" w:rsidP="00376448">
      <w:pPr>
        <w:spacing w:after="0" w:line="360" w:lineRule="auto"/>
        <w:ind w:firstLine="720"/>
        <w:rPr>
          <w:rFonts w:ascii="Times New Roman" w:hAnsi="Times New Roman" w:cs="Times New Roman"/>
          <w:color w:val="000000"/>
        </w:rPr>
      </w:pPr>
    </w:p>
    <w:p w14:paraId="3A0ECEF9" w14:textId="07423038" w:rsidR="009B417D" w:rsidRPr="00BF0598" w:rsidRDefault="009B417D" w:rsidP="00376448">
      <w:pPr>
        <w:spacing w:after="0" w:line="360" w:lineRule="auto"/>
        <w:rPr>
          <w:rFonts w:ascii="Times New Roman" w:hAnsi="Times New Roman" w:cs="Times New Roman"/>
          <w:color w:val="000000"/>
        </w:rPr>
      </w:pPr>
      <w:r w:rsidRPr="00BF0598">
        <w:rPr>
          <w:rFonts w:ascii="Times New Roman" w:hAnsi="Times New Roman" w:cs="Times New Roman"/>
          <w:color w:val="000000"/>
        </w:rPr>
        <w:t xml:space="preserve">And </w:t>
      </w:r>
      <w:r w:rsidR="004D4063" w:rsidRPr="00BF0598">
        <w:rPr>
          <w:rFonts w:ascii="Times New Roman" w:hAnsi="Times New Roman" w:cs="Times New Roman"/>
          <w:color w:val="000000"/>
        </w:rPr>
        <w:t>lack of access to broadband isn’t the only challenge.</w:t>
      </w:r>
      <w:r w:rsidR="00376448" w:rsidRPr="00BF0598">
        <w:rPr>
          <w:rFonts w:ascii="Times New Roman" w:hAnsi="Times New Roman" w:cs="Times New Roman"/>
          <w:color w:val="000000"/>
        </w:rPr>
        <w:t xml:space="preserve"> </w:t>
      </w:r>
      <w:r w:rsidR="004D4063" w:rsidRPr="00BF0598">
        <w:rPr>
          <w:rFonts w:ascii="Times New Roman" w:hAnsi="Times New Roman" w:cs="Times New Roman"/>
          <w:color w:val="000000"/>
        </w:rPr>
        <w:t xml:space="preserve">We recognize that a significant number </w:t>
      </w:r>
      <w:r w:rsidR="004F7BC0" w:rsidRPr="00BF0598">
        <w:rPr>
          <w:rFonts w:ascii="Times New Roman" w:hAnsi="Times New Roman" w:cs="Times New Roman"/>
          <w:color w:val="000000"/>
        </w:rPr>
        <w:t xml:space="preserve">of </w:t>
      </w:r>
      <w:r w:rsidR="004D4063" w:rsidRPr="00BF0598">
        <w:rPr>
          <w:rFonts w:ascii="Times New Roman" w:hAnsi="Times New Roman" w:cs="Times New Roman"/>
          <w:color w:val="000000"/>
        </w:rPr>
        <w:t xml:space="preserve">Americans on Tribal lands still haven’t adopted phone service. </w:t>
      </w:r>
    </w:p>
    <w:p w14:paraId="04D67462" w14:textId="77777777" w:rsidR="00DE2A11" w:rsidRPr="00BF0598" w:rsidRDefault="00DE2A11" w:rsidP="00376448">
      <w:pPr>
        <w:spacing w:after="0" w:line="360" w:lineRule="auto"/>
        <w:ind w:firstLine="720"/>
        <w:rPr>
          <w:rFonts w:ascii="Times New Roman" w:hAnsi="Times New Roman" w:cs="Times New Roman"/>
          <w:color w:val="000000"/>
        </w:rPr>
      </w:pPr>
    </w:p>
    <w:p w14:paraId="6526EC70" w14:textId="77777777" w:rsidR="008F3B44" w:rsidRPr="00BF0598" w:rsidRDefault="008F3B44" w:rsidP="00376448">
      <w:pPr>
        <w:spacing w:after="0" w:line="360" w:lineRule="auto"/>
        <w:rPr>
          <w:rFonts w:ascii="Times New Roman" w:hAnsi="Times New Roman" w:cs="Times New Roman"/>
          <w:color w:val="000000"/>
        </w:rPr>
      </w:pPr>
      <w:r w:rsidRPr="00BF0598">
        <w:rPr>
          <w:rFonts w:ascii="Times New Roman" w:hAnsi="Times New Roman" w:cs="Times New Roman"/>
          <w:color w:val="000000"/>
        </w:rPr>
        <w:t>So what do we need to do?</w:t>
      </w:r>
    </w:p>
    <w:p w14:paraId="323B8D4C" w14:textId="77777777" w:rsidR="00DE2A11" w:rsidRPr="00BF0598" w:rsidRDefault="00DE2A11" w:rsidP="00376448">
      <w:pPr>
        <w:spacing w:after="0" w:line="360" w:lineRule="auto"/>
        <w:ind w:firstLine="720"/>
        <w:rPr>
          <w:rFonts w:ascii="Times New Roman" w:hAnsi="Times New Roman" w:cs="Times New Roman"/>
        </w:rPr>
      </w:pPr>
    </w:p>
    <w:p w14:paraId="2149778E" w14:textId="126A5817" w:rsidR="00034DF4" w:rsidRPr="00BF0598" w:rsidRDefault="004F7BC0" w:rsidP="00376448">
      <w:pPr>
        <w:spacing w:after="0" w:line="360" w:lineRule="auto"/>
        <w:rPr>
          <w:rFonts w:ascii="Times New Roman" w:hAnsi="Times New Roman" w:cs="Times New Roman"/>
        </w:rPr>
      </w:pPr>
      <w:r w:rsidRPr="00BF0598">
        <w:rPr>
          <w:rFonts w:ascii="Times New Roman" w:hAnsi="Times New Roman" w:cs="Times New Roman"/>
        </w:rPr>
        <w:t>It all begins with</w:t>
      </w:r>
      <w:r w:rsidR="00C6040F" w:rsidRPr="00BF0598">
        <w:rPr>
          <w:rFonts w:ascii="Times New Roman" w:hAnsi="Times New Roman" w:cs="Times New Roman"/>
        </w:rPr>
        <w:t xml:space="preserve"> a</w:t>
      </w:r>
      <w:r w:rsidR="008F3B44" w:rsidRPr="00BF0598">
        <w:rPr>
          <w:rFonts w:ascii="Times New Roman" w:hAnsi="Times New Roman" w:cs="Times New Roman"/>
        </w:rPr>
        <w:t xml:space="preserve"> strong</w:t>
      </w:r>
      <w:r w:rsidR="00C6040F" w:rsidRPr="00BF0598">
        <w:rPr>
          <w:rFonts w:ascii="Times New Roman" w:hAnsi="Times New Roman" w:cs="Times New Roman"/>
        </w:rPr>
        <w:t xml:space="preserve"> and</w:t>
      </w:r>
      <w:r w:rsidR="008F3B44" w:rsidRPr="00BF0598">
        <w:rPr>
          <w:rFonts w:ascii="Times New Roman" w:hAnsi="Times New Roman" w:cs="Times New Roman"/>
        </w:rPr>
        <w:t xml:space="preserve"> healthy relationship between the </w:t>
      </w:r>
      <w:r w:rsidRPr="00BF0598">
        <w:rPr>
          <w:rFonts w:ascii="Times New Roman" w:hAnsi="Times New Roman" w:cs="Times New Roman"/>
        </w:rPr>
        <w:t>FCC</w:t>
      </w:r>
      <w:r w:rsidR="008F3B44" w:rsidRPr="00BF0598">
        <w:rPr>
          <w:rFonts w:ascii="Times New Roman" w:hAnsi="Times New Roman" w:cs="Times New Roman"/>
        </w:rPr>
        <w:t xml:space="preserve"> and Tribal leaders</w:t>
      </w:r>
      <w:r w:rsidRPr="00BF0598">
        <w:rPr>
          <w:rFonts w:ascii="Times New Roman" w:hAnsi="Times New Roman" w:cs="Times New Roman"/>
        </w:rPr>
        <w:t>.</w:t>
      </w:r>
      <w:r w:rsidR="00376448" w:rsidRPr="00BF0598">
        <w:rPr>
          <w:rFonts w:ascii="Times New Roman" w:hAnsi="Times New Roman" w:cs="Times New Roman"/>
        </w:rPr>
        <w:t xml:space="preserve"> </w:t>
      </w:r>
      <w:r w:rsidR="001C2E67" w:rsidRPr="00BF0598">
        <w:rPr>
          <w:rFonts w:ascii="Times New Roman" w:hAnsi="Times New Roman" w:cs="Times New Roman"/>
        </w:rPr>
        <w:t>The Commission and your Nations share a unique trust relationship.</w:t>
      </w:r>
      <w:r w:rsidR="00376448" w:rsidRPr="00BF0598">
        <w:rPr>
          <w:rFonts w:ascii="Times New Roman" w:hAnsi="Times New Roman" w:cs="Times New Roman"/>
        </w:rPr>
        <w:t xml:space="preserve"> </w:t>
      </w:r>
      <w:r w:rsidR="001C2E67" w:rsidRPr="00BF0598">
        <w:rPr>
          <w:rFonts w:ascii="Times New Roman" w:hAnsi="Times New Roman" w:cs="Times New Roman"/>
        </w:rPr>
        <w:t xml:space="preserve">We have built successful opportunities </w:t>
      </w:r>
      <w:r w:rsidR="008C6E3F" w:rsidRPr="00BF0598">
        <w:rPr>
          <w:rFonts w:ascii="Times New Roman" w:hAnsi="Times New Roman" w:cs="Times New Roman"/>
        </w:rPr>
        <w:t>at the Commission</w:t>
      </w:r>
      <w:r w:rsidR="001C2E67" w:rsidRPr="00BF0598">
        <w:rPr>
          <w:rFonts w:ascii="Times New Roman" w:hAnsi="Times New Roman" w:cs="Times New Roman"/>
        </w:rPr>
        <w:t xml:space="preserve"> when we have drawn upon that relationship </w:t>
      </w:r>
      <w:r w:rsidR="009E1E69" w:rsidRPr="00BF0598">
        <w:rPr>
          <w:rFonts w:ascii="Times New Roman" w:hAnsi="Times New Roman" w:cs="Times New Roman"/>
        </w:rPr>
        <w:t xml:space="preserve">and your status as </w:t>
      </w:r>
      <w:r w:rsidR="001C2E67" w:rsidRPr="00BF0598">
        <w:rPr>
          <w:rFonts w:ascii="Times New Roman" w:hAnsi="Times New Roman" w:cs="Times New Roman"/>
        </w:rPr>
        <w:t>sovereigns.</w:t>
      </w:r>
      <w:r w:rsidR="00376448" w:rsidRPr="00BF0598">
        <w:rPr>
          <w:rFonts w:ascii="Times New Roman" w:hAnsi="Times New Roman" w:cs="Times New Roman"/>
        </w:rPr>
        <w:t xml:space="preserve"> </w:t>
      </w:r>
      <w:r w:rsidR="001C2E67" w:rsidRPr="00BF0598">
        <w:rPr>
          <w:rFonts w:ascii="Times New Roman" w:hAnsi="Times New Roman" w:cs="Times New Roman"/>
        </w:rPr>
        <w:t>But we have much more work to do.</w:t>
      </w:r>
      <w:r w:rsidR="00376448" w:rsidRPr="00BF0598">
        <w:rPr>
          <w:rFonts w:ascii="Times New Roman" w:hAnsi="Times New Roman" w:cs="Times New Roman"/>
        </w:rPr>
        <w:t xml:space="preserve"> </w:t>
      </w:r>
      <w:r w:rsidR="00C6040F" w:rsidRPr="00BF0598">
        <w:rPr>
          <w:rFonts w:ascii="Times New Roman" w:hAnsi="Times New Roman" w:cs="Times New Roman"/>
        </w:rPr>
        <w:t xml:space="preserve">We </w:t>
      </w:r>
      <w:r w:rsidR="00D04BE8" w:rsidRPr="00BF0598">
        <w:rPr>
          <w:rFonts w:ascii="Times New Roman" w:hAnsi="Times New Roman" w:cs="Times New Roman"/>
        </w:rPr>
        <w:t>hear</w:t>
      </w:r>
      <w:r w:rsidR="00C6040F" w:rsidRPr="00BF0598">
        <w:rPr>
          <w:rFonts w:ascii="Times New Roman" w:hAnsi="Times New Roman" w:cs="Times New Roman"/>
        </w:rPr>
        <w:t xml:space="preserve"> all the time about </w:t>
      </w:r>
      <w:r w:rsidR="001C2E67" w:rsidRPr="00BF0598">
        <w:rPr>
          <w:rFonts w:ascii="Times New Roman" w:hAnsi="Times New Roman" w:cs="Times New Roman"/>
        </w:rPr>
        <w:t xml:space="preserve">the </w:t>
      </w:r>
      <w:r w:rsidR="00C6040F" w:rsidRPr="00BF0598">
        <w:rPr>
          <w:rFonts w:ascii="Times New Roman" w:hAnsi="Times New Roman" w:cs="Times New Roman"/>
        </w:rPr>
        <w:t xml:space="preserve">next-generation </w:t>
      </w:r>
      <w:r w:rsidR="001C2E67" w:rsidRPr="00BF0598">
        <w:rPr>
          <w:rFonts w:ascii="Times New Roman" w:hAnsi="Times New Roman" w:cs="Times New Roman"/>
        </w:rPr>
        <w:t xml:space="preserve">of </w:t>
      </w:r>
      <w:r w:rsidR="00DE2A11" w:rsidRPr="00BF0598">
        <w:rPr>
          <w:rFonts w:ascii="Times New Roman" w:hAnsi="Times New Roman" w:cs="Times New Roman"/>
          <w:u w:val="single"/>
        </w:rPr>
        <w:t>technologies</w:t>
      </w:r>
      <w:r w:rsidR="00DE2A11" w:rsidRPr="00BF0598">
        <w:rPr>
          <w:rFonts w:ascii="Times New Roman" w:hAnsi="Times New Roman" w:cs="Times New Roman"/>
        </w:rPr>
        <w:t>.</w:t>
      </w:r>
      <w:r w:rsidR="00376448" w:rsidRPr="00BF0598">
        <w:rPr>
          <w:rFonts w:ascii="Times New Roman" w:hAnsi="Times New Roman" w:cs="Times New Roman"/>
        </w:rPr>
        <w:t xml:space="preserve"> </w:t>
      </w:r>
      <w:r w:rsidR="00D04BE8" w:rsidRPr="00BF0598">
        <w:rPr>
          <w:rFonts w:ascii="Times New Roman" w:hAnsi="Times New Roman" w:cs="Times New Roman"/>
        </w:rPr>
        <w:t xml:space="preserve">Well, as </w:t>
      </w:r>
      <w:r w:rsidR="008C6E3F" w:rsidRPr="00BF0598">
        <w:rPr>
          <w:rFonts w:ascii="Times New Roman" w:hAnsi="Times New Roman" w:cs="Times New Roman"/>
        </w:rPr>
        <w:t>partners in this unique relationship</w:t>
      </w:r>
      <w:r w:rsidR="00D04BE8" w:rsidRPr="00BF0598">
        <w:rPr>
          <w:rFonts w:ascii="Times New Roman" w:hAnsi="Times New Roman" w:cs="Times New Roman"/>
        </w:rPr>
        <w:t>, n</w:t>
      </w:r>
      <w:r w:rsidR="00C6040F" w:rsidRPr="00BF0598">
        <w:rPr>
          <w:rFonts w:ascii="Times New Roman" w:hAnsi="Times New Roman" w:cs="Times New Roman"/>
        </w:rPr>
        <w:t xml:space="preserve">ow is the time for </w:t>
      </w:r>
      <w:r w:rsidR="00317267" w:rsidRPr="00BF0598">
        <w:rPr>
          <w:rFonts w:ascii="Times New Roman" w:hAnsi="Times New Roman" w:cs="Times New Roman"/>
        </w:rPr>
        <w:t xml:space="preserve">the </w:t>
      </w:r>
      <w:r w:rsidR="00324FE7" w:rsidRPr="00BF0598">
        <w:rPr>
          <w:rFonts w:ascii="Times New Roman" w:hAnsi="Times New Roman" w:cs="Times New Roman"/>
        </w:rPr>
        <w:t xml:space="preserve">next-generation </w:t>
      </w:r>
      <w:r w:rsidR="001C2E67" w:rsidRPr="00BF0598">
        <w:rPr>
          <w:rFonts w:ascii="Times New Roman" w:hAnsi="Times New Roman" w:cs="Times New Roman"/>
        </w:rPr>
        <w:t xml:space="preserve">of </w:t>
      </w:r>
      <w:r w:rsidR="00324FE7" w:rsidRPr="00BF0598">
        <w:rPr>
          <w:rFonts w:ascii="Times New Roman" w:hAnsi="Times New Roman" w:cs="Times New Roman"/>
          <w:u w:val="single"/>
        </w:rPr>
        <w:t>consultation</w:t>
      </w:r>
      <w:r w:rsidR="001C2E67" w:rsidRPr="00BF0598">
        <w:rPr>
          <w:rFonts w:ascii="Times New Roman" w:hAnsi="Times New Roman" w:cs="Times New Roman"/>
        </w:rPr>
        <w:t xml:space="preserve"> </w:t>
      </w:r>
      <w:r w:rsidR="00324FE7" w:rsidRPr="00BF0598">
        <w:rPr>
          <w:rFonts w:ascii="Times New Roman" w:hAnsi="Times New Roman" w:cs="Times New Roman"/>
        </w:rPr>
        <w:t>between the FCC and Tribal Nations.</w:t>
      </w:r>
    </w:p>
    <w:p w14:paraId="0D841D5C" w14:textId="77777777" w:rsidR="00DE2A11" w:rsidRPr="00BF0598" w:rsidRDefault="00DE2A11" w:rsidP="00376448">
      <w:pPr>
        <w:spacing w:after="0" w:line="360" w:lineRule="auto"/>
        <w:ind w:firstLine="720"/>
        <w:rPr>
          <w:rFonts w:ascii="Times New Roman" w:hAnsi="Times New Roman" w:cs="Times New Roman"/>
        </w:rPr>
      </w:pPr>
    </w:p>
    <w:p w14:paraId="1A7C4786" w14:textId="4D497E18" w:rsidR="00E52B82" w:rsidRPr="00BF0598" w:rsidRDefault="00D04BE8" w:rsidP="00376448">
      <w:pPr>
        <w:spacing w:after="0" w:line="360" w:lineRule="auto"/>
        <w:rPr>
          <w:rFonts w:ascii="Times New Roman" w:hAnsi="Times New Roman" w:cs="Times New Roman"/>
        </w:rPr>
      </w:pPr>
      <w:r w:rsidRPr="00BF0598">
        <w:rPr>
          <w:rFonts w:ascii="Times New Roman" w:hAnsi="Times New Roman" w:cs="Times New Roman"/>
        </w:rPr>
        <w:t>Among multiple goals and principles, o</w:t>
      </w:r>
      <w:r w:rsidR="00BC7099" w:rsidRPr="00BF0598">
        <w:rPr>
          <w:rFonts w:ascii="Times New Roman" w:hAnsi="Times New Roman" w:cs="Times New Roman"/>
        </w:rPr>
        <w:t xml:space="preserve">ur Tribal </w:t>
      </w:r>
      <w:r w:rsidR="009E1E69" w:rsidRPr="00BF0598">
        <w:rPr>
          <w:rFonts w:ascii="Times New Roman" w:hAnsi="Times New Roman" w:cs="Times New Roman"/>
        </w:rPr>
        <w:t xml:space="preserve">Consultation Policy states </w:t>
      </w:r>
      <w:r w:rsidR="008C6E3F" w:rsidRPr="00BF0598">
        <w:rPr>
          <w:rFonts w:ascii="Times New Roman" w:hAnsi="Times New Roman" w:cs="Times New Roman"/>
        </w:rPr>
        <w:t>that "…T</w:t>
      </w:r>
      <w:r w:rsidR="009E1E69" w:rsidRPr="00BF0598">
        <w:rPr>
          <w:rFonts w:ascii="Times New Roman" w:hAnsi="Times New Roman" w:cs="Times New Roman"/>
        </w:rPr>
        <w:t>he Commission, in accordance with the federal government’s trust responsibility, and to the extent practicable, will consult with Tribal governments prior to implementing any regulatory action or policy that will significantly or uniquely affect Tribal governments, their land and resources."</w:t>
      </w:r>
      <w:r w:rsidR="00376448" w:rsidRPr="00BF0598">
        <w:rPr>
          <w:rFonts w:ascii="Times New Roman" w:hAnsi="Times New Roman" w:cs="Times New Roman"/>
        </w:rPr>
        <w:t xml:space="preserve"> </w:t>
      </w:r>
      <w:r w:rsidR="009E1E69" w:rsidRPr="00BF0598">
        <w:rPr>
          <w:rFonts w:ascii="Times New Roman" w:hAnsi="Times New Roman" w:cs="Times New Roman"/>
        </w:rPr>
        <w:t xml:space="preserve">That Statement </w:t>
      </w:r>
      <w:r w:rsidR="00BC7099" w:rsidRPr="00BF0598">
        <w:rPr>
          <w:rFonts w:ascii="Times New Roman" w:hAnsi="Times New Roman" w:cs="Times New Roman"/>
        </w:rPr>
        <w:t xml:space="preserve">was adopted 14 years ago, </w:t>
      </w:r>
      <w:r w:rsidR="009E1E69" w:rsidRPr="00BF0598">
        <w:rPr>
          <w:rFonts w:ascii="Times New Roman" w:hAnsi="Times New Roman" w:cs="Times New Roman"/>
        </w:rPr>
        <w:t xml:space="preserve">and </w:t>
      </w:r>
      <w:r w:rsidRPr="00BF0598">
        <w:rPr>
          <w:rFonts w:ascii="Times New Roman" w:hAnsi="Times New Roman" w:cs="Times New Roman"/>
        </w:rPr>
        <w:t xml:space="preserve">we could agree that since then it </w:t>
      </w:r>
      <w:r w:rsidR="004B0BD2" w:rsidRPr="00BF0598">
        <w:rPr>
          <w:rFonts w:ascii="Times New Roman" w:hAnsi="Times New Roman" w:cs="Times New Roman"/>
        </w:rPr>
        <w:t xml:space="preserve">has been utilized </w:t>
      </w:r>
      <w:r w:rsidR="009E1E69" w:rsidRPr="00BF0598">
        <w:rPr>
          <w:rFonts w:ascii="Times New Roman" w:hAnsi="Times New Roman" w:cs="Times New Roman"/>
        </w:rPr>
        <w:t xml:space="preserve">quite </w:t>
      </w:r>
      <w:r w:rsidR="00BC7099" w:rsidRPr="00BF0598">
        <w:rPr>
          <w:rFonts w:ascii="Times New Roman" w:hAnsi="Times New Roman" w:cs="Times New Roman"/>
        </w:rPr>
        <w:t>successfully</w:t>
      </w:r>
      <w:r w:rsidR="009E1E69" w:rsidRPr="00BF0598">
        <w:rPr>
          <w:rFonts w:ascii="Times New Roman" w:hAnsi="Times New Roman" w:cs="Times New Roman"/>
        </w:rPr>
        <w:t xml:space="preserve">, </w:t>
      </w:r>
      <w:r w:rsidR="004B0BD2" w:rsidRPr="00BF0598">
        <w:rPr>
          <w:rFonts w:ascii="Times New Roman" w:hAnsi="Times New Roman" w:cs="Times New Roman"/>
        </w:rPr>
        <w:t xml:space="preserve">but </w:t>
      </w:r>
      <w:r w:rsidR="006C2007" w:rsidRPr="00BF0598">
        <w:rPr>
          <w:rFonts w:ascii="Times New Roman" w:hAnsi="Times New Roman" w:cs="Times New Roman"/>
        </w:rPr>
        <w:t>not consistently or comprehensively</w:t>
      </w:r>
      <w:r w:rsidR="00BC7099" w:rsidRPr="00BF0598">
        <w:rPr>
          <w:rFonts w:ascii="Times New Roman" w:hAnsi="Times New Roman" w:cs="Times New Roman"/>
        </w:rPr>
        <w:t>.</w:t>
      </w:r>
      <w:r w:rsidR="00376448" w:rsidRPr="00BF0598">
        <w:rPr>
          <w:rFonts w:ascii="Times New Roman" w:hAnsi="Times New Roman" w:cs="Times New Roman"/>
        </w:rPr>
        <w:t xml:space="preserve"> </w:t>
      </w:r>
      <w:r w:rsidR="00DE2A11" w:rsidRPr="00BF0598">
        <w:rPr>
          <w:rFonts w:ascii="Times New Roman" w:hAnsi="Times New Roman" w:cs="Times New Roman"/>
        </w:rPr>
        <w:t>We will utilize consultation everywhere within</w:t>
      </w:r>
      <w:r w:rsidR="008C6E3F" w:rsidRPr="00BF0598">
        <w:rPr>
          <w:rFonts w:ascii="Times New Roman" w:hAnsi="Times New Roman" w:cs="Times New Roman"/>
        </w:rPr>
        <w:t xml:space="preserve"> the Commission that</w:t>
      </w:r>
      <w:r w:rsidR="004B0BD2" w:rsidRPr="00BF0598">
        <w:rPr>
          <w:rFonts w:ascii="Times New Roman" w:hAnsi="Times New Roman" w:cs="Times New Roman"/>
        </w:rPr>
        <w:t xml:space="preserve"> matters to Indian Country</w:t>
      </w:r>
      <w:r w:rsidR="005D716C" w:rsidRPr="00BF0598">
        <w:rPr>
          <w:rFonts w:ascii="Times New Roman" w:hAnsi="Times New Roman" w:cs="Times New Roman"/>
        </w:rPr>
        <w:t xml:space="preserve"> a</w:t>
      </w:r>
      <w:r w:rsidR="004B0BD2" w:rsidRPr="00BF0598">
        <w:rPr>
          <w:rFonts w:ascii="Times New Roman" w:hAnsi="Times New Roman" w:cs="Times New Roman"/>
        </w:rPr>
        <w:t>nd</w:t>
      </w:r>
      <w:r w:rsidR="00B60322" w:rsidRPr="00BF0598">
        <w:rPr>
          <w:rFonts w:ascii="Times New Roman" w:hAnsi="Times New Roman" w:cs="Times New Roman"/>
        </w:rPr>
        <w:t xml:space="preserve"> </w:t>
      </w:r>
      <w:r w:rsidR="004B0BD2" w:rsidRPr="00BF0598">
        <w:rPr>
          <w:rFonts w:ascii="Times New Roman" w:hAnsi="Times New Roman" w:cs="Times New Roman"/>
        </w:rPr>
        <w:t>with</w:t>
      </w:r>
      <w:r w:rsidRPr="00BF0598">
        <w:rPr>
          <w:rFonts w:ascii="Times New Roman" w:hAnsi="Times New Roman" w:cs="Times New Roman"/>
        </w:rPr>
        <w:t xml:space="preserve"> </w:t>
      </w:r>
      <w:r w:rsidR="004B0BD2" w:rsidRPr="00BF0598">
        <w:rPr>
          <w:rFonts w:ascii="Times New Roman" w:hAnsi="Times New Roman" w:cs="Times New Roman"/>
        </w:rPr>
        <w:t>purpose</w:t>
      </w:r>
      <w:r w:rsidRPr="00BF0598">
        <w:rPr>
          <w:rFonts w:ascii="Times New Roman" w:hAnsi="Times New Roman" w:cs="Times New Roman"/>
        </w:rPr>
        <w:t>ful objectives</w:t>
      </w:r>
      <w:r w:rsidR="006C2007" w:rsidRPr="00BF0598">
        <w:rPr>
          <w:rFonts w:ascii="Times New Roman" w:hAnsi="Times New Roman" w:cs="Times New Roman"/>
        </w:rPr>
        <w:t xml:space="preserve">, </w:t>
      </w:r>
      <w:r w:rsidR="00DE2A11" w:rsidRPr="00BF0598">
        <w:rPr>
          <w:rFonts w:ascii="Times New Roman" w:hAnsi="Times New Roman" w:cs="Times New Roman"/>
        </w:rPr>
        <w:t xml:space="preserve">like </w:t>
      </w:r>
      <w:r w:rsidR="006C2007" w:rsidRPr="00BF0598">
        <w:rPr>
          <w:rFonts w:ascii="Times New Roman" w:hAnsi="Times New Roman" w:cs="Times New Roman"/>
        </w:rPr>
        <w:t xml:space="preserve">ensuring </w:t>
      </w:r>
      <w:r w:rsidR="00A41A2C" w:rsidRPr="00BF0598">
        <w:rPr>
          <w:rFonts w:ascii="Times New Roman" w:hAnsi="Times New Roman" w:cs="Times New Roman"/>
        </w:rPr>
        <w:t xml:space="preserve">that </w:t>
      </w:r>
      <w:r w:rsidR="00A35DBC" w:rsidRPr="00BF0598">
        <w:rPr>
          <w:rFonts w:ascii="Times New Roman" w:hAnsi="Times New Roman" w:cs="Times New Roman"/>
        </w:rPr>
        <w:t xml:space="preserve">our </w:t>
      </w:r>
      <w:r w:rsidR="00A41A2C" w:rsidRPr="00BF0598">
        <w:rPr>
          <w:rFonts w:ascii="Times New Roman" w:hAnsi="Times New Roman" w:cs="Times New Roman"/>
        </w:rPr>
        <w:t xml:space="preserve">programs to </w:t>
      </w:r>
      <w:r w:rsidR="006C2007" w:rsidRPr="00BF0598">
        <w:rPr>
          <w:rFonts w:ascii="Times New Roman" w:hAnsi="Times New Roman" w:cs="Times New Roman"/>
        </w:rPr>
        <w:t xml:space="preserve">support broadband </w:t>
      </w:r>
      <w:r w:rsidR="00A41A2C" w:rsidRPr="00BF0598">
        <w:rPr>
          <w:rFonts w:ascii="Times New Roman" w:hAnsi="Times New Roman" w:cs="Times New Roman"/>
        </w:rPr>
        <w:t xml:space="preserve">infrastructure </w:t>
      </w:r>
      <w:r w:rsidR="006C2007" w:rsidRPr="00BF0598">
        <w:rPr>
          <w:rFonts w:ascii="Times New Roman" w:hAnsi="Times New Roman" w:cs="Times New Roman"/>
        </w:rPr>
        <w:t xml:space="preserve">deployment and adoption </w:t>
      </w:r>
      <w:r w:rsidR="00D90ADE" w:rsidRPr="00BF0598">
        <w:rPr>
          <w:rFonts w:ascii="Times New Roman" w:hAnsi="Times New Roman" w:cs="Times New Roman"/>
        </w:rPr>
        <w:t>in Tribal communities</w:t>
      </w:r>
      <w:r w:rsidR="00A41A2C" w:rsidRPr="00BF0598">
        <w:rPr>
          <w:rFonts w:ascii="Times New Roman" w:hAnsi="Times New Roman" w:cs="Times New Roman"/>
        </w:rPr>
        <w:t xml:space="preserve"> are working </w:t>
      </w:r>
      <w:r w:rsidR="00DE2A11" w:rsidRPr="00BF0598">
        <w:rPr>
          <w:rFonts w:ascii="Times New Roman" w:hAnsi="Times New Roman" w:cs="Times New Roman"/>
        </w:rPr>
        <w:t>at</w:t>
      </w:r>
      <w:r w:rsidR="00A41A2C" w:rsidRPr="00BF0598">
        <w:rPr>
          <w:rFonts w:ascii="Times New Roman" w:hAnsi="Times New Roman" w:cs="Times New Roman"/>
        </w:rPr>
        <w:t xml:space="preserve"> their maximum potential</w:t>
      </w:r>
      <w:r w:rsidR="00BC7099" w:rsidRPr="00BF0598">
        <w:rPr>
          <w:rFonts w:ascii="Times New Roman" w:hAnsi="Times New Roman" w:cs="Times New Roman"/>
        </w:rPr>
        <w:t>.</w:t>
      </w:r>
    </w:p>
    <w:p w14:paraId="2CD0975A" w14:textId="77777777" w:rsidR="00E52B82" w:rsidRPr="00BF0598" w:rsidRDefault="00E52B82" w:rsidP="00376448">
      <w:pPr>
        <w:spacing w:after="0" w:line="360" w:lineRule="auto"/>
        <w:ind w:firstLine="720"/>
        <w:rPr>
          <w:rFonts w:ascii="Times New Roman" w:hAnsi="Times New Roman" w:cs="Times New Roman"/>
        </w:rPr>
      </w:pPr>
    </w:p>
    <w:p w14:paraId="594B2FF6" w14:textId="1A6E98A0" w:rsidR="008C6E3F" w:rsidRPr="00BF0598" w:rsidRDefault="004F7BC0" w:rsidP="00376448">
      <w:pPr>
        <w:spacing w:after="0" w:line="360" w:lineRule="auto"/>
        <w:rPr>
          <w:rFonts w:ascii="Times New Roman" w:hAnsi="Times New Roman" w:cs="Times New Roman"/>
        </w:rPr>
      </w:pPr>
      <w:r w:rsidRPr="00BF0598">
        <w:rPr>
          <w:rFonts w:ascii="Times New Roman" w:hAnsi="Times New Roman" w:cs="Times New Roman"/>
        </w:rPr>
        <w:t>This all begins with getting out of Washington.</w:t>
      </w:r>
      <w:r w:rsidR="00376448" w:rsidRPr="00BF0598">
        <w:rPr>
          <w:rFonts w:ascii="Times New Roman" w:hAnsi="Times New Roman" w:cs="Times New Roman"/>
        </w:rPr>
        <w:t xml:space="preserve"> </w:t>
      </w:r>
      <w:r w:rsidR="00F9746F" w:rsidRPr="00BF0598">
        <w:rPr>
          <w:rFonts w:ascii="Times New Roman" w:hAnsi="Times New Roman" w:cs="Times New Roman"/>
        </w:rPr>
        <w:t xml:space="preserve">Productive </w:t>
      </w:r>
      <w:r w:rsidR="00D013C6" w:rsidRPr="00BF0598">
        <w:rPr>
          <w:rFonts w:ascii="Times New Roman" w:hAnsi="Times New Roman" w:cs="Times New Roman"/>
        </w:rPr>
        <w:t xml:space="preserve">working </w:t>
      </w:r>
      <w:r w:rsidR="00362F96" w:rsidRPr="00BF0598">
        <w:rPr>
          <w:rFonts w:ascii="Times New Roman" w:hAnsi="Times New Roman" w:cs="Times New Roman"/>
        </w:rPr>
        <w:t>relationship</w:t>
      </w:r>
      <w:r w:rsidR="00D013C6" w:rsidRPr="00BF0598">
        <w:rPr>
          <w:rFonts w:ascii="Times New Roman" w:hAnsi="Times New Roman" w:cs="Times New Roman"/>
        </w:rPr>
        <w:t>s</w:t>
      </w:r>
      <w:r w:rsidR="00362F96" w:rsidRPr="00BF0598">
        <w:rPr>
          <w:rFonts w:ascii="Times New Roman" w:hAnsi="Times New Roman" w:cs="Times New Roman"/>
        </w:rPr>
        <w:t xml:space="preserve"> </w:t>
      </w:r>
      <w:r w:rsidR="00F9746F" w:rsidRPr="00BF0598">
        <w:rPr>
          <w:rFonts w:ascii="Times New Roman" w:hAnsi="Times New Roman" w:cs="Times New Roman"/>
        </w:rPr>
        <w:t xml:space="preserve">have </w:t>
      </w:r>
      <w:r w:rsidR="00362F96" w:rsidRPr="00BF0598">
        <w:rPr>
          <w:rFonts w:ascii="Times New Roman" w:hAnsi="Times New Roman" w:cs="Times New Roman"/>
        </w:rPr>
        <w:t>healthy and robust routine</w:t>
      </w:r>
      <w:r w:rsidR="00F9746F" w:rsidRPr="00BF0598">
        <w:rPr>
          <w:rFonts w:ascii="Times New Roman" w:hAnsi="Times New Roman" w:cs="Times New Roman"/>
        </w:rPr>
        <w:t>s</w:t>
      </w:r>
      <w:r w:rsidR="00362F96" w:rsidRPr="00BF0598">
        <w:rPr>
          <w:rFonts w:ascii="Times New Roman" w:hAnsi="Times New Roman" w:cs="Times New Roman"/>
        </w:rPr>
        <w:t xml:space="preserve">, and we will strengthen our routine </w:t>
      </w:r>
      <w:r w:rsidRPr="00BF0598">
        <w:rPr>
          <w:rFonts w:ascii="Times New Roman" w:hAnsi="Times New Roman" w:cs="Times New Roman"/>
        </w:rPr>
        <w:t>by going to</w:t>
      </w:r>
      <w:r w:rsidR="00E84C21" w:rsidRPr="00BF0598">
        <w:rPr>
          <w:rFonts w:ascii="Times New Roman" w:hAnsi="Times New Roman" w:cs="Times New Roman"/>
        </w:rPr>
        <w:t xml:space="preserve"> where your challenges exist</w:t>
      </w:r>
      <w:r w:rsidR="00362F96" w:rsidRPr="00BF0598">
        <w:rPr>
          <w:rFonts w:ascii="Times New Roman" w:hAnsi="Times New Roman" w:cs="Times New Roman"/>
        </w:rPr>
        <w:t>.</w:t>
      </w:r>
      <w:r w:rsidR="00376448" w:rsidRPr="00BF0598">
        <w:rPr>
          <w:rFonts w:ascii="Times New Roman" w:hAnsi="Times New Roman" w:cs="Times New Roman"/>
        </w:rPr>
        <w:t xml:space="preserve"> </w:t>
      </w:r>
      <w:r w:rsidR="00B219D6" w:rsidRPr="00BF0598">
        <w:rPr>
          <w:rFonts w:ascii="Times New Roman" w:hAnsi="Times New Roman" w:cs="Times New Roman"/>
        </w:rPr>
        <w:t>After having to stop this practice as a result of sequestration, ex</w:t>
      </w:r>
      <w:r w:rsidR="00D04BE8" w:rsidRPr="00BF0598">
        <w:rPr>
          <w:rFonts w:ascii="Times New Roman" w:hAnsi="Times New Roman" w:cs="Times New Roman"/>
        </w:rPr>
        <w:t xml:space="preserve">perts </w:t>
      </w:r>
      <w:r w:rsidR="00D013C6" w:rsidRPr="00BF0598">
        <w:rPr>
          <w:rFonts w:ascii="Times New Roman" w:hAnsi="Times New Roman" w:cs="Times New Roman"/>
        </w:rPr>
        <w:t xml:space="preserve">from throughout the Commission </w:t>
      </w:r>
      <w:r w:rsidR="00D04BE8" w:rsidRPr="00BF0598">
        <w:rPr>
          <w:rFonts w:ascii="Times New Roman" w:hAnsi="Times New Roman" w:cs="Times New Roman"/>
        </w:rPr>
        <w:t>will again be coming to Indian Country, to engage on immediate opportunities and actions</w:t>
      </w:r>
      <w:r w:rsidR="00D90ADE" w:rsidRPr="00BF0598">
        <w:rPr>
          <w:rFonts w:ascii="Times New Roman" w:hAnsi="Times New Roman" w:cs="Times New Roman"/>
        </w:rPr>
        <w:t xml:space="preserve">, such as </w:t>
      </w:r>
      <w:r w:rsidR="00A41A2C" w:rsidRPr="00BF0598">
        <w:rPr>
          <w:rFonts w:ascii="Times New Roman" w:hAnsi="Times New Roman" w:cs="Times New Roman"/>
        </w:rPr>
        <w:t xml:space="preserve">the </w:t>
      </w:r>
      <w:r w:rsidR="0078798C" w:rsidRPr="00BF0598">
        <w:rPr>
          <w:rFonts w:ascii="Times New Roman" w:hAnsi="Times New Roman" w:cs="Times New Roman"/>
        </w:rPr>
        <w:t xml:space="preserve">Tribal Priorities </w:t>
      </w:r>
      <w:r w:rsidR="00A41A2C" w:rsidRPr="00BF0598">
        <w:rPr>
          <w:rFonts w:ascii="Times New Roman" w:hAnsi="Times New Roman" w:cs="Times New Roman"/>
        </w:rPr>
        <w:t xml:space="preserve">opportunity </w:t>
      </w:r>
      <w:r w:rsidR="0078798C" w:rsidRPr="00BF0598">
        <w:rPr>
          <w:rFonts w:ascii="Times New Roman" w:hAnsi="Times New Roman" w:cs="Times New Roman"/>
        </w:rPr>
        <w:t xml:space="preserve">in </w:t>
      </w:r>
      <w:r w:rsidR="00D90ADE" w:rsidRPr="00BF0598">
        <w:rPr>
          <w:rFonts w:ascii="Times New Roman" w:hAnsi="Times New Roman" w:cs="Times New Roman"/>
        </w:rPr>
        <w:t xml:space="preserve">broadcast licensing and </w:t>
      </w:r>
      <w:r w:rsidR="00A41A2C" w:rsidRPr="00BF0598">
        <w:rPr>
          <w:rFonts w:ascii="Times New Roman" w:hAnsi="Times New Roman" w:cs="Times New Roman"/>
        </w:rPr>
        <w:t xml:space="preserve">making sure </w:t>
      </w:r>
      <w:r w:rsidR="009D5D37" w:rsidRPr="00BF0598">
        <w:rPr>
          <w:rFonts w:ascii="Times New Roman" w:hAnsi="Times New Roman" w:cs="Times New Roman"/>
        </w:rPr>
        <w:t xml:space="preserve">the first year outcomes of our </w:t>
      </w:r>
      <w:r w:rsidR="00D90ADE" w:rsidRPr="00BF0598">
        <w:rPr>
          <w:rFonts w:ascii="Times New Roman" w:hAnsi="Times New Roman" w:cs="Times New Roman"/>
        </w:rPr>
        <w:t>Tribal government engagement</w:t>
      </w:r>
      <w:r w:rsidR="0078798C" w:rsidRPr="00BF0598">
        <w:rPr>
          <w:rFonts w:ascii="Times New Roman" w:hAnsi="Times New Roman" w:cs="Times New Roman"/>
        </w:rPr>
        <w:t xml:space="preserve"> </w:t>
      </w:r>
      <w:r w:rsidR="009D5D37" w:rsidRPr="00BF0598">
        <w:rPr>
          <w:rFonts w:ascii="Times New Roman" w:hAnsi="Times New Roman" w:cs="Times New Roman"/>
        </w:rPr>
        <w:t>rules</w:t>
      </w:r>
      <w:r w:rsidR="00A41A2C" w:rsidRPr="00BF0598">
        <w:rPr>
          <w:rFonts w:ascii="Times New Roman" w:hAnsi="Times New Roman" w:cs="Times New Roman"/>
        </w:rPr>
        <w:t xml:space="preserve"> are working to the benefit of Tribal communities</w:t>
      </w:r>
      <w:r w:rsidR="00D04BE8" w:rsidRPr="00BF0598">
        <w:rPr>
          <w:rFonts w:ascii="Times New Roman" w:hAnsi="Times New Roman" w:cs="Times New Roman"/>
        </w:rPr>
        <w:t>.</w:t>
      </w:r>
      <w:r w:rsidR="00376448" w:rsidRPr="00BF0598">
        <w:rPr>
          <w:rFonts w:ascii="Times New Roman" w:hAnsi="Times New Roman" w:cs="Times New Roman"/>
        </w:rPr>
        <w:t xml:space="preserve"> </w:t>
      </w:r>
      <w:r w:rsidR="008C6E3F" w:rsidRPr="00BF0598">
        <w:rPr>
          <w:rFonts w:ascii="Times New Roman" w:hAnsi="Times New Roman" w:cs="Times New Roman"/>
        </w:rPr>
        <w:t>Smarter decisions and better outcomes will follow.</w:t>
      </w:r>
      <w:r w:rsidR="00627909" w:rsidRPr="00BF0598">
        <w:rPr>
          <w:rFonts w:ascii="Times New Roman" w:hAnsi="Times New Roman" w:cs="Times New Roman"/>
        </w:rPr>
        <w:t xml:space="preserve"> </w:t>
      </w:r>
    </w:p>
    <w:p w14:paraId="347BC929" w14:textId="77777777" w:rsidR="008C6E3F" w:rsidRPr="00BF0598" w:rsidRDefault="008C6E3F" w:rsidP="00376448">
      <w:pPr>
        <w:spacing w:after="0" w:line="360" w:lineRule="auto"/>
        <w:ind w:firstLine="720"/>
        <w:rPr>
          <w:rFonts w:ascii="Times New Roman" w:hAnsi="Times New Roman" w:cs="Times New Roman"/>
        </w:rPr>
      </w:pPr>
    </w:p>
    <w:p w14:paraId="0BE0E6BD" w14:textId="535FDC04" w:rsidR="00B03FFA" w:rsidRPr="00BF0598" w:rsidRDefault="004B0BD2" w:rsidP="00376448">
      <w:pPr>
        <w:spacing w:after="0" w:line="360" w:lineRule="auto"/>
        <w:rPr>
          <w:rFonts w:ascii="Times New Roman" w:hAnsi="Times New Roman" w:cs="Times New Roman"/>
        </w:rPr>
      </w:pPr>
      <w:r w:rsidRPr="00BF0598">
        <w:rPr>
          <w:rFonts w:ascii="Times New Roman" w:hAnsi="Times New Roman" w:cs="Times New Roman"/>
        </w:rPr>
        <w:t>The Commission has come a long way in its understanding of Indian Country.</w:t>
      </w:r>
      <w:r w:rsidR="00376448" w:rsidRPr="00BF0598">
        <w:rPr>
          <w:rFonts w:ascii="Times New Roman" w:hAnsi="Times New Roman" w:cs="Times New Roman"/>
        </w:rPr>
        <w:t xml:space="preserve"> </w:t>
      </w:r>
      <w:r w:rsidR="001E0778" w:rsidRPr="00BF0598">
        <w:rPr>
          <w:rFonts w:ascii="Times New Roman" w:hAnsi="Times New Roman" w:cs="Times New Roman"/>
        </w:rPr>
        <w:t xml:space="preserve">We </w:t>
      </w:r>
      <w:r w:rsidR="00362F96" w:rsidRPr="00BF0598">
        <w:rPr>
          <w:rFonts w:ascii="Times New Roman" w:hAnsi="Times New Roman" w:cs="Times New Roman"/>
        </w:rPr>
        <w:t xml:space="preserve">also </w:t>
      </w:r>
      <w:r w:rsidR="001E0778" w:rsidRPr="00BF0598">
        <w:rPr>
          <w:rFonts w:ascii="Times New Roman" w:hAnsi="Times New Roman" w:cs="Times New Roman"/>
        </w:rPr>
        <w:t>know that you</w:t>
      </w:r>
      <w:r w:rsidR="00086768" w:rsidRPr="00BF0598">
        <w:rPr>
          <w:rFonts w:ascii="Times New Roman" w:hAnsi="Times New Roman" w:cs="Times New Roman"/>
        </w:rPr>
        <w:t>,</w:t>
      </w:r>
      <w:r w:rsidR="001E0778" w:rsidRPr="00BF0598">
        <w:rPr>
          <w:rFonts w:ascii="Times New Roman" w:hAnsi="Times New Roman" w:cs="Times New Roman"/>
        </w:rPr>
        <w:t xml:space="preserve"> as Tribal Leaders and governments</w:t>
      </w:r>
      <w:r w:rsidR="00086768" w:rsidRPr="00BF0598">
        <w:rPr>
          <w:rFonts w:ascii="Times New Roman" w:hAnsi="Times New Roman" w:cs="Times New Roman"/>
        </w:rPr>
        <w:t>,</w:t>
      </w:r>
      <w:r w:rsidR="001E0778" w:rsidRPr="00BF0598">
        <w:rPr>
          <w:rFonts w:ascii="Times New Roman" w:hAnsi="Times New Roman" w:cs="Times New Roman"/>
        </w:rPr>
        <w:t xml:space="preserve"> face </w:t>
      </w:r>
      <w:r w:rsidR="00B03FFA" w:rsidRPr="00BF0598">
        <w:rPr>
          <w:rFonts w:ascii="Times New Roman" w:hAnsi="Times New Roman" w:cs="Times New Roman"/>
        </w:rPr>
        <w:t>our common</w:t>
      </w:r>
      <w:r w:rsidR="001E0778" w:rsidRPr="00BF0598">
        <w:rPr>
          <w:rFonts w:ascii="Times New Roman" w:hAnsi="Times New Roman" w:cs="Times New Roman"/>
        </w:rPr>
        <w:t xml:space="preserve"> issues not just as </w:t>
      </w:r>
      <w:r w:rsidR="00086768" w:rsidRPr="00BF0598">
        <w:rPr>
          <w:rFonts w:ascii="Times New Roman" w:hAnsi="Times New Roman" w:cs="Times New Roman"/>
        </w:rPr>
        <w:t xml:space="preserve">individuals or </w:t>
      </w:r>
      <w:r w:rsidR="001E0778" w:rsidRPr="00BF0598">
        <w:rPr>
          <w:rFonts w:ascii="Times New Roman" w:hAnsi="Times New Roman" w:cs="Times New Roman"/>
        </w:rPr>
        <w:t xml:space="preserve">consumers, but </w:t>
      </w:r>
      <w:r w:rsidR="00086768" w:rsidRPr="00BF0598">
        <w:rPr>
          <w:rFonts w:ascii="Times New Roman" w:hAnsi="Times New Roman" w:cs="Times New Roman"/>
        </w:rPr>
        <w:t xml:space="preserve">as Nations </w:t>
      </w:r>
      <w:r w:rsidR="001E0778" w:rsidRPr="00BF0598">
        <w:rPr>
          <w:rFonts w:ascii="Times New Roman" w:hAnsi="Times New Roman" w:cs="Times New Roman"/>
        </w:rPr>
        <w:t>on behalf of your citizens.</w:t>
      </w:r>
      <w:r w:rsidR="00376448" w:rsidRPr="00BF0598">
        <w:rPr>
          <w:rFonts w:ascii="Times New Roman" w:hAnsi="Times New Roman" w:cs="Times New Roman"/>
        </w:rPr>
        <w:t xml:space="preserve"> </w:t>
      </w:r>
      <w:r w:rsidR="001E0778" w:rsidRPr="00BF0598">
        <w:rPr>
          <w:rFonts w:ascii="Times New Roman" w:hAnsi="Times New Roman" w:cs="Times New Roman"/>
        </w:rPr>
        <w:t xml:space="preserve">We recognize that you </w:t>
      </w:r>
      <w:r w:rsidR="00D013C6" w:rsidRPr="00BF0598">
        <w:rPr>
          <w:rFonts w:ascii="Times New Roman" w:hAnsi="Times New Roman" w:cs="Times New Roman"/>
        </w:rPr>
        <w:t>see</w:t>
      </w:r>
      <w:r w:rsidR="001E0778" w:rsidRPr="00BF0598">
        <w:rPr>
          <w:rFonts w:ascii="Times New Roman" w:hAnsi="Times New Roman" w:cs="Times New Roman"/>
        </w:rPr>
        <w:t xml:space="preserve"> the obstacles to </w:t>
      </w:r>
      <w:r w:rsidR="00D013C6" w:rsidRPr="00BF0598">
        <w:rPr>
          <w:rFonts w:ascii="Times New Roman" w:hAnsi="Times New Roman" w:cs="Times New Roman"/>
        </w:rPr>
        <w:t xml:space="preserve">deploying </w:t>
      </w:r>
      <w:r w:rsidR="001E0778" w:rsidRPr="00BF0598">
        <w:rPr>
          <w:rFonts w:ascii="Times New Roman" w:hAnsi="Times New Roman" w:cs="Times New Roman"/>
        </w:rPr>
        <w:t xml:space="preserve">21st </w:t>
      </w:r>
      <w:r w:rsidR="005D716C" w:rsidRPr="00BF0598">
        <w:rPr>
          <w:rFonts w:ascii="Times New Roman" w:hAnsi="Times New Roman" w:cs="Times New Roman"/>
        </w:rPr>
        <w:t>c</w:t>
      </w:r>
      <w:r w:rsidR="001E0778" w:rsidRPr="00BF0598">
        <w:rPr>
          <w:rFonts w:ascii="Times New Roman" w:hAnsi="Times New Roman" w:cs="Times New Roman"/>
        </w:rPr>
        <w:t xml:space="preserve">entury technologies platforms </w:t>
      </w:r>
      <w:r w:rsidR="00086768" w:rsidRPr="00BF0598">
        <w:rPr>
          <w:rFonts w:ascii="Times New Roman" w:hAnsi="Times New Roman" w:cs="Times New Roman"/>
        </w:rPr>
        <w:t xml:space="preserve">as </w:t>
      </w:r>
      <w:r w:rsidR="00317267" w:rsidRPr="00BF0598">
        <w:rPr>
          <w:rFonts w:ascii="Times New Roman" w:hAnsi="Times New Roman" w:cs="Times New Roman"/>
        </w:rPr>
        <w:t>impediments</w:t>
      </w:r>
      <w:r w:rsidR="00086768" w:rsidRPr="00BF0598">
        <w:rPr>
          <w:rFonts w:ascii="Times New Roman" w:hAnsi="Times New Roman" w:cs="Times New Roman"/>
        </w:rPr>
        <w:t xml:space="preserve"> to building your Nations' abilities </w:t>
      </w:r>
      <w:r w:rsidR="001E0778" w:rsidRPr="00BF0598">
        <w:rPr>
          <w:rFonts w:ascii="Times New Roman" w:hAnsi="Times New Roman" w:cs="Times New Roman"/>
        </w:rPr>
        <w:t>to govern</w:t>
      </w:r>
      <w:r w:rsidR="00086768" w:rsidRPr="00BF0598">
        <w:rPr>
          <w:rFonts w:ascii="Times New Roman" w:hAnsi="Times New Roman" w:cs="Times New Roman"/>
        </w:rPr>
        <w:t>, protect,</w:t>
      </w:r>
      <w:r w:rsidR="001E0778" w:rsidRPr="00BF0598">
        <w:rPr>
          <w:rFonts w:ascii="Times New Roman" w:hAnsi="Times New Roman" w:cs="Times New Roman"/>
        </w:rPr>
        <w:t xml:space="preserve"> and provide</w:t>
      </w:r>
      <w:r w:rsidR="00086768" w:rsidRPr="00BF0598">
        <w:rPr>
          <w:rFonts w:ascii="Times New Roman" w:hAnsi="Times New Roman" w:cs="Times New Roman"/>
        </w:rPr>
        <w:t xml:space="preserve"> for your communities.</w:t>
      </w:r>
    </w:p>
    <w:p w14:paraId="4E00A704" w14:textId="77777777" w:rsidR="00D04BE8" w:rsidRPr="00BF0598" w:rsidRDefault="00086768" w:rsidP="00376448">
      <w:pPr>
        <w:spacing w:after="0" w:line="360" w:lineRule="auto"/>
        <w:ind w:firstLine="720"/>
        <w:rPr>
          <w:rFonts w:ascii="Times New Roman" w:hAnsi="Times New Roman" w:cs="Times New Roman"/>
        </w:rPr>
      </w:pPr>
      <w:r w:rsidRPr="00BF0598">
        <w:rPr>
          <w:rFonts w:ascii="Times New Roman" w:hAnsi="Times New Roman" w:cs="Times New Roman"/>
        </w:rPr>
        <w:t xml:space="preserve"> </w:t>
      </w:r>
    </w:p>
    <w:p w14:paraId="0A1433CD" w14:textId="206E69E6" w:rsidR="00034DF4" w:rsidRPr="00BF0598" w:rsidRDefault="005D716C" w:rsidP="00376448">
      <w:pPr>
        <w:spacing w:after="0" w:line="360" w:lineRule="auto"/>
        <w:rPr>
          <w:rFonts w:ascii="Times New Roman" w:hAnsi="Times New Roman" w:cs="Times New Roman"/>
        </w:rPr>
      </w:pPr>
      <w:r w:rsidRPr="00BF0598">
        <w:rPr>
          <w:rFonts w:ascii="Times New Roman" w:hAnsi="Times New Roman" w:cs="Times New Roman"/>
        </w:rPr>
        <w:t>ONAP</w:t>
      </w:r>
      <w:r w:rsidR="00F768E7" w:rsidRPr="00BF0598">
        <w:rPr>
          <w:rFonts w:ascii="Times New Roman" w:hAnsi="Times New Roman" w:cs="Times New Roman"/>
        </w:rPr>
        <w:t xml:space="preserve"> </w:t>
      </w:r>
      <w:r w:rsidR="00E84C21" w:rsidRPr="00BF0598">
        <w:rPr>
          <w:rFonts w:ascii="Times New Roman" w:hAnsi="Times New Roman" w:cs="Times New Roman"/>
        </w:rPr>
        <w:t xml:space="preserve">is the Commission's </w:t>
      </w:r>
      <w:r w:rsidR="00F768E7" w:rsidRPr="00BF0598">
        <w:rPr>
          <w:rFonts w:ascii="Times New Roman" w:hAnsi="Times New Roman" w:cs="Times New Roman"/>
        </w:rPr>
        <w:t xml:space="preserve">institutional mechanism to ensure that </w:t>
      </w:r>
      <w:r w:rsidR="003961CB" w:rsidRPr="00BF0598">
        <w:rPr>
          <w:rFonts w:ascii="Times New Roman" w:hAnsi="Times New Roman" w:cs="Times New Roman"/>
        </w:rPr>
        <w:t>your concerns are considered as part of the policy ma</w:t>
      </w:r>
      <w:r w:rsidR="00DE2A11" w:rsidRPr="00BF0598">
        <w:rPr>
          <w:rFonts w:ascii="Times New Roman" w:hAnsi="Times New Roman" w:cs="Times New Roman"/>
        </w:rPr>
        <w:t>king process across the agency.</w:t>
      </w:r>
      <w:r w:rsidR="00376448" w:rsidRPr="00BF0598">
        <w:rPr>
          <w:rFonts w:ascii="Times New Roman" w:hAnsi="Times New Roman" w:cs="Times New Roman"/>
        </w:rPr>
        <w:t xml:space="preserve"> </w:t>
      </w:r>
      <w:r w:rsidR="00034DF4" w:rsidRPr="00BF0598">
        <w:rPr>
          <w:rFonts w:ascii="Times New Roman" w:hAnsi="Times New Roman" w:cs="Times New Roman"/>
        </w:rPr>
        <w:t>Geoff Blackwell and his team have provided me with a comprehensive plan to reinvigorate the Commission's consultation and training efforts with you, complete with policy priorities and goals.</w:t>
      </w:r>
      <w:r w:rsidR="00376448" w:rsidRPr="00BF0598">
        <w:rPr>
          <w:rFonts w:ascii="Times New Roman" w:hAnsi="Times New Roman" w:cs="Times New Roman"/>
        </w:rPr>
        <w:t xml:space="preserve"> </w:t>
      </w:r>
      <w:r w:rsidR="00034DF4" w:rsidRPr="00BF0598">
        <w:rPr>
          <w:rFonts w:ascii="Times New Roman" w:hAnsi="Times New Roman" w:cs="Times New Roman"/>
        </w:rPr>
        <w:t>We will move with speed and purpose to implement a robust consultation and training program in all regions of the country.</w:t>
      </w:r>
      <w:r w:rsidR="00376448" w:rsidRPr="00BF0598">
        <w:rPr>
          <w:rFonts w:ascii="Times New Roman" w:hAnsi="Times New Roman" w:cs="Times New Roman"/>
        </w:rPr>
        <w:t xml:space="preserve"> </w:t>
      </w:r>
      <w:r w:rsidR="00034DF4" w:rsidRPr="00BF0598">
        <w:rPr>
          <w:rFonts w:ascii="Times New Roman" w:hAnsi="Times New Roman" w:cs="Times New Roman"/>
        </w:rPr>
        <w:t>Starting immediately.</w:t>
      </w:r>
      <w:r w:rsidR="00376448" w:rsidRPr="00BF0598">
        <w:rPr>
          <w:rFonts w:ascii="Times New Roman" w:hAnsi="Times New Roman" w:cs="Times New Roman"/>
        </w:rPr>
        <w:t xml:space="preserve"> </w:t>
      </w:r>
      <w:r w:rsidR="00034DF4" w:rsidRPr="00BF0598">
        <w:rPr>
          <w:rFonts w:ascii="Times New Roman" w:hAnsi="Times New Roman" w:cs="Times New Roman"/>
        </w:rPr>
        <w:t>And</w:t>
      </w:r>
      <w:r w:rsidR="00324FE7" w:rsidRPr="00BF0598">
        <w:rPr>
          <w:rFonts w:ascii="Times New Roman" w:hAnsi="Times New Roman" w:cs="Times New Roman"/>
        </w:rPr>
        <w:t xml:space="preserve"> </w:t>
      </w:r>
      <w:r w:rsidR="00034DF4" w:rsidRPr="00BF0598">
        <w:rPr>
          <w:rFonts w:ascii="Times New Roman" w:hAnsi="Times New Roman" w:cs="Times New Roman"/>
        </w:rPr>
        <w:t>I</w:t>
      </w:r>
      <w:r w:rsidR="00B03FFA" w:rsidRPr="00BF0598">
        <w:rPr>
          <w:rFonts w:ascii="Times New Roman" w:hAnsi="Times New Roman" w:cs="Times New Roman"/>
        </w:rPr>
        <w:t xml:space="preserve"> want to come back to Indian Country to discuss this with leaders and see things first hand,</w:t>
      </w:r>
      <w:r w:rsidR="00324FE7" w:rsidRPr="00BF0598">
        <w:rPr>
          <w:rFonts w:ascii="Times New Roman" w:hAnsi="Times New Roman" w:cs="Times New Roman"/>
        </w:rPr>
        <w:t xml:space="preserve"> </w:t>
      </w:r>
      <w:r w:rsidR="005E3F70" w:rsidRPr="00BF0598">
        <w:rPr>
          <w:rFonts w:ascii="Times New Roman" w:hAnsi="Times New Roman" w:cs="Times New Roman"/>
        </w:rPr>
        <w:t xml:space="preserve">beginning </w:t>
      </w:r>
      <w:r w:rsidR="00B03FFA" w:rsidRPr="00BF0598">
        <w:rPr>
          <w:rFonts w:ascii="Times New Roman" w:hAnsi="Times New Roman" w:cs="Times New Roman"/>
        </w:rPr>
        <w:t xml:space="preserve">next month </w:t>
      </w:r>
      <w:r w:rsidR="005E3F70" w:rsidRPr="00BF0598">
        <w:rPr>
          <w:rFonts w:ascii="Times New Roman" w:hAnsi="Times New Roman" w:cs="Times New Roman"/>
        </w:rPr>
        <w:t xml:space="preserve">in </w:t>
      </w:r>
      <w:r w:rsidR="00E84C21" w:rsidRPr="00BF0598">
        <w:rPr>
          <w:rFonts w:ascii="Times New Roman" w:hAnsi="Times New Roman" w:cs="Times New Roman"/>
        </w:rPr>
        <w:t xml:space="preserve">the North Plains and </w:t>
      </w:r>
      <w:r w:rsidR="00DE2A11" w:rsidRPr="00BF0598">
        <w:rPr>
          <w:rFonts w:ascii="Times New Roman" w:hAnsi="Times New Roman" w:cs="Times New Roman"/>
        </w:rPr>
        <w:t xml:space="preserve">later in the </w:t>
      </w:r>
      <w:r w:rsidR="00E84C21" w:rsidRPr="00BF0598">
        <w:rPr>
          <w:rFonts w:ascii="Times New Roman" w:hAnsi="Times New Roman" w:cs="Times New Roman"/>
        </w:rPr>
        <w:t>Southwest</w:t>
      </w:r>
      <w:r w:rsidR="00B03FFA" w:rsidRPr="00BF0598">
        <w:rPr>
          <w:rFonts w:ascii="Times New Roman" w:hAnsi="Times New Roman" w:cs="Times New Roman"/>
        </w:rPr>
        <w:t>.</w:t>
      </w:r>
    </w:p>
    <w:p w14:paraId="4413EFCD" w14:textId="77777777" w:rsidR="0059582F" w:rsidRPr="00BF0598" w:rsidRDefault="0059582F" w:rsidP="00376448">
      <w:pPr>
        <w:spacing w:after="0" w:line="360" w:lineRule="auto"/>
        <w:ind w:firstLine="720"/>
        <w:rPr>
          <w:rFonts w:ascii="Times New Roman" w:hAnsi="Times New Roman" w:cs="Times New Roman"/>
        </w:rPr>
      </w:pPr>
    </w:p>
    <w:p w14:paraId="4BE36B61" w14:textId="027439EE" w:rsidR="005E3F70" w:rsidRPr="00BF0598" w:rsidRDefault="005E3F70" w:rsidP="00376448">
      <w:pPr>
        <w:spacing w:after="0" w:line="360" w:lineRule="auto"/>
        <w:rPr>
          <w:rFonts w:ascii="Times New Roman" w:hAnsi="Times New Roman" w:cs="Times New Roman"/>
        </w:rPr>
      </w:pPr>
      <w:r w:rsidRPr="00BF0598">
        <w:rPr>
          <w:rFonts w:ascii="Times New Roman" w:hAnsi="Times New Roman" w:cs="Times New Roman"/>
        </w:rPr>
        <w:t xml:space="preserve">In </w:t>
      </w:r>
      <w:r w:rsidR="00D013C6" w:rsidRPr="00BF0598">
        <w:rPr>
          <w:rFonts w:ascii="Times New Roman" w:hAnsi="Times New Roman" w:cs="Times New Roman"/>
        </w:rPr>
        <w:t>building the next generation of consultation</w:t>
      </w:r>
      <w:r w:rsidRPr="00BF0598">
        <w:rPr>
          <w:rFonts w:ascii="Times New Roman" w:hAnsi="Times New Roman" w:cs="Times New Roman"/>
        </w:rPr>
        <w:t>, I want to ask you to get your administrations involved.</w:t>
      </w:r>
      <w:r w:rsidR="00376448" w:rsidRPr="00BF0598">
        <w:rPr>
          <w:rFonts w:ascii="Times New Roman" w:hAnsi="Times New Roman" w:cs="Times New Roman"/>
        </w:rPr>
        <w:t xml:space="preserve"> </w:t>
      </w:r>
      <w:r w:rsidRPr="00BF0598">
        <w:rPr>
          <w:rFonts w:ascii="Times New Roman" w:hAnsi="Times New Roman" w:cs="Times New Roman"/>
        </w:rPr>
        <w:t>This is a cal</w:t>
      </w:r>
      <w:r w:rsidR="00F9746F" w:rsidRPr="00BF0598">
        <w:rPr>
          <w:rFonts w:ascii="Times New Roman" w:hAnsi="Times New Roman" w:cs="Times New Roman"/>
        </w:rPr>
        <w:t>l to action on all the issues, to g</w:t>
      </w:r>
      <w:r w:rsidRPr="00BF0598">
        <w:rPr>
          <w:rFonts w:ascii="Times New Roman" w:hAnsi="Times New Roman" w:cs="Times New Roman"/>
        </w:rPr>
        <w:t xml:space="preserve">et involved </w:t>
      </w:r>
      <w:r w:rsidR="00F9746F" w:rsidRPr="00BF0598">
        <w:rPr>
          <w:rFonts w:ascii="Times New Roman" w:hAnsi="Times New Roman" w:cs="Times New Roman"/>
        </w:rPr>
        <w:t>in the details of the proposals, and work with us to find your genuine answers.</w:t>
      </w:r>
      <w:r w:rsidR="00376448" w:rsidRPr="00BF0598">
        <w:rPr>
          <w:rFonts w:ascii="Times New Roman" w:hAnsi="Times New Roman" w:cs="Times New Roman"/>
        </w:rPr>
        <w:t xml:space="preserve"> </w:t>
      </w:r>
      <w:r w:rsidR="005866AD" w:rsidRPr="00BF0598">
        <w:rPr>
          <w:rFonts w:ascii="Times New Roman" w:hAnsi="Times New Roman" w:cs="Times New Roman"/>
        </w:rPr>
        <w:t>Please i</w:t>
      </w:r>
      <w:r w:rsidRPr="00BF0598">
        <w:rPr>
          <w:rFonts w:ascii="Times New Roman" w:hAnsi="Times New Roman" w:cs="Times New Roman"/>
        </w:rPr>
        <w:t xml:space="preserve">dentify to us </w:t>
      </w:r>
      <w:r w:rsidR="00F9746F" w:rsidRPr="00BF0598">
        <w:rPr>
          <w:rFonts w:ascii="Times New Roman" w:hAnsi="Times New Roman" w:cs="Times New Roman"/>
        </w:rPr>
        <w:t xml:space="preserve">who </w:t>
      </w:r>
      <w:r w:rsidRPr="00BF0598">
        <w:rPr>
          <w:rFonts w:ascii="Times New Roman" w:hAnsi="Times New Roman" w:cs="Times New Roman"/>
        </w:rPr>
        <w:t>your point people are</w:t>
      </w:r>
      <w:r w:rsidR="0031515E" w:rsidRPr="00BF0598">
        <w:rPr>
          <w:rFonts w:ascii="Times New Roman" w:hAnsi="Times New Roman" w:cs="Times New Roman"/>
        </w:rPr>
        <w:t>.</w:t>
      </w:r>
      <w:r w:rsidR="00376448" w:rsidRPr="00BF0598">
        <w:rPr>
          <w:rFonts w:ascii="Times New Roman" w:hAnsi="Times New Roman" w:cs="Times New Roman"/>
        </w:rPr>
        <w:t xml:space="preserve"> </w:t>
      </w:r>
      <w:r w:rsidR="0031515E" w:rsidRPr="00BF0598">
        <w:rPr>
          <w:rFonts w:ascii="Times New Roman" w:hAnsi="Times New Roman" w:cs="Times New Roman"/>
        </w:rPr>
        <w:t>Y</w:t>
      </w:r>
      <w:r w:rsidRPr="00BF0598">
        <w:rPr>
          <w:rFonts w:ascii="Times New Roman" w:hAnsi="Times New Roman" w:cs="Times New Roman"/>
        </w:rPr>
        <w:t>our community planners and policy representatives</w:t>
      </w:r>
      <w:r w:rsidR="00F9746F" w:rsidRPr="00BF0598">
        <w:rPr>
          <w:rFonts w:ascii="Times New Roman" w:hAnsi="Times New Roman" w:cs="Times New Roman"/>
        </w:rPr>
        <w:t xml:space="preserve"> need to </w:t>
      </w:r>
      <w:r w:rsidR="0031515E" w:rsidRPr="00BF0598">
        <w:rPr>
          <w:rFonts w:ascii="Times New Roman" w:hAnsi="Times New Roman" w:cs="Times New Roman"/>
        </w:rPr>
        <w:t xml:space="preserve">build relationships with ONAP </w:t>
      </w:r>
      <w:r w:rsidR="0031515E" w:rsidRPr="00BF0598">
        <w:rPr>
          <w:rFonts w:ascii="Times New Roman" w:hAnsi="Times New Roman" w:cs="Times New Roman"/>
          <w:u w:val="single"/>
        </w:rPr>
        <w:t>now</w:t>
      </w:r>
      <w:r w:rsidR="0031515E" w:rsidRPr="00BF0598">
        <w:rPr>
          <w:rFonts w:ascii="Times New Roman" w:hAnsi="Times New Roman" w:cs="Times New Roman"/>
        </w:rPr>
        <w:t>.</w:t>
      </w:r>
    </w:p>
    <w:p w14:paraId="6E9B5542" w14:textId="77777777" w:rsidR="005E3F70" w:rsidRPr="00BF0598" w:rsidRDefault="005E3F70" w:rsidP="00376448">
      <w:pPr>
        <w:spacing w:after="0" w:line="360" w:lineRule="auto"/>
        <w:rPr>
          <w:rFonts w:ascii="Times New Roman" w:hAnsi="Times New Roman" w:cs="Times New Roman"/>
        </w:rPr>
      </w:pPr>
    </w:p>
    <w:p w14:paraId="5822A9D4" w14:textId="6A917A6E" w:rsidR="00F9746F" w:rsidRPr="00BF0598" w:rsidRDefault="00F9746F" w:rsidP="00376448">
      <w:pPr>
        <w:spacing w:after="0" w:line="360" w:lineRule="auto"/>
        <w:rPr>
          <w:rFonts w:ascii="Times New Roman" w:hAnsi="Times New Roman" w:cs="Times New Roman"/>
        </w:rPr>
      </w:pPr>
      <w:r w:rsidRPr="00BF0598">
        <w:rPr>
          <w:rFonts w:ascii="Times New Roman" w:hAnsi="Times New Roman" w:cs="Times New Roman"/>
        </w:rPr>
        <w:t>We are also moving to refresh and strengthen our FCC-Native Nations Broadband Task Force, which is Co-Chaired by former NCAI President Joe Garcia.</w:t>
      </w:r>
      <w:r w:rsidR="00376448" w:rsidRPr="00BF0598">
        <w:rPr>
          <w:rFonts w:ascii="Times New Roman" w:hAnsi="Times New Roman" w:cs="Times New Roman"/>
        </w:rPr>
        <w:t xml:space="preserve"> </w:t>
      </w:r>
      <w:r w:rsidRPr="00BF0598">
        <w:rPr>
          <w:rFonts w:ascii="Times New Roman" w:hAnsi="Times New Roman" w:cs="Times New Roman"/>
        </w:rPr>
        <w:t xml:space="preserve">I am happy to announce that today the Commission will release a Public Notice seeking nominees from your governments to </w:t>
      </w:r>
      <w:r w:rsidR="0031515E" w:rsidRPr="00BF0598">
        <w:rPr>
          <w:rFonts w:ascii="Times New Roman" w:hAnsi="Times New Roman" w:cs="Times New Roman"/>
        </w:rPr>
        <w:t xml:space="preserve">seat a </w:t>
      </w:r>
      <w:r w:rsidRPr="00BF0598">
        <w:rPr>
          <w:rFonts w:ascii="Times New Roman" w:hAnsi="Times New Roman" w:cs="Times New Roman"/>
        </w:rPr>
        <w:t>reinvigorate</w:t>
      </w:r>
      <w:r w:rsidR="0031515E" w:rsidRPr="00BF0598">
        <w:rPr>
          <w:rFonts w:ascii="Times New Roman" w:hAnsi="Times New Roman" w:cs="Times New Roman"/>
        </w:rPr>
        <w:t>d second</w:t>
      </w:r>
      <w:r w:rsidRPr="00BF0598">
        <w:rPr>
          <w:rFonts w:ascii="Times New Roman" w:hAnsi="Times New Roman" w:cs="Times New Roman"/>
        </w:rPr>
        <w:t xml:space="preserve"> Task Force</w:t>
      </w:r>
      <w:r w:rsidR="0031515E" w:rsidRPr="00BF0598">
        <w:rPr>
          <w:rFonts w:ascii="Times New Roman" w:hAnsi="Times New Roman" w:cs="Times New Roman"/>
        </w:rPr>
        <w:t xml:space="preserve"> in the summer.</w:t>
      </w:r>
      <w:r w:rsidR="00376448" w:rsidRPr="00BF0598">
        <w:rPr>
          <w:rFonts w:ascii="Times New Roman" w:hAnsi="Times New Roman" w:cs="Times New Roman"/>
        </w:rPr>
        <w:t xml:space="preserve"> </w:t>
      </w:r>
      <w:r w:rsidRPr="00BF0598">
        <w:rPr>
          <w:rFonts w:ascii="Times New Roman" w:hAnsi="Times New Roman" w:cs="Times New Roman"/>
        </w:rPr>
        <w:t xml:space="preserve">The Task Force has important work, </w:t>
      </w:r>
      <w:r w:rsidR="00024CE9" w:rsidRPr="00BF0598">
        <w:rPr>
          <w:rFonts w:ascii="Times New Roman" w:hAnsi="Times New Roman" w:cs="Times New Roman"/>
        </w:rPr>
        <w:t>including acting as a sounding board for FCC proposals and developing additional recommendations for broadband deployment and adoption.</w:t>
      </w:r>
      <w:r w:rsidR="00376448" w:rsidRPr="00BF0598">
        <w:rPr>
          <w:rFonts w:ascii="Times New Roman" w:hAnsi="Times New Roman" w:cs="Times New Roman"/>
        </w:rPr>
        <w:t xml:space="preserve"> </w:t>
      </w:r>
      <w:r w:rsidR="00024CE9" w:rsidRPr="00BF0598">
        <w:rPr>
          <w:rFonts w:ascii="Times New Roman" w:hAnsi="Times New Roman" w:cs="Times New Roman"/>
        </w:rPr>
        <w:t>W</w:t>
      </w:r>
      <w:r w:rsidRPr="00BF0598">
        <w:rPr>
          <w:rFonts w:ascii="Times New Roman" w:hAnsi="Times New Roman" w:cs="Times New Roman"/>
        </w:rPr>
        <w:t>e hope and expect that many members will recommit, but we also need more regional representation fro</w:t>
      </w:r>
      <w:r w:rsidR="00D013C6" w:rsidRPr="00BF0598">
        <w:rPr>
          <w:rFonts w:ascii="Times New Roman" w:hAnsi="Times New Roman" w:cs="Times New Roman"/>
        </w:rPr>
        <w:t xml:space="preserve">m across Indian Country, and </w:t>
      </w:r>
      <w:r w:rsidRPr="00BF0598">
        <w:rPr>
          <w:rFonts w:ascii="Times New Roman" w:hAnsi="Times New Roman" w:cs="Times New Roman"/>
        </w:rPr>
        <w:t>the inclusion of more subject matter experts from new areas of Tribal government institutions.</w:t>
      </w:r>
      <w:r w:rsidR="00376448" w:rsidRPr="00BF0598">
        <w:rPr>
          <w:rFonts w:ascii="Times New Roman" w:hAnsi="Times New Roman" w:cs="Times New Roman"/>
        </w:rPr>
        <w:t xml:space="preserve"> </w:t>
      </w:r>
      <w:r w:rsidRPr="00BF0598">
        <w:rPr>
          <w:rFonts w:ascii="Times New Roman" w:hAnsi="Times New Roman" w:cs="Times New Roman"/>
        </w:rPr>
        <w:t>So, I want to encourage you to help us look in eve</w:t>
      </w:r>
      <w:r w:rsidR="00D013C6" w:rsidRPr="00BF0598">
        <w:rPr>
          <w:rFonts w:ascii="Times New Roman" w:hAnsi="Times New Roman" w:cs="Times New Roman"/>
        </w:rPr>
        <w:t>ry corner of Indian Country for</w:t>
      </w:r>
      <w:r w:rsidRPr="00BF0598">
        <w:rPr>
          <w:rFonts w:ascii="Times New Roman" w:hAnsi="Times New Roman" w:cs="Times New Roman"/>
        </w:rPr>
        <w:t xml:space="preserve"> </w:t>
      </w:r>
      <w:r w:rsidR="00D013C6" w:rsidRPr="00BF0598">
        <w:rPr>
          <w:rFonts w:ascii="Times New Roman" w:hAnsi="Times New Roman" w:cs="Times New Roman"/>
        </w:rPr>
        <w:t xml:space="preserve">new </w:t>
      </w:r>
      <w:r w:rsidRPr="00BF0598">
        <w:rPr>
          <w:rFonts w:ascii="Times New Roman" w:hAnsi="Times New Roman" w:cs="Times New Roman"/>
        </w:rPr>
        <w:t>Task Force members.</w:t>
      </w:r>
      <w:r w:rsidR="00627909" w:rsidRPr="00BF0598">
        <w:rPr>
          <w:rFonts w:ascii="Times New Roman" w:hAnsi="Times New Roman" w:cs="Times New Roman"/>
        </w:rPr>
        <w:t xml:space="preserve"> </w:t>
      </w:r>
    </w:p>
    <w:p w14:paraId="44DA16BD" w14:textId="4752A1B5" w:rsidR="00BD0581" w:rsidRPr="00BF0598" w:rsidRDefault="00627909" w:rsidP="00376448">
      <w:pPr>
        <w:spacing w:after="0" w:line="360" w:lineRule="auto"/>
        <w:rPr>
          <w:rFonts w:ascii="Times New Roman" w:hAnsi="Times New Roman" w:cs="Times New Roman"/>
        </w:rPr>
      </w:pPr>
      <w:r w:rsidRPr="00BF0598">
        <w:rPr>
          <w:rFonts w:ascii="Times New Roman" w:hAnsi="Times New Roman" w:cs="Times New Roman"/>
        </w:rPr>
        <w:t xml:space="preserve"> </w:t>
      </w:r>
    </w:p>
    <w:p w14:paraId="7DA719A3" w14:textId="77A7FAB3" w:rsidR="00F768E7" w:rsidRPr="00BF0598" w:rsidRDefault="00F768E7" w:rsidP="00376448">
      <w:pPr>
        <w:spacing w:after="0" w:line="360" w:lineRule="auto"/>
        <w:rPr>
          <w:rFonts w:ascii="Times New Roman" w:hAnsi="Times New Roman" w:cs="Times New Roman"/>
        </w:rPr>
      </w:pPr>
      <w:r w:rsidRPr="00BF0598">
        <w:rPr>
          <w:rFonts w:ascii="Times New Roman" w:hAnsi="Times New Roman" w:cs="Times New Roman"/>
        </w:rPr>
        <w:t xml:space="preserve">The bottom line is we are strongly committed to working with Tribal Nations through </w:t>
      </w:r>
      <w:r w:rsidR="00D04BE8" w:rsidRPr="00BF0598">
        <w:rPr>
          <w:rFonts w:ascii="Times New Roman" w:hAnsi="Times New Roman" w:cs="Times New Roman"/>
        </w:rPr>
        <w:t xml:space="preserve">meaningful and </w:t>
      </w:r>
      <w:r w:rsidR="00D013C6" w:rsidRPr="00BF0598">
        <w:rPr>
          <w:rFonts w:ascii="Times New Roman" w:hAnsi="Times New Roman" w:cs="Times New Roman"/>
        </w:rPr>
        <w:t>vigorous</w:t>
      </w:r>
      <w:r w:rsidR="00D04BE8" w:rsidRPr="00BF0598">
        <w:rPr>
          <w:rFonts w:ascii="Times New Roman" w:hAnsi="Times New Roman" w:cs="Times New Roman"/>
        </w:rPr>
        <w:t xml:space="preserve"> efforts</w:t>
      </w:r>
      <w:r w:rsidRPr="00BF0598">
        <w:rPr>
          <w:rFonts w:ascii="Times New Roman" w:hAnsi="Times New Roman" w:cs="Times New Roman"/>
        </w:rPr>
        <w:t xml:space="preserve"> on a regular basis</w:t>
      </w:r>
      <w:r w:rsidR="00DE2A11" w:rsidRPr="00BF0598">
        <w:rPr>
          <w:rFonts w:ascii="Times New Roman" w:hAnsi="Times New Roman" w:cs="Times New Roman"/>
        </w:rPr>
        <w:t xml:space="preserve"> in all regions of the country.</w:t>
      </w:r>
      <w:r w:rsidR="00376448" w:rsidRPr="00BF0598">
        <w:rPr>
          <w:rFonts w:ascii="Times New Roman" w:hAnsi="Times New Roman" w:cs="Times New Roman"/>
        </w:rPr>
        <w:t xml:space="preserve"> </w:t>
      </w:r>
      <w:r w:rsidRPr="00BF0598">
        <w:rPr>
          <w:rFonts w:ascii="Times New Roman" w:hAnsi="Times New Roman" w:cs="Times New Roman"/>
        </w:rPr>
        <w:t xml:space="preserve">And we are committed to ensuring that Tribal concerns are </w:t>
      </w:r>
      <w:r w:rsidR="00DE2A11" w:rsidRPr="00BF0598">
        <w:rPr>
          <w:rFonts w:ascii="Times New Roman" w:hAnsi="Times New Roman" w:cs="Times New Roman"/>
        </w:rPr>
        <w:t xml:space="preserve">appropriately </w:t>
      </w:r>
      <w:r w:rsidRPr="00BF0598">
        <w:rPr>
          <w:rFonts w:ascii="Times New Roman" w:hAnsi="Times New Roman" w:cs="Times New Roman"/>
        </w:rPr>
        <w:t xml:space="preserve">considered and addressed in the Commission’s </w:t>
      </w:r>
      <w:r w:rsidR="00086768" w:rsidRPr="00BF0598">
        <w:rPr>
          <w:rFonts w:ascii="Times New Roman" w:hAnsi="Times New Roman" w:cs="Times New Roman"/>
        </w:rPr>
        <w:t>efforts</w:t>
      </w:r>
      <w:r w:rsidRPr="00BF0598">
        <w:rPr>
          <w:rFonts w:ascii="Times New Roman" w:hAnsi="Times New Roman" w:cs="Times New Roman"/>
        </w:rPr>
        <w:t>.</w:t>
      </w:r>
      <w:r w:rsidR="00376448" w:rsidRPr="00BF0598">
        <w:rPr>
          <w:rFonts w:ascii="Times New Roman" w:hAnsi="Times New Roman" w:cs="Times New Roman"/>
        </w:rPr>
        <w:t xml:space="preserve"> </w:t>
      </w:r>
      <w:r w:rsidR="0018358C" w:rsidRPr="00BF0598">
        <w:rPr>
          <w:rFonts w:ascii="Times New Roman" w:hAnsi="Times New Roman" w:cs="Times New Roman"/>
        </w:rPr>
        <w:t xml:space="preserve">We know that in Indian Country </w:t>
      </w:r>
      <w:r w:rsidR="00362F96" w:rsidRPr="00BF0598">
        <w:rPr>
          <w:rFonts w:ascii="Times New Roman" w:hAnsi="Times New Roman" w:cs="Times New Roman"/>
        </w:rPr>
        <w:t xml:space="preserve">no </w:t>
      </w:r>
      <w:r w:rsidR="0018358C" w:rsidRPr="00BF0598">
        <w:rPr>
          <w:rFonts w:ascii="Times New Roman" w:hAnsi="Times New Roman" w:cs="Times New Roman"/>
        </w:rPr>
        <w:t>“</w:t>
      </w:r>
      <w:r w:rsidR="00362F96" w:rsidRPr="00BF0598">
        <w:rPr>
          <w:rFonts w:ascii="Times New Roman" w:hAnsi="Times New Roman" w:cs="Times New Roman"/>
        </w:rPr>
        <w:t>one size fits all,</w:t>
      </w:r>
      <w:r w:rsidR="0018358C" w:rsidRPr="00BF0598">
        <w:rPr>
          <w:rFonts w:ascii="Times New Roman" w:hAnsi="Times New Roman" w:cs="Times New Roman"/>
        </w:rPr>
        <w:t>”</w:t>
      </w:r>
      <w:r w:rsidR="00362F96" w:rsidRPr="00BF0598">
        <w:rPr>
          <w:rFonts w:ascii="Times New Roman" w:hAnsi="Times New Roman" w:cs="Times New Roman"/>
        </w:rPr>
        <w:t xml:space="preserve"> especially when it comes to sustainability.</w:t>
      </w:r>
      <w:r w:rsidR="00376448" w:rsidRPr="00BF0598">
        <w:rPr>
          <w:rFonts w:ascii="Times New Roman" w:hAnsi="Times New Roman" w:cs="Times New Roman"/>
        </w:rPr>
        <w:t xml:space="preserve"> </w:t>
      </w:r>
      <w:r w:rsidR="00362F96" w:rsidRPr="00BF0598">
        <w:rPr>
          <w:rFonts w:ascii="Times New Roman" w:hAnsi="Times New Roman" w:cs="Times New Roman"/>
        </w:rPr>
        <w:t>So w</w:t>
      </w:r>
      <w:r w:rsidRPr="00BF0598">
        <w:rPr>
          <w:rFonts w:ascii="Times New Roman" w:hAnsi="Times New Roman" w:cs="Times New Roman"/>
        </w:rPr>
        <w:t xml:space="preserve">e don’t view success as coming up with </w:t>
      </w:r>
      <w:r w:rsidR="0014563E" w:rsidRPr="00BF0598">
        <w:rPr>
          <w:rFonts w:ascii="Times New Roman" w:hAnsi="Times New Roman" w:cs="Times New Roman"/>
        </w:rPr>
        <w:t>one or two</w:t>
      </w:r>
      <w:r w:rsidRPr="00BF0598">
        <w:rPr>
          <w:rFonts w:ascii="Times New Roman" w:hAnsi="Times New Roman" w:cs="Times New Roman"/>
        </w:rPr>
        <w:t xml:space="preserve"> standalone Tribal </w:t>
      </w:r>
      <w:r w:rsidR="0014563E" w:rsidRPr="00BF0598">
        <w:rPr>
          <w:rFonts w:ascii="Times New Roman" w:hAnsi="Times New Roman" w:cs="Times New Roman"/>
        </w:rPr>
        <w:t xml:space="preserve">projects, issuing a press release </w:t>
      </w:r>
      <w:r w:rsidRPr="00BF0598">
        <w:rPr>
          <w:rFonts w:ascii="Times New Roman" w:hAnsi="Times New Roman" w:cs="Times New Roman"/>
        </w:rPr>
        <w:t xml:space="preserve">and declaring success; success is when we have Tribal </w:t>
      </w:r>
      <w:r w:rsidR="00362F96" w:rsidRPr="00BF0598">
        <w:rPr>
          <w:rFonts w:ascii="Times New Roman" w:hAnsi="Times New Roman" w:cs="Times New Roman"/>
        </w:rPr>
        <w:t xml:space="preserve">opportunities </w:t>
      </w:r>
      <w:r w:rsidRPr="00BF0598">
        <w:rPr>
          <w:rFonts w:ascii="Times New Roman" w:hAnsi="Times New Roman" w:cs="Times New Roman"/>
        </w:rPr>
        <w:t xml:space="preserve">directly infused into all of our relevant policy making decisions based on direct input from Tribal </w:t>
      </w:r>
      <w:r w:rsidR="00086768" w:rsidRPr="00BF0598">
        <w:rPr>
          <w:rFonts w:ascii="Times New Roman" w:hAnsi="Times New Roman" w:cs="Times New Roman"/>
        </w:rPr>
        <w:t>Nations</w:t>
      </w:r>
      <w:r w:rsidRPr="00BF0598">
        <w:rPr>
          <w:rFonts w:ascii="Times New Roman" w:hAnsi="Times New Roman" w:cs="Times New Roman"/>
        </w:rPr>
        <w:t xml:space="preserve">. </w:t>
      </w:r>
    </w:p>
    <w:p w14:paraId="0E8F7F46" w14:textId="77777777" w:rsidR="00D04BE8" w:rsidRPr="00BF0598" w:rsidRDefault="00D04BE8" w:rsidP="00376448">
      <w:pPr>
        <w:spacing w:after="0" w:line="360" w:lineRule="auto"/>
        <w:rPr>
          <w:rFonts w:ascii="Times New Roman" w:hAnsi="Times New Roman" w:cs="Times New Roman"/>
        </w:rPr>
      </w:pPr>
    </w:p>
    <w:p w14:paraId="22D0A111" w14:textId="60354C7A" w:rsidR="00642F22" w:rsidRPr="00BF0598" w:rsidRDefault="0018358C" w:rsidP="00376448">
      <w:pPr>
        <w:spacing w:after="0" w:line="360" w:lineRule="auto"/>
        <w:rPr>
          <w:rFonts w:ascii="Times New Roman" w:hAnsi="Times New Roman" w:cs="Times New Roman"/>
        </w:rPr>
      </w:pPr>
      <w:r w:rsidRPr="00BF0598">
        <w:rPr>
          <w:rFonts w:ascii="Times New Roman" w:hAnsi="Times New Roman" w:cs="Times New Roman"/>
        </w:rPr>
        <w:t>Success is a collaborative relationship that produces results.</w:t>
      </w:r>
      <w:r w:rsidR="00376448" w:rsidRPr="00BF0598">
        <w:rPr>
          <w:rFonts w:ascii="Times New Roman" w:hAnsi="Times New Roman" w:cs="Times New Roman"/>
        </w:rPr>
        <w:t xml:space="preserve"> </w:t>
      </w:r>
      <w:r w:rsidR="009F3C5A" w:rsidRPr="00BF0598">
        <w:rPr>
          <w:rFonts w:ascii="Times New Roman" w:hAnsi="Times New Roman" w:cs="Times New Roman"/>
        </w:rPr>
        <w:t xml:space="preserve">When I look at </w:t>
      </w:r>
      <w:r w:rsidRPr="00BF0598">
        <w:rPr>
          <w:rFonts w:ascii="Times New Roman" w:hAnsi="Times New Roman" w:cs="Times New Roman"/>
        </w:rPr>
        <w:t>for the kind of results that are possible,</w:t>
      </w:r>
      <w:r w:rsidR="009F3C5A" w:rsidRPr="00BF0598">
        <w:rPr>
          <w:rFonts w:ascii="Times New Roman" w:hAnsi="Times New Roman" w:cs="Times New Roman"/>
        </w:rPr>
        <w:t xml:space="preserve"> a number of </w:t>
      </w:r>
      <w:r w:rsidR="003E75BE" w:rsidRPr="00BF0598">
        <w:rPr>
          <w:rFonts w:ascii="Times New Roman" w:hAnsi="Times New Roman" w:cs="Times New Roman"/>
        </w:rPr>
        <w:t xml:space="preserve">goals </w:t>
      </w:r>
      <w:r w:rsidR="009F3C5A" w:rsidRPr="00BF0598">
        <w:rPr>
          <w:rFonts w:ascii="Times New Roman" w:hAnsi="Times New Roman" w:cs="Times New Roman"/>
        </w:rPr>
        <w:t>are top of mind.</w:t>
      </w:r>
      <w:r w:rsidR="00376448" w:rsidRPr="00BF0598">
        <w:rPr>
          <w:rFonts w:ascii="Times New Roman" w:hAnsi="Times New Roman" w:cs="Times New Roman"/>
        </w:rPr>
        <w:t xml:space="preserve"> </w:t>
      </w:r>
      <w:r w:rsidR="003E75BE" w:rsidRPr="00BF0598">
        <w:rPr>
          <w:rFonts w:ascii="Times New Roman" w:hAnsi="Times New Roman" w:cs="Times New Roman"/>
        </w:rPr>
        <w:t xml:space="preserve">As we collaborate more closely, I’m hoping to hear your perspectives on </w:t>
      </w:r>
      <w:r w:rsidRPr="00BF0598">
        <w:rPr>
          <w:rFonts w:ascii="Times New Roman" w:hAnsi="Times New Roman" w:cs="Times New Roman"/>
        </w:rPr>
        <w:t>the priority you place on these goals</w:t>
      </w:r>
      <w:r w:rsidR="003E75BE" w:rsidRPr="00BF0598">
        <w:rPr>
          <w:rFonts w:ascii="Times New Roman" w:hAnsi="Times New Roman" w:cs="Times New Roman"/>
        </w:rPr>
        <w:t>.</w:t>
      </w:r>
    </w:p>
    <w:p w14:paraId="38BFCFC2" w14:textId="77777777" w:rsidR="00642F22" w:rsidRPr="00BF0598" w:rsidRDefault="00642F22" w:rsidP="00376448">
      <w:pPr>
        <w:spacing w:after="0" w:line="360" w:lineRule="auto"/>
        <w:ind w:firstLine="720"/>
        <w:rPr>
          <w:rFonts w:ascii="Times New Roman" w:hAnsi="Times New Roman" w:cs="Times New Roman"/>
        </w:rPr>
      </w:pPr>
    </w:p>
    <w:p w14:paraId="3192235D" w14:textId="1589FE46" w:rsidR="003570E2" w:rsidRPr="00BF0598" w:rsidRDefault="00344DAA" w:rsidP="00376448">
      <w:pPr>
        <w:spacing w:after="0" w:line="360" w:lineRule="auto"/>
        <w:rPr>
          <w:rFonts w:ascii="Times New Roman" w:hAnsi="Times New Roman" w:cs="Times New Roman"/>
        </w:rPr>
      </w:pPr>
      <w:r w:rsidRPr="00BF0598">
        <w:rPr>
          <w:rFonts w:ascii="Times New Roman" w:hAnsi="Times New Roman" w:cs="Times New Roman"/>
        </w:rPr>
        <w:t xml:space="preserve">Goal </w:t>
      </w:r>
      <w:r w:rsidR="005B197F" w:rsidRPr="00BF0598">
        <w:rPr>
          <w:rFonts w:ascii="Times New Roman" w:hAnsi="Times New Roman" w:cs="Times New Roman"/>
        </w:rPr>
        <w:t>n</w:t>
      </w:r>
      <w:r w:rsidR="003570E2" w:rsidRPr="00BF0598">
        <w:rPr>
          <w:rFonts w:ascii="Times New Roman" w:hAnsi="Times New Roman" w:cs="Times New Roman"/>
        </w:rPr>
        <w:t>umber one</w:t>
      </w:r>
      <w:r w:rsidR="009F3C5A" w:rsidRPr="00BF0598">
        <w:rPr>
          <w:rFonts w:ascii="Times New Roman" w:hAnsi="Times New Roman" w:cs="Times New Roman"/>
        </w:rPr>
        <w:t>:</w:t>
      </w:r>
      <w:r w:rsidR="003570E2" w:rsidRPr="00BF0598">
        <w:rPr>
          <w:rFonts w:ascii="Times New Roman" w:hAnsi="Times New Roman" w:cs="Times New Roman"/>
        </w:rPr>
        <w:t xml:space="preserve"> </w:t>
      </w:r>
      <w:r w:rsidR="00EC4B74" w:rsidRPr="00BF0598">
        <w:rPr>
          <w:rFonts w:ascii="Times New Roman" w:hAnsi="Times New Roman" w:cs="Times New Roman"/>
        </w:rPr>
        <w:t>broadband infrastructure</w:t>
      </w:r>
      <w:r w:rsidR="000E6F43" w:rsidRPr="00BF0598">
        <w:rPr>
          <w:rFonts w:ascii="Times New Roman" w:hAnsi="Times New Roman" w:cs="Times New Roman"/>
        </w:rPr>
        <w:t xml:space="preserve"> expansion</w:t>
      </w:r>
      <w:r w:rsidR="00EC4B74" w:rsidRPr="00BF0598">
        <w:rPr>
          <w:rFonts w:ascii="Times New Roman" w:hAnsi="Times New Roman" w:cs="Times New Roman"/>
        </w:rPr>
        <w:t>.</w:t>
      </w:r>
      <w:r w:rsidR="00376448" w:rsidRPr="00BF0598">
        <w:rPr>
          <w:rFonts w:ascii="Times New Roman" w:hAnsi="Times New Roman" w:cs="Times New Roman"/>
        </w:rPr>
        <w:t xml:space="preserve"> </w:t>
      </w:r>
      <w:r w:rsidR="00EC4B74" w:rsidRPr="00BF0598">
        <w:rPr>
          <w:rFonts w:ascii="Times New Roman" w:hAnsi="Times New Roman" w:cs="Times New Roman"/>
        </w:rPr>
        <w:t>Getting high-speed broadband connection</w:t>
      </w:r>
      <w:r w:rsidR="00BE422F" w:rsidRPr="00BF0598">
        <w:rPr>
          <w:rFonts w:ascii="Times New Roman" w:hAnsi="Times New Roman" w:cs="Times New Roman"/>
        </w:rPr>
        <w:t>s</w:t>
      </w:r>
      <w:r w:rsidR="00EC4B74" w:rsidRPr="00BF0598">
        <w:rPr>
          <w:rFonts w:ascii="Times New Roman" w:hAnsi="Times New Roman" w:cs="Times New Roman"/>
        </w:rPr>
        <w:t xml:space="preserve"> to every home, every business, every school and library, every healthcare provider</w:t>
      </w:r>
      <w:r w:rsidR="009F3C5A" w:rsidRPr="00BF0598">
        <w:rPr>
          <w:rFonts w:ascii="Times New Roman" w:hAnsi="Times New Roman" w:cs="Times New Roman"/>
        </w:rPr>
        <w:t>,</w:t>
      </w:r>
      <w:r w:rsidR="00EC4B74" w:rsidRPr="00BF0598">
        <w:rPr>
          <w:rFonts w:ascii="Times New Roman" w:hAnsi="Times New Roman" w:cs="Times New Roman"/>
        </w:rPr>
        <w:t xml:space="preserve"> and </w:t>
      </w:r>
      <w:r w:rsidR="009F3C5A" w:rsidRPr="00BF0598">
        <w:rPr>
          <w:rFonts w:ascii="Times New Roman" w:hAnsi="Times New Roman" w:cs="Times New Roman"/>
        </w:rPr>
        <w:t xml:space="preserve">every </w:t>
      </w:r>
      <w:r w:rsidR="00EC4B74" w:rsidRPr="00BF0598">
        <w:rPr>
          <w:rFonts w:ascii="Times New Roman" w:hAnsi="Times New Roman" w:cs="Times New Roman"/>
        </w:rPr>
        <w:t>911 center, in all corners of the country</w:t>
      </w:r>
      <w:r w:rsidR="009F3C5A" w:rsidRPr="00BF0598">
        <w:rPr>
          <w:rFonts w:ascii="Times New Roman" w:hAnsi="Times New Roman" w:cs="Times New Roman"/>
        </w:rPr>
        <w:t>,</w:t>
      </w:r>
      <w:r w:rsidR="00EC4B74" w:rsidRPr="00BF0598">
        <w:rPr>
          <w:rFonts w:ascii="Times New Roman" w:hAnsi="Times New Roman" w:cs="Times New Roman"/>
        </w:rPr>
        <w:t xml:space="preserve"> is a top priority for the Commission.</w:t>
      </w:r>
      <w:r w:rsidR="00376448" w:rsidRPr="00BF0598">
        <w:rPr>
          <w:rFonts w:ascii="Times New Roman" w:hAnsi="Times New Roman" w:cs="Times New Roman"/>
        </w:rPr>
        <w:t xml:space="preserve"> </w:t>
      </w:r>
      <w:r w:rsidR="00BE422F" w:rsidRPr="00BF0598">
        <w:rPr>
          <w:rFonts w:ascii="Times New Roman" w:hAnsi="Times New Roman" w:cs="Times New Roman"/>
        </w:rPr>
        <w:t>Nowhere could meeting this objective be more impactful than on Tribal lands.</w:t>
      </w:r>
    </w:p>
    <w:p w14:paraId="4E63711D" w14:textId="77777777" w:rsidR="003807B3" w:rsidRPr="00BF0598" w:rsidRDefault="00BE422F" w:rsidP="00376448">
      <w:pPr>
        <w:spacing w:after="0" w:line="360" w:lineRule="auto"/>
        <w:ind w:firstLine="720"/>
        <w:rPr>
          <w:rFonts w:ascii="Times New Roman" w:hAnsi="Times New Roman" w:cs="Times New Roman"/>
        </w:rPr>
      </w:pPr>
      <w:r w:rsidRPr="00BF0598">
        <w:rPr>
          <w:rFonts w:ascii="Times New Roman" w:hAnsi="Times New Roman" w:cs="Times New Roman"/>
        </w:rPr>
        <w:t xml:space="preserve"> </w:t>
      </w:r>
    </w:p>
    <w:p w14:paraId="57F74691" w14:textId="6D739E88" w:rsidR="00B63E16" w:rsidRPr="00BF0598" w:rsidRDefault="009F3C5A" w:rsidP="00376448">
      <w:pPr>
        <w:spacing w:after="0" w:line="360" w:lineRule="auto"/>
        <w:rPr>
          <w:rFonts w:ascii="Times New Roman" w:hAnsi="Times New Roman" w:cs="Times New Roman"/>
        </w:rPr>
      </w:pPr>
      <w:r w:rsidRPr="00BF0598">
        <w:rPr>
          <w:rFonts w:ascii="Times New Roman" w:hAnsi="Times New Roman" w:cs="Times New Roman"/>
        </w:rPr>
        <w:t>So what are t</w:t>
      </w:r>
      <w:r w:rsidR="0018358C" w:rsidRPr="00BF0598">
        <w:rPr>
          <w:rFonts w:ascii="Times New Roman" w:hAnsi="Times New Roman" w:cs="Times New Roman"/>
        </w:rPr>
        <w:t>he steps that can get us there?</w:t>
      </w:r>
      <w:r w:rsidR="00376448" w:rsidRPr="00BF0598">
        <w:rPr>
          <w:rFonts w:ascii="Times New Roman" w:hAnsi="Times New Roman" w:cs="Times New Roman"/>
        </w:rPr>
        <w:t xml:space="preserve"> </w:t>
      </w:r>
      <w:r w:rsidR="004F73F3" w:rsidRPr="00BF0598">
        <w:rPr>
          <w:rFonts w:ascii="Times New Roman" w:hAnsi="Times New Roman" w:cs="Times New Roman"/>
        </w:rPr>
        <w:t>Let me start with t</w:t>
      </w:r>
      <w:r w:rsidR="00534912" w:rsidRPr="00BF0598">
        <w:rPr>
          <w:rFonts w:ascii="Times New Roman" w:hAnsi="Times New Roman" w:cs="Times New Roman"/>
        </w:rPr>
        <w:t xml:space="preserve">he </w:t>
      </w:r>
      <w:r w:rsidR="00F8439A" w:rsidRPr="00BF0598">
        <w:rPr>
          <w:rFonts w:ascii="Times New Roman" w:hAnsi="Times New Roman" w:cs="Times New Roman"/>
        </w:rPr>
        <w:t>Commission</w:t>
      </w:r>
      <w:r w:rsidR="00534912" w:rsidRPr="00BF0598">
        <w:rPr>
          <w:rFonts w:ascii="Times New Roman" w:hAnsi="Times New Roman" w:cs="Times New Roman"/>
        </w:rPr>
        <w:t>’</w:t>
      </w:r>
      <w:r w:rsidR="00F8439A" w:rsidRPr="00BF0598">
        <w:rPr>
          <w:rFonts w:ascii="Times New Roman" w:hAnsi="Times New Roman" w:cs="Times New Roman"/>
        </w:rPr>
        <w:t xml:space="preserve">s </w:t>
      </w:r>
      <w:r w:rsidR="00142CE4" w:rsidRPr="00BF0598">
        <w:rPr>
          <w:rFonts w:ascii="Times New Roman" w:hAnsi="Times New Roman" w:cs="Times New Roman"/>
        </w:rPr>
        <w:t>Connect America Fund, America’s largest broadband infrastructure program</w:t>
      </w:r>
      <w:r w:rsidR="003961CB" w:rsidRPr="00BF0598">
        <w:rPr>
          <w:rFonts w:ascii="Times New Roman" w:hAnsi="Times New Roman" w:cs="Times New Roman"/>
        </w:rPr>
        <w:t>.</w:t>
      </w:r>
      <w:r w:rsidR="00376448" w:rsidRPr="00BF0598">
        <w:rPr>
          <w:rFonts w:ascii="Times New Roman" w:hAnsi="Times New Roman" w:cs="Times New Roman"/>
        </w:rPr>
        <w:t xml:space="preserve"> </w:t>
      </w:r>
      <w:r w:rsidRPr="00BF0598">
        <w:rPr>
          <w:rFonts w:ascii="Times New Roman" w:hAnsi="Times New Roman" w:cs="Times New Roman"/>
        </w:rPr>
        <w:t xml:space="preserve">This year, we </w:t>
      </w:r>
      <w:r w:rsidR="006C7898" w:rsidRPr="00BF0598">
        <w:rPr>
          <w:rFonts w:ascii="Times New Roman" w:hAnsi="Times New Roman" w:cs="Times New Roman"/>
        </w:rPr>
        <w:t xml:space="preserve">are poised to move forward with Phase </w:t>
      </w:r>
      <w:r w:rsidRPr="00BF0598">
        <w:rPr>
          <w:rFonts w:ascii="Times New Roman" w:hAnsi="Times New Roman" w:cs="Times New Roman"/>
        </w:rPr>
        <w:t xml:space="preserve">Two </w:t>
      </w:r>
      <w:r w:rsidR="006C7898" w:rsidRPr="00BF0598">
        <w:rPr>
          <w:rFonts w:ascii="Times New Roman" w:hAnsi="Times New Roman" w:cs="Times New Roman"/>
        </w:rPr>
        <w:t>of the C</w:t>
      </w:r>
      <w:r w:rsidR="00142CE4" w:rsidRPr="00BF0598">
        <w:rPr>
          <w:rFonts w:ascii="Times New Roman" w:hAnsi="Times New Roman" w:cs="Times New Roman"/>
        </w:rPr>
        <w:t>onnect America Fund</w:t>
      </w:r>
      <w:r w:rsidRPr="00BF0598">
        <w:rPr>
          <w:rFonts w:ascii="Times New Roman" w:hAnsi="Times New Roman" w:cs="Times New Roman"/>
        </w:rPr>
        <w:t>.</w:t>
      </w:r>
      <w:r w:rsidR="00376448" w:rsidRPr="00BF0598">
        <w:rPr>
          <w:rFonts w:ascii="Times New Roman" w:hAnsi="Times New Roman" w:cs="Times New Roman"/>
        </w:rPr>
        <w:t xml:space="preserve"> </w:t>
      </w:r>
      <w:r w:rsidRPr="00BF0598">
        <w:rPr>
          <w:rFonts w:ascii="Times New Roman" w:hAnsi="Times New Roman" w:cs="Times New Roman"/>
        </w:rPr>
        <w:t>Phase Two</w:t>
      </w:r>
      <w:r w:rsidR="006C7898" w:rsidRPr="00BF0598">
        <w:rPr>
          <w:rFonts w:ascii="Times New Roman" w:hAnsi="Times New Roman" w:cs="Times New Roman"/>
        </w:rPr>
        <w:t xml:space="preserve"> will provide nearly $2 billion annually in support </w:t>
      </w:r>
      <w:r w:rsidR="009D6034" w:rsidRPr="00BF0598">
        <w:rPr>
          <w:rFonts w:ascii="Times New Roman" w:hAnsi="Times New Roman" w:cs="Times New Roman"/>
        </w:rPr>
        <w:t xml:space="preserve">for </w:t>
      </w:r>
      <w:r w:rsidRPr="00BF0598">
        <w:rPr>
          <w:rFonts w:ascii="Times New Roman" w:hAnsi="Times New Roman" w:cs="Times New Roman"/>
        </w:rPr>
        <w:t xml:space="preserve">broadband </w:t>
      </w:r>
      <w:r w:rsidR="009D6034" w:rsidRPr="00BF0598">
        <w:rPr>
          <w:rFonts w:ascii="Times New Roman" w:hAnsi="Times New Roman" w:cs="Times New Roman"/>
        </w:rPr>
        <w:t xml:space="preserve">deployment </w:t>
      </w:r>
      <w:r w:rsidR="00534912" w:rsidRPr="00BF0598">
        <w:rPr>
          <w:rFonts w:ascii="Times New Roman" w:hAnsi="Times New Roman" w:cs="Times New Roman"/>
        </w:rPr>
        <w:t>in areas served by our nation’s largest telcos</w:t>
      </w:r>
      <w:r w:rsidRPr="00BF0598">
        <w:rPr>
          <w:rFonts w:ascii="Times New Roman" w:hAnsi="Times New Roman" w:cs="Times New Roman"/>
        </w:rPr>
        <w:t>.</w:t>
      </w:r>
      <w:r w:rsidR="00376448" w:rsidRPr="00BF0598">
        <w:rPr>
          <w:rFonts w:ascii="Times New Roman" w:hAnsi="Times New Roman" w:cs="Times New Roman"/>
        </w:rPr>
        <w:t xml:space="preserve"> </w:t>
      </w:r>
      <w:r w:rsidRPr="00BF0598">
        <w:rPr>
          <w:rFonts w:ascii="Times New Roman" w:hAnsi="Times New Roman" w:cs="Times New Roman"/>
        </w:rPr>
        <w:t xml:space="preserve">That includes </w:t>
      </w:r>
      <w:r w:rsidR="009D6034" w:rsidRPr="00BF0598">
        <w:rPr>
          <w:rFonts w:ascii="Times New Roman" w:hAnsi="Times New Roman" w:cs="Times New Roman"/>
        </w:rPr>
        <w:t xml:space="preserve">carriers </w:t>
      </w:r>
      <w:r w:rsidRPr="00BF0598">
        <w:rPr>
          <w:rFonts w:ascii="Times New Roman" w:hAnsi="Times New Roman" w:cs="Times New Roman"/>
        </w:rPr>
        <w:t xml:space="preserve">that </w:t>
      </w:r>
      <w:r w:rsidR="009D6034" w:rsidRPr="00BF0598">
        <w:rPr>
          <w:rFonts w:ascii="Times New Roman" w:hAnsi="Times New Roman" w:cs="Times New Roman"/>
        </w:rPr>
        <w:t xml:space="preserve">serve </w:t>
      </w:r>
      <w:r w:rsidR="00534912" w:rsidRPr="00BF0598">
        <w:rPr>
          <w:rFonts w:ascii="Times New Roman" w:hAnsi="Times New Roman" w:cs="Times New Roman"/>
        </w:rPr>
        <w:t>many parts of Indian Country</w:t>
      </w:r>
      <w:r w:rsidR="009D6034" w:rsidRPr="00BF0598">
        <w:rPr>
          <w:rFonts w:ascii="Times New Roman" w:hAnsi="Times New Roman" w:cs="Times New Roman"/>
        </w:rPr>
        <w:t>.</w:t>
      </w:r>
      <w:r w:rsidR="00376448" w:rsidRPr="00BF0598">
        <w:rPr>
          <w:rFonts w:ascii="Times New Roman" w:hAnsi="Times New Roman" w:cs="Times New Roman"/>
        </w:rPr>
        <w:t xml:space="preserve"> </w:t>
      </w:r>
      <w:r w:rsidR="003F1FEA" w:rsidRPr="00BF0598">
        <w:rPr>
          <w:rFonts w:ascii="Times New Roman" w:hAnsi="Times New Roman" w:cs="Times New Roman"/>
        </w:rPr>
        <w:t xml:space="preserve">Before implementing this program, </w:t>
      </w:r>
      <w:r w:rsidR="009D6034" w:rsidRPr="00BF0598">
        <w:rPr>
          <w:rFonts w:ascii="Times New Roman" w:hAnsi="Times New Roman" w:cs="Times New Roman"/>
        </w:rPr>
        <w:t xml:space="preserve">and of particular interest to </w:t>
      </w:r>
      <w:r w:rsidR="00534912" w:rsidRPr="00BF0598">
        <w:rPr>
          <w:rFonts w:ascii="Times New Roman" w:hAnsi="Times New Roman" w:cs="Times New Roman"/>
        </w:rPr>
        <w:t xml:space="preserve">Tribal </w:t>
      </w:r>
      <w:r w:rsidR="0031515E" w:rsidRPr="00BF0598">
        <w:rPr>
          <w:rFonts w:ascii="Times New Roman" w:hAnsi="Times New Roman" w:cs="Times New Roman"/>
        </w:rPr>
        <w:t>N</w:t>
      </w:r>
      <w:r w:rsidR="00534912" w:rsidRPr="00BF0598">
        <w:rPr>
          <w:rFonts w:ascii="Times New Roman" w:hAnsi="Times New Roman" w:cs="Times New Roman"/>
        </w:rPr>
        <w:t>ations</w:t>
      </w:r>
      <w:r w:rsidR="009D6034" w:rsidRPr="00BF0598">
        <w:rPr>
          <w:rFonts w:ascii="Times New Roman" w:hAnsi="Times New Roman" w:cs="Times New Roman"/>
        </w:rPr>
        <w:t xml:space="preserve">, </w:t>
      </w:r>
      <w:r w:rsidR="003F1FEA" w:rsidRPr="00BF0598">
        <w:rPr>
          <w:rFonts w:ascii="Times New Roman" w:hAnsi="Times New Roman" w:cs="Times New Roman"/>
        </w:rPr>
        <w:t>we</w:t>
      </w:r>
      <w:r w:rsidR="00534912" w:rsidRPr="00BF0598">
        <w:rPr>
          <w:rFonts w:ascii="Times New Roman" w:hAnsi="Times New Roman" w:cs="Times New Roman"/>
        </w:rPr>
        <w:t xml:space="preserve"> intend to make s</w:t>
      </w:r>
      <w:r w:rsidR="009A0BB8" w:rsidRPr="00BF0598">
        <w:rPr>
          <w:rFonts w:ascii="Times New Roman" w:hAnsi="Times New Roman" w:cs="Times New Roman"/>
        </w:rPr>
        <w:t>ignificant</w:t>
      </w:r>
      <w:r w:rsidR="00534912" w:rsidRPr="00BF0598">
        <w:rPr>
          <w:rFonts w:ascii="Times New Roman" w:hAnsi="Times New Roman" w:cs="Times New Roman"/>
        </w:rPr>
        <w:t xml:space="preserve"> funding available for </w:t>
      </w:r>
      <w:r w:rsidR="009D6034" w:rsidRPr="00BF0598">
        <w:rPr>
          <w:rFonts w:ascii="Times New Roman" w:hAnsi="Times New Roman" w:cs="Times New Roman"/>
        </w:rPr>
        <w:t>rural broadband experiments.</w:t>
      </w:r>
      <w:r w:rsidR="00376448" w:rsidRPr="00BF0598">
        <w:rPr>
          <w:rFonts w:ascii="Times New Roman" w:hAnsi="Times New Roman" w:cs="Times New Roman"/>
        </w:rPr>
        <w:t xml:space="preserve"> </w:t>
      </w:r>
      <w:r w:rsidR="009D6034" w:rsidRPr="00BF0598">
        <w:rPr>
          <w:rFonts w:ascii="Times New Roman" w:hAnsi="Times New Roman" w:cs="Times New Roman"/>
        </w:rPr>
        <w:t>The initiative is designed to elicit proposals from all comers, including</w:t>
      </w:r>
      <w:r w:rsidR="0019352C" w:rsidRPr="00BF0598">
        <w:rPr>
          <w:rFonts w:ascii="Times New Roman" w:hAnsi="Times New Roman" w:cs="Times New Roman"/>
        </w:rPr>
        <w:t xml:space="preserve"> </w:t>
      </w:r>
      <w:r w:rsidR="009D6034" w:rsidRPr="00BF0598">
        <w:rPr>
          <w:rFonts w:ascii="Times New Roman" w:hAnsi="Times New Roman" w:cs="Times New Roman"/>
        </w:rPr>
        <w:t>Tribal governments, to learn what types of entities, in addition to incumbent carriers, are interested in building networks in unserved areas.</w:t>
      </w:r>
      <w:r w:rsidR="00627909" w:rsidRPr="00BF0598">
        <w:rPr>
          <w:rFonts w:ascii="Times New Roman" w:hAnsi="Times New Roman" w:cs="Times New Roman"/>
        </w:rPr>
        <w:t xml:space="preserve"> </w:t>
      </w:r>
    </w:p>
    <w:p w14:paraId="0795B568" w14:textId="77777777" w:rsidR="00376448" w:rsidRPr="00BF0598" w:rsidRDefault="00376448" w:rsidP="00376448">
      <w:pPr>
        <w:spacing w:after="0" w:line="360" w:lineRule="auto"/>
        <w:rPr>
          <w:rFonts w:ascii="Times New Roman" w:hAnsi="Times New Roman" w:cs="Times New Roman"/>
        </w:rPr>
      </w:pPr>
    </w:p>
    <w:p w14:paraId="73C6E4C0" w14:textId="5FF26DAB" w:rsidR="001720F7" w:rsidRPr="00BF0598" w:rsidRDefault="009D6034" w:rsidP="00376448">
      <w:pPr>
        <w:spacing w:after="0" w:line="360" w:lineRule="auto"/>
        <w:rPr>
          <w:rFonts w:ascii="Times New Roman" w:hAnsi="Times New Roman" w:cs="Times New Roman"/>
        </w:rPr>
      </w:pPr>
      <w:r w:rsidRPr="00BF0598">
        <w:rPr>
          <w:rFonts w:ascii="Times New Roman" w:hAnsi="Times New Roman" w:cs="Times New Roman"/>
        </w:rPr>
        <w:t>I encourage Tribal governments and Tribal entities to learn more about this opportunity and to consider developing proposals</w:t>
      </w:r>
      <w:r w:rsidR="003F1FEA" w:rsidRPr="00BF0598">
        <w:rPr>
          <w:rFonts w:ascii="Times New Roman" w:hAnsi="Times New Roman" w:cs="Times New Roman"/>
        </w:rPr>
        <w:t xml:space="preserve"> for rural broadband experiments</w:t>
      </w:r>
      <w:r w:rsidRPr="00BF0598">
        <w:rPr>
          <w:rFonts w:ascii="Times New Roman" w:hAnsi="Times New Roman" w:cs="Times New Roman"/>
        </w:rPr>
        <w:t>.</w:t>
      </w:r>
      <w:r w:rsidR="00376448" w:rsidRPr="00BF0598">
        <w:rPr>
          <w:rFonts w:ascii="Times New Roman" w:hAnsi="Times New Roman" w:cs="Times New Roman"/>
        </w:rPr>
        <w:t xml:space="preserve"> </w:t>
      </w:r>
      <w:r w:rsidR="003F1FEA" w:rsidRPr="00BF0598">
        <w:rPr>
          <w:rFonts w:ascii="Times New Roman" w:hAnsi="Times New Roman" w:cs="Times New Roman"/>
        </w:rPr>
        <w:t>W</w:t>
      </w:r>
      <w:r w:rsidRPr="00BF0598">
        <w:rPr>
          <w:rFonts w:ascii="Times New Roman" w:hAnsi="Times New Roman" w:cs="Times New Roman"/>
        </w:rPr>
        <w:t xml:space="preserve">e are already receiving initial expressions of interest, </w:t>
      </w:r>
      <w:r w:rsidR="0031515E" w:rsidRPr="00BF0598">
        <w:rPr>
          <w:rFonts w:ascii="Times New Roman" w:hAnsi="Times New Roman" w:cs="Times New Roman"/>
        </w:rPr>
        <w:t xml:space="preserve">including several that propose to serve Tribal lands, </w:t>
      </w:r>
      <w:r w:rsidR="008F717E" w:rsidRPr="00BF0598">
        <w:rPr>
          <w:rFonts w:ascii="Times New Roman" w:hAnsi="Times New Roman" w:cs="Times New Roman"/>
        </w:rPr>
        <w:t>al</w:t>
      </w:r>
      <w:r w:rsidRPr="00BF0598">
        <w:rPr>
          <w:rFonts w:ascii="Times New Roman" w:hAnsi="Times New Roman" w:cs="Times New Roman"/>
        </w:rPr>
        <w:t>though formal proposals will not be due until later in the year.</w:t>
      </w:r>
      <w:r w:rsidR="00376448" w:rsidRPr="00BF0598">
        <w:rPr>
          <w:rFonts w:ascii="Times New Roman" w:hAnsi="Times New Roman" w:cs="Times New Roman"/>
        </w:rPr>
        <w:t xml:space="preserve"> </w:t>
      </w:r>
      <w:r w:rsidR="00E25C51" w:rsidRPr="00BF0598">
        <w:rPr>
          <w:rFonts w:ascii="Times New Roman" w:hAnsi="Times New Roman" w:cs="Times New Roman"/>
        </w:rPr>
        <w:t>For those Tribal Nations that own their own carriers, we hope that you</w:t>
      </w:r>
      <w:r w:rsidR="00D843D5" w:rsidRPr="00BF0598">
        <w:rPr>
          <w:rFonts w:ascii="Times New Roman" w:hAnsi="Times New Roman" w:cs="Times New Roman"/>
        </w:rPr>
        <w:t>, too,</w:t>
      </w:r>
      <w:r w:rsidR="00E25C51" w:rsidRPr="00BF0598">
        <w:rPr>
          <w:rFonts w:ascii="Times New Roman" w:hAnsi="Times New Roman" w:cs="Times New Roman"/>
        </w:rPr>
        <w:t xml:space="preserve"> will participate in this opportunity.</w:t>
      </w:r>
      <w:r w:rsidR="00376448" w:rsidRPr="00BF0598">
        <w:rPr>
          <w:rFonts w:ascii="Times New Roman" w:hAnsi="Times New Roman" w:cs="Times New Roman"/>
        </w:rPr>
        <w:t xml:space="preserve"> </w:t>
      </w:r>
      <w:r w:rsidR="00534912" w:rsidRPr="00BF0598">
        <w:rPr>
          <w:rFonts w:ascii="Times New Roman" w:hAnsi="Times New Roman" w:cs="Times New Roman"/>
        </w:rPr>
        <w:t xml:space="preserve">We are also seeking comments at this time concerning the criteria by </w:t>
      </w:r>
      <w:r w:rsidR="009A0BB8" w:rsidRPr="00BF0598">
        <w:rPr>
          <w:rFonts w:ascii="Times New Roman" w:hAnsi="Times New Roman" w:cs="Times New Roman"/>
        </w:rPr>
        <w:t>w</w:t>
      </w:r>
      <w:r w:rsidR="00534912" w:rsidRPr="00BF0598">
        <w:rPr>
          <w:rFonts w:ascii="Times New Roman" w:hAnsi="Times New Roman" w:cs="Times New Roman"/>
        </w:rPr>
        <w:t>hich we should evaluate potential rural broadband experiments.</w:t>
      </w:r>
      <w:r w:rsidR="00376448" w:rsidRPr="00BF0598">
        <w:rPr>
          <w:rFonts w:ascii="Times New Roman" w:hAnsi="Times New Roman" w:cs="Times New Roman"/>
        </w:rPr>
        <w:t xml:space="preserve"> </w:t>
      </w:r>
      <w:r w:rsidR="009A0BB8" w:rsidRPr="00BF0598">
        <w:rPr>
          <w:rFonts w:ascii="Times New Roman" w:hAnsi="Times New Roman" w:cs="Times New Roman"/>
        </w:rPr>
        <w:t xml:space="preserve">We </w:t>
      </w:r>
      <w:r w:rsidR="000E6F43" w:rsidRPr="00BF0598">
        <w:rPr>
          <w:rFonts w:ascii="Times New Roman" w:hAnsi="Times New Roman" w:cs="Times New Roman"/>
        </w:rPr>
        <w:t xml:space="preserve">have </w:t>
      </w:r>
      <w:r w:rsidR="009A0BB8" w:rsidRPr="00BF0598">
        <w:rPr>
          <w:rFonts w:ascii="Times New Roman" w:hAnsi="Times New Roman" w:cs="Times New Roman"/>
        </w:rPr>
        <w:t>specifically invited comment on how proposals submitted to provide service on unserved portions of Tribal lands should be considered.</w:t>
      </w:r>
      <w:r w:rsidR="00376448" w:rsidRPr="00BF0598">
        <w:rPr>
          <w:rFonts w:ascii="Times New Roman" w:hAnsi="Times New Roman" w:cs="Times New Roman"/>
        </w:rPr>
        <w:t xml:space="preserve"> </w:t>
      </w:r>
      <w:r w:rsidR="003F1FEA" w:rsidRPr="00BF0598">
        <w:rPr>
          <w:rFonts w:ascii="Times New Roman" w:hAnsi="Times New Roman" w:cs="Times New Roman"/>
        </w:rPr>
        <w:t xml:space="preserve">We’re holding a </w:t>
      </w:r>
      <w:r w:rsidRPr="00BF0598">
        <w:rPr>
          <w:rFonts w:ascii="Times New Roman" w:hAnsi="Times New Roman" w:cs="Times New Roman"/>
        </w:rPr>
        <w:t>rural broadband workshop at the FCC on March 19</w:t>
      </w:r>
      <w:r w:rsidRPr="00BF0598">
        <w:rPr>
          <w:rFonts w:ascii="Times New Roman" w:hAnsi="Times New Roman" w:cs="Times New Roman"/>
          <w:vertAlign w:val="superscript"/>
        </w:rPr>
        <w:t>th</w:t>
      </w:r>
      <w:r w:rsidRPr="00BF0598">
        <w:rPr>
          <w:rFonts w:ascii="Times New Roman" w:hAnsi="Times New Roman" w:cs="Times New Roman"/>
        </w:rPr>
        <w:t>.</w:t>
      </w:r>
      <w:r w:rsidR="00376448" w:rsidRPr="00BF0598">
        <w:rPr>
          <w:rFonts w:ascii="Times New Roman" w:hAnsi="Times New Roman" w:cs="Times New Roman"/>
        </w:rPr>
        <w:t xml:space="preserve"> </w:t>
      </w:r>
      <w:r w:rsidR="003F1FEA" w:rsidRPr="00BF0598">
        <w:rPr>
          <w:rFonts w:ascii="Times New Roman" w:hAnsi="Times New Roman" w:cs="Times New Roman"/>
        </w:rPr>
        <w:t xml:space="preserve">This is a perfect opportunity to set the debate in terms of how broadband access will spread through your territories, and </w:t>
      </w:r>
      <w:r w:rsidRPr="00BF0598">
        <w:rPr>
          <w:rFonts w:ascii="Times New Roman" w:hAnsi="Times New Roman" w:cs="Times New Roman"/>
        </w:rPr>
        <w:t>I hope you will participate</w:t>
      </w:r>
      <w:r w:rsidR="003F1FEA" w:rsidRPr="00BF0598">
        <w:rPr>
          <w:rFonts w:ascii="Times New Roman" w:hAnsi="Times New Roman" w:cs="Times New Roman"/>
        </w:rPr>
        <w:t xml:space="preserve"> both in this workshop and more generally </w:t>
      </w:r>
      <w:r w:rsidR="00534912" w:rsidRPr="00BF0598">
        <w:rPr>
          <w:rFonts w:ascii="Times New Roman" w:hAnsi="Times New Roman" w:cs="Times New Roman"/>
        </w:rPr>
        <w:t>as we develop the final rules and initiate the form</w:t>
      </w:r>
      <w:r w:rsidR="002935D1" w:rsidRPr="00BF0598">
        <w:rPr>
          <w:rFonts w:ascii="Times New Roman" w:hAnsi="Times New Roman" w:cs="Times New Roman"/>
        </w:rPr>
        <w:t>al proposal submission process.</w:t>
      </w:r>
    </w:p>
    <w:p w14:paraId="30428BF1" w14:textId="77777777" w:rsidR="001720F7" w:rsidRPr="00BF0598" w:rsidRDefault="001720F7" w:rsidP="00376448">
      <w:pPr>
        <w:spacing w:after="0" w:line="360" w:lineRule="auto"/>
        <w:rPr>
          <w:rFonts w:ascii="Times New Roman" w:hAnsi="Times New Roman" w:cs="Times New Roman"/>
        </w:rPr>
      </w:pPr>
    </w:p>
    <w:p w14:paraId="03FF6F80" w14:textId="2088FC24" w:rsidR="006C7898" w:rsidRPr="00BF0598" w:rsidRDefault="009A0BB8" w:rsidP="00376448">
      <w:pPr>
        <w:spacing w:after="0" w:line="360" w:lineRule="auto"/>
        <w:rPr>
          <w:rFonts w:ascii="Times New Roman" w:hAnsi="Times New Roman" w:cs="Times New Roman"/>
        </w:rPr>
      </w:pPr>
      <w:r w:rsidRPr="00BF0598">
        <w:rPr>
          <w:rFonts w:ascii="Times New Roman" w:hAnsi="Times New Roman" w:cs="Times New Roman"/>
        </w:rPr>
        <w:t>In addition</w:t>
      </w:r>
      <w:r w:rsidR="00B63E16" w:rsidRPr="00BF0598">
        <w:rPr>
          <w:rFonts w:ascii="Times New Roman" w:hAnsi="Times New Roman" w:cs="Times New Roman"/>
        </w:rPr>
        <w:t>,</w:t>
      </w:r>
      <w:r w:rsidR="001720F7" w:rsidRPr="00BF0598">
        <w:rPr>
          <w:rFonts w:ascii="Times New Roman" w:hAnsi="Times New Roman" w:cs="Times New Roman"/>
        </w:rPr>
        <w:t xml:space="preserve"> w</w:t>
      </w:r>
      <w:r w:rsidR="006C7898" w:rsidRPr="00BF0598">
        <w:rPr>
          <w:rFonts w:ascii="Times New Roman" w:hAnsi="Times New Roman" w:cs="Times New Roman"/>
        </w:rPr>
        <w:t xml:space="preserve">e recently concluded the </w:t>
      </w:r>
      <w:r w:rsidRPr="00BF0598">
        <w:rPr>
          <w:rFonts w:ascii="Times New Roman" w:hAnsi="Times New Roman" w:cs="Times New Roman"/>
        </w:rPr>
        <w:t xml:space="preserve">first ever </w:t>
      </w:r>
      <w:r w:rsidR="006C7898" w:rsidRPr="00BF0598">
        <w:rPr>
          <w:rFonts w:ascii="Times New Roman" w:hAnsi="Times New Roman" w:cs="Times New Roman"/>
        </w:rPr>
        <w:t>Tribal Mobility Fund reverse auction</w:t>
      </w:r>
      <w:r w:rsidR="002935D1" w:rsidRPr="00BF0598">
        <w:rPr>
          <w:rFonts w:ascii="Times New Roman" w:hAnsi="Times New Roman" w:cs="Times New Roman"/>
        </w:rPr>
        <w:t>.</w:t>
      </w:r>
      <w:r w:rsidR="00376448" w:rsidRPr="00BF0598">
        <w:rPr>
          <w:rFonts w:ascii="Times New Roman" w:hAnsi="Times New Roman" w:cs="Times New Roman"/>
        </w:rPr>
        <w:t xml:space="preserve"> </w:t>
      </w:r>
      <w:r w:rsidR="003F1FEA" w:rsidRPr="00BF0598">
        <w:rPr>
          <w:rFonts w:ascii="Times New Roman" w:hAnsi="Times New Roman" w:cs="Times New Roman"/>
        </w:rPr>
        <w:t>We anticipate that when all is tallied, that auction</w:t>
      </w:r>
      <w:r w:rsidR="006C7898" w:rsidRPr="00BF0598">
        <w:rPr>
          <w:rFonts w:ascii="Times New Roman" w:hAnsi="Times New Roman" w:cs="Times New Roman"/>
        </w:rPr>
        <w:t xml:space="preserve"> will provide up to $50 million in one-time funding support for wireless infrastructure on Tribal lands where 3G or 4G </w:t>
      </w:r>
      <w:r w:rsidR="00F4051A" w:rsidRPr="00BF0598">
        <w:rPr>
          <w:rFonts w:ascii="Times New Roman" w:hAnsi="Times New Roman" w:cs="Times New Roman"/>
        </w:rPr>
        <w:t xml:space="preserve">wireless </w:t>
      </w:r>
      <w:r w:rsidR="006C7898" w:rsidRPr="00BF0598">
        <w:rPr>
          <w:rFonts w:ascii="Times New Roman" w:hAnsi="Times New Roman" w:cs="Times New Roman"/>
        </w:rPr>
        <w:t>does not exist.</w:t>
      </w:r>
      <w:r w:rsidR="00376448" w:rsidRPr="00BF0598">
        <w:rPr>
          <w:rFonts w:ascii="Times New Roman" w:hAnsi="Times New Roman" w:cs="Times New Roman"/>
        </w:rPr>
        <w:t xml:space="preserve"> </w:t>
      </w:r>
      <w:r w:rsidR="000E6F43" w:rsidRPr="00BF0598">
        <w:rPr>
          <w:rFonts w:ascii="Times New Roman" w:hAnsi="Times New Roman" w:cs="Times New Roman"/>
        </w:rPr>
        <w:t>Combined w</w:t>
      </w:r>
      <w:r w:rsidR="006C7898" w:rsidRPr="00BF0598">
        <w:rPr>
          <w:rFonts w:ascii="Times New Roman" w:hAnsi="Times New Roman" w:cs="Times New Roman"/>
        </w:rPr>
        <w:t xml:space="preserve">ith the $22 million that went to carriers serving Tribal lands in the 2013 Mobility Fund, we anticipate </w:t>
      </w:r>
      <w:r w:rsidR="003F1FEA" w:rsidRPr="00BF0598">
        <w:rPr>
          <w:rFonts w:ascii="Times New Roman" w:hAnsi="Times New Roman" w:cs="Times New Roman"/>
        </w:rPr>
        <w:t xml:space="preserve">that </w:t>
      </w:r>
      <w:r w:rsidR="006C7898" w:rsidRPr="00BF0598">
        <w:rPr>
          <w:rFonts w:ascii="Times New Roman" w:hAnsi="Times New Roman" w:cs="Times New Roman"/>
        </w:rPr>
        <w:t>up to $</w:t>
      </w:r>
      <w:r w:rsidR="003F1FEA" w:rsidRPr="00BF0598">
        <w:rPr>
          <w:rFonts w:ascii="Times New Roman" w:hAnsi="Times New Roman" w:cs="Times New Roman"/>
        </w:rPr>
        <w:t xml:space="preserve">72 </w:t>
      </w:r>
      <w:r w:rsidR="006C7898" w:rsidRPr="00BF0598">
        <w:rPr>
          <w:rFonts w:ascii="Times New Roman" w:hAnsi="Times New Roman" w:cs="Times New Roman"/>
        </w:rPr>
        <w:t xml:space="preserve">million </w:t>
      </w:r>
      <w:r w:rsidRPr="00BF0598">
        <w:rPr>
          <w:rFonts w:ascii="Times New Roman" w:hAnsi="Times New Roman" w:cs="Times New Roman"/>
        </w:rPr>
        <w:t xml:space="preserve">out of </w:t>
      </w:r>
      <w:r w:rsidR="006C7898" w:rsidRPr="00BF0598">
        <w:rPr>
          <w:rFonts w:ascii="Times New Roman" w:hAnsi="Times New Roman" w:cs="Times New Roman"/>
        </w:rPr>
        <w:t>$350 million nationwide</w:t>
      </w:r>
      <w:r w:rsidR="003F1FEA" w:rsidRPr="00BF0598">
        <w:rPr>
          <w:rFonts w:ascii="Times New Roman" w:hAnsi="Times New Roman" w:cs="Times New Roman"/>
        </w:rPr>
        <w:t xml:space="preserve"> will </w:t>
      </w:r>
      <w:r w:rsidR="00B219D6" w:rsidRPr="00BF0598">
        <w:rPr>
          <w:rFonts w:ascii="Times New Roman" w:hAnsi="Times New Roman" w:cs="Times New Roman"/>
        </w:rPr>
        <w:t>be used to deploy critical mobile broadband service</w:t>
      </w:r>
      <w:r w:rsidR="006C7898" w:rsidRPr="00BF0598">
        <w:rPr>
          <w:rFonts w:ascii="Times New Roman" w:hAnsi="Times New Roman" w:cs="Times New Roman"/>
        </w:rPr>
        <w:t xml:space="preserve"> to Tribal lands.</w:t>
      </w:r>
    </w:p>
    <w:p w14:paraId="796537E5" w14:textId="77777777" w:rsidR="001720F7" w:rsidRPr="00BF0598" w:rsidRDefault="001720F7" w:rsidP="00376448">
      <w:pPr>
        <w:spacing w:after="0" w:line="360" w:lineRule="auto"/>
        <w:rPr>
          <w:rFonts w:ascii="Times New Roman" w:hAnsi="Times New Roman" w:cs="Times New Roman"/>
        </w:rPr>
      </w:pPr>
    </w:p>
    <w:p w14:paraId="3B1E4773" w14:textId="3C61DD8E" w:rsidR="008E3C19" w:rsidRPr="00BF0598" w:rsidRDefault="004F73F3" w:rsidP="00376448">
      <w:pPr>
        <w:spacing w:after="0" w:line="360" w:lineRule="auto"/>
        <w:rPr>
          <w:rFonts w:ascii="Times New Roman" w:hAnsi="Times New Roman" w:cs="Times New Roman"/>
        </w:rPr>
      </w:pPr>
      <w:r w:rsidRPr="00BF0598">
        <w:rPr>
          <w:rFonts w:ascii="Times New Roman" w:hAnsi="Times New Roman" w:cs="Times New Roman"/>
        </w:rPr>
        <w:t xml:space="preserve">As we </w:t>
      </w:r>
      <w:r w:rsidR="000E6F43" w:rsidRPr="00BF0598">
        <w:rPr>
          <w:rFonts w:ascii="Times New Roman" w:hAnsi="Times New Roman" w:cs="Times New Roman"/>
        </w:rPr>
        <w:t xml:space="preserve">continue to move forward with these </w:t>
      </w:r>
      <w:r w:rsidRPr="00BF0598">
        <w:rPr>
          <w:rFonts w:ascii="Times New Roman" w:hAnsi="Times New Roman" w:cs="Times New Roman"/>
        </w:rPr>
        <w:t xml:space="preserve">programs, </w:t>
      </w:r>
      <w:r w:rsidR="000E389F" w:rsidRPr="00BF0598">
        <w:rPr>
          <w:rFonts w:ascii="Times New Roman" w:hAnsi="Times New Roman" w:cs="Times New Roman"/>
        </w:rPr>
        <w:t>we are</w:t>
      </w:r>
      <w:r w:rsidRPr="00BF0598">
        <w:rPr>
          <w:rFonts w:ascii="Times New Roman" w:hAnsi="Times New Roman" w:cs="Times New Roman"/>
        </w:rPr>
        <w:t xml:space="preserve"> also</w:t>
      </w:r>
      <w:r w:rsidR="000E389F" w:rsidRPr="00BF0598">
        <w:rPr>
          <w:rFonts w:ascii="Times New Roman" w:hAnsi="Times New Roman" w:cs="Times New Roman"/>
        </w:rPr>
        <w:t xml:space="preserve"> implementing</w:t>
      </w:r>
      <w:r w:rsidR="008E3C19" w:rsidRPr="00BF0598">
        <w:rPr>
          <w:rFonts w:ascii="Times New Roman" w:hAnsi="Times New Roman" w:cs="Times New Roman"/>
        </w:rPr>
        <w:t xml:space="preserve"> the Tribal government engagement obligation</w:t>
      </w:r>
      <w:r w:rsidR="009A0BB8" w:rsidRPr="00BF0598">
        <w:rPr>
          <w:rFonts w:ascii="Times New Roman" w:hAnsi="Times New Roman" w:cs="Times New Roman"/>
        </w:rPr>
        <w:t xml:space="preserve"> adopted in the Commission’s landmark 2011 </w:t>
      </w:r>
      <w:r w:rsidR="009A0BB8" w:rsidRPr="00BF0598">
        <w:rPr>
          <w:rFonts w:ascii="Times New Roman" w:hAnsi="Times New Roman" w:cs="Times New Roman"/>
          <w:i/>
        </w:rPr>
        <w:t>USF Transformation Order</w:t>
      </w:r>
      <w:r w:rsidR="008E3C19" w:rsidRPr="00BF0598">
        <w:rPr>
          <w:rFonts w:ascii="Times New Roman" w:hAnsi="Times New Roman" w:cs="Times New Roman"/>
        </w:rPr>
        <w:t>.</w:t>
      </w:r>
      <w:r w:rsidR="00376448" w:rsidRPr="00BF0598">
        <w:rPr>
          <w:rFonts w:ascii="Times New Roman" w:hAnsi="Times New Roman" w:cs="Times New Roman"/>
        </w:rPr>
        <w:t xml:space="preserve"> </w:t>
      </w:r>
      <w:r w:rsidR="008E3C19" w:rsidRPr="00BF0598">
        <w:rPr>
          <w:rFonts w:ascii="Times New Roman" w:hAnsi="Times New Roman" w:cs="Times New Roman"/>
        </w:rPr>
        <w:t>For the first time, providers that receive universal service subsidies are required to engage</w:t>
      </w:r>
      <w:r w:rsidR="000C48B2" w:rsidRPr="00BF0598">
        <w:rPr>
          <w:rFonts w:ascii="Times New Roman" w:hAnsi="Times New Roman" w:cs="Times New Roman"/>
        </w:rPr>
        <w:t xml:space="preserve"> in genuine dialogue</w:t>
      </w:r>
      <w:r w:rsidR="008E3C19" w:rsidRPr="00BF0598">
        <w:rPr>
          <w:rFonts w:ascii="Times New Roman" w:hAnsi="Times New Roman" w:cs="Times New Roman"/>
        </w:rPr>
        <w:t xml:space="preserve"> on an annual basis with the Tribal governments on whose lands they serve.</w:t>
      </w:r>
      <w:r w:rsidR="00376448" w:rsidRPr="00BF0598">
        <w:rPr>
          <w:rFonts w:ascii="Times New Roman" w:hAnsi="Times New Roman" w:cs="Times New Roman"/>
        </w:rPr>
        <w:t xml:space="preserve"> </w:t>
      </w:r>
      <w:r w:rsidR="000E389F" w:rsidRPr="00BF0598">
        <w:rPr>
          <w:rFonts w:ascii="Times New Roman" w:hAnsi="Times New Roman" w:cs="Times New Roman"/>
        </w:rPr>
        <w:t>T</w:t>
      </w:r>
      <w:r w:rsidR="008E3C19" w:rsidRPr="00BF0598">
        <w:rPr>
          <w:rFonts w:ascii="Times New Roman" w:hAnsi="Times New Roman" w:cs="Times New Roman"/>
        </w:rPr>
        <w:t xml:space="preserve">he Tribal government obligation is still relatively new and </w:t>
      </w:r>
      <w:r w:rsidR="0078798C" w:rsidRPr="00BF0598">
        <w:rPr>
          <w:rFonts w:ascii="Times New Roman" w:hAnsi="Times New Roman" w:cs="Times New Roman"/>
        </w:rPr>
        <w:t>covers topics critical to deployment on Tribal lands, such as feasibility</w:t>
      </w:r>
      <w:r w:rsidR="009D5D37" w:rsidRPr="00BF0598">
        <w:rPr>
          <w:rFonts w:ascii="Times New Roman" w:hAnsi="Times New Roman" w:cs="Times New Roman"/>
        </w:rPr>
        <w:t xml:space="preserve"> </w:t>
      </w:r>
      <w:r w:rsidR="003F1FEA" w:rsidRPr="00BF0598">
        <w:rPr>
          <w:rFonts w:ascii="Times New Roman" w:hAnsi="Times New Roman" w:cs="Times New Roman"/>
        </w:rPr>
        <w:t xml:space="preserve">planning, </w:t>
      </w:r>
      <w:r w:rsidR="0078798C" w:rsidRPr="00BF0598">
        <w:rPr>
          <w:rFonts w:ascii="Times New Roman" w:hAnsi="Times New Roman" w:cs="Times New Roman"/>
        </w:rPr>
        <w:t>sustainability</w:t>
      </w:r>
      <w:r w:rsidR="009D5D37" w:rsidRPr="00BF0598">
        <w:rPr>
          <w:rFonts w:ascii="Times New Roman" w:hAnsi="Times New Roman" w:cs="Times New Roman"/>
        </w:rPr>
        <w:t xml:space="preserve"> planning</w:t>
      </w:r>
      <w:r w:rsidR="0078798C" w:rsidRPr="00BF0598">
        <w:rPr>
          <w:rFonts w:ascii="Times New Roman" w:hAnsi="Times New Roman" w:cs="Times New Roman"/>
        </w:rPr>
        <w:t>, and compliance with federal and Tribal laws</w:t>
      </w:r>
      <w:r w:rsidR="008E3C19" w:rsidRPr="00BF0598">
        <w:rPr>
          <w:rFonts w:ascii="Times New Roman" w:hAnsi="Times New Roman" w:cs="Times New Roman"/>
        </w:rPr>
        <w:t>.</w:t>
      </w:r>
      <w:r w:rsidR="00376448" w:rsidRPr="00BF0598">
        <w:rPr>
          <w:rFonts w:ascii="Times New Roman" w:hAnsi="Times New Roman" w:cs="Times New Roman"/>
        </w:rPr>
        <w:t xml:space="preserve"> </w:t>
      </w:r>
      <w:r w:rsidR="008E3C19" w:rsidRPr="00BF0598">
        <w:rPr>
          <w:rFonts w:ascii="Times New Roman" w:hAnsi="Times New Roman" w:cs="Times New Roman"/>
        </w:rPr>
        <w:t>I encourage you to share your experiences.</w:t>
      </w:r>
      <w:r w:rsidR="00376448" w:rsidRPr="00BF0598">
        <w:rPr>
          <w:rFonts w:ascii="Times New Roman" w:hAnsi="Times New Roman" w:cs="Times New Roman"/>
        </w:rPr>
        <w:t xml:space="preserve"> </w:t>
      </w:r>
      <w:r w:rsidR="00A41A2C" w:rsidRPr="00BF0598">
        <w:rPr>
          <w:rFonts w:ascii="Times New Roman" w:hAnsi="Times New Roman" w:cs="Times New Roman"/>
        </w:rPr>
        <w:t>Where it is working well, let’s work together to replicate that success.</w:t>
      </w:r>
      <w:r w:rsidR="00376448" w:rsidRPr="00BF0598">
        <w:rPr>
          <w:rFonts w:ascii="Times New Roman" w:hAnsi="Times New Roman" w:cs="Times New Roman"/>
        </w:rPr>
        <w:t xml:space="preserve"> </w:t>
      </w:r>
      <w:r w:rsidR="00A41A2C" w:rsidRPr="00BF0598">
        <w:rPr>
          <w:rFonts w:ascii="Times New Roman" w:hAnsi="Times New Roman" w:cs="Times New Roman"/>
        </w:rPr>
        <w:t>Where progress is stalled, let us know how we can help make sure carriers comply with the rules.</w:t>
      </w:r>
    </w:p>
    <w:p w14:paraId="13A7D8FA" w14:textId="77777777" w:rsidR="008309F5" w:rsidRPr="00BF0598" w:rsidRDefault="008309F5" w:rsidP="00376448">
      <w:pPr>
        <w:pStyle w:val="ListParagraph"/>
        <w:spacing w:after="0" w:line="360" w:lineRule="auto"/>
        <w:ind w:left="360"/>
        <w:rPr>
          <w:rFonts w:ascii="Times New Roman" w:hAnsi="Times New Roman" w:cs="Times New Roman"/>
        </w:rPr>
      </w:pPr>
    </w:p>
    <w:p w14:paraId="19C21A02" w14:textId="4357F5D8" w:rsidR="00C304C4" w:rsidRPr="00BF0598" w:rsidRDefault="000C33E7" w:rsidP="00376448">
      <w:pPr>
        <w:spacing w:after="0" w:line="360" w:lineRule="auto"/>
        <w:rPr>
          <w:rFonts w:ascii="Times New Roman" w:hAnsi="Times New Roman" w:cs="Times New Roman"/>
        </w:rPr>
      </w:pPr>
      <w:r w:rsidRPr="00BF0598">
        <w:rPr>
          <w:rFonts w:ascii="Times New Roman" w:hAnsi="Times New Roman" w:cs="Times New Roman"/>
        </w:rPr>
        <w:t>As part of our universal service reforms, we are also modernizing our E-Rate program.</w:t>
      </w:r>
      <w:r w:rsidR="00376448" w:rsidRPr="00BF0598">
        <w:rPr>
          <w:rFonts w:ascii="Times New Roman" w:hAnsi="Times New Roman" w:cs="Times New Roman"/>
        </w:rPr>
        <w:t xml:space="preserve"> </w:t>
      </w:r>
      <w:r w:rsidR="003F1FEA" w:rsidRPr="00BF0598">
        <w:rPr>
          <w:rFonts w:ascii="Times New Roman" w:hAnsi="Times New Roman" w:cs="Times New Roman"/>
        </w:rPr>
        <w:t>E-Rate</w:t>
      </w:r>
      <w:r w:rsidR="00BD0581" w:rsidRPr="00BF0598">
        <w:rPr>
          <w:rFonts w:ascii="Times New Roman" w:hAnsi="Times New Roman" w:cs="Times New Roman"/>
        </w:rPr>
        <w:t xml:space="preserve"> </w:t>
      </w:r>
      <w:r w:rsidRPr="00BF0598">
        <w:rPr>
          <w:rFonts w:ascii="Times New Roman" w:hAnsi="Times New Roman" w:cs="Times New Roman"/>
        </w:rPr>
        <w:t>has been</w:t>
      </w:r>
      <w:r w:rsidR="00C304C4" w:rsidRPr="00BF0598">
        <w:rPr>
          <w:rFonts w:ascii="Times New Roman" w:hAnsi="Times New Roman" w:cs="Times New Roman"/>
        </w:rPr>
        <w:t xml:space="preserve"> an invaluable asset in bringing</w:t>
      </w:r>
      <w:r w:rsidR="009A0BB8" w:rsidRPr="00BF0598">
        <w:rPr>
          <w:rFonts w:ascii="Times New Roman" w:hAnsi="Times New Roman" w:cs="Times New Roman"/>
        </w:rPr>
        <w:t xml:space="preserve"> telephone and Internet access</w:t>
      </w:r>
      <w:r w:rsidR="00C304C4" w:rsidRPr="00BF0598">
        <w:rPr>
          <w:rFonts w:ascii="Times New Roman" w:hAnsi="Times New Roman" w:cs="Times New Roman"/>
        </w:rPr>
        <w:t xml:space="preserve"> to all schools and libraries across the country, </w:t>
      </w:r>
      <w:r w:rsidR="00647EA5" w:rsidRPr="00BF0598">
        <w:rPr>
          <w:rFonts w:ascii="Times New Roman" w:hAnsi="Times New Roman" w:cs="Times New Roman"/>
        </w:rPr>
        <w:t>especially in parts of the country with historically low rates of connectivity, such as</w:t>
      </w:r>
      <w:r w:rsidR="00C304C4" w:rsidRPr="00BF0598">
        <w:rPr>
          <w:rFonts w:ascii="Times New Roman" w:hAnsi="Times New Roman" w:cs="Times New Roman"/>
        </w:rPr>
        <w:t xml:space="preserve"> on Tribal lands</w:t>
      </w:r>
      <w:r w:rsidR="00647EA5" w:rsidRPr="00BF0598">
        <w:rPr>
          <w:rFonts w:ascii="Times New Roman" w:hAnsi="Times New Roman" w:cs="Times New Roman"/>
        </w:rPr>
        <w:t>.</w:t>
      </w:r>
      <w:r w:rsidR="00376448" w:rsidRPr="00BF0598">
        <w:rPr>
          <w:rFonts w:ascii="Times New Roman" w:hAnsi="Times New Roman" w:cs="Times New Roman"/>
        </w:rPr>
        <w:t xml:space="preserve"> </w:t>
      </w:r>
      <w:r w:rsidR="004B5A6C" w:rsidRPr="00BF0598">
        <w:rPr>
          <w:rFonts w:ascii="Times New Roman" w:hAnsi="Times New Roman" w:cs="Times New Roman"/>
        </w:rPr>
        <w:t xml:space="preserve">So far, E-Rate has brought </w:t>
      </w:r>
      <w:r w:rsidR="00B219D6" w:rsidRPr="00BF0598">
        <w:rPr>
          <w:rFonts w:ascii="Times New Roman" w:hAnsi="Times New Roman" w:cs="Times New Roman"/>
          <w:u w:val="single"/>
        </w:rPr>
        <w:t>basic</w:t>
      </w:r>
      <w:r w:rsidR="00B219D6" w:rsidRPr="00BF0598">
        <w:rPr>
          <w:rFonts w:ascii="Times New Roman" w:hAnsi="Times New Roman" w:cs="Times New Roman"/>
        </w:rPr>
        <w:t xml:space="preserve"> connectivity to </w:t>
      </w:r>
      <w:r w:rsidR="004B5A6C" w:rsidRPr="00BF0598">
        <w:rPr>
          <w:rFonts w:ascii="Times New Roman" w:hAnsi="Times New Roman" w:cs="Times New Roman"/>
        </w:rPr>
        <w:t xml:space="preserve">educational facilities </w:t>
      </w:r>
      <w:r w:rsidR="00420D1B" w:rsidRPr="00BF0598">
        <w:rPr>
          <w:rFonts w:ascii="Times New Roman" w:hAnsi="Times New Roman" w:cs="Times New Roman"/>
        </w:rPr>
        <w:t xml:space="preserve">in </w:t>
      </w:r>
      <w:r w:rsidR="00B219D6" w:rsidRPr="00BF0598">
        <w:rPr>
          <w:rFonts w:ascii="Times New Roman" w:hAnsi="Times New Roman" w:cs="Times New Roman"/>
        </w:rPr>
        <w:t>Indian Country</w:t>
      </w:r>
      <w:r w:rsidR="009A0BB8" w:rsidRPr="00BF0598">
        <w:rPr>
          <w:rFonts w:ascii="Times New Roman" w:hAnsi="Times New Roman" w:cs="Times New Roman"/>
        </w:rPr>
        <w:t xml:space="preserve">, </w:t>
      </w:r>
      <w:r w:rsidR="004B5A6C" w:rsidRPr="00BF0598">
        <w:rPr>
          <w:rFonts w:ascii="Times New Roman" w:hAnsi="Times New Roman" w:cs="Times New Roman"/>
        </w:rPr>
        <w:t xml:space="preserve">but </w:t>
      </w:r>
      <w:r w:rsidR="009A0BB8" w:rsidRPr="00BF0598">
        <w:rPr>
          <w:rFonts w:ascii="Times New Roman" w:hAnsi="Times New Roman" w:cs="Times New Roman"/>
        </w:rPr>
        <w:t xml:space="preserve">it is time to modernize the </w:t>
      </w:r>
      <w:r w:rsidR="003F1FEA" w:rsidRPr="00BF0598">
        <w:rPr>
          <w:rFonts w:ascii="Times New Roman" w:hAnsi="Times New Roman" w:cs="Times New Roman"/>
        </w:rPr>
        <w:t>E-Rate</w:t>
      </w:r>
      <w:r w:rsidR="009A0BB8" w:rsidRPr="00BF0598">
        <w:rPr>
          <w:rFonts w:ascii="Times New Roman" w:hAnsi="Times New Roman" w:cs="Times New Roman"/>
        </w:rPr>
        <w:t xml:space="preserve"> program to </w:t>
      </w:r>
      <w:r w:rsidR="004B5A6C" w:rsidRPr="00BF0598">
        <w:rPr>
          <w:rFonts w:ascii="Times New Roman" w:hAnsi="Times New Roman" w:cs="Times New Roman"/>
        </w:rPr>
        <w:t xml:space="preserve">prioritize bringing </w:t>
      </w:r>
      <w:r w:rsidR="009A0BB8" w:rsidRPr="00BF0598">
        <w:rPr>
          <w:rFonts w:ascii="Times New Roman" w:hAnsi="Times New Roman" w:cs="Times New Roman"/>
          <w:u w:val="single"/>
        </w:rPr>
        <w:t>high-speed broadband</w:t>
      </w:r>
      <w:r w:rsidR="009A0BB8" w:rsidRPr="00BF0598">
        <w:rPr>
          <w:rFonts w:ascii="Times New Roman" w:hAnsi="Times New Roman" w:cs="Times New Roman"/>
        </w:rPr>
        <w:t xml:space="preserve"> connectivity to </w:t>
      </w:r>
      <w:r w:rsidR="004B5A6C" w:rsidRPr="00BF0598">
        <w:rPr>
          <w:rFonts w:ascii="Times New Roman" w:hAnsi="Times New Roman" w:cs="Times New Roman"/>
        </w:rPr>
        <w:t>educational facilities in Indian Country</w:t>
      </w:r>
      <w:r w:rsidR="009A0BB8" w:rsidRPr="00BF0598">
        <w:rPr>
          <w:rFonts w:ascii="Times New Roman" w:hAnsi="Times New Roman" w:cs="Times New Roman"/>
        </w:rPr>
        <w:t>.</w:t>
      </w:r>
      <w:r w:rsidR="00376448" w:rsidRPr="00BF0598">
        <w:rPr>
          <w:rFonts w:ascii="Times New Roman" w:hAnsi="Times New Roman" w:cs="Times New Roman"/>
        </w:rPr>
        <w:t xml:space="preserve"> </w:t>
      </w:r>
      <w:r w:rsidR="004B5A6C" w:rsidRPr="00BF0598">
        <w:rPr>
          <w:rFonts w:ascii="Times New Roman" w:hAnsi="Times New Roman" w:cs="Times New Roman"/>
        </w:rPr>
        <w:t xml:space="preserve">One particular focus is to make sure E-Rate funds </w:t>
      </w:r>
      <w:r w:rsidR="00A41A2C" w:rsidRPr="00BF0598">
        <w:rPr>
          <w:rFonts w:ascii="Times New Roman" w:hAnsi="Times New Roman" w:cs="Times New Roman"/>
        </w:rPr>
        <w:t>are equitably distributed to all eligible entities—including</w:t>
      </w:r>
      <w:r w:rsidR="004B5A6C" w:rsidRPr="00BF0598">
        <w:rPr>
          <w:rFonts w:ascii="Times New Roman" w:hAnsi="Times New Roman" w:cs="Times New Roman"/>
        </w:rPr>
        <w:t xml:space="preserve"> rural schools and libraries on Tribal lands—in order to reduce the digital divide that continues to plague so many parts of rural America, and especially Indian </w:t>
      </w:r>
      <w:r w:rsidR="002935D1" w:rsidRPr="00BF0598">
        <w:rPr>
          <w:rFonts w:ascii="Times New Roman" w:hAnsi="Times New Roman" w:cs="Times New Roman"/>
        </w:rPr>
        <w:t>Country.</w:t>
      </w:r>
      <w:r w:rsidR="00376448" w:rsidRPr="00BF0598">
        <w:rPr>
          <w:rFonts w:ascii="Times New Roman" w:hAnsi="Times New Roman" w:cs="Times New Roman"/>
        </w:rPr>
        <w:t xml:space="preserve"> </w:t>
      </w:r>
      <w:r w:rsidR="00C304C4" w:rsidRPr="00BF0598">
        <w:rPr>
          <w:rFonts w:ascii="Times New Roman" w:hAnsi="Times New Roman" w:cs="Times New Roman"/>
        </w:rPr>
        <w:t xml:space="preserve">This is a top priority for </w:t>
      </w:r>
      <w:r w:rsidR="000E389F" w:rsidRPr="00BF0598">
        <w:rPr>
          <w:rFonts w:ascii="Times New Roman" w:hAnsi="Times New Roman" w:cs="Times New Roman"/>
        </w:rPr>
        <w:t xml:space="preserve">the </w:t>
      </w:r>
      <w:r w:rsidR="00C304C4" w:rsidRPr="00BF0598">
        <w:rPr>
          <w:rFonts w:ascii="Times New Roman" w:hAnsi="Times New Roman" w:cs="Times New Roman"/>
        </w:rPr>
        <w:t>Commission.</w:t>
      </w:r>
    </w:p>
    <w:p w14:paraId="6A169BB3" w14:textId="77777777" w:rsidR="000C33E7" w:rsidRPr="00BF0598" w:rsidRDefault="000C33E7" w:rsidP="00376448">
      <w:pPr>
        <w:spacing w:after="0" w:line="360" w:lineRule="auto"/>
        <w:rPr>
          <w:rFonts w:ascii="Times New Roman" w:hAnsi="Times New Roman" w:cs="Times New Roman"/>
        </w:rPr>
      </w:pPr>
    </w:p>
    <w:p w14:paraId="0060169F" w14:textId="46E17293" w:rsidR="003570E2" w:rsidRPr="00BF0598" w:rsidRDefault="004B5A6C" w:rsidP="00376448">
      <w:pPr>
        <w:spacing w:after="0" w:line="360" w:lineRule="auto"/>
        <w:rPr>
          <w:rFonts w:ascii="Times New Roman" w:hAnsi="Times New Roman" w:cs="Times New Roman"/>
        </w:rPr>
      </w:pPr>
      <w:r w:rsidRPr="00BF0598">
        <w:rPr>
          <w:rFonts w:ascii="Times New Roman" w:hAnsi="Times New Roman" w:cs="Times New Roman"/>
        </w:rPr>
        <w:t>E</w:t>
      </w:r>
      <w:r w:rsidR="003570E2" w:rsidRPr="00BF0598">
        <w:rPr>
          <w:rFonts w:ascii="Times New Roman" w:hAnsi="Times New Roman" w:cs="Times New Roman"/>
        </w:rPr>
        <w:t>ven today</w:t>
      </w:r>
      <w:r w:rsidRPr="00BF0598">
        <w:rPr>
          <w:rFonts w:ascii="Times New Roman" w:hAnsi="Times New Roman" w:cs="Times New Roman"/>
        </w:rPr>
        <w:t>,</w:t>
      </w:r>
      <w:r w:rsidR="003570E2" w:rsidRPr="00BF0598">
        <w:rPr>
          <w:rFonts w:ascii="Times New Roman" w:hAnsi="Times New Roman" w:cs="Times New Roman"/>
        </w:rPr>
        <w:t xml:space="preserve"> most schools operated by the Bureau of Indian Education have, at best, a few T1 lines providing Internet access to their entire student bodies.</w:t>
      </w:r>
      <w:r w:rsidR="00376448" w:rsidRPr="00BF0598">
        <w:rPr>
          <w:rFonts w:ascii="Times New Roman" w:hAnsi="Times New Roman" w:cs="Times New Roman"/>
        </w:rPr>
        <w:t xml:space="preserve"> </w:t>
      </w:r>
      <w:r w:rsidR="003570E2" w:rsidRPr="00BF0598">
        <w:rPr>
          <w:rFonts w:ascii="Times New Roman" w:hAnsi="Times New Roman" w:cs="Times New Roman"/>
        </w:rPr>
        <w:t>And I know this is</w:t>
      </w:r>
      <w:r w:rsidRPr="00BF0598">
        <w:rPr>
          <w:rFonts w:ascii="Times New Roman" w:hAnsi="Times New Roman" w:cs="Times New Roman"/>
        </w:rPr>
        <w:t xml:space="preserve">n’t </w:t>
      </w:r>
      <w:r w:rsidR="003570E2" w:rsidRPr="00BF0598">
        <w:rPr>
          <w:rFonts w:ascii="Times New Roman" w:hAnsi="Times New Roman" w:cs="Times New Roman"/>
        </w:rPr>
        <w:t>limited to BIE schools.</w:t>
      </w:r>
      <w:r w:rsidR="00627909" w:rsidRPr="00BF0598">
        <w:rPr>
          <w:rFonts w:ascii="Times New Roman" w:hAnsi="Times New Roman" w:cs="Times New Roman"/>
        </w:rPr>
        <w:t xml:space="preserve"> </w:t>
      </w:r>
      <w:r w:rsidRPr="00BF0598">
        <w:rPr>
          <w:rFonts w:ascii="Times New Roman" w:hAnsi="Times New Roman" w:cs="Times New Roman"/>
        </w:rPr>
        <w:t xml:space="preserve">If this sort of legacy technology is no longer good enough for our businesses and homes, it’s certainly no longer </w:t>
      </w:r>
      <w:r w:rsidR="003570E2" w:rsidRPr="00BF0598">
        <w:rPr>
          <w:rFonts w:ascii="Times New Roman" w:hAnsi="Times New Roman" w:cs="Times New Roman"/>
        </w:rPr>
        <w:t>good enough for our schools and libraries.</w:t>
      </w:r>
      <w:r w:rsidR="00376448" w:rsidRPr="00BF0598">
        <w:rPr>
          <w:rFonts w:ascii="Times New Roman" w:hAnsi="Times New Roman" w:cs="Times New Roman"/>
        </w:rPr>
        <w:t xml:space="preserve"> </w:t>
      </w:r>
      <w:r w:rsidR="003570E2" w:rsidRPr="00BF0598">
        <w:rPr>
          <w:rFonts w:ascii="Times New Roman" w:hAnsi="Times New Roman" w:cs="Times New Roman"/>
        </w:rPr>
        <w:t>All of our students, whether they are attending</w:t>
      </w:r>
      <w:r w:rsidR="0078798C" w:rsidRPr="00BF0598">
        <w:rPr>
          <w:rFonts w:ascii="Times New Roman" w:hAnsi="Times New Roman" w:cs="Times New Roman"/>
        </w:rPr>
        <w:t>, for example, the Lone Man School on Pine Ridge, the Jack Norton School on Yurok, or the Santa Fe Indian School,</w:t>
      </w:r>
      <w:r w:rsidR="003570E2" w:rsidRPr="00BF0598">
        <w:rPr>
          <w:rFonts w:ascii="Times New Roman" w:hAnsi="Times New Roman" w:cs="Times New Roman"/>
        </w:rPr>
        <w:t xml:space="preserve"> deserve to have full access to all the digital education tools </w:t>
      </w:r>
      <w:r w:rsidR="00240F96" w:rsidRPr="00BF0598">
        <w:rPr>
          <w:rFonts w:ascii="Times New Roman" w:hAnsi="Times New Roman" w:cs="Times New Roman"/>
        </w:rPr>
        <w:t xml:space="preserve">our society has </w:t>
      </w:r>
      <w:r w:rsidR="003570E2" w:rsidRPr="00BF0598">
        <w:rPr>
          <w:rFonts w:ascii="Times New Roman" w:hAnsi="Times New Roman" w:cs="Times New Roman"/>
        </w:rPr>
        <w:t>to offer</w:t>
      </w:r>
      <w:r w:rsidR="002935D1" w:rsidRPr="00BF0598">
        <w:rPr>
          <w:rFonts w:ascii="Times New Roman" w:hAnsi="Times New Roman" w:cs="Times New Roman"/>
        </w:rPr>
        <w:t>.</w:t>
      </w:r>
      <w:r w:rsidR="00376448" w:rsidRPr="00BF0598">
        <w:rPr>
          <w:rFonts w:ascii="Times New Roman" w:hAnsi="Times New Roman" w:cs="Times New Roman"/>
        </w:rPr>
        <w:t xml:space="preserve"> </w:t>
      </w:r>
      <w:r w:rsidR="00240F96" w:rsidRPr="00BF0598">
        <w:rPr>
          <w:rFonts w:ascii="Times New Roman" w:hAnsi="Times New Roman" w:cs="Times New Roman"/>
        </w:rPr>
        <w:t>Full stop</w:t>
      </w:r>
      <w:r w:rsidR="00516CC2" w:rsidRPr="00BF0598">
        <w:rPr>
          <w:rFonts w:ascii="Times New Roman" w:hAnsi="Times New Roman" w:cs="Times New Roman"/>
        </w:rPr>
        <w:t>.</w:t>
      </w:r>
    </w:p>
    <w:p w14:paraId="01507728" w14:textId="77777777" w:rsidR="003570E2" w:rsidRPr="00BF0598" w:rsidRDefault="003570E2" w:rsidP="00376448">
      <w:pPr>
        <w:spacing w:after="0" w:line="360" w:lineRule="auto"/>
        <w:rPr>
          <w:rFonts w:ascii="Times New Roman" w:hAnsi="Times New Roman" w:cs="Times New Roman"/>
        </w:rPr>
      </w:pPr>
    </w:p>
    <w:p w14:paraId="06F7DF27" w14:textId="4160603B" w:rsidR="00902343" w:rsidRPr="00BF0598" w:rsidRDefault="00C304C4" w:rsidP="00376448">
      <w:pPr>
        <w:spacing w:after="0" w:line="360" w:lineRule="auto"/>
        <w:rPr>
          <w:rFonts w:ascii="Times New Roman" w:hAnsi="Times New Roman" w:cs="Times New Roman"/>
        </w:rPr>
      </w:pPr>
      <w:r w:rsidRPr="00BF0598">
        <w:rPr>
          <w:rFonts w:ascii="Times New Roman" w:hAnsi="Times New Roman" w:cs="Times New Roman"/>
        </w:rPr>
        <w:t>I urge you to work with us as we tackle this challenge that brings such promise to your children and communities.</w:t>
      </w:r>
      <w:r w:rsidR="00376448" w:rsidRPr="00BF0598">
        <w:rPr>
          <w:rFonts w:ascii="Times New Roman" w:hAnsi="Times New Roman" w:cs="Times New Roman"/>
        </w:rPr>
        <w:t xml:space="preserve"> </w:t>
      </w:r>
      <w:r w:rsidR="004B5A6C" w:rsidRPr="00BF0598">
        <w:rPr>
          <w:rFonts w:ascii="Times New Roman" w:hAnsi="Times New Roman" w:cs="Times New Roman"/>
        </w:rPr>
        <w:t>Just</w:t>
      </w:r>
      <w:r w:rsidR="003570E2" w:rsidRPr="00BF0598">
        <w:rPr>
          <w:rFonts w:ascii="Times New Roman" w:hAnsi="Times New Roman" w:cs="Times New Roman"/>
        </w:rPr>
        <w:t xml:space="preserve"> as with my call for active engagement </w:t>
      </w:r>
      <w:r w:rsidR="004B5A6C" w:rsidRPr="00BF0598">
        <w:rPr>
          <w:rFonts w:ascii="Times New Roman" w:hAnsi="Times New Roman" w:cs="Times New Roman"/>
        </w:rPr>
        <w:t xml:space="preserve">with the </w:t>
      </w:r>
      <w:r w:rsidR="00516CC2" w:rsidRPr="00BF0598">
        <w:rPr>
          <w:rFonts w:ascii="Times New Roman" w:hAnsi="Times New Roman" w:cs="Times New Roman"/>
        </w:rPr>
        <w:t xml:space="preserve">Connect America </w:t>
      </w:r>
      <w:r w:rsidR="004B5A6C" w:rsidRPr="00BF0598">
        <w:rPr>
          <w:rFonts w:ascii="Times New Roman" w:hAnsi="Times New Roman" w:cs="Times New Roman"/>
        </w:rPr>
        <w:t xml:space="preserve">Fund </w:t>
      </w:r>
      <w:r w:rsidR="00516CC2" w:rsidRPr="00BF0598">
        <w:rPr>
          <w:rFonts w:ascii="Times New Roman" w:hAnsi="Times New Roman" w:cs="Times New Roman"/>
        </w:rPr>
        <w:t xml:space="preserve">and the </w:t>
      </w:r>
      <w:r w:rsidR="003570E2" w:rsidRPr="00BF0598">
        <w:rPr>
          <w:rFonts w:ascii="Times New Roman" w:hAnsi="Times New Roman" w:cs="Times New Roman"/>
        </w:rPr>
        <w:t xml:space="preserve">rural broadband experiment process, </w:t>
      </w:r>
      <w:r w:rsidR="004B5A6C" w:rsidRPr="00BF0598">
        <w:rPr>
          <w:rFonts w:ascii="Times New Roman" w:hAnsi="Times New Roman" w:cs="Times New Roman"/>
        </w:rPr>
        <w:t xml:space="preserve">please share with us your ideas to </w:t>
      </w:r>
      <w:r w:rsidR="003570E2" w:rsidRPr="00BF0598">
        <w:rPr>
          <w:rFonts w:ascii="Times New Roman" w:hAnsi="Times New Roman" w:cs="Times New Roman"/>
        </w:rPr>
        <w:t xml:space="preserve">make </w:t>
      </w:r>
      <w:r w:rsidR="003F1FEA" w:rsidRPr="00BF0598">
        <w:rPr>
          <w:rFonts w:ascii="Times New Roman" w:hAnsi="Times New Roman" w:cs="Times New Roman"/>
        </w:rPr>
        <w:t>E-Rate</w:t>
      </w:r>
      <w:r w:rsidR="003570E2" w:rsidRPr="00BF0598">
        <w:rPr>
          <w:rFonts w:ascii="Times New Roman" w:hAnsi="Times New Roman" w:cs="Times New Roman"/>
        </w:rPr>
        <w:t xml:space="preserve"> work better for </w:t>
      </w:r>
      <w:r w:rsidR="004B5A6C" w:rsidRPr="00BF0598">
        <w:rPr>
          <w:rFonts w:ascii="Times New Roman" w:hAnsi="Times New Roman" w:cs="Times New Roman"/>
        </w:rPr>
        <w:t xml:space="preserve">your </w:t>
      </w:r>
      <w:r w:rsidR="003570E2" w:rsidRPr="00BF0598">
        <w:rPr>
          <w:rFonts w:ascii="Times New Roman" w:hAnsi="Times New Roman" w:cs="Times New Roman"/>
        </w:rPr>
        <w:t>communities.</w:t>
      </w:r>
      <w:r w:rsidR="00376448" w:rsidRPr="00BF0598">
        <w:rPr>
          <w:rFonts w:ascii="Times New Roman" w:hAnsi="Times New Roman" w:cs="Times New Roman"/>
        </w:rPr>
        <w:t xml:space="preserve"> </w:t>
      </w:r>
      <w:r w:rsidR="00163E18" w:rsidRPr="00BF0598">
        <w:rPr>
          <w:rFonts w:ascii="Times New Roman" w:hAnsi="Times New Roman" w:cs="Times New Roman"/>
        </w:rPr>
        <w:t xml:space="preserve">In fact, we released a Public Notice last week seeking focused comment on </w:t>
      </w:r>
      <w:r w:rsidR="003F1FEA" w:rsidRPr="00BF0598">
        <w:rPr>
          <w:rFonts w:ascii="Times New Roman" w:hAnsi="Times New Roman" w:cs="Times New Roman"/>
        </w:rPr>
        <w:t>E-Rate</w:t>
      </w:r>
      <w:r w:rsidR="00163E18" w:rsidRPr="00BF0598">
        <w:rPr>
          <w:rFonts w:ascii="Times New Roman" w:hAnsi="Times New Roman" w:cs="Times New Roman"/>
        </w:rPr>
        <w:t xml:space="preserve"> modernization.</w:t>
      </w:r>
      <w:r w:rsidR="00376448" w:rsidRPr="00BF0598">
        <w:rPr>
          <w:rFonts w:ascii="Times New Roman" w:hAnsi="Times New Roman" w:cs="Times New Roman"/>
        </w:rPr>
        <w:t xml:space="preserve"> </w:t>
      </w:r>
      <w:r w:rsidR="00163E18" w:rsidRPr="00BF0598">
        <w:rPr>
          <w:rFonts w:ascii="Times New Roman" w:hAnsi="Times New Roman" w:cs="Times New Roman"/>
        </w:rPr>
        <w:t xml:space="preserve">We need your input to ensure that the </w:t>
      </w:r>
      <w:r w:rsidR="001E5A1C" w:rsidRPr="00BF0598">
        <w:rPr>
          <w:rFonts w:ascii="Times New Roman" w:hAnsi="Times New Roman" w:cs="Times New Roman"/>
        </w:rPr>
        <w:t>E-Rate</w:t>
      </w:r>
      <w:r w:rsidR="00163E18" w:rsidRPr="00BF0598">
        <w:rPr>
          <w:rFonts w:ascii="Times New Roman" w:hAnsi="Times New Roman" w:cs="Times New Roman"/>
        </w:rPr>
        <w:t xml:space="preserve"> program brings 21</w:t>
      </w:r>
      <w:r w:rsidR="00163E18" w:rsidRPr="00BF0598">
        <w:rPr>
          <w:rFonts w:ascii="Times New Roman" w:hAnsi="Times New Roman" w:cs="Times New Roman"/>
          <w:vertAlign w:val="superscript"/>
        </w:rPr>
        <w:t>st</w:t>
      </w:r>
      <w:r w:rsidR="00163E18" w:rsidRPr="00BF0598">
        <w:rPr>
          <w:rFonts w:ascii="Times New Roman" w:hAnsi="Times New Roman" w:cs="Times New Roman"/>
        </w:rPr>
        <w:t xml:space="preserve"> Century connectivity to Indian education.</w:t>
      </w:r>
    </w:p>
    <w:p w14:paraId="5A89BC6F" w14:textId="77777777" w:rsidR="003570E2" w:rsidRPr="00BF0598" w:rsidRDefault="003570E2" w:rsidP="00376448">
      <w:pPr>
        <w:spacing w:after="0" w:line="360" w:lineRule="auto"/>
        <w:rPr>
          <w:rFonts w:ascii="Times New Roman" w:hAnsi="Times New Roman" w:cs="Times New Roman"/>
        </w:rPr>
      </w:pPr>
    </w:p>
    <w:p w14:paraId="710EE78E" w14:textId="4E112059" w:rsidR="00240F96" w:rsidRPr="00BF0598" w:rsidRDefault="005B197F" w:rsidP="00376448">
      <w:pPr>
        <w:spacing w:after="0" w:line="360" w:lineRule="auto"/>
        <w:rPr>
          <w:rFonts w:ascii="Times New Roman" w:hAnsi="Times New Roman" w:cs="Times New Roman"/>
        </w:rPr>
      </w:pPr>
      <w:r w:rsidRPr="00BF0598">
        <w:rPr>
          <w:rFonts w:ascii="Times New Roman" w:hAnsi="Times New Roman" w:cs="Times New Roman"/>
        </w:rPr>
        <w:t>T</w:t>
      </w:r>
      <w:r w:rsidR="00240F96" w:rsidRPr="00BF0598">
        <w:rPr>
          <w:rFonts w:ascii="Times New Roman" w:hAnsi="Times New Roman" w:cs="Times New Roman"/>
        </w:rPr>
        <w:t xml:space="preserve">he issue of broadband infrastructure expansion </w:t>
      </w:r>
      <w:r w:rsidRPr="00BF0598">
        <w:rPr>
          <w:rFonts w:ascii="Times New Roman" w:hAnsi="Times New Roman" w:cs="Times New Roman"/>
        </w:rPr>
        <w:t>o</w:t>
      </w:r>
      <w:r w:rsidR="00240F96" w:rsidRPr="00BF0598">
        <w:rPr>
          <w:rFonts w:ascii="Times New Roman" w:hAnsi="Times New Roman" w:cs="Times New Roman"/>
        </w:rPr>
        <w:t xml:space="preserve">n Tribal lands </w:t>
      </w:r>
      <w:r w:rsidRPr="00BF0598">
        <w:rPr>
          <w:rFonts w:ascii="Times New Roman" w:hAnsi="Times New Roman" w:cs="Times New Roman"/>
        </w:rPr>
        <w:t>i</w:t>
      </w:r>
      <w:r w:rsidR="00240F96" w:rsidRPr="00BF0598">
        <w:rPr>
          <w:rFonts w:ascii="Times New Roman" w:hAnsi="Times New Roman" w:cs="Times New Roman"/>
        </w:rPr>
        <w:t>s critical to the future</w:t>
      </w:r>
      <w:r w:rsidRPr="00BF0598">
        <w:rPr>
          <w:rFonts w:ascii="Times New Roman" w:hAnsi="Times New Roman" w:cs="Times New Roman"/>
        </w:rPr>
        <w:t xml:space="preserve"> of your communities</w:t>
      </w:r>
      <w:r w:rsidR="00240F96" w:rsidRPr="00BF0598">
        <w:rPr>
          <w:rFonts w:ascii="Times New Roman" w:hAnsi="Times New Roman" w:cs="Times New Roman"/>
        </w:rPr>
        <w:t xml:space="preserve"> because it can</w:t>
      </w:r>
      <w:r w:rsidR="002935D1" w:rsidRPr="00BF0598">
        <w:rPr>
          <w:rFonts w:ascii="Times New Roman" w:hAnsi="Times New Roman" w:cs="Times New Roman"/>
        </w:rPr>
        <w:t xml:space="preserve"> unlock so many other benefits.</w:t>
      </w:r>
      <w:r w:rsidR="00376448" w:rsidRPr="00BF0598">
        <w:rPr>
          <w:rFonts w:ascii="Times New Roman" w:hAnsi="Times New Roman" w:cs="Times New Roman"/>
        </w:rPr>
        <w:t xml:space="preserve"> </w:t>
      </w:r>
      <w:r w:rsidR="00240F96" w:rsidRPr="00BF0598">
        <w:rPr>
          <w:rFonts w:ascii="Times New Roman" w:hAnsi="Times New Roman" w:cs="Times New Roman"/>
        </w:rPr>
        <w:t>But th</w:t>
      </w:r>
      <w:r w:rsidRPr="00BF0598">
        <w:rPr>
          <w:rFonts w:ascii="Times New Roman" w:hAnsi="Times New Roman" w:cs="Times New Roman"/>
        </w:rPr>
        <w:t xml:space="preserve">ere are several other important </w:t>
      </w:r>
      <w:r w:rsidR="00344DAA" w:rsidRPr="00BF0598">
        <w:rPr>
          <w:rFonts w:ascii="Times New Roman" w:hAnsi="Times New Roman" w:cs="Times New Roman"/>
        </w:rPr>
        <w:t xml:space="preserve">goals </w:t>
      </w:r>
      <w:r w:rsidRPr="00BF0598">
        <w:rPr>
          <w:rFonts w:ascii="Times New Roman" w:hAnsi="Times New Roman" w:cs="Times New Roman"/>
        </w:rPr>
        <w:t xml:space="preserve">we </w:t>
      </w:r>
      <w:r w:rsidR="00344DAA" w:rsidRPr="00BF0598">
        <w:rPr>
          <w:rFonts w:ascii="Times New Roman" w:hAnsi="Times New Roman" w:cs="Times New Roman"/>
        </w:rPr>
        <w:t>should strive for</w:t>
      </w:r>
      <w:r w:rsidRPr="00BF0598">
        <w:rPr>
          <w:rFonts w:ascii="Times New Roman" w:hAnsi="Times New Roman" w:cs="Times New Roman"/>
        </w:rPr>
        <w:t xml:space="preserve">.  </w:t>
      </w:r>
    </w:p>
    <w:p w14:paraId="63D62EBE" w14:textId="77777777" w:rsidR="00240F96" w:rsidRPr="00BF0598" w:rsidRDefault="00240F96" w:rsidP="00376448">
      <w:pPr>
        <w:spacing w:after="0" w:line="360" w:lineRule="auto"/>
        <w:ind w:firstLine="720"/>
        <w:rPr>
          <w:rFonts w:ascii="Times New Roman" w:hAnsi="Times New Roman" w:cs="Times New Roman"/>
        </w:rPr>
      </w:pPr>
    </w:p>
    <w:p w14:paraId="2ACC081D" w14:textId="10A9719B" w:rsidR="00761D22" w:rsidRPr="00BF0598" w:rsidRDefault="003E75BE" w:rsidP="00376448">
      <w:pPr>
        <w:spacing w:after="0" w:line="360" w:lineRule="auto"/>
        <w:rPr>
          <w:rFonts w:ascii="Times New Roman" w:hAnsi="Times New Roman" w:cs="Times New Roman"/>
        </w:rPr>
      </w:pPr>
      <w:r w:rsidRPr="00BF0598">
        <w:rPr>
          <w:rFonts w:ascii="Times New Roman" w:hAnsi="Times New Roman" w:cs="Times New Roman"/>
        </w:rPr>
        <w:t>Goal number two</w:t>
      </w:r>
      <w:r w:rsidR="00240F96" w:rsidRPr="00BF0598">
        <w:rPr>
          <w:rFonts w:ascii="Times New Roman" w:hAnsi="Times New Roman" w:cs="Times New Roman"/>
        </w:rPr>
        <w:t xml:space="preserve"> is to free up more spectrum</w:t>
      </w:r>
      <w:r w:rsidR="005B197F" w:rsidRPr="00BF0598">
        <w:rPr>
          <w:rFonts w:ascii="Times New Roman" w:hAnsi="Times New Roman" w:cs="Times New Roman"/>
        </w:rPr>
        <w:t>, both licensed and unlicensed, o</w:t>
      </w:r>
      <w:r w:rsidR="00240F96" w:rsidRPr="00BF0598">
        <w:rPr>
          <w:rFonts w:ascii="Times New Roman" w:hAnsi="Times New Roman" w:cs="Times New Roman"/>
        </w:rPr>
        <w:t>n Tribal lands</w:t>
      </w:r>
      <w:r w:rsidR="004F73F3" w:rsidRPr="00BF0598">
        <w:rPr>
          <w:rFonts w:ascii="Times New Roman" w:hAnsi="Times New Roman" w:cs="Times New Roman"/>
        </w:rPr>
        <w:t>.</w:t>
      </w:r>
      <w:r w:rsidR="00376448" w:rsidRPr="00BF0598">
        <w:rPr>
          <w:rFonts w:ascii="Times New Roman" w:hAnsi="Times New Roman" w:cs="Times New Roman"/>
        </w:rPr>
        <w:t xml:space="preserve"> </w:t>
      </w:r>
      <w:r w:rsidR="0035694D" w:rsidRPr="00BF0598">
        <w:rPr>
          <w:rFonts w:ascii="Times New Roman" w:hAnsi="Times New Roman" w:cs="Times New Roman"/>
        </w:rPr>
        <w:t>Increasingly, when we talk about broadband connectivity, we’re talking about wireless.</w:t>
      </w:r>
      <w:r w:rsidR="00376448" w:rsidRPr="00BF0598">
        <w:rPr>
          <w:rFonts w:ascii="Times New Roman" w:hAnsi="Times New Roman" w:cs="Times New Roman"/>
        </w:rPr>
        <w:t xml:space="preserve"> </w:t>
      </w:r>
      <w:r w:rsidR="003E4827" w:rsidRPr="00BF0598">
        <w:rPr>
          <w:rFonts w:ascii="Times New Roman" w:hAnsi="Times New Roman" w:cs="Times New Roman"/>
        </w:rPr>
        <w:t>W</w:t>
      </w:r>
      <w:r w:rsidR="00474BB2" w:rsidRPr="00BF0598">
        <w:rPr>
          <w:rFonts w:ascii="Times New Roman" w:hAnsi="Times New Roman" w:cs="Times New Roman"/>
        </w:rPr>
        <w:t xml:space="preserve">e </w:t>
      </w:r>
      <w:r w:rsidR="002935D1" w:rsidRPr="00BF0598">
        <w:rPr>
          <w:rFonts w:ascii="Times New Roman" w:hAnsi="Times New Roman" w:cs="Times New Roman"/>
        </w:rPr>
        <w:t>will be bringing</w:t>
      </w:r>
      <w:r w:rsidR="00474BB2" w:rsidRPr="00BF0598">
        <w:rPr>
          <w:rFonts w:ascii="Times New Roman" w:hAnsi="Times New Roman" w:cs="Times New Roman"/>
        </w:rPr>
        <w:t xml:space="preserve"> m</w:t>
      </w:r>
      <w:r w:rsidR="002935D1" w:rsidRPr="00BF0598">
        <w:rPr>
          <w:rFonts w:ascii="Times New Roman" w:hAnsi="Times New Roman" w:cs="Times New Roman"/>
        </w:rPr>
        <w:t>ore spectrum capacity to market, including</w:t>
      </w:r>
      <w:r w:rsidR="00474BB2" w:rsidRPr="00BF0598">
        <w:rPr>
          <w:rFonts w:ascii="Times New Roman" w:hAnsi="Times New Roman" w:cs="Times New Roman"/>
        </w:rPr>
        <w:t xml:space="preserve"> on Tribal lands.</w:t>
      </w:r>
      <w:r w:rsidR="00627909" w:rsidRPr="00BF0598">
        <w:rPr>
          <w:rFonts w:ascii="Times New Roman" w:hAnsi="Times New Roman" w:cs="Times New Roman"/>
        </w:rPr>
        <w:t xml:space="preserve"> </w:t>
      </w:r>
    </w:p>
    <w:p w14:paraId="7060193F" w14:textId="77777777" w:rsidR="0068442D" w:rsidRPr="00BF0598" w:rsidRDefault="0068442D" w:rsidP="00376448">
      <w:pPr>
        <w:spacing w:after="0" w:line="360" w:lineRule="auto"/>
        <w:rPr>
          <w:rFonts w:ascii="Times New Roman" w:hAnsi="Times New Roman" w:cs="Times New Roman"/>
        </w:rPr>
      </w:pPr>
    </w:p>
    <w:p w14:paraId="31B5887D" w14:textId="5C5F9FB3" w:rsidR="00F105C0" w:rsidRPr="00BF0598" w:rsidRDefault="00240F96" w:rsidP="00376448">
      <w:pPr>
        <w:spacing w:after="0" w:line="360" w:lineRule="auto"/>
        <w:rPr>
          <w:rFonts w:ascii="Times New Roman" w:hAnsi="Times New Roman" w:cs="Times New Roman"/>
        </w:rPr>
      </w:pPr>
      <w:r w:rsidRPr="00BF0598">
        <w:rPr>
          <w:rFonts w:ascii="Times New Roman" w:hAnsi="Times New Roman" w:cs="Times New Roman"/>
        </w:rPr>
        <w:t>Thanks to some great work that ONAP</w:t>
      </w:r>
      <w:r w:rsidR="00BB628F" w:rsidRPr="00BF0598">
        <w:rPr>
          <w:rFonts w:ascii="Times New Roman" w:hAnsi="Times New Roman" w:cs="Times New Roman"/>
        </w:rPr>
        <w:t xml:space="preserve"> and </w:t>
      </w:r>
      <w:r w:rsidRPr="00BF0598">
        <w:rPr>
          <w:rFonts w:ascii="Times New Roman" w:hAnsi="Times New Roman" w:cs="Times New Roman"/>
        </w:rPr>
        <w:t xml:space="preserve">the </w:t>
      </w:r>
      <w:r w:rsidR="00BB628F" w:rsidRPr="00BF0598">
        <w:rPr>
          <w:rFonts w:ascii="Times New Roman" w:hAnsi="Times New Roman" w:cs="Times New Roman"/>
        </w:rPr>
        <w:t>Wireless Bureau</w:t>
      </w:r>
      <w:r w:rsidRPr="00BF0598">
        <w:rPr>
          <w:rFonts w:ascii="Times New Roman" w:hAnsi="Times New Roman" w:cs="Times New Roman"/>
        </w:rPr>
        <w:t xml:space="preserve"> have done</w:t>
      </w:r>
      <w:r w:rsidR="00BB628F" w:rsidRPr="00BF0598">
        <w:rPr>
          <w:rFonts w:ascii="Times New Roman" w:hAnsi="Times New Roman" w:cs="Times New Roman"/>
        </w:rPr>
        <w:t xml:space="preserve">, we </w:t>
      </w:r>
      <w:r w:rsidR="005251F8" w:rsidRPr="00BF0598">
        <w:rPr>
          <w:rFonts w:ascii="Times New Roman" w:hAnsi="Times New Roman" w:cs="Times New Roman"/>
        </w:rPr>
        <w:t xml:space="preserve">will launch a </w:t>
      </w:r>
      <w:r w:rsidR="00317267" w:rsidRPr="00BF0598">
        <w:rPr>
          <w:rFonts w:ascii="Times New Roman" w:hAnsi="Times New Roman" w:cs="Times New Roman"/>
        </w:rPr>
        <w:t>new</w:t>
      </w:r>
      <w:r w:rsidR="005251F8" w:rsidRPr="00BF0598">
        <w:rPr>
          <w:rFonts w:ascii="Times New Roman" w:hAnsi="Times New Roman" w:cs="Times New Roman"/>
        </w:rPr>
        <w:t xml:space="preserve"> and comprehensive </w:t>
      </w:r>
      <w:r w:rsidR="001C3FCA" w:rsidRPr="00BF0598">
        <w:rPr>
          <w:rFonts w:ascii="Times New Roman" w:hAnsi="Times New Roman" w:cs="Times New Roman"/>
        </w:rPr>
        <w:t>consultation</w:t>
      </w:r>
      <w:r w:rsidR="005251F8" w:rsidRPr="00BF0598">
        <w:rPr>
          <w:rFonts w:ascii="Times New Roman" w:hAnsi="Times New Roman" w:cs="Times New Roman"/>
        </w:rPr>
        <w:t xml:space="preserve"> </w:t>
      </w:r>
      <w:r w:rsidRPr="00BF0598">
        <w:rPr>
          <w:rFonts w:ascii="Times New Roman" w:hAnsi="Times New Roman" w:cs="Times New Roman"/>
        </w:rPr>
        <w:t xml:space="preserve">in a few weeks </w:t>
      </w:r>
      <w:r w:rsidR="005251F8" w:rsidRPr="00BF0598">
        <w:rPr>
          <w:rFonts w:ascii="Times New Roman" w:hAnsi="Times New Roman" w:cs="Times New Roman"/>
        </w:rPr>
        <w:t xml:space="preserve">to </w:t>
      </w:r>
      <w:r w:rsidR="002935D1" w:rsidRPr="00BF0598">
        <w:rPr>
          <w:rFonts w:ascii="Times New Roman" w:hAnsi="Times New Roman" w:cs="Times New Roman"/>
        </w:rPr>
        <w:t>attack the spectrum access problem in Indian Country.</w:t>
      </w:r>
      <w:r w:rsidR="00376448" w:rsidRPr="00BF0598">
        <w:rPr>
          <w:rFonts w:ascii="Times New Roman" w:hAnsi="Times New Roman" w:cs="Times New Roman"/>
        </w:rPr>
        <w:t xml:space="preserve"> </w:t>
      </w:r>
      <w:r w:rsidR="002935D1" w:rsidRPr="00BF0598">
        <w:rPr>
          <w:rFonts w:ascii="Times New Roman" w:hAnsi="Times New Roman" w:cs="Times New Roman"/>
        </w:rPr>
        <w:t>I have told the NCAI leaders that I want to look for new opportunities to expand wireless reach in Indian Country, including seeking opportunities for a new business relationship between those who have bought rights to the spectrum and the Tribes over whom that spectrum runs.</w:t>
      </w:r>
    </w:p>
    <w:p w14:paraId="1C41EDF7" w14:textId="77777777" w:rsidR="0020596F" w:rsidRPr="00BF0598" w:rsidRDefault="0020596F" w:rsidP="00376448">
      <w:pPr>
        <w:spacing w:after="0" w:line="360" w:lineRule="auto"/>
        <w:rPr>
          <w:rFonts w:ascii="Times New Roman" w:hAnsi="Times New Roman" w:cs="Times New Roman"/>
        </w:rPr>
      </w:pPr>
    </w:p>
    <w:p w14:paraId="2852EC4E" w14:textId="5B7E7915" w:rsidR="00D04BE8" w:rsidRPr="00BF0598" w:rsidRDefault="00141A7A" w:rsidP="00376448">
      <w:pPr>
        <w:spacing w:after="0" w:line="360" w:lineRule="auto"/>
        <w:rPr>
          <w:rFonts w:ascii="Times New Roman" w:hAnsi="Times New Roman" w:cs="Times New Roman"/>
        </w:rPr>
      </w:pPr>
      <w:r w:rsidRPr="00BF0598">
        <w:rPr>
          <w:rFonts w:ascii="Times New Roman" w:hAnsi="Times New Roman" w:cs="Times New Roman"/>
        </w:rPr>
        <w:t>This</w:t>
      </w:r>
      <w:r w:rsidR="00F105C0" w:rsidRPr="00BF0598">
        <w:rPr>
          <w:rFonts w:ascii="Times New Roman" w:hAnsi="Times New Roman" w:cs="Times New Roman"/>
        </w:rPr>
        <w:t xml:space="preserve"> brings me to an opportunity for your Tribal Nation waiting right now at the Commission.</w:t>
      </w:r>
    </w:p>
    <w:p w14:paraId="1040426F" w14:textId="77777777" w:rsidR="00F105C0" w:rsidRPr="00BF0598" w:rsidRDefault="00F105C0" w:rsidP="00376448">
      <w:pPr>
        <w:spacing w:after="0" w:line="360" w:lineRule="auto"/>
        <w:ind w:left="360" w:hanging="360"/>
        <w:rPr>
          <w:rFonts w:ascii="Times New Roman" w:hAnsi="Times New Roman" w:cs="Times New Roman"/>
        </w:rPr>
      </w:pPr>
    </w:p>
    <w:p w14:paraId="0C41447D" w14:textId="21C2D840" w:rsidR="00F105C0" w:rsidRPr="00BF0598" w:rsidRDefault="00240F96" w:rsidP="00376448">
      <w:pPr>
        <w:spacing w:after="0" w:line="360" w:lineRule="auto"/>
        <w:rPr>
          <w:rFonts w:ascii="Times New Roman" w:hAnsi="Times New Roman" w:cs="Times New Roman"/>
        </w:rPr>
      </w:pPr>
      <w:r w:rsidRPr="00BF0598">
        <w:rPr>
          <w:rFonts w:ascii="Times New Roman" w:hAnsi="Times New Roman" w:cs="Times New Roman"/>
        </w:rPr>
        <w:t xml:space="preserve">Goal </w:t>
      </w:r>
      <w:r w:rsidR="004F73F3" w:rsidRPr="00BF0598">
        <w:rPr>
          <w:rFonts w:ascii="Times New Roman" w:hAnsi="Times New Roman" w:cs="Times New Roman"/>
        </w:rPr>
        <w:t xml:space="preserve">number three </w:t>
      </w:r>
      <w:r w:rsidRPr="00BF0598">
        <w:rPr>
          <w:rFonts w:ascii="Times New Roman" w:hAnsi="Times New Roman" w:cs="Times New Roman"/>
        </w:rPr>
        <w:t>is to ensure that the diversity of broadcast voices in Indian Country better reflects the diversity of human voices in Indian Country.</w:t>
      </w:r>
      <w:r w:rsidR="00376448" w:rsidRPr="00BF0598">
        <w:rPr>
          <w:rFonts w:ascii="Times New Roman" w:hAnsi="Times New Roman" w:cs="Times New Roman"/>
        </w:rPr>
        <w:t xml:space="preserve"> </w:t>
      </w:r>
      <w:r w:rsidR="00F105C0" w:rsidRPr="00BF0598">
        <w:rPr>
          <w:rFonts w:ascii="Times New Roman" w:hAnsi="Times New Roman" w:cs="Times New Roman"/>
        </w:rPr>
        <w:t xml:space="preserve">The groundbreaking Tribal Priority in the Commission’s radio broadcast licensing rules make a critically important, </w:t>
      </w:r>
      <w:r w:rsidR="00A97BAE" w:rsidRPr="00BF0598">
        <w:rPr>
          <w:rFonts w:ascii="Times New Roman" w:hAnsi="Times New Roman" w:cs="Times New Roman"/>
        </w:rPr>
        <w:t xml:space="preserve">affordable, </w:t>
      </w:r>
      <w:r w:rsidR="00F105C0" w:rsidRPr="00BF0598">
        <w:rPr>
          <w:rFonts w:ascii="Times New Roman" w:hAnsi="Times New Roman" w:cs="Times New Roman"/>
        </w:rPr>
        <w:t>long</w:t>
      </w:r>
      <w:r w:rsidR="00676627" w:rsidRPr="00BF0598">
        <w:rPr>
          <w:rFonts w:ascii="Times New Roman" w:hAnsi="Times New Roman" w:cs="Times New Roman"/>
        </w:rPr>
        <w:t>-</w:t>
      </w:r>
      <w:r w:rsidR="00F105C0" w:rsidRPr="00BF0598">
        <w:rPr>
          <w:rFonts w:ascii="Times New Roman" w:hAnsi="Times New Roman" w:cs="Times New Roman"/>
        </w:rPr>
        <w:t>adopted technology a wide open opportunity for Tribal Nations.</w:t>
      </w:r>
      <w:r w:rsidR="00376448" w:rsidRPr="00BF0598">
        <w:rPr>
          <w:rFonts w:ascii="Times New Roman" w:hAnsi="Times New Roman" w:cs="Times New Roman"/>
        </w:rPr>
        <w:t xml:space="preserve"> </w:t>
      </w:r>
      <w:r w:rsidR="00A97BAE" w:rsidRPr="00BF0598">
        <w:rPr>
          <w:rFonts w:ascii="Times New Roman" w:hAnsi="Times New Roman" w:cs="Times New Roman"/>
        </w:rPr>
        <w:t xml:space="preserve">Tribal stations are unique voices in the diversity and localism landscape of the radio dial, and </w:t>
      </w:r>
      <w:r w:rsidR="00F105C0" w:rsidRPr="00BF0598">
        <w:rPr>
          <w:rFonts w:ascii="Times New Roman" w:hAnsi="Times New Roman" w:cs="Times New Roman"/>
        </w:rPr>
        <w:t xml:space="preserve">the </w:t>
      </w:r>
      <w:r w:rsidR="00CA0376" w:rsidRPr="00BF0598">
        <w:rPr>
          <w:rFonts w:ascii="Times New Roman" w:hAnsi="Times New Roman" w:cs="Times New Roman"/>
        </w:rPr>
        <w:t>f</w:t>
      </w:r>
      <w:r w:rsidR="00F105C0" w:rsidRPr="00BF0598">
        <w:rPr>
          <w:rFonts w:ascii="Times New Roman" w:hAnsi="Times New Roman" w:cs="Times New Roman"/>
        </w:rPr>
        <w:t xml:space="preserve">ull </w:t>
      </w:r>
      <w:r w:rsidR="00CA0376" w:rsidRPr="00BF0598">
        <w:rPr>
          <w:rFonts w:ascii="Times New Roman" w:hAnsi="Times New Roman" w:cs="Times New Roman"/>
        </w:rPr>
        <w:t>p</w:t>
      </w:r>
      <w:r w:rsidR="00F105C0" w:rsidRPr="00BF0598">
        <w:rPr>
          <w:rFonts w:ascii="Times New Roman" w:hAnsi="Times New Roman" w:cs="Times New Roman"/>
        </w:rPr>
        <w:t xml:space="preserve">ower </w:t>
      </w:r>
      <w:r w:rsidR="00CA0376" w:rsidRPr="00BF0598">
        <w:rPr>
          <w:rFonts w:ascii="Times New Roman" w:hAnsi="Times New Roman" w:cs="Times New Roman"/>
        </w:rPr>
        <w:t>c</w:t>
      </w:r>
      <w:r w:rsidR="00F105C0" w:rsidRPr="00BF0598">
        <w:rPr>
          <w:rFonts w:ascii="Times New Roman" w:hAnsi="Times New Roman" w:cs="Times New Roman"/>
        </w:rPr>
        <w:t>ommercial FM rules allow a Tribe to apply for a channel at any time.</w:t>
      </w:r>
      <w:r w:rsidR="00376448" w:rsidRPr="00BF0598">
        <w:rPr>
          <w:rFonts w:ascii="Times New Roman" w:hAnsi="Times New Roman" w:cs="Times New Roman"/>
        </w:rPr>
        <w:t xml:space="preserve"> </w:t>
      </w:r>
      <w:r w:rsidR="005A6398" w:rsidRPr="00BF0598">
        <w:rPr>
          <w:rFonts w:ascii="Times New Roman" w:hAnsi="Times New Roman" w:cs="Times New Roman"/>
        </w:rPr>
        <w:t xml:space="preserve">This </w:t>
      </w:r>
      <w:r w:rsidR="00A97BAE" w:rsidRPr="00BF0598">
        <w:rPr>
          <w:rFonts w:ascii="Times New Roman" w:hAnsi="Times New Roman" w:cs="Times New Roman"/>
        </w:rPr>
        <w:t>provides Tribal Nations the ability to preserve and advance their languages and cultural values through a communications medium, to increase economic development opportunities through advertising and promotion, to provide job training and employment, and to promote the further adoption of new technologies, such as broadband.</w:t>
      </w:r>
      <w:r w:rsidR="00376448" w:rsidRPr="00BF0598">
        <w:rPr>
          <w:rFonts w:ascii="Times New Roman" w:hAnsi="Times New Roman" w:cs="Times New Roman"/>
        </w:rPr>
        <w:t xml:space="preserve"> </w:t>
      </w:r>
      <w:r w:rsidR="00F105C0" w:rsidRPr="00BF0598">
        <w:rPr>
          <w:rFonts w:ascii="Times New Roman" w:hAnsi="Times New Roman" w:cs="Times New Roman"/>
        </w:rPr>
        <w:t xml:space="preserve">You could </w:t>
      </w:r>
      <w:r w:rsidR="00163E18" w:rsidRPr="00BF0598">
        <w:rPr>
          <w:rFonts w:ascii="Times New Roman" w:hAnsi="Times New Roman" w:cs="Times New Roman"/>
        </w:rPr>
        <w:t xml:space="preserve">apply for a </w:t>
      </w:r>
      <w:r w:rsidR="0078798C" w:rsidRPr="00BF0598">
        <w:rPr>
          <w:rFonts w:ascii="Times New Roman" w:hAnsi="Times New Roman" w:cs="Times New Roman"/>
        </w:rPr>
        <w:t xml:space="preserve">full power commercial FM </w:t>
      </w:r>
      <w:r w:rsidR="00163E18" w:rsidRPr="00BF0598">
        <w:rPr>
          <w:rFonts w:ascii="Times New Roman" w:hAnsi="Times New Roman" w:cs="Times New Roman"/>
        </w:rPr>
        <w:t>broadcast license</w:t>
      </w:r>
      <w:r w:rsidR="00F105C0" w:rsidRPr="00BF0598">
        <w:rPr>
          <w:rFonts w:ascii="Times New Roman" w:hAnsi="Times New Roman" w:cs="Times New Roman"/>
        </w:rPr>
        <w:t xml:space="preserve"> tomorrow.</w:t>
      </w:r>
    </w:p>
    <w:p w14:paraId="3EED30AC" w14:textId="77777777" w:rsidR="00F105C0" w:rsidRPr="00BF0598" w:rsidRDefault="00F105C0" w:rsidP="00376448">
      <w:pPr>
        <w:spacing w:after="0" w:line="360" w:lineRule="auto"/>
        <w:rPr>
          <w:rFonts w:ascii="Times New Roman" w:hAnsi="Times New Roman" w:cs="Times New Roman"/>
        </w:rPr>
      </w:pPr>
    </w:p>
    <w:p w14:paraId="5B144F90" w14:textId="425E49C9" w:rsidR="002935D1" w:rsidRPr="00BF0598" w:rsidRDefault="004F73F3" w:rsidP="00376448">
      <w:pPr>
        <w:spacing w:after="0" w:line="360" w:lineRule="auto"/>
        <w:rPr>
          <w:rFonts w:ascii="Times New Roman" w:hAnsi="Times New Roman" w:cs="Times New Roman"/>
        </w:rPr>
      </w:pPr>
      <w:r w:rsidRPr="00BF0598">
        <w:rPr>
          <w:rFonts w:ascii="Times New Roman" w:hAnsi="Times New Roman" w:cs="Times New Roman"/>
        </w:rPr>
        <w:t>I have talked a lot about infras</w:t>
      </w:r>
      <w:r w:rsidR="001404E4" w:rsidRPr="00BF0598">
        <w:rPr>
          <w:rFonts w:ascii="Times New Roman" w:hAnsi="Times New Roman" w:cs="Times New Roman"/>
        </w:rPr>
        <w:t>tr</w:t>
      </w:r>
      <w:r w:rsidRPr="00BF0598">
        <w:rPr>
          <w:rFonts w:ascii="Times New Roman" w:hAnsi="Times New Roman" w:cs="Times New Roman"/>
        </w:rPr>
        <w:t>ucture on Tribal lands</w:t>
      </w:r>
      <w:r w:rsidR="001404E4" w:rsidRPr="00BF0598">
        <w:rPr>
          <w:rFonts w:ascii="Times New Roman" w:hAnsi="Times New Roman" w:cs="Times New Roman"/>
        </w:rPr>
        <w:t xml:space="preserve"> today.</w:t>
      </w:r>
      <w:r w:rsidR="00376448" w:rsidRPr="00BF0598">
        <w:rPr>
          <w:rFonts w:ascii="Times New Roman" w:hAnsi="Times New Roman" w:cs="Times New Roman"/>
        </w:rPr>
        <w:t xml:space="preserve"> </w:t>
      </w:r>
      <w:r w:rsidR="001404E4" w:rsidRPr="00BF0598">
        <w:rPr>
          <w:rFonts w:ascii="Times New Roman" w:hAnsi="Times New Roman" w:cs="Times New Roman"/>
        </w:rPr>
        <w:t xml:space="preserve">I would be remiss if I didn’t also touch briefly on the issue of </w:t>
      </w:r>
      <w:r w:rsidR="00A97BAE" w:rsidRPr="00BF0598">
        <w:rPr>
          <w:rFonts w:ascii="Times New Roman" w:hAnsi="Times New Roman" w:cs="Times New Roman"/>
        </w:rPr>
        <w:t>Positive Train Control</w:t>
      </w:r>
      <w:r w:rsidR="006F7BBE" w:rsidRPr="00BF0598">
        <w:rPr>
          <w:rFonts w:ascii="Times New Roman" w:hAnsi="Times New Roman" w:cs="Times New Roman"/>
        </w:rPr>
        <w:t>, or PTC</w:t>
      </w:r>
      <w:r w:rsidR="00A97BAE" w:rsidRPr="00BF0598">
        <w:rPr>
          <w:rFonts w:ascii="Times New Roman" w:hAnsi="Times New Roman" w:cs="Times New Roman"/>
        </w:rPr>
        <w:t>.</w:t>
      </w:r>
      <w:r w:rsidR="00376448" w:rsidRPr="00BF0598">
        <w:rPr>
          <w:rFonts w:ascii="Times New Roman" w:hAnsi="Times New Roman" w:cs="Times New Roman"/>
        </w:rPr>
        <w:t xml:space="preserve"> </w:t>
      </w:r>
      <w:r w:rsidR="00A97BAE" w:rsidRPr="00BF0598">
        <w:rPr>
          <w:rFonts w:ascii="Times New Roman" w:hAnsi="Times New Roman" w:cs="Times New Roman"/>
        </w:rPr>
        <w:t xml:space="preserve">PTC is </w:t>
      </w:r>
      <w:r w:rsidR="002935D1" w:rsidRPr="00BF0598">
        <w:rPr>
          <w:rFonts w:ascii="Times New Roman" w:hAnsi="Times New Roman" w:cs="Times New Roman"/>
        </w:rPr>
        <w:t>the technology mandated by Congress to be on every railroad train by 2015 to prevent crashes.</w:t>
      </w:r>
      <w:r w:rsidR="00376448" w:rsidRPr="00BF0598">
        <w:rPr>
          <w:rFonts w:ascii="Times New Roman" w:hAnsi="Times New Roman" w:cs="Times New Roman"/>
        </w:rPr>
        <w:t xml:space="preserve"> </w:t>
      </w:r>
      <w:r w:rsidR="002935D1" w:rsidRPr="00BF0598">
        <w:rPr>
          <w:rFonts w:ascii="Times New Roman" w:hAnsi="Times New Roman" w:cs="Times New Roman"/>
        </w:rPr>
        <w:t>Such an innovation, however, requires antenna siting.</w:t>
      </w:r>
      <w:r w:rsidR="00376448" w:rsidRPr="00BF0598">
        <w:rPr>
          <w:rFonts w:ascii="Times New Roman" w:hAnsi="Times New Roman" w:cs="Times New Roman"/>
        </w:rPr>
        <w:t xml:space="preserve"> </w:t>
      </w:r>
      <w:r w:rsidR="002935D1" w:rsidRPr="00BF0598">
        <w:rPr>
          <w:rFonts w:ascii="Times New Roman" w:hAnsi="Times New Roman" w:cs="Times New Roman"/>
        </w:rPr>
        <w:t xml:space="preserve">It is </w:t>
      </w:r>
      <w:r w:rsidR="00A97BAE" w:rsidRPr="00BF0598">
        <w:rPr>
          <w:rFonts w:ascii="Times New Roman" w:hAnsi="Times New Roman" w:cs="Times New Roman"/>
        </w:rPr>
        <w:t>currently our top cultural preservation priority and needs your involvement to be successful.</w:t>
      </w:r>
    </w:p>
    <w:p w14:paraId="0721D057" w14:textId="77777777" w:rsidR="002935D1" w:rsidRPr="00BF0598" w:rsidRDefault="002935D1" w:rsidP="00376448">
      <w:pPr>
        <w:spacing w:after="0" w:line="360" w:lineRule="auto"/>
        <w:rPr>
          <w:rFonts w:ascii="Times New Roman" w:hAnsi="Times New Roman" w:cs="Times New Roman"/>
        </w:rPr>
      </w:pPr>
    </w:p>
    <w:p w14:paraId="2C711858" w14:textId="2F23BDFE" w:rsidR="00A97BAE" w:rsidRPr="00BF0598" w:rsidRDefault="00A97BAE" w:rsidP="00376448">
      <w:pPr>
        <w:spacing w:after="0" w:line="360" w:lineRule="auto"/>
        <w:rPr>
          <w:rFonts w:ascii="Times New Roman" w:hAnsi="Times New Roman" w:cs="Times New Roman"/>
        </w:rPr>
      </w:pPr>
      <w:r w:rsidRPr="00BF0598">
        <w:rPr>
          <w:rFonts w:ascii="Times New Roman" w:hAnsi="Times New Roman" w:cs="Times New Roman"/>
        </w:rPr>
        <w:t>PTC has the power to save lives, prevent injuries, and avoid extensiv</w:t>
      </w:r>
      <w:r w:rsidR="002935D1" w:rsidRPr="00BF0598">
        <w:rPr>
          <w:rFonts w:ascii="Times New Roman" w:hAnsi="Times New Roman" w:cs="Times New Roman"/>
        </w:rPr>
        <w:t>e property damage on railroads.</w:t>
      </w:r>
      <w:r w:rsidR="00376448" w:rsidRPr="00BF0598">
        <w:rPr>
          <w:rFonts w:ascii="Times New Roman" w:hAnsi="Times New Roman" w:cs="Times New Roman"/>
        </w:rPr>
        <w:t xml:space="preserve"> </w:t>
      </w:r>
      <w:r w:rsidRPr="00BF0598">
        <w:rPr>
          <w:rFonts w:ascii="Times New Roman" w:hAnsi="Times New Roman" w:cs="Times New Roman"/>
        </w:rPr>
        <w:t xml:space="preserve">We are working closely with Tribal Historic Preservation Officers and the railroads alike to craft a special process with the Advisory Council on Historic Preservation that will ensure Tribal Nations the ability to review PTC infrastructure for their potential impact on sacred cultural properties, and also </w:t>
      </w:r>
      <w:r w:rsidR="00B219D6" w:rsidRPr="00BF0598">
        <w:rPr>
          <w:rFonts w:ascii="Times New Roman" w:hAnsi="Times New Roman" w:cs="Times New Roman"/>
        </w:rPr>
        <w:t>facilitate</w:t>
      </w:r>
      <w:r w:rsidRPr="00BF0598">
        <w:rPr>
          <w:rFonts w:ascii="Times New Roman" w:hAnsi="Times New Roman" w:cs="Times New Roman"/>
        </w:rPr>
        <w:t xml:space="preserve"> the railroads’ ability to timely deploy this very important rail safety service.</w:t>
      </w:r>
      <w:r w:rsidR="00376448" w:rsidRPr="00BF0598">
        <w:rPr>
          <w:rFonts w:ascii="Times New Roman" w:hAnsi="Times New Roman" w:cs="Times New Roman"/>
        </w:rPr>
        <w:t xml:space="preserve"> </w:t>
      </w:r>
      <w:r w:rsidR="004F2055" w:rsidRPr="00BF0598">
        <w:rPr>
          <w:rFonts w:ascii="Times New Roman" w:hAnsi="Times New Roman" w:cs="Times New Roman"/>
        </w:rPr>
        <w:t>This is not an easy endeavor – the time is short and the work involved is great.</w:t>
      </w:r>
      <w:r w:rsidR="00376448" w:rsidRPr="00BF0598">
        <w:rPr>
          <w:rFonts w:ascii="Times New Roman" w:hAnsi="Times New Roman" w:cs="Times New Roman"/>
        </w:rPr>
        <w:t xml:space="preserve"> </w:t>
      </w:r>
      <w:r w:rsidRPr="00BF0598">
        <w:rPr>
          <w:rFonts w:ascii="Times New Roman" w:hAnsi="Times New Roman" w:cs="Times New Roman"/>
        </w:rPr>
        <w:t xml:space="preserve">I would like to express my appreciation for the work of your preservation experts who have been engaged on PTC, and </w:t>
      </w:r>
      <w:r w:rsidR="004F2055" w:rsidRPr="00BF0598">
        <w:rPr>
          <w:rFonts w:ascii="Times New Roman" w:hAnsi="Times New Roman" w:cs="Times New Roman"/>
        </w:rPr>
        <w:t>ask for their continuing commitment to working together</w:t>
      </w:r>
      <w:r w:rsidRPr="00BF0598">
        <w:rPr>
          <w:rFonts w:ascii="Times New Roman" w:hAnsi="Times New Roman" w:cs="Times New Roman"/>
        </w:rPr>
        <w:t xml:space="preserve"> to enable the deployment of this critical public safety technology</w:t>
      </w:r>
      <w:r w:rsidR="004F2055" w:rsidRPr="00BF0598">
        <w:rPr>
          <w:rFonts w:ascii="Times New Roman" w:hAnsi="Times New Roman" w:cs="Times New Roman"/>
        </w:rPr>
        <w:t xml:space="preserve"> within the timeframes mandated by Congress</w:t>
      </w:r>
      <w:r w:rsidRPr="00BF0598">
        <w:rPr>
          <w:rFonts w:ascii="Times New Roman" w:hAnsi="Times New Roman" w:cs="Times New Roman"/>
        </w:rPr>
        <w:t>.</w:t>
      </w:r>
    </w:p>
    <w:p w14:paraId="09BFA3FD" w14:textId="77777777" w:rsidR="00F105C0" w:rsidRPr="00BF0598" w:rsidRDefault="00F105C0" w:rsidP="00376448">
      <w:pPr>
        <w:spacing w:after="0" w:line="360" w:lineRule="auto"/>
        <w:ind w:left="360" w:hanging="360"/>
        <w:rPr>
          <w:rFonts w:ascii="Times New Roman" w:hAnsi="Times New Roman" w:cs="Times New Roman"/>
        </w:rPr>
      </w:pPr>
    </w:p>
    <w:p w14:paraId="1802E758" w14:textId="03FEF430" w:rsidR="001E12E2" w:rsidRPr="00BF0598" w:rsidRDefault="003E4827" w:rsidP="00376448">
      <w:pPr>
        <w:spacing w:after="0" w:line="360" w:lineRule="auto"/>
        <w:rPr>
          <w:rFonts w:ascii="Times New Roman" w:hAnsi="Times New Roman" w:cs="Times New Roman"/>
        </w:rPr>
      </w:pPr>
      <w:r w:rsidRPr="00BF0598">
        <w:rPr>
          <w:rFonts w:ascii="Times New Roman" w:hAnsi="Times New Roman" w:cs="Times New Roman"/>
        </w:rPr>
        <w:t xml:space="preserve">Let me close </w:t>
      </w:r>
      <w:r w:rsidR="0032319E" w:rsidRPr="00BF0598">
        <w:rPr>
          <w:rFonts w:ascii="Times New Roman" w:hAnsi="Times New Roman" w:cs="Times New Roman"/>
        </w:rPr>
        <w:t>w</w:t>
      </w:r>
      <w:r w:rsidR="001E12E2" w:rsidRPr="00BF0598">
        <w:rPr>
          <w:rFonts w:ascii="Times New Roman" w:hAnsi="Times New Roman" w:cs="Times New Roman"/>
        </w:rPr>
        <w:t>ith this.</w:t>
      </w:r>
      <w:r w:rsidR="00376448" w:rsidRPr="00BF0598">
        <w:rPr>
          <w:rFonts w:ascii="Times New Roman" w:hAnsi="Times New Roman" w:cs="Times New Roman"/>
        </w:rPr>
        <w:t xml:space="preserve"> </w:t>
      </w:r>
      <w:r w:rsidR="001E12E2" w:rsidRPr="00BF0598">
        <w:rPr>
          <w:rFonts w:ascii="Times New Roman" w:hAnsi="Times New Roman" w:cs="Times New Roman"/>
        </w:rPr>
        <w:t xml:space="preserve">Early on, I said </w:t>
      </w:r>
      <w:r w:rsidR="008A0718" w:rsidRPr="00BF0598">
        <w:rPr>
          <w:rFonts w:ascii="Times New Roman" w:hAnsi="Times New Roman" w:cs="Times New Roman"/>
        </w:rPr>
        <w:t xml:space="preserve">that our trusteeship gives you the right to </w:t>
      </w:r>
      <w:r w:rsidR="001E12E2" w:rsidRPr="00BF0598">
        <w:rPr>
          <w:rFonts w:ascii="Times New Roman" w:hAnsi="Times New Roman" w:cs="Times New Roman"/>
        </w:rPr>
        <w:t xml:space="preserve">expect and demand more of the Commission when it comes to tackling the communications challenges in Indian </w:t>
      </w:r>
      <w:r w:rsidR="00422019" w:rsidRPr="00BF0598">
        <w:rPr>
          <w:rFonts w:ascii="Times New Roman" w:hAnsi="Times New Roman" w:cs="Times New Roman"/>
        </w:rPr>
        <w:t>C</w:t>
      </w:r>
      <w:r w:rsidR="001E12E2" w:rsidRPr="00BF0598">
        <w:rPr>
          <w:rFonts w:ascii="Times New Roman" w:hAnsi="Times New Roman" w:cs="Times New Roman"/>
        </w:rPr>
        <w:t>ountry.</w:t>
      </w:r>
      <w:r w:rsidR="00376448" w:rsidRPr="00BF0598">
        <w:rPr>
          <w:rFonts w:ascii="Times New Roman" w:hAnsi="Times New Roman" w:cs="Times New Roman"/>
        </w:rPr>
        <w:t xml:space="preserve"> </w:t>
      </w:r>
      <w:r w:rsidR="001E12E2" w:rsidRPr="00BF0598">
        <w:rPr>
          <w:rFonts w:ascii="Times New Roman" w:hAnsi="Times New Roman" w:cs="Times New Roman"/>
        </w:rPr>
        <w:t>I’m calling on you to do the same.</w:t>
      </w:r>
      <w:r w:rsidR="00627909" w:rsidRPr="00BF0598">
        <w:rPr>
          <w:rFonts w:ascii="Times New Roman" w:hAnsi="Times New Roman" w:cs="Times New Roman"/>
        </w:rPr>
        <w:t xml:space="preserve"> </w:t>
      </w:r>
      <w:r w:rsidR="001E12E2" w:rsidRPr="00BF0598">
        <w:rPr>
          <w:rFonts w:ascii="Times New Roman" w:hAnsi="Times New Roman" w:cs="Times New Roman"/>
        </w:rPr>
        <w:t xml:space="preserve">In the past, there’s been a lot of good work by people of good will, but </w:t>
      </w:r>
      <w:r w:rsidR="008A0718" w:rsidRPr="00BF0598">
        <w:rPr>
          <w:rFonts w:ascii="Times New Roman" w:hAnsi="Times New Roman" w:cs="Times New Roman"/>
        </w:rPr>
        <w:t>we need to be results-oriented.</w:t>
      </w:r>
      <w:r w:rsidR="00376448" w:rsidRPr="00BF0598">
        <w:rPr>
          <w:rFonts w:ascii="Times New Roman" w:hAnsi="Times New Roman" w:cs="Times New Roman"/>
        </w:rPr>
        <w:t xml:space="preserve"> </w:t>
      </w:r>
      <w:r w:rsidR="00422019" w:rsidRPr="00BF0598">
        <w:rPr>
          <w:rFonts w:ascii="Times New Roman" w:hAnsi="Times New Roman" w:cs="Times New Roman"/>
        </w:rPr>
        <w:t>Maintaining t</w:t>
      </w:r>
      <w:r w:rsidR="001E12E2" w:rsidRPr="00BF0598">
        <w:rPr>
          <w:rFonts w:ascii="Times New Roman" w:hAnsi="Times New Roman" w:cs="Times New Roman"/>
        </w:rPr>
        <w:t>he status quo isn’t good enough.</w:t>
      </w:r>
      <w:r w:rsidR="00376448" w:rsidRPr="00BF0598">
        <w:rPr>
          <w:rFonts w:ascii="Times New Roman" w:hAnsi="Times New Roman" w:cs="Times New Roman"/>
        </w:rPr>
        <w:t xml:space="preserve"> </w:t>
      </w:r>
      <w:r w:rsidR="001E12E2" w:rsidRPr="00BF0598">
        <w:rPr>
          <w:rFonts w:ascii="Times New Roman" w:hAnsi="Times New Roman" w:cs="Times New Roman"/>
        </w:rPr>
        <w:t>We need next-generation consultation between the FCC and Tribal communities.</w:t>
      </w:r>
      <w:r w:rsidR="00376448" w:rsidRPr="00BF0598">
        <w:rPr>
          <w:rFonts w:ascii="Times New Roman" w:hAnsi="Times New Roman" w:cs="Times New Roman"/>
        </w:rPr>
        <w:t xml:space="preserve"> </w:t>
      </w:r>
      <w:r w:rsidR="001E12E2" w:rsidRPr="00BF0598">
        <w:rPr>
          <w:rFonts w:ascii="Times New Roman" w:hAnsi="Times New Roman" w:cs="Times New Roman"/>
        </w:rPr>
        <w:t xml:space="preserve">But </w:t>
      </w:r>
      <w:r w:rsidR="00422019" w:rsidRPr="00BF0598">
        <w:rPr>
          <w:rFonts w:ascii="Times New Roman" w:hAnsi="Times New Roman" w:cs="Times New Roman"/>
        </w:rPr>
        <w:t xml:space="preserve">the </w:t>
      </w:r>
      <w:r w:rsidR="00317267" w:rsidRPr="00BF0598">
        <w:rPr>
          <w:rFonts w:ascii="Times New Roman" w:hAnsi="Times New Roman" w:cs="Times New Roman"/>
        </w:rPr>
        <w:t>n</w:t>
      </w:r>
      <w:r w:rsidR="001E12E2" w:rsidRPr="00BF0598">
        <w:rPr>
          <w:rFonts w:ascii="Times New Roman" w:hAnsi="Times New Roman" w:cs="Times New Roman"/>
        </w:rPr>
        <w:t xml:space="preserve">ext-generation </w:t>
      </w:r>
      <w:r w:rsidR="00422019" w:rsidRPr="00BF0598">
        <w:rPr>
          <w:rFonts w:ascii="Times New Roman" w:hAnsi="Times New Roman" w:cs="Times New Roman"/>
        </w:rPr>
        <w:t xml:space="preserve">of </w:t>
      </w:r>
      <w:r w:rsidR="001E12E2" w:rsidRPr="00BF0598">
        <w:rPr>
          <w:rFonts w:ascii="Times New Roman" w:hAnsi="Times New Roman" w:cs="Times New Roman"/>
        </w:rPr>
        <w:t>consultation will</w:t>
      </w:r>
      <w:r w:rsidR="008A0718" w:rsidRPr="00BF0598">
        <w:rPr>
          <w:rFonts w:ascii="Times New Roman" w:hAnsi="Times New Roman" w:cs="Times New Roman"/>
        </w:rPr>
        <w:t xml:space="preserve"> only work if we work together on identifiable, measurable goals.</w:t>
      </w:r>
    </w:p>
    <w:p w14:paraId="4271EAEB" w14:textId="77777777" w:rsidR="001E12E2" w:rsidRPr="00BF0598" w:rsidRDefault="001E12E2" w:rsidP="00376448">
      <w:pPr>
        <w:spacing w:after="0" w:line="360" w:lineRule="auto"/>
        <w:rPr>
          <w:rFonts w:ascii="Times New Roman" w:hAnsi="Times New Roman" w:cs="Times New Roman"/>
        </w:rPr>
      </w:pPr>
    </w:p>
    <w:p w14:paraId="274E0BF2" w14:textId="77777777" w:rsidR="00D04BE8" w:rsidRPr="00BF0598" w:rsidRDefault="001E12E2" w:rsidP="00376448">
      <w:pPr>
        <w:spacing w:after="0" w:line="360" w:lineRule="auto"/>
        <w:rPr>
          <w:rFonts w:ascii="Times New Roman" w:hAnsi="Times New Roman" w:cs="Times New Roman"/>
        </w:rPr>
      </w:pPr>
      <w:r w:rsidRPr="00BF0598">
        <w:rPr>
          <w:rFonts w:ascii="Times New Roman" w:hAnsi="Times New Roman" w:cs="Times New Roman"/>
        </w:rPr>
        <w:t>Yes, t</w:t>
      </w:r>
      <w:r w:rsidR="003E4827" w:rsidRPr="00BF0598">
        <w:rPr>
          <w:rFonts w:ascii="Times New Roman" w:hAnsi="Times New Roman" w:cs="Times New Roman"/>
        </w:rPr>
        <w:t xml:space="preserve">he challenges before us are great; but, working together, we will seize the opportunities of the new network revolution to improve lives across Indian </w:t>
      </w:r>
      <w:r w:rsidR="00422019" w:rsidRPr="00BF0598">
        <w:rPr>
          <w:rFonts w:ascii="Times New Roman" w:hAnsi="Times New Roman" w:cs="Times New Roman"/>
        </w:rPr>
        <w:t>C</w:t>
      </w:r>
      <w:r w:rsidR="003E4827" w:rsidRPr="00BF0598">
        <w:rPr>
          <w:rFonts w:ascii="Times New Roman" w:hAnsi="Times New Roman" w:cs="Times New Roman"/>
        </w:rPr>
        <w:t>ountry.</w:t>
      </w:r>
    </w:p>
    <w:p w14:paraId="782CFCD5" w14:textId="77777777" w:rsidR="003E4827" w:rsidRPr="00BF0598" w:rsidRDefault="003E4827" w:rsidP="00376448">
      <w:pPr>
        <w:spacing w:after="0" w:line="360" w:lineRule="auto"/>
        <w:rPr>
          <w:rFonts w:ascii="Times New Roman" w:hAnsi="Times New Roman" w:cs="Times New Roman"/>
        </w:rPr>
      </w:pPr>
    </w:p>
    <w:p w14:paraId="70EC60E0" w14:textId="77777777" w:rsidR="003E53C9" w:rsidRPr="00BF0598" w:rsidRDefault="003E4827" w:rsidP="00376448">
      <w:pPr>
        <w:spacing w:after="0" w:line="360" w:lineRule="auto"/>
        <w:rPr>
          <w:rFonts w:ascii="Times New Roman" w:hAnsi="Times New Roman" w:cs="Times New Roman"/>
        </w:rPr>
      </w:pPr>
      <w:r w:rsidRPr="00BF0598">
        <w:rPr>
          <w:rFonts w:ascii="Times New Roman" w:hAnsi="Times New Roman" w:cs="Times New Roman"/>
        </w:rPr>
        <w:t>Thank you.</w:t>
      </w:r>
    </w:p>
    <w:sectPr w:rsidR="003E53C9" w:rsidRPr="00BF0598" w:rsidSect="00FE58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007C8" w14:textId="77777777" w:rsidR="00D30A31" w:rsidRDefault="00D30A31" w:rsidP="00653197">
      <w:pPr>
        <w:spacing w:after="0" w:line="240" w:lineRule="auto"/>
      </w:pPr>
      <w:r>
        <w:separator/>
      </w:r>
    </w:p>
  </w:endnote>
  <w:endnote w:type="continuationSeparator" w:id="0">
    <w:p w14:paraId="2A12DAD9" w14:textId="77777777" w:rsidR="00D30A31" w:rsidRDefault="00D30A31" w:rsidP="0065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0D6A" w14:textId="77777777" w:rsidR="005A17CF" w:rsidRDefault="005A1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4017"/>
      <w:docPartObj>
        <w:docPartGallery w:val="Page Numbers (Bottom of Page)"/>
        <w:docPartUnique/>
      </w:docPartObj>
    </w:sdtPr>
    <w:sdtEndPr>
      <w:rPr>
        <w:noProof/>
      </w:rPr>
    </w:sdtEndPr>
    <w:sdtContent>
      <w:p w14:paraId="1945B0AD" w14:textId="77777777" w:rsidR="00240F96" w:rsidRDefault="00240F96">
        <w:pPr>
          <w:pStyle w:val="Footer"/>
          <w:jc w:val="center"/>
        </w:pPr>
        <w:r>
          <w:fldChar w:fldCharType="begin"/>
        </w:r>
        <w:r>
          <w:instrText xml:space="preserve"> PAGE   \* MERGEFORMAT </w:instrText>
        </w:r>
        <w:r>
          <w:fldChar w:fldCharType="separate"/>
        </w:r>
        <w:r w:rsidR="00403647">
          <w:rPr>
            <w:noProof/>
          </w:rPr>
          <w:t>1</w:t>
        </w:r>
        <w:r>
          <w:rPr>
            <w:noProof/>
          </w:rPr>
          <w:fldChar w:fldCharType="end"/>
        </w:r>
      </w:p>
    </w:sdtContent>
  </w:sdt>
  <w:p w14:paraId="219795CC" w14:textId="77777777" w:rsidR="00240F96" w:rsidRDefault="00240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E693" w14:textId="77777777" w:rsidR="005A17CF" w:rsidRDefault="005A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7455C" w14:textId="77777777" w:rsidR="00D30A31" w:rsidRDefault="00D30A31" w:rsidP="00653197">
      <w:pPr>
        <w:spacing w:after="0" w:line="240" w:lineRule="auto"/>
      </w:pPr>
      <w:r>
        <w:separator/>
      </w:r>
    </w:p>
  </w:footnote>
  <w:footnote w:type="continuationSeparator" w:id="0">
    <w:p w14:paraId="5A6B5DF5" w14:textId="77777777" w:rsidR="00D30A31" w:rsidRDefault="00D30A31" w:rsidP="00653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E1D1" w14:textId="77777777" w:rsidR="005A17CF" w:rsidRDefault="005A1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A9CE" w14:textId="77777777" w:rsidR="005A17CF" w:rsidRDefault="005A1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2C91" w14:textId="77777777" w:rsidR="005A17CF" w:rsidRDefault="005A1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F4B"/>
    <w:multiLevelType w:val="hybridMultilevel"/>
    <w:tmpl w:val="CF3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F3A6B"/>
    <w:multiLevelType w:val="hybridMultilevel"/>
    <w:tmpl w:val="89B42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F0E02"/>
    <w:multiLevelType w:val="hybridMultilevel"/>
    <w:tmpl w:val="486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269C7"/>
    <w:multiLevelType w:val="hybridMultilevel"/>
    <w:tmpl w:val="CD7C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C7ACB"/>
    <w:multiLevelType w:val="hybridMultilevel"/>
    <w:tmpl w:val="C33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0745D"/>
    <w:multiLevelType w:val="hybridMultilevel"/>
    <w:tmpl w:val="28E07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CD673C"/>
    <w:multiLevelType w:val="hybridMultilevel"/>
    <w:tmpl w:val="67B2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51367"/>
    <w:multiLevelType w:val="hybridMultilevel"/>
    <w:tmpl w:val="F9B09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4F0472"/>
    <w:multiLevelType w:val="hybridMultilevel"/>
    <w:tmpl w:val="4D9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A12DC"/>
    <w:multiLevelType w:val="hybridMultilevel"/>
    <w:tmpl w:val="4FA8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5F3D"/>
    <w:multiLevelType w:val="hybridMultilevel"/>
    <w:tmpl w:val="EFA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2"/>
  </w:num>
  <w:num w:numId="6">
    <w:abstractNumId w:val="1"/>
  </w:num>
  <w:num w:numId="7">
    <w:abstractNumId w:val="5"/>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CA"/>
    <w:rsid w:val="00001C8B"/>
    <w:rsid w:val="00024CE9"/>
    <w:rsid w:val="00034DF4"/>
    <w:rsid w:val="00063C2E"/>
    <w:rsid w:val="00086768"/>
    <w:rsid w:val="000A3DBA"/>
    <w:rsid w:val="000C33E7"/>
    <w:rsid w:val="000C48B2"/>
    <w:rsid w:val="000E389F"/>
    <w:rsid w:val="000E6F43"/>
    <w:rsid w:val="00117172"/>
    <w:rsid w:val="0011741D"/>
    <w:rsid w:val="00132C55"/>
    <w:rsid w:val="001404E4"/>
    <w:rsid w:val="00140832"/>
    <w:rsid w:val="00141A7A"/>
    <w:rsid w:val="00142CE4"/>
    <w:rsid w:val="0014563E"/>
    <w:rsid w:val="001562A5"/>
    <w:rsid w:val="00163E18"/>
    <w:rsid w:val="001720F7"/>
    <w:rsid w:val="0018358C"/>
    <w:rsid w:val="0019352C"/>
    <w:rsid w:val="001C157A"/>
    <w:rsid w:val="001C2E67"/>
    <w:rsid w:val="001C3FCA"/>
    <w:rsid w:val="001C44CB"/>
    <w:rsid w:val="001C7B44"/>
    <w:rsid w:val="001E0778"/>
    <w:rsid w:val="001E12E2"/>
    <w:rsid w:val="001E5A1C"/>
    <w:rsid w:val="001F38F2"/>
    <w:rsid w:val="001F3E82"/>
    <w:rsid w:val="0020596F"/>
    <w:rsid w:val="00216997"/>
    <w:rsid w:val="0024092E"/>
    <w:rsid w:val="00240F96"/>
    <w:rsid w:val="00292FF7"/>
    <w:rsid w:val="002935D1"/>
    <w:rsid w:val="0029461D"/>
    <w:rsid w:val="0031515E"/>
    <w:rsid w:val="00317267"/>
    <w:rsid w:val="0032319E"/>
    <w:rsid w:val="003242FB"/>
    <w:rsid w:val="00324FE7"/>
    <w:rsid w:val="0032703C"/>
    <w:rsid w:val="00327FBA"/>
    <w:rsid w:val="003304BC"/>
    <w:rsid w:val="00344DAA"/>
    <w:rsid w:val="0035458E"/>
    <w:rsid w:val="0035694D"/>
    <w:rsid w:val="003570E2"/>
    <w:rsid w:val="00362F96"/>
    <w:rsid w:val="00376448"/>
    <w:rsid w:val="003807B3"/>
    <w:rsid w:val="0038457D"/>
    <w:rsid w:val="00393C35"/>
    <w:rsid w:val="003961CB"/>
    <w:rsid w:val="003A7BFD"/>
    <w:rsid w:val="003C019F"/>
    <w:rsid w:val="003D21A1"/>
    <w:rsid w:val="003D638A"/>
    <w:rsid w:val="003E4827"/>
    <w:rsid w:val="003E53C9"/>
    <w:rsid w:val="003E75BE"/>
    <w:rsid w:val="003F1FEA"/>
    <w:rsid w:val="003F2FCA"/>
    <w:rsid w:val="003F4DB5"/>
    <w:rsid w:val="003F7980"/>
    <w:rsid w:val="00403647"/>
    <w:rsid w:val="00420D1B"/>
    <w:rsid w:val="00422019"/>
    <w:rsid w:val="00436048"/>
    <w:rsid w:val="0046409E"/>
    <w:rsid w:val="00474BB2"/>
    <w:rsid w:val="00476AAF"/>
    <w:rsid w:val="004809C2"/>
    <w:rsid w:val="004A22D4"/>
    <w:rsid w:val="004B0BD2"/>
    <w:rsid w:val="004B5A6C"/>
    <w:rsid w:val="004C7AA7"/>
    <w:rsid w:val="004D37EC"/>
    <w:rsid w:val="004D4063"/>
    <w:rsid w:val="004F2055"/>
    <w:rsid w:val="004F521B"/>
    <w:rsid w:val="004F73F3"/>
    <w:rsid w:val="004F7BC0"/>
    <w:rsid w:val="005053C1"/>
    <w:rsid w:val="00516CC2"/>
    <w:rsid w:val="005251F8"/>
    <w:rsid w:val="00534912"/>
    <w:rsid w:val="00537E59"/>
    <w:rsid w:val="00543973"/>
    <w:rsid w:val="0054732D"/>
    <w:rsid w:val="00550699"/>
    <w:rsid w:val="005866AD"/>
    <w:rsid w:val="00592D47"/>
    <w:rsid w:val="0059582F"/>
    <w:rsid w:val="005A17CF"/>
    <w:rsid w:val="005A454D"/>
    <w:rsid w:val="005A6398"/>
    <w:rsid w:val="005B197F"/>
    <w:rsid w:val="005C1864"/>
    <w:rsid w:val="005C27FF"/>
    <w:rsid w:val="005D716C"/>
    <w:rsid w:val="005E2C96"/>
    <w:rsid w:val="005E3F70"/>
    <w:rsid w:val="005F67D3"/>
    <w:rsid w:val="006076AF"/>
    <w:rsid w:val="00627909"/>
    <w:rsid w:val="00642F22"/>
    <w:rsid w:val="00647EA5"/>
    <w:rsid w:val="00653197"/>
    <w:rsid w:val="00665E83"/>
    <w:rsid w:val="00676627"/>
    <w:rsid w:val="0068442D"/>
    <w:rsid w:val="006B5BC8"/>
    <w:rsid w:val="006C2007"/>
    <w:rsid w:val="006C6706"/>
    <w:rsid w:val="006C7898"/>
    <w:rsid w:val="006D0987"/>
    <w:rsid w:val="006D262B"/>
    <w:rsid w:val="006F27A2"/>
    <w:rsid w:val="006F41A5"/>
    <w:rsid w:val="006F7BBE"/>
    <w:rsid w:val="0071473A"/>
    <w:rsid w:val="007169D5"/>
    <w:rsid w:val="00716DB2"/>
    <w:rsid w:val="007560C5"/>
    <w:rsid w:val="00761D22"/>
    <w:rsid w:val="00767E47"/>
    <w:rsid w:val="0078510A"/>
    <w:rsid w:val="0078798C"/>
    <w:rsid w:val="0079202C"/>
    <w:rsid w:val="007B10D2"/>
    <w:rsid w:val="007B28D3"/>
    <w:rsid w:val="007B36FF"/>
    <w:rsid w:val="00801758"/>
    <w:rsid w:val="008309F5"/>
    <w:rsid w:val="008337E1"/>
    <w:rsid w:val="00856DDF"/>
    <w:rsid w:val="00876E74"/>
    <w:rsid w:val="00877898"/>
    <w:rsid w:val="0089375F"/>
    <w:rsid w:val="008A0718"/>
    <w:rsid w:val="008A399A"/>
    <w:rsid w:val="008B7744"/>
    <w:rsid w:val="008C6E3F"/>
    <w:rsid w:val="008E3C19"/>
    <w:rsid w:val="008F3B44"/>
    <w:rsid w:val="008F717E"/>
    <w:rsid w:val="00902343"/>
    <w:rsid w:val="009026B0"/>
    <w:rsid w:val="009179D4"/>
    <w:rsid w:val="00924E7A"/>
    <w:rsid w:val="00924F58"/>
    <w:rsid w:val="00936622"/>
    <w:rsid w:val="0094020B"/>
    <w:rsid w:val="0097111A"/>
    <w:rsid w:val="0098429A"/>
    <w:rsid w:val="009A0BB8"/>
    <w:rsid w:val="009B417D"/>
    <w:rsid w:val="009D5D37"/>
    <w:rsid w:val="009D6034"/>
    <w:rsid w:val="009E1E69"/>
    <w:rsid w:val="009F24E3"/>
    <w:rsid w:val="009F3C5A"/>
    <w:rsid w:val="009F6406"/>
    <w:rsid w:val="00A14D30"/>
    <w:rsid w:val="00A200EB"/>
    <w:rsid w:val="00A35DBC"/>
    <w:rsid w:val="00A41A2C"/>
    <w:rsid w:val="00A42B7C"/>
    <w:rsid w:val="00A446CF"/>
    <w:rsid w:val="00A460D3"/>
    <w:rsid w:val="00A97BAE"/>
    <w:rsid w:val="00AB7ED9"/>
    <w:rsid w:val="00AD3108"/>
    <w:rsid w:val="00B01D51"/>
    <w:rsid w:val="00B03FFA"/>
    <w:rsid w:val="00B219D6"/>
    <w:rsid w:val="00B368CE"/>
    <w:rsid w:val="00B54B1D"/>
    <w:rsid w:val="00B55245"/>
    <w:rsid w:val="00B60322"/>
    <w:rsid w:val="00B63952"/>
    <w:rsid w:val="00B63E16"/>
    <w:rsid w:val="00B94F2E"/>
    <w:rsid w:val="00BB628F"/>
    <w:rsid w:val="00BB65E0"/>
    <w:rsid w:val="00BC7099"/>
    <w:rsid w:val="00BD0581"/>
    <w:rsid w:val="00BD1202"/>
    <w:rsid w:val="00BE422F"/>
    <w:rsid w:val="00BE6A7C"/>
    <w:rsid w:val="00BF0598"/>
    <w:rsid w:val="00C304C4"/>
    <w:rsid w:val="00C35535"/>
    <w:rsid w:val="00C54479"/>
    <w:rsid w:val="00C6040F"/>
    <w:rsid w:val="00C63800"/>
    <w:rsid w:val="00C92A8D"/>
    <w:rsid w:val="00CA0376"/>
    <w:rsid w:val="00CA3BF4"/>
    <w:rsid w:val="00CA6726"/>
    <w:rsid w:val="00CA6A96"/>
    <w:rsid w:val="00CB7C95"/>
    <w:rsid w:val="00CC17F0"/>
    <w:rsid w:val="00CC35D8"/>
    <w:rsid w:val="00CD223B"/>
    <w:rsid w:val="00CF4FA6"/>
    <w:rsid w:val="00D013C6"/>
    <w:rsid w:val="00D04BE8"/>
    <w:rsid w:val="00D06DAF"/>
    <w:rsid w:val="00D13941"/>
    <w:rsid w:val="00D30A31"/>
    <w:rsid w:val="00D31638"/>
    <w:rsid w:val="00D5669C"/>
    <w:rsid w:val="00D6546B"/>
    <w:rsid w:val="00D73652"/>
    <w:rsid w:val="00D839B1"/>
    <w:rsid w:val="00D843D5"/>
    <w:rsid w:val="00D90ADE"/>
    <w:rsid w:val="00D95A21"/>
    <w:rsid w:val="00DA5C60"/>
    <w:rsid w:val="00DE2A11"/>
    <w:rsid w:val="00DF5ED1"/>
    <w:rsid w:val="00E01C7A"/>
    <w:rsid w:val="00E1335E"/>
    <w:rsid w:val="00E20E52"/>
    <w:rsid w:val="00E21564"/>
    <w:rsid w:val="00E25C51"/>
    <w:rsid w:val="00E41892"/>
    <w:rsid w:val="00E473E1"/>
    <w:rsid w:val="00E475ED"/>
    <w:rsid w:val="00E52A40"/>
    <w:rsid w:val="00E52B82"/>
    <w:rsid w:val="00E533E9"/>
    <w:rsid w:val="00E57727"/>
    <w:rsid w:val="00E75DBB"/>
    <w:rsid w:val="00E76DEF"/>
    <w:rsid w:val="00E84C21"/>
    <w:rsid w:val="00EC4B74"/>
    <w:rsid w:val="00ED425A"/>
    <w:rsid w:val="00EE12C5"/>
    <w:rsid w:val="00EE77C5"/>
    <w:rsid w:val="00EF1A61"/>
    <w:rsid w:val="00F01056"/>
    <w:rsid w:val="00F103EA"/>
    <w:rsid w:val="00F105C0"/>
    <w:rsid w:val="00F25E41"/>
    <w:rsid w:val="00F309AF"/>
    <w:rsid w:val="00F4051A"/>
    <w:rsid w:val="00F768E7"/>
    <w:rsid w:val="00F8439A"/>
    <w:rsid w:val="00F905CC"/>
    <w:rsid w:val="00F9746F"/>
    <w:rsid w:val="00FA7B3E"/>
    <w:rsid w:val="00FB5C7F"/>
    <w:rsid w:val="00FC35C2"/>
    <w:rsid w:val="00FC78FA"/>
    <w:rsid w:val="00FC7EE0"/>
    <w:rsid w:val="00FD1127"/>
    <w:rsid w:val="00FE5883"/>
    <w:rsid w:val="00FF33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F4"/>
    <w:pPr>
      <w:ind w:left="720"/>
      <w:contextualSpacing/>
    </w:pPr>
  </w:style>
  <w:style w:type="paragraph" w:styleId="Header">
    <w:name w:val="header"/>
    <w:basedOn w:val="Normal"/>
    <w:link w:val="HeaderChar"/>
    <w:uiPriority w:val="99"/>
    <w:unhideWhenUsed/>
    <w:rsid w:val="00653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97"/>
  </w:style>
  <w:style w:type="paragraph" w:styleId="Footer">
    <w:name w:val="footer"/>
    <w:basedOn w:val="Normal"/>
    <w:link w:val="FooterChar"/>
    <w:uiPriority w:val="99"/>
    <w:unhideWhenUsed/>
    <w:rsid w:val="00653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97"/>
  </w:style>
  <w:style w:type="character" w:styleId="Hyperlink">
    <w:name w:val="Hyperlink"/>
    <w:basedOn w:val="DefaultParagraphFont"/>
    <w:uiPriority w:val="99"/>
    <w:unhideWhenUsed/>
    <w:rsid w:val="00761D22"/>
    <w:rPr>
      <w:color w:val="0000FF" w:themeColor="hyperlink"/>
      <w:u w:val="single"/>
    </w:rPr>
  </w:style>
  <w:style w:type="character" w:styleId="FollowedHyperlink">
    <w:name w:val="FollowedHyperlink"/>
    <w:basedOn w:val="DefaultParagraphFont"/>
    <w:uiPriority w:val="99"/>
    <w:semiHidden/>
    <w:unhideWhenUsed/>
    <w:rsid w:val="00801758"/>
    <w:rPr>
      <w:color w:val="800080" w:themeColor="followedHyperlink"/>
      <w:u w:val="single"/>
    </w:rPr>
  </w:style>
  <w:style w:type="paragraph" w:styleId="BalloonText">
    <w:name w:val="Balloon Text"/>
    <w:basedOn w:val="Normal"/>
    <w:link w:val="BalloonTextChar"/>
    <w:uiPriority w:val="99"/>
    <w:semiHidden/>
    <w:unhideWhenUsed/>
    <w:rsid w:val="007B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D2"/>
    <w:rPr>
      <w:rFonts w:ascii="Tahoma" w:hAnsi="Tahoma" w:cs="Tahoma"/>
      <w:sz w:val="16"/>
      <w:szCs w:val="16"/>
    </w:rPr>
  </w:style>
  <w:style w:type="character" w:styleId="CommentReference">
    <w:name w:val="annotation reference"/>
    <w:basedOn w:val="DefaultParagraphFont"/>
    <w:uiPriority w:val="99"/>
    <w:semiHidden/>
    <w:unhideWhenUsed/>
    <w:rsid w:val="007B10D2"/>
    <w:rPr>
      <w:sz w:val="16"/>
      <w:szCs w:val="16"/>
    </w:rPr>
  </w:style>
  <w:style w:type="paragraph" w:styleId="CommentText">
    <w:name w:val="annotation text"/>
    <w:basedOn w:val="Normal"/>
    <w:link w:val="CommentTextChar"/>
    <w:uiPriority w:val="99"/>
    <w:semiHidden/>
    <w:unhideWhenUsed/>
    <w:rsid w:val="007B10D2"/>
    <w:pPr>
      <w:spacing w:line="240" w:lineRule="auto"/>
    </w:pPr>
    <w:rPr>
      <w:sz w:val="20"/>
      <w:szCs w:val="20"/>
    </w:rPr>
  </w:style>
  <w:style w:type="character" w:customStyle="1" w:styleId="CommentTextChar">
    <w:name w:val="Comment Text Char"/>
    <w:basedOn w:val="DefaultParagraphFont"/>
    <w:link w:val="CommentText"/>
    <w:uiPriority w:val="99"/>
    <w:semiHidden/>
    <w:rsid w:val="007B10D2"/>
    <w:rPr>
      <w:sz w:val="20"/>
      <w:szCs w:val="20"/>
    </w:rPr>
  </w:style>
  <w:style w:type="paragraph" w:styleId="CommentSubject">
    <w:name w:val="annotation subject"/>
    <w:basedOn w:val="CommentText"/>
    <w:next w:val="CommentText"/>
    <w:link w:val="CommentSubjectChar"/>
    <w:uiPriority w:val="99"/>
    <w:semiHidden/>
    <w:unhideWhenUsed/>
    <w:rsid w:val="007B10D2"/>
    <w:rPr>
      <w:b/>
      <w:bCs/>
    </w:rPr>
  </w:style>
  <w:style w:type="character" w:customStyle="1" w:styleId="CommentSubjectChar">
    <w:name w:val="Comment Subject Char"/>
    <w:basedOn w:val="CommentTextChar"/>
    <w:link w:val="CommentSubject"/>
    <w:uiPriority w:val="99"/>
    <w:semiHidden/>
    <w:rsid w:val="007B10D2"/>
    <w:rPr>
      <w:b/>
      <w:bCs/>
      <w:sz w:val="20"/>
      <w:szCs w:val="20"/>
    </w:rPr>
  </w:style>
  <w:style w:type="paragraph" w:styleId="Revision">
    <w:name w:val="Revision"/>
    <w:hidden/>
    <w:uiPriority w:val="99"/>
    <w:semiHidden/>
    <w:rsid w:val="008E3C19"/>
    <w:pPr>
      <w:spacing w:after="0" w:line="240" w:lineRule="auto"/>
    </w:pPr>
  </w:style>
  <w:style w:type="paragraph" w:customStyle="1" w:styleId="Body1">
    <w:name w:val="Body 1"/>
    <w:rsid w:val="00292FF7"/>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apple-converted-space">
    <w:name w:val="apple-converted-space"/>
    <w:basedOn w:val="DefaultParagraphFont"/>
    <w:rsid w:val="0035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F4"/>
    <w:pPr>
      <w:ind w:left="720"/>
      <w:contextualSpacing/>
    </w:pPr>
  </w:style>
  <w:style w:type="paragraph" w:styleId="Header">
    <w:name w:val="header"/>
    <w:basedOn w:val="Normal"/>
    <w:link w:val="HeaderChar"/>
    <w:uiPriority w:val="99"/>
    <w:unhideWhenUsed/>
    <w:rsid w:val="00653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97"/>
  </w:style>
  <w:style w:type="paragraph" w:styleId="Footer">
    <w:name w:val="footer"/>
    <w:basedOn w:val="Normal"/>
    <w:link w:val="FooterChar"/>
    <w:uiPriority w:val="99"/>
    <w:unhideWhenUsed/>
    <w:rsid w:val="00653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97"/>
  </w:style>
  <w:style w:type="character" w:styleId="Hyperlink">
    <w:name w:val="Hyperlink"/>
    <w:basedOn w:val="DefaultParagraphFont"/>
    <w:uiPriority w:val="99"/>
    <w:unhideWhenUsed/>
    <w:rsid w:val="00761D22"/>
    <w:rPr>
      <w:color w:val="0000FF" w:themeColor="hyperlink"/>
      <w:u w:val="single"/>
    </w:rPr>
  </w:style>
  <w:style w:type="character" w:styleId="FollowedHyperlink">
    <w:name w:val="FollowedHyperlink"/>
    <w:basedOn w:val="DefaultParagraphFont"/>
    <w:uiPriority w:val="99"/>
    <w:semiHidden/>
    <w:unhideWhenUsed/>
    <w:rsid w:val="00801758"/>
    <w:rPr>
      <w:color w:val="800080" w:themeColor="followedHyperlink"/>
      <w:u w:val="single"/>
    </w:rPr>
  </w:style>
  <w:style w:type="paragraph" w:styleId="BalloonText">
    <w:name w:val="Balloon Text"/>
    <w:basedOn w:val="Normal"/>
    <w:link w:val="BalloonTextChar"/>
    <w:uiPriority w:val="99"/>
    <w:semiHidden/>
    <w:unhideWhenUsed/>
    <w:rsid w:val="007B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D2"/>
    <w:rPr>
      <w:rFonts w:ascii="Tahoma" w:hAnsi="Tahoma" w:cs="Tahoma"/>
      <w:sz w:val="16"/>
      <w:szCs w:val="16"/>
    </w:rPr>
  </w:style>
  <w:style w:type="character" w:styleId="CommentReference">
    <w:name w:val="annotation reference"/>
    <w:basedOn w:val="DefaultParagraphFont"/>
    <w:uiPriority w:val="99"/>
    <w:semiHidden/>
    <w:unhideWhenUsed/>
    <w:rsid w:val="007B10D2"/>
    <w:rPr>
      <w:sz w:val="16"/>
      <w:szCs w:val="16"/>
    </w:rPr>
  </w:style>
  <w:style w:type="paragraph" w:styleId="CommentText">
    <w:name w:val="annotation text"/>
    <w:basedOn w:val="Normal"/>
    <w:link w:val="CommentTextChar"/>
    <w:uiPriority w:val="99"/>
    <w:semiHidden/>
    <w:unhideWhenUsed/>
    <w:rsid w:val="007B10D2"/>
    <w:pPr>
      <w:spacing w:line="240" w:lineRule="auto"/>
    </w:pPr>
    <w:rPr>
      <w:sz w:val="20"/>
      <w:szCs w:val="20"/>
    </w:rPr>
  </w:style>
  <w:style w:type="character" w:customStyle="1" w:styleId="CommentTextChar">
    <w:name w:val="Comment Text Char"/>
    <w:basedOn w:val="DefaultParagraphFont"/>
    <w:link w:val="CommentText"/>
    <w:uiPriority w:val="99"/>
    <w:semiHidden/>
    <w:rsid w:val="007B10D2"/>
    <w:rPr>
      <w:sz w:val="20"/>
      <w:szCs w:val="20"/>
    </w:rPr>
  </w:style>
  <w:style w:type="paragraph" w:styleId="CommentSubject">
    <w:name w:val="annotation subject"/>
    <w:basedOn w:val="CommentText"/>
    <w:next w:val="CommentText"/>
    <w:link w:val="CommentSubjectChar"/>
    <w:uiPriority w:val="99"/>
    <w:semiHidden/>
    <w:unhideWhenUsed/>
    <w:rsid w:val="007B10D2"/>
    <w:rPr>
      <w:b/>
      <w:bCs/>
    </w:rPr>
  </w:style>
  <w:style w:type="character" w:customStyle="1" w:styleId="CommentSubjectChar">
    <w:name w:val="Comment Subject Char"/>
    <w:basedOn w:val="CommentTextChar"/>
    <w:link w:val="CommentSubject"/>
    <w:uiPriority w:val="99"/>
    <w:semiHidden/>
    <w:rsid w:val="007B10D2"/>
    <w:rPr>
      <w:b/>
      <w:bCs/>
      <w:sz w:val="20"/>
      <w:szCs w:val="20"/>
    </w:rPr>
  </w:style>
  <w:style w:type="paragraph" w:styleId="Revision">
    <w:name w:val="Revision"/>
    <w:hidden/>
    <w:uiPriority w:val="99"/>
    <w:semiHidden/>
    <w:rsid w:val="008E3C19"/>
    <w:pPr>
      <w:spacing w:after="0" w:line="240" w:lineRule="auto"/>
    </w:pPr>
  </w:style>
  <w:style w:type="paragraph" w:customStyle="1" w:styleId="Body1">
    <w:name w:val="Body 1"/>
    <w:rsid w:val="00292FF7"/>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apple-converted-space">
    <w:name w:val="apple-converted-space"/>
    <w:basedOn w:val="DefaultParagraphFont"/>
    <w:rsid w:val="0035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7776">
      <w:bodyDiv w:val="1"/>
      <w:marLeft w:val="0"/>
      <w:marRight w:val="0"/>
      <w:marTop w:val="0"/>
      <w:marBottom w:val="0"/>
      <w:divBdr>
        <w:top w:val="none" w:sz="0" w:space="0" w:color="auto"/>
        <w:left w:val="none" w:sz="0" w:space="0" w:color="auto"/>
        <w:bottom w:val="none" w:sz="0" w:space="0" w:color="auto"/>
        <w:right w:val="none" w:sz="0" w:space="0" w:color="auto"/>
      </w:divBdr>
    </w:div>
    <w:div w:id="19813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3026</Words>
  <Characters>15956</Characters>
  <Application>Microsoft Office Word</Application>
  <DocSecurity>0</DocSecurity>
  <Lines>254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2014-03-11T20:48:00Z</cp:lastPrinted>
  <dcterms:created xsi:type="dcterms:W3CDTF">2014-03-18T16:15:00Z</dcterms:created>
  <dcterms:modified xsi:type="dcterms:W3CDTF">2014-03-18T16:15:00Z</dcterms:modified>
  <cp:category> </cp:category>
  <cp:contentStatus> </cp:contentStatus>
</cp:coreProperties>
</file>