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30" w:rsidRPr="00471A13" w:rsidRDefault="00055A9A" w:rsidP="00DF26F5">
      <w:pPr>
        <w:jc w:val="center"/>
        <w:rPr>
          <w:rFonts w:ascii="Times New Roman" w:hAnsi="Times New Roman" w:cs="Arial"/>
          <w:b/>
          <w:sz w:val="22"/>
          <w:szCs w:val="28"/>
        </w:rPr>
      </w:pPr>
      <w:bookmarkStart w:id="0" w:name="_GoBack"/>
      <w:bookmarkEnd w:id="0"/>
      <w:r w:rsidRPr="00471A13">
        <w:rPr>
          <w:rFonts w:ascii="Times New Roman" w:hAnsi="Times New Roman" w:cs="Arial"/>
          <w:b/>
          <w:sz w:val="22"/>
          <w:szCs w:val="28"/>
        </w:rPr>
        <w:t xml:space="preserve">Free State Foundation </w:t>
      </w:r>
      <w:r w:rsidR="00613E5A" w:rsidRPr="00471A13">
        <w:rPr>
          <w:rFonts w:ascii="Times New Roman" w:hAnsi="Times New Roman" w:cs="Arial"/>
          <w:b/>
          <w:sz w:val="22"/>
          <w:szCs w:val="28"/>
        </w:rPr>
        <w:t>Sixth Annual Telecom Policy Conference</w:t>
      </w:r>
    </w:p>
    <w:p w:rsidR="002438AE" w:rsidRPr="00471A13" w:rsidRDefault="00613E5A" w:rsidP="00DF26F5">
      <w:pPr>
        <w:jc w:val="center"/>
        <w:rPr>
          <w:rFonts w:ascii="Times New Roman" w:hAnsi="Times New Roman" w:cs="Arial"/>
          <w:b/>
          <w:sz w:val="22"/>
          <w:szCs w:val="28"/>
        </w:rPr>
      </w:pPr>
      <w:r w:rsidRPr="00471A13">
        <w:rPr>
          <w:rFonts w:ascii="Times New Roman" w:hAnsi="Times New Roman" w:cs="Arial"/>
          <w:b/>
          <w:sz w:val="22"/>
          <w:szCs w:val="28"/>
        </w:rPr>
        <w:t>Remarks</w:t>
      </w:r>
      <w:r w:rsidR="002438AE" w:rsidRPr="00471A13">
        <w:rPr>
          <w:rFonts w:ascii="Times New Roman" w:hAnsi="Times New Roman" w:cs="Arial"/>
          <w:b/>
          <w:sz w:val="22"/>
          <w:szCs w:val="28"/>
        </w:rPr>
        <w:t xml:space="preserve"> of Commissioner Mignon L</w:t>
      </w:r>
      <w:r w:rsidR="00B60521" w:rsidRPr="00471A13">
        <w:rPr>
          <w:rFonts w:ascii="Times New Roman" w:hAnsi="Times New Roman" w:cs="Arial"/>
          <w:b/>
          <w:sz w:val="22"/>
          <w:szCs w:val="28"/>
        </w:rPr>
        <w:t>.</w:t>
      </w:r>
      <w:r w:rsidR="002438AE" w:rsidRPr="00471A13">
        <w:rPr>
          <w:rFonts w:ascii="Times New Roman" w:hAnsi="Times New Roman" w:cs="Arial"/>
          <w:b/>
          <w:sz w:val="22"/>
          <w:szCs w:val="28"/>
        </w:rPr>
        <w:t xml:space="preserve"> Clyburn</w:t>
      </w:r>
    </w:p>
    <w:p w:rsidR="008F3751" w:rsidRPr="00471A13" w:rsidRDefault="008F3751" w:rsidP="00DF26F5">
      <w:pPr>
        <w:jc w:val="center"/>
        <w:rPr>
          <w:rFonts w:ascii="Times New Roman" w:hAnsi="Times New Roman" w:cs="Arial"/>
          <w:b/>
          <w:sz w:val="22"/>
          <w:szCs w:val="28"/>
        </w:rPr>
      </w:pPr>
      <w:r w:rsidRPr="00471A13">
        <w:rPr>
          <w:rFonts w:ascii="Times New Roman" w:hAnsi="Times New Roman" w:cs="Arial"/>
          <w:b/>
          <w:sz w:val="22"/>
          <w:szCs w:val="28"/>
        </w:rPr>
        <w:t>March 1</w:t>
      </w:r>
      <w:r w:rsidR="00055A9A" w:rsidRPr="00471A13">
        <w:rPr>
          <w:rFonts w:ascii="Times New Roman" w:hAnsi="Times New Roman" w:cs="Arial"/>
          <w:b/>
          <w:sz w:val="22"/>
          <w:szCs w:val="28"/>
        </w:rPr>
        <w:t>8</w:t>
      </w:r>
      <w:r w:rsidRPr="00471A13">
        <w:rPr>
          <w:rFonts w:ascii="Times New Roman" w:hAnsi="Times New Roman" w:cs="Arial"/>
          <w:b/>
          <w:sz w:val="22"/>
          <w:szCs w:val="28"/>
        </w:rPr>
        <w:t>, 2014</w:t>
      </w:r>
    </w:p>
    <w:p w:rsidR="008F3751" w:rsidRPr="00C310AA" w:rsidRDefault="00613E5A" w:rsidP="00DF26F5">
      <w:pPr>
        <w:jc w:val="center"/>
        <w:rPr>
          <w:rFonts w:ascii="Arial" w:hAnsi="Arial" w:cs="Arial"/>
          <w:b/>
          <w:sz w:val="28"/>
          <w:szCs w:val="28"/>
        </w:rPr>
      </w:pPr>
      <w:r w:rsidRPr="00471A13">
        <w:rPr>
          <w:rFonts w:ascii="Times New Roman" w:hAnsi="Times New Roman" w:cs="Arial"/>
          <w:b/>
          <w:sz w:val="22"/>
          <w:szCs w:val="28"/>
        </w:rPr>
        <w:t xml:space="preserve">National Press Club </w:t>
      </w:r>
      <w:r w:rsidR="00055A9A" w:rsidRPr="00471A13">
        <w:rPr>
          <w:rFonts w:ascii="Times New Roman" w:hAnsi="Times New Roman" w:cs="Arial"/>
          <w:b/>
          <w:sz w:val="22"/>
          <w:szCs w:val="28"/>
        </w:rPr>
        <w:t>Washington, DC</w:t>
      </w:r>
    </w:p>
    <w:p w:rsidR="00471A13" w:rsidRDefault="002438AE" w:rsidP="00471A13">
      <w:pPr>
        <w:rPr>
          <w:rFonts w:ascii="Arial" w:hAnsi="Arial" w:cs="Arial"/>
          <w:sz w:val="28"/>
          <w:szCs w:val="28"/>
        </w:rPr>
      </w:pPr>
      <w:r w:rsidRPr="00DF26F5">
        <w:rPr>
          <w:rFonts w:ascii="Arial" w:hAnsi="Arial" w:cs="Arial"/>
          <w:sz w:val="28"/>
          <w:szCs w:val="28"/>
        </w:rPr>
        <w:tab/>
      </w:r>
    </w:p>
    <w:p w:rsidR="001A6797" w:rsidRPr="00471A13" w:rsidRDefault="00DC784A" w:rsidP="00471A13">
      <w:pPr>
        <w:ind w:firstLine="720"/>
        <w:rPr>
          <w:rFonts w:ascii="Times New Roman" w:hAnsi="Times New Roman" w:cs="Arial"/>
          <w:sz w:val="22"/>
          <w:szCs w:val="28"/>
        </w:rPr>
      </w:pPr>
      <w:r w:rsidRPr="00471A13">
        <w:rPr>
          <w:rFonts w:ascii="Times New Roman" w:hAnsi="Times New Roman" w:cs="Arial"/>
          <w:sz w:val="22"/>
          <w:szCs w:val="28"/>
        </w:rPr>
        <w:t>Thank you</w:t>
      </w:r>
      <w:r w:rsidR="00FA5988">
        <w:rPr>
          <w:rFonts w:ascii="Times New Roman" w:hAnsi="Times New Roman" w:cs="Arial"/>
          <w:sz w:val="22"/>
          <w:szCs w:val="28"/>
        </w:rPr>
        <w:t>,</w:t>
      </w:r>
      <w:r w:rsidR="00E96088" w:rsidRPr="00471A13">
        <w:rPr>
          <w:rFonts w:ascii="Times New Roman" w:hAnsi="Times New Roman" w:cs="Arial"/>
          <w:sz w:val="22"/>
          <w:szCs w:val="28"/>
        </w:rPr>
        <w:t xml:space="preserve"> </w:t>
      </w:r>
      <w:r w:rsidR="00EA63D2" w:rsidRPr="00471A13">
        <w:rPr>
          <w:rFonts w:ascii="Times New Roman" w:hAnsi="Times New Roman" w:cs="Arial"/>
          <w:sz w:val="22"/>
          <w:szCs w:val="28"/>
        </w:rPr>
        <w:t>Commissioner Tate</w:t>
      </w:r>
      <w:r w:rsidR="00FA5988">
        <w:rPr>
          <w:rFonts w:ascii="Times New Roman" w:hAnsi="Times New Roman" w:cs="Arial"/>
          <w:sz w:val="22"/>
          <w:szCs w:val="28"/>
        </w:rPr>
        <w:t>,</w:t>
      </w:r>
      <w:r w:rsidR="00971085" w:rsidRPr="00471A13">
        <w:rPr>
          <w:rFonts w:ascii="Times New Roman" w:hAnsi="Times New Roman" w:cs="Arial"/>
          <w:sz w:val="22"/>
          <w:szCs w:val="28"/>
        </w:rPr>
        <w:t xml:space="preserve"> </w:t>
      </w:r>
      <w:r w:rsidRPr="00471A13">
        <w:rPr>
          <w:rFonts w:ascii="Times New Roman" w:hAnsi="Times New Roman" w:cs="Arial"/>
          <w:sz w:val="22"/>
          <w:szCs w:val="28"/>
        </w:rPr>
        <w:t xml:space="preserve">for </w:t>
      </w:r>
      <w:r w:rsidR="00022DC9" w:rsidRPr="00471A13">
        <w:rPr>
          <w:rFonts w:ascii="Times New Roman" w:hAnsi="Times New Roman" w:cs="Arial"/>
          <w:sz w:val="22"/>
          <w:szCs w:val="28"/>
        </w:rPr>
        <w:t>such a</w:t>
      </w:r>
      <w:r w:rsidRPr="00471A13">
        <w:rPr>
          <w:rFonts w:ascii="Times New Roman" w:hAnsi="Times New Roman" w:cs="Arial"/>
          <w:sz w:val="22"/>
          <w:szCs w:val="28"/>
        </w:rPr>
        <w:t xml:space="preserve"> </w:t>
      </w:r>
      <w:r w:rsidR="008E6E80" w:rsidRPr="00471A13">
        <w:rPr>
          <w:rFonts w:ascii="Times New Roman" w:hAnsi="Times New Roman" w:cs="Arial"/>
          <w:sz w:val="22"/>
          <w:szCs w:val="28"/>
        </w:rPr>
        <w:t>gracious</w:t>
      </w:r>
      <w:r w:rsidRPr="00471A13">
        <w:rPr>
          <w:rFonts w:ascii="Times New Roman" w:hAnsi="Times New Roman" w:cs="Arial"/>
          <w:sz w:val="22"/>
          <w:szCs w:val="28"/>
        </w:rPr>
        <w:t xml:space="preserve"> introduction.  </w:t>
      </w:r>
      <w:r w:rsidR="00766EBD" w:rsidRPr="00471A13">
        <w:rPr>
          <w:rFonts w:ascii="Times New Roman" w:hAnsi="Times New Roman" w:cs="Arial"/>
          <w:sz w:val="22"/>
          <w:szCs w:val="28"/>
        </w:rPr>
        <w:t xml:space="preserve">It is a pleasure to </w:t>
      </w:r>
      <w:r w:rsidR="00022DC9" w:rsidRPr="00471A13">
        <w:rPr>
          <w:rFonts w:ascii="Times New Roman" w:hAnsi="Times New Roman" w:cs="Arial"/>
          <w:sz w:val="22"/>
          <w:szCs w:val="28"/>
        </w:rPr>
        <w:t>join the</w:t>
      </w:r>
      <w:r w:rsidR="00E96088" w:rsidRPr="00471A13">
        <w:rPr>
          <w:rFonts w:ascii="Times New Roman" w:hAnsi="Times New Roman" w:cs="Arial"/>
          <w:sz w:val="22"/>
          <w:szCs w:val="28"/>
        </w:rPr>
        <w:t xml:space="preserve"> Free State Foundation </w:t>
      </w:r>
      <w:r w:rsidR="00022DC9" w:rsidRPr="00471A13">
        <w:rPr>
          <w:rFonts w:ascii="Times New Roman" w:hAnsi="Times New Roman" w:cs="Arial"/>
          <w:sz w:val="22"/>
          <w:szCs w:val="28"/>
        </w:rPr>
        <w:t xml:space="preserve">for its </w:t>
      </w:r>
      <w:r w:rsidR="00766EBD" w:rsidRPr="00471A13">
        <w:rPr>
          <w:rFonts w:ascii="Times New Roman" w:hAnsi="Times New Roman" w:cs="Arial"/>
          <w:sz w:val="22"/>
          <w:szCs w:val="28"/>
        </w:rPr>
        <w:t xml:space="preserve">Sixth Annual Telecom Policy Conference.  </w:t>
      </w:r>
      <w:r w:rsidR="0080000D" w:rsidRPr="00471A13">
        <w:rPr>
          <w:rFonts w:ascii="Times New Roman" w:hAnsi="Times New Roman" w:cs="Arial"/>
          <w:sz w:val="22"/>
          <w:szCs w:val="28"/>
        </w:rPr>
        <w:t>T</w:t>
      </w:r>
      <w:r w:rsidR="00291657" w:rsidRPr="00471A13">
        <w:rPr>
          <w:rFonts w:ascii="Times New Roman" w:hAnsi="Times New Roman" w:cs="Arial"/>
          <w:sz w:val="22"/>
          <w:szCs w:val="28"/>
        </w:rPr>
        <w:t>he</w:t>
      </w:r>
      <w:r w:rsidR="0080000D" w:rsidRPr="00471A13">
        <w:rPr>
          <w:rFonts w:ascii="Times New Roman" w:hAnsi="Times New Roman" w:cs="Arial"/>
          <w:sz w:val="22"/>
          <w:szCs w:val="28"/>
        </w:rPr>
        <w:t xml:space="preserve"> </w:t>
      </w:r>
      <w:r w:rsidR="00187134" w:rsidRPr="00471A13">
        <w:rPr>
          <w:rFonts w:ascii="Times New Roman" w:hAnsi="Times New Roman" w:cs="Arial"/>
          <w:sz w:val="22"/>
          <w:szCs w:val="28"/>
        </w:rPr>
        <w:t>chosen theme</w:t>
      </w:r>
      <w:r w:rsidR="00E96088" w:rsidRPr="00471A13">
        <w:rPr>
          <w:rFonts w:ascii="Times New Roman" w:hAnsi="Times New Roman" w:cs="Arial"/>
          <w:sz w:val="22"/>
          <w:szCs w:val="28"/>
        </w:rPr>
        <w:t xml:space="preserve"> </w:t>
      </w:r>
      <w:r w:rsidR="0080000D" w:rsidRPr="00471A13">
        <w:rPr>
          <w:rFonts w:ascii="Times New Roman" w:hAnsi="Times New Roman" w:cs="Arial"/>
          <w:sz w:val="22"/>
          <w:szCs w:val="28"/>
        </w:rPr>
        <w:t>is “A New FCC</w:t>
      </w:r>
      <w:r w:rsidR="00187134" w:rsidRPr="00471A13">
        <w:rPr>
          <w:rFonts w:ascii="Times New Roman" w:hAnsi="Times New Roman" w:cs="Arial"/>
          <w:sz w:val="22"/>
          <w:szCs w:val="28"/>
        </w:rPr>
        <w:t>,</w:t>
      </w:r>
      <w:r w:rsidR="0080000D" w:rsidRPr="00471A13">
        <w:rPr>
          <w:rFonts w:ascii="Times New Roman" w:hAnsi="Times New Roman" w:cs="Arial"/>
          <w:sz w:val="22"/>
          <w:szCs w:val="28"/>
        </w:rPr>
        <w:t xml:space="preserve"> and a New Communications Act: </w:t>
      </w:r>
      <w:r w:rsidR="00291657" w:rsidRPr="00471A13">
        <w:rPr>
          <w:rFonts w:ascii="Times New Roman" w:hAnsi="Times New Roman" w:cs="Arial"/>
          <w:sz w:val="22"/>
          <w:szCs w:val="28"/>
        </w:rPr>
        <w:t>Aligning Communications Policy with Marketplace Realities</w:t>
      </w:r>
      <w:r w:rsidR="0080000D" w:rsidRPr="00471A13">
        <w:rPr>
          <w:rFonts w:ascii="Times New Roman" w:hAnsi="Times New Roman" w:cs="Arial"/>
          <w:sz w:val="22"/>
          <w:szCs w:val="28"/>
        </w:rPr>
        <w:t>.</w:t>
      </w:r>
      <w:r w:rsidR="00291657" w:rsidRPr="00471A13">
        <w:rPr>
          <w:rFonts w:ascii="Times New Roman" w:hAnsi="Times New Roman" w:cs="Arial"/>
          <w:sz w:val="22"/>
          <w:szCs w:val="28"/>
        </w:rPr>
        <w:t>”</w:t>
      </w:r>
      <w:r w:rsidR="004162BA" w:rsidRPr="00471A13">
        <w:rPr>
          <w:rFonts w:ascii="Times New Roman" w:hAnsi="Times New Roman" w:cs="Arial"/>
          <w:sz w:val="22"/>
          <w:szCs w:val="28"/>
        </w:rPr>
        <w:t xml:space="preserve"> </w:t>
      </w:r>
      <w:r w:rsidR="00DC6E42" w:rsidRPr="00471A13">
        <w:rPr>
          <w:rFonts w:ascii="Times New Roman" w:hAnsi="Times New Roman" w:cs="Arial"/>
          <w:sz w:val="22"/>
          <w:szCs w:val="28"/>
        </w:rPr>
        <w:t xml:space="preserve"> </w:t>
      </w:r>
      <w:r w:rsidR="00022DC9" w:rsidRPr="00471A13">
        <w:rPr>
          <w:rFonts w:ascii="Times New Roman" w:hAnsi="Times New Roman" w:cs="Arial"/>
          <w:sz w:val="22"/>
          <w:szCs w:val="28"/>
        </w:rPr>
        <w:t>S</w:t>
      </w:r>
      <w:r w:rsidR="001A6797" w:rsidRPr="00471A13">
        <w:rPr>
          <w:rFonts w:ascii="Times New Roman" w:hAnsi="Times New Roman" w:cs="Arial"/>
          <w:sz w:val="22"/>
          <w:szCs w:val="28"/>
        </w:rPr>
        <w:t xml:space="preserve">ubsequent panels </w:t>
      </w:r>
      <w:r w:rsidR="00022DC9" w:rsidRPr="00471A13">
        <w:rPr>
          <w:rFonts w:ascii="Times New Roman" w:hAnsi="Times New Roman" w:cs="Arial"/>
          <w:sz w:val="22"/>
          <w:szCs w:val="28"/>
        </w:rPr>
        <w:t>will</w:t>
      </w:r>
      <w:r w:rsidR="00114D84" w:rsidRPr="00471A13">
        <w:rPr>
          <w:rFonts w:ascii="Times New Roman" w:hAnsi="Times New Roman" w:cs="Arial"/>
          <w:sz w:val="22"/>
          <w:szCs w:val="28"/>
        </w:rPr>
        <w:t xml:space="preserve"> </w:t>
      </w:r>
      <w:r w:rsidR="001A6797" w:rsidRPr="00471A13">
        <w:rPr>
          <w:rFonts w:ascii="Times New Roman" w:hAnsi="Times New Roman" w:cs="Arial"/>
          <w:sz w:val="22"/>
          <w:szCs w:val="28"/>
        </w:rPr>
        <w:t>discuss</w:t>
      </w:r>
      <w:r w:rsidR="00114D84" w:rsidRPr="00471A13">
        <w:rPr>
          <w:rFonts w:ascii="Times New Roman" w:hAnsi="Times New Roman" w:cs="Arial"/>
          <w:sz w:val="22"/>
          <w:szCs w:val="28"/>
        </w:rPr>
        <w:t xml:space="preserve"> whe</w:t>
      </w:r>
      <w:r w:rsidR="001A6797" w:rsidRPr="00471A13">
        <w:rPr>
          <w:rFonts w:ascii="Times New Roman" w:hAnsi="Times New Roman" w:cs="Arial"/>
          <w:sz w:val="22"/>
          <w:szCs w:val="28"/>
        </w:rPr>
        <w:t xml:space="preserve">ther </w:t>
      </w:r>
      <w:r w:rsidR="00114D84" w:rsidRPr="00471A13">
        <w:rPr>
          <w:rFonts w:ascii="Times New Roman" w:hAnsi="Times New Roman" w:cs="Arial"/>
          <w:sz w:val="22"/>
          <w:szCs w:val="28"/>
        </w:rPr>
        <w:t xml:space="preserve">Congress </w:t>
      </w:r>
      <w:r w:rsidR="001A6797" w:rsidRPr="00471A13">
        <w:rPr>
          <w:rFonts w:ascii="Times New Roman" w:hAnsi="Times New Roman" w:cs="Arial"/>
          <w:sz w:val="22"/>
          <w:szCs w:val="28"/>
        </w:rPr>
        <w:t xml:space="preserve">should </w:t>
      </w:r>
      <w:r w:rsidR="00114D84" w:rsidRPr="00471A13">
        <w:rPr>
          <w:rFonts w:ascii="Times New Roman" w:hAnsi="Times New Roman" w:cs="Arial"/>
          <w:sz w:val="22"/>
          <w:szCs w:val="28"/>
        </w:rPr>
        <w:t>pass a new Communications Act</w:t>
      </w:r>
      <w:r w:rsidR="00022DC9" w:rsidRPr="00471A13">
        <w:rPr>
          <w:rFonts w:ascii="Times New Roman" w:hAnsi="Times New Roman" w:cs="Arial"/>
          <w:sz w:val="22"/>
          <w:szCs w:val="28"/>
        </w:rPr>
        <w:t>,</w:t>
      </w:r>
      <w:r w:rsidR="00114D84" w:rsidRPr="00471A13">
        <w:rPr>
          <w:rFonts w:ascii="Times New Roman" w:hAnsi="Times New Roman" w:cs="Arial"/>
          <w:sz w:val="22"/>
          <w:szCs w:val="28"/>
        </w:rPr>
        <w:t xml:space="preserve"> </w:t>
      </w:r>
      <w:r w:rsidR="00022DC9" w:rsidRPr="00471A13">
        <w:rPr>
          <w:rFonts w:ascii="Times New Roman" w:hAnsi="Times New Roman" w:cs="Arial"/>
          <w:sz w:val="22"/>
          <w:szCs w:val="28"/>
        </w:rPr>
        <w:t>and</w:t>
      </w:r>
      <w:r w:rsidR="001A6797" w:rsidRPr="00471A13">
        <w:rPr>
          <w:rFonts w:ascii="Times New Roman" w:hAnsi="Times New Roman" w:cs="Arial"/>
          <w:sz w:val="22"/>
          <w:szCs w:val="28"/>
        </w:rPr>
        <w:t xml:space="preserve"> if so, </w:t>
      </w:r>
      <w:r w:rsidR="00114D84" w:rsidRPr="00471A13">
        <w:rPr>
          <w:rFonts w:ascii="Times New Roman" w:hAnsi="Times New Roman" w:cs="Arial"/>
          <w:sz w:val="22"/>
          <w:szCs w:val="28"/>
        </w:rPr>
        <w:t>what that should include</w:t>
      </w:r>
      <w:r w:rsidR="00022DC9" w:rsidRPr="00471A13">
        <w:rPr>
          <w:rFonts w:ascii="Times New Roman" w:hAnsi="Times New Roman" w:cs="Arial"/>
          <w:sz w:val="22"/>
          <w:szCs w:val="28"/>
        </w:rPr>
        <w:t>; but f</w:t>
      </w:r>
      <w:r w:rsidR="001A6797" w:rsidRPr="00471A13">
        <w:rPr>
          <w:rFonts w:ascii="Times New Roman" w:hAnsi="Times New Roman" w:cs="Arial"/>
          <w:sz w:val="22"/>
          <w:szCs w:val="28"/>
        </w:rPr>
        <w:t xml:space="preserve">rom my perspective, </w:t>
      </w:r>
      <w:r w:rsidR="00E96088" w:rsidRPr="00471A13">
        <w:rPr>
          <w:rFonts w:ascii="Times New Roman" w:hAnsi="Times New Roman" w:cs="Arial"/>
          <w:sz w:val="22"/>
          <w:szCs w:val="28"/>
        </w:rPr>
        <w:t xml:space="preserve">marketplace realities dictate </w:t>
      </w:r>
      <w:r w:rsidR="00022DC9" w:rsidRPr="00471A13">
        <w:rPr>
          <w:rFonts w:ascii="Times New Roman" w:hAnsi="Times New Roman" w:cs="Arial"/>
          <w:sz w:val="22"/>
          <w:szCs w:val="28"/>
        </w:rPr>
        <w:t xml:space="preserve">that </w:t>
      </w:r>
      <w:r w:rsidR="00187134" w:rsidRPr="00471A13">
        <w:rPr>
          <w:rFonts w:ascii="Times New Roman" w:hAnsi="Times New Roman" w:cs="Arial"/>
          <w:sz w:val="22"/>
          <w:szCs w:val="28"/>
        </w:rPr>
        <w:t>today’s</w:t>
      </w:r>
      <w:r w:rsidR="00114D84" w:rsidRPr="00471A13">
        <w:rPr>
          <w:rFonts w:ascii="Times New Roman" w:hAnsi="Times New Roman" w:cs="Arial"/>
          <w:sz w:val="22"/>
          <w:szCs w:val="28"/>
        </w:rPr>
        <w:t xml:space="preserve"> FCC can</w:t>
      </w:r>
      <w:r w:rsidR="00022DC9" w:rsidRPr="00471A13">
        <w:rPr>
          <w:rFonts w:ascii="Times New Roman" w:hAnsi="Times New Roman" w:cs="Arial"/>
          <w:sz w:val="22"/>
          <w:szCs w:val="28"/>
        </w:rPr>
        <w:t xml:space="preserve"> ill-afford to be in</w:t>
      </w:r>
      <w:r w:rsidR="00114D84" w:rsidRPr="00471A13">
        <w:rPr>
          <w:rFonts w:ascii="Times New Roman" w:hAnsi="Times New Roman" w:cs="Arial"/>
          <w:sz w:val="22"/>
          <w:szCs w:val="28"/>
        </w:rPr>
        <w:t xml:space="preserve"> </w:t>
      </w:r>
      <w:r w:rsidR="00022DC9" w:rsidRPr="00471A13">
        <w:rPr>
          <w:rFonts w:ascii="Times New Roman" w:hAnsi="Times New Roman" w:cs="Arial"/>
          <w:sz w:val="22"/>
          <w:szCs w:val="28"/>
        </w:rPr>
        <w:t>standby mode</w:t>
      </w:r>
      <w:r w:rsidR="001A6797" w:rsidRPr="00471A13">
        <w:rPr>
          <w:rFonts w:ascii="Times New Roman" w:hAnsi="Times New Roman" w:cs="Arial"/>
          <w:sz w:val="22"/>
          <w:szCs w:val="28"/>
        </w:rPr>
        <w:t xml:space="preserve">.  </w:t>
      </w:r>
      <w:r w:rsidR="00992EA7" w:rsidRPr="00471A13">
        <w:rPr>
          <w:rFonts w:ascii="Times New Roman" w:hAnsi="Times New Roman" w:cs="Arial"/>
          <w:sz w:val="22"/>
          <w:szCs w:val="28"/>
        </w:rPr>
        <w:t>I</w:t>
      </w:r>
      <w:r w:rsidR="00022DC9" w:rsidRPr="00471A13">
        <w:rPr>
          <w:rFonts w:ascii="Times New Roman" w:hAnsi="Times New Roman" w:cs="Arial"/>
          <w:sz w:val="22"/>
          <w:szCs w:val="28"/>
        </w:rPr>
        <w:t>n order to</w:t>
      </w:r>
      <w:r w:rsidR="001A6797" w:rsidRPr="00471A13">
        <w:rPr>
          <w:rFonts w:ascii="Times New Roman" w:hAnsi="Times New Roman" w:cs="Arial"/>
          <w:sz w:val="22"/>
          <w:szCs w:val="28"/>
        </w:rPr>
        <w:t xml:space="preserve"> provide </w:t>
      </w:r>
      <w:r w:rsidR="00992EA7" w:rsidRPr="00471A13">
        <w:rPr>
          <w:rFonts w:ascii="Times New Roman" w:hAnsi="Times New Roman" w:cs="Arial"/>
          <w:sz w:val="22"/>
          <w:szCs w:val="28"/>
        </w:rPr>
        <w:t xml:space="preserve">the degree of </w:t>
      </w:r>
      <w:r w:rsidR="001A6797" w:rsidRPr="00471A13">
        <w:rPr>
          <w:rFonts w:ascii="Times New Roman" w:hAnsi="Times New Roman" w:cs="Arial"/>
          <w:sz w:val="22"/>
          <w:szCs w:val="28"/>
        </w:rPr>
        <w:t xml:space="preserve">certainty </w:t>
      </w:r>
      <w:r w:rsidR="00992EA7" w:rsidRPr="00471A13">
        <w:rPr>
          <w:rFonts w:ascii="Times New Roman" w:hAnsi="Times New Roman" w:cs="Arial"/>
          <w:sz w:val="22"/>
          <w:szCs w:val="28"/>
        </w:rPr>
        <w:t>needed for</w:t>
      </w:r>
      <w:r w:rsidR="001A6797" w:rsidRPr="00471A13">
        <w:rPr>
          <w:rFonts w:ascii="Times New Roman" w:hAnsi="Times New Roman" w:cs="Arial"/>
          <w:sz w:val="22"/>
          <w:szCs w:val="28"/>
        </w:rPr>
        <w:t xml:space="preserve"> </w:t>
      </w:r>
      <w:r w:rsidR="00992EA7" w:rsidRPr="00471A13">
        <w:rPr>
          <w:rFonts w:ascii="Times New Roman" w:hAnsi="Times New Roman" w:cs="Arial"/>
          <w:sz w:val="22"/>
          <w:szCs w:val="28"/>
        </w:rPr>
        <w:t xml:space="preserve">both </w:t>
      </w:r>
      <w:r w:rsidR="001A6797" w:rsidRPr="00471A13">
        <w:rPr>
          <w:rFonts w:ascii="Times New Roman" w:hAnsi="Times New Roman" w:cs="Arial"/>
          <w:sz w:val="22"/>
          <w:szCs w:val="28"/>
        </w:rPr>
        <w:t>the industry and consumers</w:t>
      </w:r>
      <w:r w:rsidR="00992EA7" w:rsidRPr="00471A13">
        <w:rPr>
          <w:rFonts w:ascii="Times New Roman" w:hAnsi="Times New Roman" w:cs="Arial"/>
          <w:sz w:val="22"/>
          <w:szCs w:val="28"/>
        </w:rPr>
        <w:t xml:space="preserve"> to function</w:t>
      </w:r>
      <w:r w:rsidR="00022DC9" w:rsidRPr="00471A13">
        <w:rPr>
          <w:rFonts w:ascii="Times New Roman" w:hAnsi="Times New Roman" w:cs="Arial"/>
          <w:sz w:val="22"/>
          <w:szCs w:val="28"/>
        </w:rPr>
        <w:t>,</w:t>
      </w:r>
      <w:r w:rsidR="001A6797" w:rsidRPr="00471A13">
        <w:rPr>
          <w:rFonts w:ascii="Times New Roman" w:hAnsi="Times New Roman" w:cs="Arial"/>
          <w:sz w:val="22"/>
          <w:szCs w:val="28"/>
        </w:rPr>
        <w:t xml:space="preserve"> </w:t>
      </w:r>
      <w:r w:rsidR="00992EA7" w:rsidRPr="00471A13">
        <w:rPr>
          <w:rFonts w:ascii="Times New Roman" w:hAnsi="Times New Roman" w:cs="Arial"/>
          <w:sz w:val="22"/>
          <w:szCs w:val="28"/>
        </w:rPr>
        <w:t>when it comes to</w:t>
      </w:r>
      <w:r w:rsidR="001A6797" w:rsidRPr="00471A13">
        <w:rPr>
          <w:rFonts w:ascii="Times New Roman" w:hAnsi="Times New Roman" w:cs="Arial"/>
          <w:sz w:val="22"/>
          <w:szCs w:val="28"/>
        </w:rPr>
        <w:t xml:space="preserve"> the rules of the road</w:t>
      </w:r>
      <w:r w:rsidR="00992EA7" w:rsidRPr="00471A13">
        <w:rPr>
          <w:rFonts w:ascii="Times New Roman" w:hAnsi="Times New Roman" w:cs="Arial"/>
          <w:sz w:val="22"/>
          <w:szCs w:val="28"/>
        </w:rPr>
        <w:t>, decisions must be made now</w:t>
      </w:r>
      <w:r w:rsidR="001A6797" w:rsidRPr="00471A13">
        <w:rPr>
          <w:rFonts w:ascii="Times New Roman" w:hAnsi="Times New Roman" w:cs="Arial"/>
          <w:sz w:val="22"/>
          <w:szCs w:val="28"/>
        </w:rPr>
        <w:t xml:space="preserve">.  </w:t>
      </w:r>
    </w:p>
    <w:p w:rsidR="00471A13" w:rsidRDefault="001A6797" w:rsidP="00471A13">
      <w:pPr>
        <w:rPr>
          <w:rFonts w:ascii="Times New Roman" w:hAnsi="Times New Roman" w:cs="Arial"/>
          <w:sz w:val="22"/>
          <w:szCs w:val="28"/>
        </w:rPr>
      </w:pPr>
      <w:r w:rsidRPr="00471A13">
        <w:rPr>
          <w:rFonts w:ascii="Times New Roman" w:hAnsi="Times New Roman" w:cs="Arial"/>
          <w:sz w:val="22"/>
          <w:szCs w:val="28"/>
        </w:rPr>
        <w:tab/>
        <w:t xml:space="preserve"> </w:t>
      </w:r>
    </w:p>
    <w:p w:rsidR="001A6797" w:rsidRPr="00471A13" w:rsidRDefault="001A6797" w:rsidP="00471A13">
      <w:pPr>
        <w:ind w:firstLine="720"/>
        <w:rPr>
          <w:rFonts w:ascii="Times New Roman" w:hAnsi="Times New Roman" w:cs="Arial"/>
          <w:sz w:val="22"/>
          <w:szCs w:val="28"/>
        </w:rPr>
      </w:pPr>
      <w:r w:rsidRPr="00471A13">
        <w:rPr>
          <w:rFonts w:ascii="Times New Roman" w:hAnsi="Times New Roman" w:cs="Arial"/>
          <w:sz w:val="22"/>
          <w:szCs w:val="28"/>
        </w:rPr>
        <w:t xml:space="preserve">No one </w:t>
      </w:r>
      <w:r w:rsidR="00226DCD" w:rsidRPr="00471A13">
        <w:rPr>
          <w:rFonts w:ascii="Times New Roman" w:hAnsi="Times New Roman" w:cs="Arial"/>
          <w:sz w:val="22"/>
          <w:szCs w:val="28"/>
        </w:rPr>
        <w:t xml:space="preserve">really disputes that </w:t>
      </w:r>
      <w:r w:rsidR="00022DC9" w:rsidRPr="00471A13">
        <w:rPr>
          <w:rFonts w:ascii="Times New Roman" w:hAnsi="Times New Roman" w:cs="Arial"/>
          <w:sz w:val="22"/>
          <w:szCs w:val="28"/>
        </w:rPr>
        <w:t>the</w:t>
      </w:r>
      <w:r w:rsidR="00226DCD" w:rsidRPr="00471A13">
        <w:rPr>
          <w:rFonts w:ascii="Times New Roman" w:hAnsi="Times New Roman" w:cs="Arial"/>
          <w:sz w:val="22"/>
          <w:szCs w:val="28"/>
        </w:rPr>
        <w:t xml:space="preserve"> Communications Act</w:t>
      </w:r>
      <w:r w:rsidR="00022DC9" w:rsidRPr="00471A13">
        <w:rPr>
          <w:rFonts w:ascii="Times New Roman" w:hAnsi="Times New Roman" w:cs="Arial"/>
          <w:sz w:val="22"/>
          <w:szCs w:val="28"/>
        </w:rPr>
        <w:t xml:space="preserve"> </w:t>
      </w:r>
      <w:r w:rsidR="00E96088" w:rsidRPr="00471A13">
        <w:rPr>
          <w:rFonts w:ascii="Times New Roman" w:hAnsi="Times New Roman" w:cs="Arial"/>
          <w:sz w:val="22"/>
          <w:szCs w:val="28"/>
        </w:rPr>
        <w:t xml:space="preserve">no longer </w:t>
      </w:r>
      <w:r w:rsidR="00022DC9" w:rsidRPr="00471A13">
        <w:rPr>
          <w:rFonts w:ascii="Times New Roman" w:hAnsi="Times New Roman" w:cs="Arial"/>
          <w:sz w:val="22"/>
          <w:szCs w:val="28"/>
        </w:rPr>
        <w:t>accurately</w:t>
      </w:r>
      <w:r w:rsidR="00226DCD" w:rsidRPr="00471A13">
        <w:rPr>
          <w:rFonts w:ascii="Times New Roman" w:hAnsi="Times New Roman" w:cs="Arial"/>
          <w:sz w:val="22"/>
          <w:szCs w:val="28"/>
        </w:rPr>
        <w:t xml:space="preserve"> reflect</w:t>
      </w:r>
      <w:r w:rsidR="00022DC9" w:rsidRPr="00471A13">
        <w:rPr>
          <w:rFonts w:ascii="Times New Roman" w:hAnsi="Times New Roman" w:cs="Arial"/>
          <w:sz w:val="22"/>
          <w:szCs w:val="28"/>
        </w:rPr>
        <w:t>s current</w:t>
      </w:r>
      <w:r w:rsidR="00226DCD" w:rsidRPr="00471A13">
        <w:rPr>
          <w:rFonts w:ascii="Times New Roman" w:hAnsi="Times New Roman" w:cs="Arial"/>
          <w:sz w:val="22"/>
          <w:szCs w:val="28"/>
        </w:rPr>
        <w:t xml:space="preserve"> realities</w:t>
      </w:r>
      <w:r w:rsidRPr="00471A13">
        <w:rPr>
          <w:rFonts w:ascii="Times New Roman" w:hAnsi="Times New Roman" w:cs="Arial"/>
          <w:sz w:val="22"/>
          <w:szCs w:val="28"/>
        </w:rPr>
        <w:t xml:space="preserve">.  </w:t>
      </w:r>
      <w:r w:rsidR="005C731B" w:rsidRPr="00471A13">
        <w:rPr>
          <w:rFonts w:ascii="Times New Roman" w:hAnsi="Times New Roman" w:cs="Arial"/>
          <w:sz w:val="22"/>
          <w:szCs w:val="28"/>
        </w:rPr>
        <w:t xml:space="preserve">The </w:t>
      </w:r>
      <w:r w:rsidR="00022DC9" w:rsidRPr="00471A13">
        <w:rPr>
          <w:rFonts w:ascii="Times New Roman" w:hAnsi="Times New Roman" w:cs="Arial"/>
          <w:sz w:val="22"/>
          <w:szCs w:val="28"/>
        </w:rPr>
        <w:t xml:space="preserve">Act divides the industry into silos… </w:t>
      </w:r>
      <w:r w:rsidR="001D4212" w:rsidRPr="00471A13">
        <w:rPr>
          <w:rFonts w:ascii="Times New Roman" w:hAnsi="Times New Roman" w:cs="Arial"/>
          <w:sz w:val="22"/>
          <w:szCs w:val="28"/>
        </w:rPr>
        <w:t>traditional silos</w:t>
      </w:r>
      <w:r w:rsidR="00022DC9" w:rsidRPr="00471A13">
        <w:rPr>
          <w:rFonts w:ascii="Times New Roman" w:hAnsi="Times New Roman" w:cs="Arial"/>
          <w:sz w:val="22"/>
          <w:szCs w:val="28"/>
        </w:rPr>
        <w:t>,</w:t>
      </w:r>
      <w:r w:rsidR="00EA63D2" w:rsidRPr="00471A13">
        <w:rPr>
          <w:rFonts w:ascii="Times New Roman" w:hAnsi="Times New Roman" w:cs="Arial"/>
          <w:sz w:val="22"/>
          <w:szCs w:val="28"/>
        </w:rPr>
        <w:t xml:space="preserve"> of common carriers, cable, and wireless</w:t>
      </w:r>
      <w:r w:rsidR="00F3233B" w:rsidRPr="00471A13">
        <w:rPr>
          <w:rFonts w:ascii="Times New Roman" w:hAnsi="Times New Roman" w:cs="Arial"/>
          <w:sz w:val="22"/>
          <w:szCs w:val="28"/>
        </w:rPr>
        <w:t xml:space="preserve"> </w:t>
      </w:r>
      <w:r w:rsidR="00022DC9" w:rsidRPr="00471A13">
        <w:rPr>
          <w:rFonts w:ascii="Times New Roman" w:hAnsi="Times New Roman" w:cs="Arial"/>
          <w:sz w:val="22"/>
          <w:szCs w:val="28"/>
        </w:rPr>
        <w:t xml:space="preserve">that </w:t>
      </w:r>
      <w:r w:rsidR="00F3233B" w:rsidRPr="00471A13">
        <w:rPr>
          <w:rFonts w:ascii="Times New Roman" w:hAnsi="Times New Roman" w:cs="Arial"/>
          <w:sz w:val="22"/>
          <w:szCs w:val="28"/>
        </w:rPr>
        <w:t>no longer exist</w:t>
      </w:r>
      <w:r w:rsidR="001D4212" w:rsidRPr="00471A13">
        <w:rPr>
          <w:rFonts w:ascii="Times New Roman" w:hAnsi="Times New Roman" w:cs="Arial"/>
          <w:sz w:val="22"/>
          <w:szCs w:val="28"/>
        </w:rPr>
        <w:t xml:space="preserve">.  </w:t>
      </w:r>
      <w:r w:rsidR="00022DC9" w:rsidRPr="00471A13">
        <w:rPr>
          <w:rFonts w:ascii="Times New Roman" w:hAnsi="Times New Roman" w:cs="Arial"/>
          <w:sz w:val="22"/>
          <w:szCs w:val="28"/>
        </w:rPr>
        <w:t xml:space="preserve">Those </w:t>
      </w:r>
      <w:r w:rsidR="00EA63D2" w:rsidRPr="00471A13">
        <w:rPr>
          <w:rFonts w:ascii="Times New Roman" w:hAnsi="Times New Roman" w:cs="Arial"/>
          <w:sz w:val="22"/>
          <w:szCs w:val="28"/>
        </w:rPr>
        <w:t xml:space="preserve">distinctions </w:t>
      </w:r>
      <w:r w:rsidR="00226DCD" w:rsidRPr="00471A13">
        <w:rPr>
          <w:rFonts w:ascii="Times New Roman" w:hAnsi="Times New Roman" w:cs="Arial"/>
          <w:sz w:val="22"/>
          <w:szCs w:val="28"/>
        </w:rPr>
        <w:t>have</w:t>
      </w:r>
      <w:r w:rsidR="00022DC9" w:rsidRPr="00471A13">
        <w:rPr>
          <w:rFonts w:ascii="Times New Roman" w:hAnsi="Times New Roman" w:cs="Arial"/>
          <w:sz w:val="22"/>
          <w:szCs w:val="28"/>
        </w:rPr>
        <w:t xml:space="preserve"> been</w:t>
      </w:r>
      <w:r w:rsidRPr="00471A13">
        <w:rPr>
          <w:rFonts w:ascii="Times New Roman" w:hAnsi="Times New Roman" w:cs="Arial"/>
          <w:sz w:val="22"/>
          <w:szCs w:val="28"/>
        </w:rPr>
        <w:t xml:space="preserve"> blurred </w:t>
      </w:r>
      <w:r w:rsidR="00022DC9" w:rsidRPr="00471A13">
        <w:rPr>
          <w:rFonts w:ascii="Times New Roman" w:hAnsi="Times New Roman" w:cs="Arial"/>
          <w:sz w:val="22"/>
          <w:szCs w:val="28"/>
        </w:rPr>
        <w:t xml:space="preserve">for some time now and </w:t>
      </w:r>
      <w:r w:rsidR="00187134" w:rsidRPr="00471A13">
        <w:rPr>
          <w:rFonts w:ascii="Times New Roman" w:hAnsi="Times New Roman" w:cs="Arial"/>
          <w:sz w:val="22"/>
          <w:szCs w:val="28"/>
        </w:rPr>
        <w:t>pose</w:t>
      </w:r>
      <w:r w:rsidR="00022DC9" w:rsidRPr="00471A13">
        <w:rPr>
          <w:rFonts w:ascii="Times New Roman" w:hAnsi="Times New Roman" w:cs="Arial"/>
          <w:sz w:val="22"/>
          <w:szCs w:val="28"/>
        </w:rPr>
        <w:t xml:space="preserve"> </w:t>
      </w:r>
      <w:r w:rsidRPr="00471A13">
        <w:rPr>
          <w:rFonts w:ascii="Times New Roman" w:hAnsi="Times New Roman" w:cs="Arial"/>
          <w:sz w:val="22"/>
          <w:szCs w:val="28"/>
        </w:rPr>
        <w:t>challenges</w:t>
      </w:r>
      <w:r w:rsidR="00187134" w:rsidRPr="00471A13">
        <w:rPr>
          <w:rFonts w:ascii="Times New Roman" w:hAnsi="Times New Roman" w:cs="Arial"/>
          <w:sz w:val="22"/>
          <w:szCs w:val="28"/>
        </w:rPr>
        <w:t xml:space="preserve"> for us all</w:t>
      </w:r>
      <w:r w:rsidRPr="00471A13">
        <w:rPr>
          <w:rFonts w:ascii="Times New Roman" w:hAnsi="Times New Roman" w:cs="Arial"/>
          <w:sz w:val="22"/>
          <w:szCs w:val="28"/>
        </w:rPr>
        <w:t xml:space="preserve">.  </w:t>
      </w:r>
    </w:p>
    <w:p w:rsidR="00471A13" w:rsidRDefault="001A6797" w:rsidP="00471A13">
      <w:pPr>
        <w:rPr>
          <w:rFonts w:ascii="Times New Roman" w:hAnsi="Times New Roman" w:cs="Arial"/>
          <w:sz w:val="22"/>
          <w:szCs w:val="28"/>
        </w:rPr>
      </w:pPr>
      <w:r w:rsidRPr="00471A13">
        <w:rPr>
          <w:rFonts w:ascii="Times New Roman" w:hAnsi="Times New Roman" w:cs="Arial"/>
          <w:sz w:val="22"/>
          <w:szCs w:val="28"/>
        </w:rPr>
        <w:tab/>
      </w:r>
    </w:p>
    <w:p w:rsidR="001A6797" w:rsidRPr="00471A13" w:rsidRDefault="00187134" w:rsidP="00471A13">
      <w:pPr>
        <w:ind w:firstLine="720"/>
        <w:rPr>
          <w:rFonts w:ascii="Times New Roman" w:hAnsi="Times New Roman" w:cs="Arial"/>
          <w:sz w:val="22"/>
          <w:szCs w:val="28"/>
        </w:rPr>
      </w:pPr>
      <w:r w:rsidRPr="00471A13">
        <w:rPr>
          <w:rFonts w:ascii="Times New Roman" w:hAnsi="Times New Roman" w:cs="Arial"/>
          <w:sz w:val="22"/>
          <w:szCs w:val="28"/>
        </w:rPr>
        <w:t>But</w:t>
      </w:r>
      <w:r w:rsidR="00D40232" w:rsidRPr="00471A13">
        <w:rPr>
          <w:rFonts w:ascii="Times New Roman" w:hAnsi="Times New Roman" w:cs="Arial"/>
          <w:sz w:val="22"/>
          <w:szCs w:val="28"/>
        </w:rPr>
        <w:t xml:space="preserve"> </w:t>
      </w:r>
      <w:r w:rsidR="001A6797" w:rsidRPr="00471A13">
        <w:rPr>
          <w:rFonts w:ascii="Times New Roman" w:hAnsi="Times New Roman" w:cs="Arial"/>
          <w:sz w:val="22"/>
          <w:szCs w:val="28"/>
        </w:rPr>
        <w:t xml:space="preserve">the statute’s core values remain as relevant today as they were decades ago:  1) competition, 2) consumer protection, 3) universal service, and 4) public safety. </w:t>
      </w:r>
      <w:r w:rsidR="00E96088" w:rsidRPr="00471A13">
        <w:rPr>
          <w:rFonts w:ascii="Times New Roman" w:hAnsi="Times New Roman" w:cs="Arial"/>
          <w:sz w:val="22"/>
          <w:szCs w:val="28"/>
        </w:rPr>
        <w:t xml:space="preserve"> </w:t>
      </w:r>
      <w:r w:rsidRPr="00471A13">
        <w:rPr>
          <w:rFonts w:ascii="Times New Roman" w:hAnsi="Times New Roman" w:cs="Arial"/>
          <w:sz w:val="22"/>
          <w:szCs w:val="28"/>
        </w:rPr>
        <w:t xml:space="preserve">And </w:t>
      </w:r>
      <w:r w:rsidR="001A6797" w:rsidRPr="00471A13">
        <w:rPr>
          <w:rFonts w:ascii="Times New Roman" w:hAnsi="Times New Roman" w:cs="Arial"/>
          <w:sz w:val="22"/>
          <w:szCs w:val="28"/>
        </w:rPr>
        <w:t xml:space="preserve">I am pleased that the </w:t>
      </w:r>
      <w:r w:rsidRPr="00471A13">
        <w:rPr>
          <w:rFonts w:ascii="Times New Roman" w:hAnsi="Times New Roman" w:cs="Arial"/>
          <w:sz w:val="22"/>
          <w:szCs w:val="28"/>
        </w:rPr>
        <w:t>Commission</w:t>
      </w:r>
      <w:r w:rsidR="001A6797" w:rsidRPr="00471A13">
        <w:rPr>
          <w:rFonts w:ascii="Times New Roman" w:hAnsi="Times New Roman" w:cs="Arial"/>
          <w:sz w:val="22"/>
          <w:szCs w:val="28"/>
        </w:rPr>
        <w:t xml:space="preserve"> made clear</w:t>
      </w:r>
      <w:r w:rsidR="001A6797" w:rsidRPr="00471A13">
        <w:rPr>
          <w:rFonts w:ascii="Times New Roman" w:hAnsi="Times New Roman" w:cs="Arial"/>
          <w:i/>
          <w:sz w:val="22"/>
          <w:szCs w:val="28"/>
        </w:rPr>
        <w:t xml:space="preserve"> </w:t>
      </w:r>
      <w:r w:rsidR="001A6797" w:rsidRPr="00471A13">
        <w:rPr>
          <w:rFonts w:ascii="Times New Roman" w:hAnsi="Times New Roman" w:cs="Arial"/>
          <w:sz w:val="22"/>
          <w:szCs w:val="28"/>
        </w:rPr>
        <w:t xml:space="preserve">in the recent </w:t>
      </w:r>
      <w:r w:rsidR="00F13BA6">
        <w:rPr>
          <w:rFonts w:ascii="Times New Roman" w:hAnsi="Times New Roman" w:cs="Arial"/>
          <w:i/>
          <w:sz w:val="22"/>
          <w:szCs w:val="28"/>
        </w:rPr>
        <w:t>Technology Transitions Order</w:t>
      </w:r>
      <w:r w:rsidR="001A6797" w:rsidRPr="00471A13">
        <w:rPr>
          <w:rFonts w:ascii="Times New Roman" w:hAnsi="Times New Roman" w:cs="Arial"/>
          <w:i/>
          <w:sz w:val="22"/>
          <w:szCs w:val="28"/>
        </w:rPr>
        <w:t xml:space="preserve"> </w:t>
      </w:r>
      <w:r w:rsidR="001A6797" w:rsidRPr="00471A13">
        <w:rPr>
          <w:rFonts w:ascii="Times New Roman" w:hAnsi="Times New Roman" w:cs="Arial"/>
          <w:sz w:val="22"/>
          <w:szCs w:val="28"/>
        </w:rPr>
        <w:t xml:space="preserve">that our commitment to preserve these values is unwavering.  </w:t>
      </w:r>
    </w:p>
    <w:p w:rsidR="00471A13" w:rsidRDefault="001A6797" w:rsidP="00471A13">
      <w:pPr>
        <w:rPr>
          <w:rFonts w:ascii="Times New Roman" w:hAnsi="Times New Roman" w:cs="Arial"/>
          <w:sz w:val="22"/>
          <w:szCs w:val="28"/>
        </w:rPr>
      </w:pPr>
      <w:r w:rsidRPr="00471A13">
        <w:rPr>
          <w:rFonts w:ascii="Times New Roman" w:hAnsi="Times New Roman" w:cs="Arial"/>
          <w:sz w:val="22"/>
          <w:szCs w:val="28"/>
        </w:rPr>
        <w:tab/>
      </w:r>
    </w:p>
    <w:p w:rsidR="0080000D" w:rsidRPr="00471A13" w:rsidRDefault="00187134" w:rsidP="00471A13">
      <w:pPr>
        <w:ind w:firstLine="720"/>
        <w:rPr>
          <w:rFonts w:ascii="Times New Roman" w:hAnsi="Times New Roman" w:cs="Arial"/>
          <w:sz w:val="22"/>
          <w:szCs w:val="28"/>
        </w:rPr>
      </w:pPr>
      <w:r w:rsidRPr="00471A13">
        <w:rPr>
          <w:rFonts w:ascii="Times New Roman" w:hAnsi="Times New Roman" w:cs="Arial"/>
          <w:sz w:val="22"/>
          <w:szCs w:val="28"/>
        </w:rPr>
        <w:t xml:space="preserve">What an incredible time to be </w:t>
      </w:r>
      <w:r w:rsidR="00BE4178" w:rsidRPr="00471A13">
        <w:rPr>
          <w:rFonts w:ascii="Times New Roman" w:hAnsi="Times New Roman" w:cs="Arial"/>
          <w:sz w:val="22"/>
          <w:szCs w:val="28"/>
        </w:rPr>
        <w:t>involved</w:t>
      </w:r>
      <w:r w:rsidR="00E96088" w:rsidRPr="00471A13">
        <w:rPr>
          <w:rFonts w:ascii="Times New Roman" w:hAnsi="Times New Roman" w:cs="Arial"/>
          <w:sz w:val="22"/>
          <w:szCs w:val="28"/>
        </w:rPr>
        <w:t xml:space="preserve"> in this space</w:t>
      </w:r>
      <w:r w:rsidR="00992EA7" w:rsidRPr="00471A13">
        <w:rPr>
          <w:rFonts w:ascii="Times New Roman" w:hAnsi="Times New Roman" w:cs="Arial"/>
          <w:sz w:val="22"/>
          <w:szCs w:val="28"/>
        </w:rPr>
        <w:t xml:space="preserve"> a</w:t>
      </w:r>
      <w:r w:rsidR="00DB0970" w:rsidRPr="00471A13">
        <w:rPr>
          <w:rFonts w:ascii="Times New Roman" w:hAnsi="Times New Roman" w:cs="Arial"/>
          <w:sz w:val="22"/>
          <w:szCs w:val="28"/>
        </w:rPr>
        <w:t>s technology continues to open doors we previously thought un</w:t>
      </w:r>
      <w:r w:rsidR="00992EA7" w:rsidRPr="00471A13">
        <w:rPr>
          <w:rFonts w:ascii="Times New Roman" w:hAnsi="Times New Roman" w:cs="Arial"/>
          <w:sz w:val="22"/>
          <w:szCs w:val="28"/>
        </w:rPr>
        <w:t>reacha</w:t>
      </w:r>
      <w:r w:rsidR="00E96088" w:rsidRPr="00471A13">
        <w:rPr>
          <w:rFonts w:ascii="Times New Roman" w:hAnsi="Times New Roman" w:cs="Arial"/>
          <w:sz w:val="22"/>
          <w:szCs w:val="28"/>
        </w:rPr>
        <w:t>b</w:t>
      </w:r>
      <w:r w:rsidR="00992EA7" w:rsidRPr="00471A13">
        <w:rPr>
          <w:rFonts w:ascii="Times New Roman" w:hAnsi="Times New Roman" w:cs="Arial"/>
          <w:sz w:val="22"/>
          <w:szCs w:val="28"/>
        </w:rPr>
        <w:t>le</w:t>
      </w:r>
      <w:r w:rsidR="00DB0970" w:rsidRPr="00471A13">
        <w:rPr>
          <w:rFonts w:ascii="Times New Roman" w:hAnsi="Times New Roman" w:cs="Arial"/>
          <w:sz w:val="22"/>
          <w:szCs w:val="28"/>
        </w:rPr>
        <w:t xml:space="preserve">.  </w:t>
      </w:r>
      <w:r w:rsidR="008A30A9" w:rsidRPr="00471A13">
        <w:rPr>
          <w:rFonts w:ascii="Times New Roman" w:hAnsi="Times New Roman" w:cs="Arial"/>
          <w:sz w:val="22"/>
          <w:szCs w:val="28"/>
        </w:rPr>
        <w:t xml:space="preserve">Traditional energy coops </w:t>
      </w:r>
      <w:r w:rsidR="00E96088" w:rsidRPr="00471A13">
        <w:rPr>
          <w:rFonts w:ascii="Times New Roman" w:hAnsi="Times New Roman" w:cs="Arial"/>
          <w:sz w:val="22"/>
          <w:szCs w:val="28"/>
        </w:rPr>
        <w:t xml:space="preserve">are </w:t>
      </w:r>
      <w:r w:rsidR="008A30A9" w:rsidRPr="00471A13">
        <w:rPr>
          <w:rFonts w:ascii="Times New Roman" w:hAnsi="Times New Roman" w:cs="Arial"/>
          <w:sz w:val="22"/>
          <w:szCs w:val="28"/>
        </w:rPr>
        <w:t>provid</w:t>
      </w:r>
      <w:r w:rsidR="00992EA7" w:rsidRPr="00471A13">
        <w:rPr>
          <w:rFonts w:ascii="Times New Roman" w:hAnsi="Times New Roman" w:cs="Arial"/>
          <w:sz w:val="22"/>
          <w:szCs w:val="28"/>
        </w:rPr>
        <w:t>ing</w:t>
      </w:r>
      <w:r w:rsidR="008A30A9" w:rsidRPr="00471A13">
        <w:rPr>
          <w:rFonts w:ascii="Times New Roman" w:hAnsi="Times New Roman" w:cs="Arial"/>
          <w:sz w:val="22"/>
          <w:szCs w:val="28"/>
        </w:rPr>
        <w:t xml:space="preserve"> broadband, cable companies </w:t>
      </w:r>
      <w:r w:rsidR="00992EA7" w:rsidRPr="00471A13">
        <w:rPr>
          <w:rFonts w:ascii="Times New Roman" w:hAnsi="Times New Roman" w:cs="Arial"/>
          <w:sz w:val="22"/>
          <w:szCs w:val="28"/>
        </w:rPr>
        <w:t>offering</w:t>
      </w:r>
      <w:r w:rsidR="008A30A9" w:rsidRPr="00471A13">
        <w:rPr>
          <w:rFonts w:ascii="Times New Roman" w:hAnsi="Times New Roman" w:cs="Arial"/>
          <w:sz w:val="22"/>
          <w:szCs w:val="28"/>
        </w:rPr>
        <w:t xml:space="preserve"> </w:t>
      </w:r>
      <w:r w:rsidR="00DB0970" w:rsidRPr="00471A13">
        <w:rPr>
          <w:rFonts w:ascii="Times New Roman" w:hAnsi="Times New Roman" w:cs="Arial"/>
          <w:sz w:val="22"/>
          <w:szCs w:val="28"/>
        </w:rPr>
        <w:t xml:space="preserve">voice and even </w:t>
      </w:r>
      <w:r w:rsidR="008A30A9" w:rsidRPr="00471A13">
        <w:rPr>
          <w:rFonts w:ascii="Times New Roman" w:hAnsi="Times New Roman" w:cs="Arial"/>
          <w:sz w:val="22"/>
          <w:szCs w:val="28"/>
        </w:rPr>
        <w:t>natural gas</w:t>
      </w:r>
      <w:r w:rsidR="009A2E09" w:rsidRPr="00471A13">
        <w:rPr>
          <w:rFonts w:ascii="Times New Roman" w:hAnsi="Times New Roman" w:cs="Arial"/>
          <w:sz w:val="22"/>
          <w:szCs w:val="28"/>
        </w:rPr>
        <w:t xml:space="preserve"> </w:t>
      </w:r>
      <w:r w:rsidR="00475B56" w:rsidRPr="00471A13">
        <w:rPr>
          <w:rFonts w:ascii="Times New Roman" w:hAnsi="Times New Roman" w:cs="Arial"/>
          <w:sz w:val="22"/>
          <w:szCs w:val="28"/>
        </w:rPr>
        <w:t>options</w:t>
      </w:r>
      <w:r w:rsidR="008A30A9" w:rsidRPr="00471A13">
        <w:rPr>
          <w:rFonts w:ascii="Times New Roman" w:hAnsi="Times New Roman" w:cs="Arial"/>
          <w:sz w:val="22"/>
          <w:szCs w:val="28"/>
        </w:rPr>
        <w:t xml:space="preserve">, and </w:t>
      </w:r>
      <w:r w:rsidR="009A2E09" w:rsidRPr="00471A13">
        <w:rPr>
          <w:rFonts w:ascii="Times New Roman" w:hAnsi="Times New Roman" w:cs="Arial"/>
          <w:sz w:val="22"/>
          <w:szCs w:val="28"/>
        </w:rPr>
        <w:t>legacy</w:t>
      </w:r>
      <w:r w:rsidR="008A30A9" w:rsidRPr="00471A13">
        <w:rPr>
          <w:rFonts w:ascii="Times New Roman" w:hAnsi="Times New Roman" w:cs="Arial"/>
          <w:sz w:val="22"/>
          <w:szCs w:val="28"/>
        </w:rPr>
        <w:t xml:space="preserve"> telephone companies </w:t>
      </w:r>
      <w:r w:rsidR="00E96088" w:rsidRPr="00471A13">
        <w:rPr>
          <w:rFonts w:ascii="Times New Roman" w:hAnsi="Times New Roman" w:cs="Arial"/>
          <w:sz w:val="22"/>
          <w:szCs w:val="28"/>
        </w:rPr>
        <w:t xml:space="preserve">are </w:t>
      </w:r>
      <w:r w:rsidR="00992EA7" w:rsidRPr="00471A13">
        <w:rPr>
          <w:rFonts w:ascii="Times New Roman" w:hAnsi="Times New Roman" w:cs="Arial"/>
          <w:sz w:val="22"/>
          <w:szCs w:val="28"/>
        </w:rPr>
        <w:t>supplying</w:t>
      </w:r>
      <w:r w:rsidR="008A30A9" w:rsidRPr="00471A13">
        <w:rPr>
          <w:rFonts w:ascii="Times New Roman" w:hAnsi="Times New Roman" w:cs="Arial"/>
          <w:sz w:val="22"/>
          <w:szCs w:val="28"/>
        </w:rPr>
        <w:t xml:space="preserve"> video. </w:t>
      </w:r>
      <w:r w:rsidR="0014692D" w:rsidRPr="00471A13">
        <w:rPr>
          <w:rFonts w:ascii="Times New Roman" w:hAnsi="Times New Roman" w:cs="Arial"/>
          <w:sz w:val="22"/>
          <w:szCs w:val="28"/>
        </w:rPr>
        <w:t xml:space="preserve"> </w:t>
      </w:r>
      <w:r w:rsidR="008A30A9" w:rsidRPr="00471A13">
        <w:rPr>
          <w:rFonts w:ascii="Times New Roman" w:hAnsi="Times New Roman" w:cs="Arial"/>
          <w:sz w:val="22"/>
          <w:szCs w:val="28"/>
        </w:rPr>
        <w:t xml:space="preserve">In </w:t>
      </w:r>
      <w:r w:rsidR="00992EA7" w:rsidRPr="00471A13">
        <w:rPr>
          <w:rFonts w:ascii="Times New Roman" w:hAnsi="Times New Roman" w:cs="Arial"/>
          <w:sz w:val="22"/>
          <w:szCs w:val="28"/>
        </w:rPr>
        <w:t>a few</w:t>
      </w:r>
      <w:r w:rsidR="008A30A9" w:rsidRPr="00471A13">
        <w:rPr>
          <w:rFonts w:ascii="Times New Roman" w:hAnsi="Times New Roman" w:cs="Arial"/>
          <w:sz w:val="22"/>
          <w:szCs w:val="28"/>
        </w:rPr>
        <w:t xml:space="preserve"> areas, </w:t>
      </w:r>
      <w:r w:rsidR="00E96088" w:rsidRPr="00471A13">
        <w:rPr>
          <w:rFonts w:ascii="Times New Roman" w:hAnsi="Times New Roman" w:cs="Arial"/>
          <w:sz w:val="22"/>
          <w:szCs w:val="28"/>
        </w:rPr>
        <w:t>new entrants such as Google F</w:t>
      </w:r>
      <w:r w:rsidR="0014692D" w:rsidRPr="00471A13">
        <w:rPr>
          <w:rFonts w:ascii="Times New Roman" w:hAnsi="Times New Roman" w:cs="Arial"/>
          <w:sz w:val="22"/>
          <w:szCs w:val="28"/>
        </w:rPr>
        <w:t>iber are providing competitive alternative</w:t>
      </w:r>
      <w:r w:rsidR="00475B56" w:rsidRPr="00471A13">
        <w:rPr>
          <w:rFonts w:ascii="Times New Roman" w:hAnsi="Times New Roman" w:cs="Arial"/>
          <w:sz w:val="22"/>
          <w:szCs w:val="28"/>
        </w:rPr>
        <w:t>s</w:t>
      </w:r>
      <w:r w:rsidR="00E96088" w:rsidRPr="00471A13">
        <w:rPr>
          <w:rFonts w:ascii="Times New Roman" w:hAnsi="Times New Roman" w:cs="Arial"/>
          <w:sz w:val="22"/>
          <w:szCs w:val="28"/>
        </w:rPr>
        <w:t>,</w:t>
      </w:r>
      <w:r w:rsidR="00992EA7" w:rsidRPr="00471A13">
        <w:rPr>
          <w:rFonts w:ascii="Times New Roman" w:hAnsi="Times New Roman" w:cs="Arial"/>
          <w:sz w:val="22"/>
          <w:szCs w:val="28"/>
        </w:rPr>
        <w:t xml:space="preserve"> and i</w:t>
      </w:r>
      <w:r w:rsidR="00475B56" w:rsidRPr="00471A13">
        <w:rPr>
          <w:rFonts w:ascii="Times New Roman" w:hAnsi="Times New Roman" w:cs="Arial"/>
          <w:sz w:val="22"/>
          <w:szCs w:val="28"/>
        </w:rPr>
        <w:t xml:space="preserve">n </w:t>
      </w:r>
      <w:r w:rsidR="00992EA7" w:rsidRPr="00471A13">
        <w:rPr>
          <w:rFonts w:ascii="Times New Roman" w:hAnsi="Times New Roman" w:cs="Arial"/>
          <w:sz w:val="22"/>
          <w:szCs w:val="28"/>
        </w:rPr>
        <w:t>other</w:t>
      </w:r>
      <w:r w:rsidR="00475B56" w:rsidRPr="00471A13">
        <w:rPr>
          <w:rFonts w:ascii="Times New Roman" w:hAnsi="Times New Roman" w:cs="Arial"/>
          <w:sz w:val="22"/>
          <w:szCs w:val="28"/>
        </w:rPr>
        <w:t xml:space="preserve"> areas, l</w:t>
      </w:r>
      <w:r w:rsidR="00992EA7" w:rsidRPr="00471A13">
        <w:rPr>
          <w:rFonts w:ascii="Times New Roman" w:hAnsi="Times New Roman" w:cs="Arial"/>
          <w:sz w:val="22"/>
          <w:szCs w:val="28"/>
        </w:rPr>
        <w:t xml:space="preserve">ocalities have responded to </w:t>
      </w:r>
      <w:r w:rsidR="008A30A9" w:rsidRPr="00471A13">
        <w:rPr>
          <w:rFonts w:ascii="Times New Roman" w:hAnsi="Times New Roman" w:cs="Arial"/>
          <w:sz w:val="22"/>
          <w:szCs w:val="28"/>
        </w:rPr>
        <w:t>demand</w:t>
      </w:r>
      <w:r w:rsidR="00992EA7" w:rsidRPr="00471A13">
        <w:rPr>
          <w:rFonts w:ascii="Times New Roman" w:hAnsi="Times New Roman" w:cs="Arial"/>
          <w:sz w:val="22"/>
          <w:szCs w:val="28"/>
        </w:rPr>
        <w:t>s</w:t>
      </w:r>
      <w:r w:rsidR="008A30A9" w:rsidRPr="00471A13">
        <w:rPr>
          <w:rFonts w:ascii="Times New Roman" w:hAnsi="Times New Roman" w:cs="Arial"/>
          <w:sz w:val="22"/>
          <w:szCs w:val="28"/>
        </w:rPr>
        <w:t xml:space="preserve"> </w:t>
      </w:r>
      <w:r w:rsidR="00475B56" w:rsidRPr="00471A13">
        <w:rPr>
          <w:rFonts w:ascii="Times New Roman" w:hAnsi="Times New Roman" w:cs="Arial"/>
          <w:sz w:val="22"/>
          <w:szCs w:val="28"/>
        </w:rPr>
        <w:t>by</w:t>
      </w:r>
      <w:r w:rsidR="008A30A9" w:rsidRPr="00471A13">
        <w:rPr>
          <w:rFonts w:ascii="Times New Roman" w:hAnsi="Times New Roman" w:cs="Arial"/>
          <w:sz w:val="22"/>
          <w:szCs w:val="28"/>
        </w:rPr>
        <w:t xml:space="preserve"> construct</w:t>
      </w:r>
      <w:r w:rsidR="00475B56" w:rsidRPr="00471A13">
        <w:rPr>
          <w:rFonts w:ascii="Times New Roman" w:hAnsi="Times New Roman" w:cs="Arial"/>
          <w:sz w:val="22"/>
          <w:szCs w:val="28"/>
        </w:rPr>
        <w:t>ing</w:t>
      </w:r>
      <w:r w:rsidR="008A30A9" w:rsidRPr="00471A13">
        <w:rPr>
          <w:rFonts w:ascii="Times New Roman" w:hAnsi="Times New Roman" w:cs="Arial"/>
          <w:sz w:val="22"/>
          <w:szCs w:val="28"/>
        </w:rPr>
        <w:t xml:space="preserve"> their own network provid</w:t>
      </w:r>
      <w:r w:rsidR="00475B56" w:rsidRPr="00471A13">
        <w:rPr>
          <w:rFonts w:ascii="Times New Roman" w:hAnsi="Times New Roman" w:cs="Arial"/>
          <w:sz w:val="22"/>
          <w:szCs w:val="28"/>
        </w:rPr>
        <w:t>ing</w:t>
      </w:r>
      <w:r w:rsidR="008A30A9" w:rsidRPr="00471A13">
        <w:rPr>
          <w:rFonts w:ascii="Times New Roman" w:hAnsi="Times New Roman" w:cs="Arial"/>
          <w:sz w:val="22"/>
          <w:szCs w:val="28"/>
        </w:rPr>
        <w:t xml:space="preserve"> consumers with broadband for the first time.  </w:t>
      </w:r>
      <w:r w:rsidR="00992EA7" w:rsidRPr="00471A13">
        <w:rPr>
          <w:rFonts w:ascii="Times New Roman" w:hAnsi="Times New Roman" w:cs="Arial"/>
          <w:sz w:val="22"/>
          <w:szCs w:val="28"/>
        </w:rPr>
        <w:t>Increasingly, opportunities</w:t>
      </w:r>
      <w:r w:rsidR="00475B56" w:rsidRPr="00471A13">
        <w:rPr>
          <w:rFonts w:ascii="Times New Roman" w:hAnsi="Times New Roman" w:cs="Arial"/>
          <w:sz w:val="22"/>
          <w:szCs w:val="28"/>
        </w:rPr>
        <w:t xml:space="preserve"> </w:t>
      </w:r>
      <w:r w:rsidR="0080000D" w:rsidRPr="00471A13">
        <w:rPr>
          <w:rFonts w:ascii="Times New Roman" w:hAnsi="Times New Roman" w:cs="Arial"/>
          <w:sz w:val="22"/>
          <w:szCs w:val="28"/>
        </w:rPr>
        <w:t>already exist</w:t>
      </w:r>
      <w:r w:rsidR="00475B56" w:rsidRPr="00471A13">
        <w:rPr>
          <w:rFonts w:ascii="Times New Roman" w:hAnsi="Times New Roman" w:cs="Arial"/>
          <w:sz w:val="22"/>
          <w:szCs w:val="28"/>
        </w:rPr>
        <w:t>,</w:t>
      </w:r>
      <w:r w:rsidR="0080000D" w:rsidRPr="00471A13">
        <w:rPr>
          <w:rFonts w:ascii="Times New Roman" w:hAnsi="Times New Roman" w:cs="Arial"/>
          <w:sz w:val="22"/>
          <w:szCs w:val="28"/>
        </w:rPr>
        <w:t xml:space="preserve"> but not for everyone.  </w:t>
      </w:r>
    </w:p>
    <w:p w:rsidR="00471A13" w:rsidRDefault="0080000D" w:rsidP="00471A13">
      <w:pPr>
        <w:rPr>
          <w:rFonts w:ascii="Times New Roman" w:hAnsi="Times New Roman" w:cs="Arial"/>
          <w:sz w:val="22"/>
          <w:szCs w:val="28"/>
        </w:rPr>
      </w:pPr>
      <w:r w:rsidRPr="00471A13">
        <w:rPr>
          <w:rFonts w:ascii="Times New Roman" w:hAnsi="Times New Roman" w:cs="Arial"/>
          <w:sz w:val="22"/>
          <w:szCs w:val="28"/>
        </w:rPr>
        <w:tab/>
      </w:r>
    </w:p>
    <w:p w:rsidR="00475B56" w:rsidRPr="00471A13" w:rsidRDefault="00992EA7" w:rsidP="00471A13">
      <w:pPr>
        <w:ind w:firstLine="720"/>
        <w:rPr>
          <w:rFonts w:ascii="Times New Roman" w:hAnsi="Times New Roman" w:cs="Arial"/>
          <w:sz w:val="22"/>
          <w:szCs w:val="28"/>
        </w:rPr>
      </w:pPr>
      <w:r w:rsidRPr="00471A13">
        <w:rPr>
          <w:rFonts w:ascii="Times New Roman" w:hAnsi="Times New Roman" w:cs="Arial"/>
          <w:sz w:val="22"/>
          <w:szCs w:val="28"/>
        </w:rPr>
        <w:t xml:space="preserve">So </w:t>
      </w:r>
      <w:r w:rsidR="0080000D" w:rsidRPr="00471A13">
        <w:rPr>
          <w:rFonts w:ascii="Times New Roman" w:hAnsi="Times New Roman" w:cs="Arial"/>
          <w:sz w:val="22"/>
          <w:szCs w:val="28"/>
        </w:rPr>
        <w:t xml:space="preserve">I am hopeful </w:t>
      </w:r>
      <w:r w:rsidR="00475B56" w:rsidRPr="00471A13">
        <w:rPr>
          <w:rFonts w:ascii="Times New Roman" w:hAnsi="Times New Roman" w:cs="Arial"/>
          <w:sz w:val="22"/>
          <w:szCs w:val="28"/>
        </w:rPr>
        <w:t xml:space="preserve">for a day when </w:t>
      </w:r>
      <w:r w:rsidR="008A30A9" w:rsidRPr="00471A13">
        <w:rPr>
          <w:rFonts w:ascii="Times New Roman" w:hAnsi="Times New Roman" w:cs="Arial"/>
          <w:sz w:val="22"/>
          <w:szCs w:val="28"/>
        </w:rPr>
        <w:t xml:space="preserve">wireless </w:t>
      </w:r>
      <w:r w:rsidR="0080000D" w:rsidRPr="00471A13">
        <w:rPr>
          <w:rFonts w:ascii="Times New Roman" w:hAnsi="Times New Roman" w:cs="Arial"/>
          <w:sz w:val="22"/>
          <w:szCs w:val="28"/>
        </w:rPr>
        <w:t>providers offer</w:t>
      </w:r>
      <w:r w:rsidR="008A30A9" w:rsidRPr="00471A13">
        <w:rPr>
          <w:rFonts w:ascii="Times New Roman" w:hAnsi="Times New Roman" w:cs="Arial"/>
          <w:sz w:val="22"/>
          <w:szCs w:val="28"/>
        </w:rPr>
        <w:t xml:space="preserve"> speeds, capacity and pricing t</w:t>
      </w:r>
      <w:r w:rsidR="0080000D" w:rsidRPr="00471A13">
        <w:rPr>
          <w:rFonts w:ascii="Times New Roman" w:hAnsi="Times New Roman" w:cs="Arial"/>
          <w:sz w:val="22"/>
          <w:szCs w:val="28"/>
        </w:rPr>
        <w:t xml:space="preserve">hat are </w:t>
      </w:r>
      <w:r w:rsidR="00475B56" w:rsidRPr="00471A13">
        <w:rPr>
          <w:rFonts w:ascii="Times New Roman" w:hAnsi="Times New Roman" w:cs="Arial"/>
          <w:sz w:val="22"/>
          <w:szCs w:val="28"/>
        </w:rPr>
        <w:t>truly</w:t>
      </w:r>
      <w:r w:rsidR="008A30A9" w:rsidRPr="00471A13">
        <w:rPr>
          <w:rFonts w:ascii="Times New Roman" w:hAnsi="Times New Roman" w:cs="Arial"/>
          <w:sz w:val="22"/>
          <w:szCs w:val="28"/>
        </w:rPr>
        <w:t xml:space="preserve"> competitive alternatives to wireline broadband.  </w:t>
      </w:r>
      <w:r w:rsidR="0014692D" w:rsidRPr="00471A13">
        <w:rPr>
          <w:rFonts w:ascii="Times New Roman" w:hAnsi="Times New Roman" w:cs="Arial"/>
          <w:sz w:val="22"/>
          <w:szCs w:val="28"/>
        </w:rPr>
        <w:t xml:space="preserve">I am hopeful </w:t>
      </w:r>
      <w:r w:rsidR="00475B56" w:rsidRPr="00471A13">
        <w:rPr>
          <w:rFonts w:ascii="Times New Roman" w:hAnsi="Times New Roman" w:cs="Arial"/>
          <w:sz w:val="22"/>
          <w:szCs w:val="28"/>
        </w:rPr>
        <w:t>f</w:t>
      </w:r>
      <w:r w:rsidR="00E96088" w:rsidRPr="00471A13">
        <w:rPr>
          <w:rFonts w:ascii="Times New Roman" w:hAnsi="Times New Roman" w:cs="Arial"/>
          <w:sz w:val="22"/>
          <w:szCs w:val="28"/>
        </w:rPr>
        <w:t>or a place</w:t>
      </w:r>
      <w:r w:rsidR="00475B56" w:rsidRPr="00471A13">
        <w:rPr>
          <w:rFonts w:ascii="Times New Roman" w:hAnsi="Times New Roman" w:cs="Arial"/>
          <w:sz w:val="22"/>
          <w:szCs w:val="28"/>
        </w:rPr>
        <w:t xml:space="preserve"> when</w:t>
      </w:r>
      <w:r w:rsidR="0014692D" w:rsidRPr="00471A13">
        <w:rPr>
          <w:rFonts w:ascii="Times New Roman" w:hAnsi="Times New Roman" w:cs="Arial"/>
          <w:sz w:val="22"/>
          <w:szCs w:val="28"/>
        </w:rPr>
        <w:t xml:space="preserve"> </w:t>
      </w:r>
      <w:r w:rsidR="00267D06" w:rsidRPr="00471A13">
        <w:rPr>
          <w:rFonts w:ascii="Times New Roman" w:hAnsi="Times New Roman" w:cs="Arial"/>
          <w:sz w:val="22"/>
          <w:szCs w:val="28"/>
        </w:rPr>
        <w:t>innovators and advancements create</w:t>
      </w:r>
      <w:r w:rsidR="00475B56" w:rsidRPr="00471A13">
        <w:rPr>
          <w:rFonts w:ascii="Times New Roman" w:hAnsi="Times New Roman" w:cs="Arial"/>
          <w:sz w:val="22"/>
          <w:szCs w:val="28"/>
        </w:rPr>
        <w:t xml:space="preserve"> sustainable</w:t>
      </w:r>
      <w:r w:rsidR="00267D06" w:rsidRPr="00471A13">
        <w:rPr>
          <w:rFonts w:ascii="Times New Roman" w:hAnsi="Times New Roman" w:cs="Arial"/>
          <w:sz w:val="22"/>
          <w:szCs w:val="28"/>
        </w:rPr>
        <w:t xml:space="preserve"> solutions for </w:t>
      </w:r>
      <w:r w:rsidR="00475B56" w:rsidRPr="00471A13">
        <w:rPr>
          <w:rFonts w:ascii="Times New Roman" w:hAnsi="Times New Roman" w:cs="Arial"/>
          <w:sz w:val="22"/>
          <w:szCs w:val="28"/>
        </w:rPr>
        <w:t>our</w:t>
      </w:r>
      <w:r w:rsidR="00267D06" w:rsidRPr="00471A13">
        <w:rPr>
          <w:rFonts w:ascii="Times New Roman" w:hAnsi="Times New Roman" w:cs="Arial"/>
          <w:sz w:val="22"/>
          <w:szCs w:val="28"/>
        </w:rPr>
        <w:t xml:space="preserve"> most difficult to serve areas, </w:t>
      </w:r>
      <w:r w:rsidR="0080000D" w:rsidRPr="00471A13">
        <w:rPr>
          <w:rFonts w:ascii="Times New Roman" w:hAnsi="Times New Roman" w:cs="Arial"/>
          <w:sz w:val="22"/>
          <w:szCs w:val="28"/>
        </w:rPr>
        <w:t>bring</w:t>
      </w:r>
      <w:r w:rsidR="00475B56" w:rsidRPr="00471A13">
        <w:rPr>
          <w:rFonts w:ascii="Times New Roman" w:hAnsi="Times New Roman" w:cs="Arial"/>
          <w:sz w:val="22"/>
          <w:szCs w:val="28"/>
        </w:rPr>
        <w:t>ing</w:t>
      </w:r>
      <w:r w:rsidR="0080000D" w:rsidRPr="00471A13">
        <w:rPr>
          <w:rFonts w:ascii="Times New Roman" w:hAnsi="Times New Roman" w:cs="Arial"/>
          <w:sz w:val="22"/>
          <w:szCs w:val="28"/>
        </w:rPr>
        <w:t xml:space="preserve"> </w:t>
      </w:r>
      <w:r w:rsidR="00267D06" w:rsidRPr="00471A13">
        <w:rPr>
          <w:rFonts w:ascii="Times New Roman" w:hAnsi="Times New Roman" w:cs="Arial"/>
          <w:sz w:val="22"/>
          <w:szCs w:val="28"/>
        </w:rPr>
        <w:t xml:space="preserve">universal broadband </w:t>
      </w:r>
      <w:r w:rsidR="0080000D" w:rsidRPr="00471A13">
        <w:rPr>
          <w:rFonts w:ascii="Times New Roman" w:hAnsi="Times New Roman" w:cs="Arial"/>
          <w:sz w:val="22"/>
          <w:szCs w:val="28"/>
        </w:rPr>
        <w:t>within reach</w:t>
      </w:r>
      <w:r w:rsidR="00475B56" w:rsidRPr="00471A13">
        <w:rPr>
          <w:rFonts w:ascii="Times New Roman" w:hAnsi="Times New Roman" w:cs="Arial"/>
          <w:sz w:val="22"/>
          <w:szCs w:val="28"/>
        </w:rPr>
        <w:t>,</w:t>
      </w:r>
      <w:r w:rsidR="0014692D" w:rsidRPr="00471A13">
        <w:rPr>
          <w:rFonts w:ascii="Times New Roman" w:hAnsi="Times New Roman" w:cs="Arial"/>
          <w:sz w:val="22"/>
          <w:szCs w:val="28"/>
        </w:rPr>
        <w:t xml:space="preserve"> and finally clos</w:t>
      </w:r>
      <w:r w:rsidR="00475B56" w:rsidRPr="00471A13">
        <w:rPr>
          <w:rFonts w:ascii="Times New Roman" w:hAnsi="Times New Roman" w:cs="Arial"/>
          <w:sz w:val="22"/>
          <w:szCs w:val="28"/>
        </w:rPr>
        <w:t>ing</w:t>
      </w:r>
      <w:r w:rsidR="0014692D" w:rsidRPr="00471A13">
        <w:rPr>
          <w:rFonts w:ascii="Times New Roman" w:hAnsi="Times New Roman" w:cs="Arial"/>
          <w:sz w:val="22"/>
          <w:szCs w:val="28"/>
        </w:rPr>
        <w:t xml:space="preserve"> the digital divide</w:t>
      </w:r>
      <w:r w:rsidR="0080000D" w:rsidRPr="00471A13">
        <w:rPr>
          <w:rFonts w:ascii="Times New Roman" w:hAnsi="Times New Roman" w:cs="Arial"/>
          <w:sz w:val="22"/>
          <w:szCs w:val="28"/>
        </w:rPr>
        <w:t xml:space="preserve">.  </w:t>
      </w:r>
      <w:r w:rsidR="00475B56" w:rsidRPr="00471A13">
        <w:rPr>
          <w:rFonts w:ascii="Times New Roman" w:hAnsi="Times New Roman" w:cs="Arial"/>
          <w:sz w:val="22"/>
          <w:szCs w:val="28"/>
        </w:rPr>
        <w:t xml:space="preserve">And </w:t>
      </w:r>
      <w:r w:rsidR="0014692D" w:rsidRPr="00471A13">
        <w:rPr>
          <w:rFonts w:ascii="Times New Roman" w:hAnsi="Times New Roman" w:cs="Arial"/>
          <w:sz w:val="22"/>
          <w:szCs w:val="28"/>
        </w:rPr>
        <w:t xml:space="preserve">I am hopeful </w:t>
      </w:r>
      <w:r w:rsidR="00475B56" w:rsidRPr="00471A13">
        <w:rPr>
          <w:rFonts w:ascii="Times New Roman" w:hAnsi="Times New Roman" w:cs="Arial"/>
          <w:sz w:val="22"/>
          <w:szCs w:val="28"/>
        </w:rPr>
        <w:t xml:space="preserve">for a time </w:t>
      </w:r>
      <w:r w:rsidRPr="00471A13">
        <w:rPr>
          <w:rFonts w:ascii="Times New Roman" w:hAnsi="Times New Roman" w:cs="Arial"/>
          <w:sz w:val="22"/>
          <w:szCs w:val="28"/>
        </w:rPr>
        <w:t>when</w:t>
      </w:r>
      <w:r w:rsidR="0014692D" w:rsidRPr="00471A13">
        <w:rPr>
          <w:rFonts w:ascii="Times New Roman" w:hAnsi="Times New Roman" w:cs="Arial"/>
          <w:sz w:val="22"/>
          <w:szCs w:val="28"/>
        </w:rPr>
        <w:t xml:space="preserve"> ubiquitous next</w:t>
      </w:r>
      <w:r w:rsidR="00475B56" w:rsidRPr="00471A13">
        <w:rPr>
          <w:rFonts w:ascii="Times New Roman" w:hAnsi="Times New Roman" w:cs="Arial"/>
          <w:sz w:val="22"/>
          <w:szCs w:val="28"/>
        </w:rPr>
        <w:t xml:space="preserve"> generation 911 </w:t>
      </w:r>
      <w:r w:rsidR="0014692D" w:rsidRPr="00471A13">
        <w:rPr>
          <w:rFonts w:ascii="Times New Roman" w:hAnsi="Times New Roman" w:cs="Arial"/>
          <w:sz w:val="22"/>
          <w:szCs w:val="28"/>
        </w:rPr>
        <w:t>not only has features such as video chat that will save lives</w:t>
      </w:r>
      <w:r w:rsidR="00E96088" w:rsidRPr="00471A13">
        <w:rPr>
          <w:rFonts w:ascii="Times New Roman" w:hAnsi="Times New Roman" w:cs="Arial"/>
          <w:sz w:val="22"/>
          <w:szCs w:val="28"/>
        </w:rPr>
        <w:t>;</w:t>
      </w:r>
      <w:r w:rsidR="0014692D" w:rsidRPr="00471A13">
        <w:rPr>
          <w:rFonts w:ascii="Times New Roman" w:hAnsi="Times New Roman" w:cs="Arial"/>
          <w:sz w:val="22"/>
          <w:szCs w:val="28"/>
        </w:rPr>
        <w:t xml:space="preserve"> but will be more robust and resilient</w:t>
      </w:r>
      <w:r w:rsidRPr="00471A13">
        <w:rPr>
          <w:rFonts w:ascii="Times New Roman" w:hAnsi="Times New Roman" w:cs="Arial"/>
          <w:sz w:val="22"/>
          <w:szCs w:val="28"/>
        </w:rPr>
        <w:t>,</w:t>
      </w:r>
      <w:r w:rsidR="0014692D" w:rsidRPr="00471A13">
        <w:rPr>
          <w:rFonts w:ascii="Times New Roman" w:hAnsi="Times New Roman" w:cs="Arial"/>
          <w:sz w:val="22"/>
          <w:szCs w:val="28"/>
        </w:rPr>
        <w:t xml:space="preserve"> than our current public safety networks.</w:t>
      </w:r>
    </w:p>
    <w:p w:rsidR="00471A13" w:rsidRDefault="00267D06" w:rsidP="00471A13">
      <w:pPr>
        <w:rPr>
          <w:rFonts w:ascii="Times New Roman" w:hAnsi="Times New Roman" w:cs="Arial"/>
          <w:sz w:val="22"/>
          <w:szCs w:val="28"/>
        </w:rPr>
      </w:pPr>
      <w:r w:rsidRPr="00471A13">
        <w:rPr>
          <w:rFonts w:ascii="Times New Roman" w:hAnsi="Times New Roman" w:cs="Arial"/>
          <w:sz w:val="22"/>
          <w:szCs w:val="28"/>
        </w:rPr>
        <w:tab/>
      </w:r>
    </w:p>
    <w:p w:rsidR="008A30A9" w:rsidRPr="00471A13" w:rsidRDefault="00475B56" w:rsidP="00471A13">
      <w:pPr>
        <w:ind w:firstLine="720"/>
        <w:rPr>
          <w:rFonts w:ascii="Times New Roman" w:hAnsi="Times New Roman" w:cs="Arial"/>
          <w:sz w:val="22"/>
          <w:szCs w:val="28"/>
        </w:rPr>
      </w:pPr>
      <w:r w:rsidRPr="00471A13">
        <w:rPr>
          <w:rFonts w:ascii="Times New Roman" w:hAnsi="Times New Roman" w:cs="Arial"/>
          <w:sz w:val="22"/>
          <w:szCs w:val="28"/>
        </w:rPr>
        <w:t>But</w:t>
      </w:r>
      <w:r w:rsidR="000C574F" w:rsidRPr="00471A13">
        <w:rPr>
          <w:rFonts w:ascii="Times New Roman" w:hAnsi="Times New Roman" w:cs="Arial"/>
          <w:sz w:val="22"/>
          <w:szCs w:val="28"/>
        </w:rPr>
        <w:t xml:space="preserve"> to get there, </w:t>
      </w:r>
      <w:r w:rsidR="00114D84" w:rsidRPr="00471A13">
        <w:rPr>
          <w:rFonts w:ascii="Times New Roman" w:hAnsi="Times New Roman" w:cs="Arial"/>
          <w:sz w:val="22"/>
          <w:szCs w:val="28"/>
        </w:rPr>
        <w:t xml:space="preserve">we must be willing to </w:t>
      </w:r>
      <w:r w:rsidRPr="00471A13">
        <w:rPr>
          <w:rFonts w:ascii="Times New Roman" w:hAnsi="Times New Roman" w:cs="Arial"/>
          <w:sz w:val="22"/>
          <w:szCs w:val="28"/>
        </w:rPr>
        <w:t>be bold</w:t>
      </w:r>
      <w:r w:rsidR="00114D84" w:rsidRPr="00471A13">
        <w:rPr>
          <w:rFonts w:ascii="Times New Roman" w:hAnsi="Times New Roman" w:cs="Arial"/>
          <w:sz w:val="22"/>
          <w:szCs w:val="28"/>
        </w:rPr>
        <w:t xml:space="preserve">. </w:t>
      </w:r>
    </w:p>
    <w:p w:rsidR="00471A13" w:rsidRDefault="008A30A9" w:rsidP="00471A13">
      <w:pPr>
        <w:rPr>
          <w:rFonts w:ascii="Times New Roman" w:hAnsi="Times New Roman" w:cs="Arial"/>
          <w:sz w:val="22"/>
          <w:szCs w:val="28"/>
        </w:rPr>
      </w:pPr>
      <w:r w:rsidRPr="00471A13">
        <w:rPr>
          <w:rFonts w:ascii="Times New Roman" w:hAnsi="Times New Roman" w:cs="Arial"/>
          <w:sz w:val="22"/>
          <w:szCs w:val="28"/>
        </w:rPr>
        <w:tab/>
      </w:r>
    </w:p>
    <w:p w:rsidR="000C574F" w:rsidRPr="00471A13" w:rsidRDefault="0080000D" w:rsidP="00471A13">
      <w:pPr>
        <w:ind w:firstLine="720"/>
        <w:rPr>
          <w:rFonts w:ascii="Times New Roman" w:hAnsi="Times New Roman" w:cs="Arial"/>
          <w:sz w:val="22"/>
          <w:szCs w:val="28"/>
        </w:rPr>
      </w:pPr>
      <w:r w:rsidRPr="00471A13">
        <w:rPr>
          <w:rFonts w:ascii="Times New Roman" w:hAnsi="Times New Roman" w:cs="Arial"/>
          <w:sz w:val="22"/>
          <w:szCs w:val="28"/>
        </w:rPr>
        <w:t xml:space="preserve">The industry </w:t>
      </w:r>
      <w:r w:rsidR="000C574F" w:rsidRPr="00471A13">
        <w:rPr>
          <w:rFonts w:ascii="Times New Roman" w:hAnsi="Times New Roman" w:cs="Arial"/>
          <w:sz w:val="22"/>
          <w:szCs w:val="28"/>
        </w:rPr>
        <w:t>need</w:t>
      </w:r>
      <w:r w:rsidRPr="00471A13">
        <w:rPr>
          <w:rFonts w:ascii="Times New Roman" w:hAnsi="Times New Roman" w:cs="Arial"/>
          <w:sz w:val="22"/>
          <w:szCs w:val="28"/>
        </w:rPr>
        <w:t>s</w:t>
      </w:r>
      <w:r w:rsidR="000C574F" w:rsidRPr="00471A13">
        <w:rPr>
          <w:rFonts w:ascii="Times New Roman" w:hAnsi="Times New Roman" w:cs="Arial"/>
          <w:sz w:val="22"/>
          <w:szCs w:val="28"/>
        </w:rPr>
        <w:t xml:space="preserve"> to take </w:t>
      </w:r>
      <w:r w:rsidR="00992EA7" w:rsidRPr="00471A13">
        <w:rPr>
          <w:rFonts w:ascii="Times New Roman" w:hAnsi="Times New Roman" w:cs="Arial"/>
          <w:sz w:val="22"/>
          <w:szCs w:val="28"/>
        </w:rPr>
        <w:t xml:space="preserve">more </w:t>
      </w:r>
      <w:r w:rsidR="000C574F" w:rsidRPr="00471A13">
        <w:rPr>
          <w:rFonts w:ascii="Times New Roman" w:hAnsi="Times New Roman" w:cs="Arial"/>
          <w:sz w:val="22"/>
          <w:szCs w:val="28"/>
        </w:rPr>
        <w:t>risks</w:t>
      </w:r>
      <w:r w:rsidR="00992EA7" w:rsidRPr="00471A13">
        <w:rPr>
          <w:rFonts w:ascii="Times New Roman" w:hAnsi="Times New Roman" w:cs="Arial"/>
          <w:sz w:val="22"/>
          <w:szCs w:val="28"/>
        </w:rPr>
        <w:t>,</w:t>
      </w:r>
      <w:r w:rsidR="000C574F" w:rsidRPr="00471A13">
        <w:rPr>
          <w:rFonts w:ascii="Times New Roman" w:hAnsi="Times New Roman" w:cs="Arial"/>
          <w:sz w:val="22"/>
          <w:szCs w:val="28"/>
        </w:rPr>
        <w:t xml:space="preserve"> try </w:t>
      </w:r>
      <w:r w:rsidR="00E96088" w:rsidRPr="00471A13">
        <w:rPr>
          <w:rFonts w:ascii="Times New Roman" w:hAnsi="Times New Roman" w:cs="Arial"/>
          <w:sz w:val="22"/>
          <w:szCs w:val="28"/>
        </w:rPr>
        <w:t>new things,</w:t>
      </w:r>
      <w:r w:rsidR="000C574F" w:rsidRPr="00471A13">
        <w:rPr>
          <w:rFonts w:ascii="Times New Roman" w:hAnsi="Times New Roman" w:cs="Arial"/>
          <w:sz w:val="22"/>
          <w:szCs w:val="28"/>
        </w:rPr>
        <w:t xml:space="preserve"> push new technologies beyond the current boundaries</w:t>
      </w:r>
      <w:r w:rsidR="009421F0" w:rsidRPr="00471A13">
        <w:rPr>
          <w:rFonts w:ascii="Times New Roman" w:hAnsi="Times New Roman" w:cs="Arial"/>
          <w:sz w:val="22"/>
          <w:szCs w:val="28"/>
        </w:rPr>
        <w:t xml:space="preserve"> </w:t>
      </w:r>
      <w:r w:rsidR="00992EA7" w:rsidRPr="00471A13">
        <w:rPr>
          <w:rFonts w:ascii="Times New Roman" w:hAnsi="Times New Roman" w:cs="Arial"/>
          <w:sz w:val="22"/>
          <w:szCs w:val="28"/>
        </w:rPr>
        <w:t xml:space="preserve">in order </w:t>
      </w:r>
      <w:r w:rsidR="009421F0" w:rsidRPr="00471A13">
        <w:rPr>
          <w:rFonts w:ascii="Times New Roman" w:hAnsi="Times New Roman" w:cs="Arial"/>
          <w:sz w:val="22"/>
          <w:szCs w:val="28"/>
        </w:rPr>
        <w:t>to</w:t>
      </w:r>
      <w:r w:rsidR="000C574F" w:rsidRPr="00471A13">
        <w:rPr>
          <w:rFonts w:ascii="Times New Roman" w:hAnsi="Times New Roman" w:cs="Arial"/>
          <w:sz w:val="22"/>
          <w:szCs w:val="28"/>
        </w:rPr>
        <w:t xml:space="preserve"> produce </w:t>
      </w:r>
      <w:r w:rsidR="009421F0" w:rsidRPr="00471A13">
        <w:rPr>
          <w:rFonts w:ascii="Times New Roman" w:hAnsi="Times New Roman" w:cs="Arial"/>
          <w:sz w:val="22"/>
          <w:szCs w:val="28"/>
        </w:rPr>
        <w:t xml:space="preserve">positive </w:t>
      </w:r>
      <w:r w:rsidR="000C574F" w:rsidRPr="00471A13">
        <w:rPr>
          <w:rFonts w:ascii="Times New Roman" w:hAnsi="Times New Roman" w:cs="Arial"/>
          <w:sz w:val="22"/>
          <w:szCs w:val="28"/>
        </w:rPr>
        <w:t>dividends</w:t>
      </w:r>
      <w:r w:rsidR="009421F0" w:rsidRPr="00471A13">
        <w:rPr>
          <w:rFonts w:ascii="Times New Roman" w:hAnsi="Times New Roman" w:cs="Arial"/>
          <w:sz w:val="22"/>
          <w:szCs w:val="28"/>
        </w:rPr>
        <w:t>,</w:t>
      </w:r>
      <w:r w:rsidR="000C574F" w:rsidRPr="00471A13">
        <w:rPr>
          <w:rFonts w:ascii="Times New Roman" w:hAnsi="Times New Roman" w:cs="Arial"/>
          <w:sz w:val="22"/>
          <w:szCs w:val="28"/>
        </w:rPr>
        <w:t xml:space="preserve"> particularly for our most vulnerable </w:t>
      </w:r>
      <w:r w:rsidR="009421F0" w:rsidRPr="00471A13">
        <w:rPr>
          <w:rFonts w:ascii="Times New Roman" w:hAnsi="Times New Roman" w:cs="Arial"/>
          <w:sz w:val="22"/>
          <w:szCs w:val="28"/>
        </w:rPr>
        <w:t xml:space="preserve">and </w:t>
      </w:r>
      <w:r w:rsidR="000C574F" w:rsidRPr="00471A13">
        <w:rPr>
          <w:rFonts w:ascii="Times New Roman" w:hAnsi="Times New Roman" w:cs="Arial"/>
          <w:sz w:val="22"/>
          <w:szCs w:val="28"/>
        </w:rPr>
        <w:t xml:space="preserve">hardest to service populations.  </w:t>
      </w:r>
      <w:r w:rsidR="009421F0" w:rsidRPr="00471A13">
        <w:rPr>
          <w:rFonts w:ascii="Times New Roman" w:hAnsi="Times New Roman" w:cs="Arial"/>
          <w:sz w:val="22"/>
          <w:szCs w:val="28"/>
        </w:rPr>
        <w:t>And I know, t</w:t>
      </w:r>
      <w:r w:rsidR="008A30A9" w:rsidRPr="00471A13">
        <w:rPr>
          <w:rFonts w:ascii="Times New Roman" w:hAnsi="Times New Roman" w:cs="Arial"/>
          <w:sz w:val="22"/>
          <w:szCs w:val="28"/>
        </w:rPr>
        <w:t xml:space="preserve">aking risks also means </w:t>
      </w:r>
      <w:r w:rsidR="009421F0" w:rsidRPr="00471A13">
        <w:rPr>
          <w:rFonts w:ascii="Times New Roman" w:hAnsi="Times New Roman" w:cs="Arial"/>
          <w:sz w:val="22"/>
          <w:szCs w:val="28"/>
        </w:rPr>
        <w:t xml:space="preserve">accepting degrees of </w:t>
      </w:r>
      <w:r w:rsidR="008A30A9" w:rsidRPr="00471A13">
        <w:rPr>
          <w:rFonts w:ascii="Times New Roman" w:hAnsi="Times New Roman" w:cs="Arial"/>
          <w:sz w:val="22"/>
          <w:szCs w:val="28"/>
        </w:rPr>
        <w:t>f</w:t>
      </w:r>
      <w:r w:rsidR="009421F0" w:rsidRPr="00471A13">
        <w:rPr>
          <w:rFonts w:ascii="Times New Roman" w:hAnsi="Times New Roman" w:cs="Arial"/>
          <w:sz w:val="22"/>
          <w:szCs w:val="28"/>
        </w:rPr>
        <w:t xml:space="preserve">ailure. </w:t>
      </w:r>
      <w:r w:rsidR="00E96088" w:rsidRPr="00471A13">
        <w:rPr>
          <w:rFonts w:ascii="Times New Roman" w:hAnsi="Times New Roman" w:cs="Arial"/>
          <w:sz w:val="22"/>
          <w:szCs w:val="28"/>
        </w:rPr>
        <w:t xml:space="preserve"> </w:t>
      </w:r>
      <w:r w:rsidR="009421F0" w:rsidRPr="00471A13">
        <w:rPr>
          <w:rFonts w:ascii="Times New Roman" w:hAnsi="Times New Roman" w:cs="Arial"/>
          <w:sz w:val="22"/>
          <w:szCs w:val="28"/>
        </w:rPr>
        <w:t>But that</w:t>
      </w:r>
      <w:r w:rsidR="000B2B01">
        <w:rPr>
          <w:rFonts w:ascii="Times New Roman" w:hAnsi="Times New Roman" w:cs="Arial"/>
          <w:sz w:val="22"/>
          <w:szCs w:val="28"/>
        </w:rPr>
        <w:t xml:space="preserve"> i</w:t>
      </w:r>
      <w:r w:rsidR="009421F0" w:rsidRPr="00471A13">
        <w:rPr>
          <w:rFonts w:ascii="Times New Roman" w:hAnsi="Times New Roman" w:cs="Arial"/>
          <w:sz w:val="22"/>
          <w:szCs w:val="28"/>
        </w:rPr>
        <w:t>s alright if we are willing to learn and keep trying</w:t>
      </w:r>
      <w:r w:rsidR="00114D84" w:rsidRPr="00471A13">
        <w:rPr>
          <w:rFonts w:ascii="Times New Roman" w:hAnsi="Times New Roman" w:cs="Arial"/>
          <w:sz w:val="22"/>
          <w:szCs w:val="28"/>
        </w:rPr>
        <w:t xml:space="preserve">. </w:t>
      </w:r>
    </w:p>
    <w:p w:rsidR="00471A13" w:rsidRDefault="000C574F" w:rsidP="00471A13">
      <w:pPr>
        <w:rPr>
          <w:rFonts w:ascii="Times New Roman" w:hAnsi="Times New Roman" w:cs="Arial"/>
          <w:sz w:val="22"/>
          <w:szCs w:val="28"/>
        </w:rPr>
      </w:pPr>
      <w:r w:rsidRPr="00471A13">
        <w:rPr>
          <w:rFonts w:ascii="Times New Roman" w:hAnsi="Times New Roman" w:cs="Arial"/>
          <w:sz w:val="22"/>
          <w:szCs w:val="28"/>
        </w:rPr>
        <w:tab/>
      </w:r>
    </w:p>
    <w:p w:rsidR="00DC6E42" w:rsidRPr="00471A13" w:rsidRDefault="008A30A9" w:rsidP="00471A13">
      <w:pPr>
        <w:ind w:firstLine="720"/>
        <w:rPr>
          <w:rFonts w:ascii="Times New Roman" w:hAnsi="Times New Roman" w:cs="Arial"/>
          <w:sz w:val="22"/>
          <w:szCs w:val="28"/>
        </w:rPr>
      </w:pPr>
      <w:r w:rsidRPr="00471A13">
        <w:rPr>
          <w:rFonts w:ascii="Times New Roman" w:hAnsi="Times New Roman" w:cs="Arial"/>
          <w:sz w:val="22"/>
          <w:szCs w:val="28"/>
        </w:rPr>
        <w:t>And</w:t>
      </w:r>
      <w:r w:rsidR="009421F0" w:rsidRPr="00471A13">
        <w:rPr>
          <w:rFonts w:ascii="Times New Roman" w:hAnsi="Times New Roman" w:cs="Arial"/>
          <w:sz w:val="22"/>
          <w:szCs w:val="28"/>
        </w:rPr>
        <w:t xml:space="preserve"> </w:t>
      </w:r>
      <w:r w:rsidR="00992EA7" w:rsidRPr="00471A13">
        <w:rPr>
          <w:rFonts w:ascii="Times New Roman" w:hAnsi="Times New Roman" w:cs="Arial"/>
          <w:sz w:val="22"/>
          <w:szCs w:val="28"/>
        </w:rPr>
        <w:t xml:space="preserve">we are not exempt, for </w:t>
      </w:r>
      <w:r w:rsidRPr="00471A13">
        <w:rPr>
          <w:rFonts w:ascii="Times New Roman" w:hAnsi="Times New Roman" w:cs="Arial"/>
          <w:sz w:val="22"/>
          <w:szCs w:val="28"/>
        </w:rPr>
        <w:t xml:space="preserve">I believe that the FCC </w:t>
      </w:r>
      <w:r w:rsidR="009421F0" w:rsidRPr="00471A13">
        <w:rPr>
          <w:rFonts w:ascii="Times New Roman" w:hAnsi="Times New Roman" w:cs="Arial"/>
          <w:sz w:val="22"/>
          <w:szCs w:val="28"/>
        </w:rPr>
        <w:t>should</w:t>
      </w:r>
      <w:r w:rsidRPr="00471A13">
        <w:rPr>
          <w:rFonts w:ascii="Times New Roman" w:hAnsi="Times New Roman" w:cs="Arial"/>
          <w:sz w:val="22"/>
          <w:szCs w:val="28"/>
        </w:rPr>
        <w:t xml:space="preserve"> </w:t>
      </w:r>
      <w:r w:rsidR="00114D84" w:rsidRPr="00471A13">
        <w:rPr>
          <w:rFonts w:ascii="Times New Roman" w:hAnsi="Times New Roman" w:cs="Arial"/>
          <w:sz w:val="22"/>
          <w:szCs w:val="28"/>
        </w:rPr>
        <w:t>be</w:t>
      </w:r>
      <w:r w:rsidRPr="00471A13">
        <w:rPr>
          <w:rFonts w:ascii="Times New Roman" w:hAnsi="Times New Roman" w:cs="Arial"/>
          <w:sz w:val="22"/>
          <w:szCs w:val="28"/>
        </w:rPr>
        <w:t xml:space="preserve"> willing to take some risks</w:t>
      </w:r>
      <w:r w:rsidR="0046092E" w:rsidRPr="00471A13">
        <w:rPr>
          <w:rFonts w:ascii="Times New Roman" w:hAnsi="Times New Roman" w:cs="Arial"/>
          <w:sz w:val="22"/>
          <w:szCs w:val="28"/>
        </w:rPr>
        <w:t>,</w:t>
      </w:r>
      <w:r w:rsidR="009421F0" w:rsidRPr="00471A13">
        <w:rPr>
          <w:rFonts w:ascii="Times New Roman" w:hAnsi="Times New Roman" w:cs="Arial"/>
          <w:sz w:val="22"/>
          <w:szCs w:val="28"/>
        </w:rPr>
        <w:t xml:space="preserve"> to</w:t>
      </w:r>
      <w:r w:rsidR="0046092E" w:rsidRPr="00471A13">
        <w:rPr>
          <w:rFonts w:ascii="Times New Roman" w:hAnsi="Times New Roman" w:cs="Arial"/>
          <w:sz w:val="22"/>
          <w:szCs w:val="28"/>
        </w:rPr>
        <w:t xml:space="preserve"> </w:t>
      </w:r>
      <w:r w:rsidR="001B5D08" w:rsidRPr="00471A13">
        <w:rPr>
          <w:rFonts w:ascii="Times New Roman" w:hAnsi="Times New Roman" w:cs="Arial"/>
          <w:sz w:val="22"/>
          <w:szCs w:val="28"/>
        </w:rPr>
        <w:t xml:space="preserve">be creative, and look for </w:t>
      </w:r>
      <w:r w:rsidR="000C574F" w:rsidRPr="00471A13">
        <w:rPr>
          <w:rFonts w:ascii="Times New Roman" w:hAnsi="Times New Roman" w:cs="Arial"/>
          <w:sz w:val="22"/>
          <w:szCs w:val="28"/>
        </w:rPr>
        <w:t xml:space="preserve">new ways to promote our core values.  </w:t>
      </w:r>
      <w:r w:rsidR="00226DCD" w:rsidRPr="00471A13">
        <w:rPr>
          <w:rFonts w:ascii="Times New Roman" w:hAnsi="Times New Roman" w:cs="Arial"/>
          <w:sz w:val="22"/>
          <w:szCs w:val="28"/>
        </w:rPr>
        <w:t xml:space="preserve">Policies that </w:t>
      </w:r>
      <w:r w:rsidR="00E80373" w:rsidRPr="00471A13">
        <w:rPr>
          <w:rFonts w:ascii="Times New Roman" w:hAnsi="Times New Roman" w:cs="Arial"/>
          <w:sz w:val="22"/>
          <w:szCs w:val="28"/>
        </w:rPr>
        <w:t xml:space="preserve">are no longer necessary or </w:t>
      </w:r>
      <w:r w:rsidR="00226DCD" w:rsidRPr="00471A13">
        <w:rPr>
          <w:rFonts w:ascii="Times New Roman" w:hAnsi="Times New Roman" w:cs="Arial"/>
          <w:sz w:val="22"/>
          <w:szCs w:val="28"/>
        </w:rPr>
        <w:t>i</w:t>
      </w:r>
      <w:r w:rsidR="009421F0" w:rsidRPr="00471A13">
        <w:rPr>
          <w:rFonts w:ascii="Times New Roman" w:hAnsi="Times New Roman" w:cs="Arial"/>
          <w:sz w:val="22"/>
          <w:szCs w:val="28"/>
        </w:rPr>
        <w:t xml:space="preserve">nhibit </w:t>
      </w:r>
      <w:r w:rsidR="00226DCD" w:rsidRPr="00471A13">
        <w:rPr>
          <w:rFonts w:ascii="Times New Roman" w:hAnsi="Times New Roman" w:cs="Arial"/>
          <w:sz w:val="22"/>
          <w:szCs w:val="28"/>
        </w:rPr>
        <w:t xml:space="preserve">innovation or competitive entry should be </w:t>
      </w:r>
      <w:r w:rsidR="00E80373" w:rsidRPr="00471A13">
        <w:rPr>
          <w:rFonts w:ascii="Times New Roman" w:hAnsi="Times New Roman" w:cs="Arial"/>
          <w:sz w:val="22"/>
          <w:szCs w:val="28"/>
        </w:rPr>
        <w:t>modified or eliminated</w:t>
      </w:r>
      <w:r w:rsidR="00226DCD" w:rsidRPr="00471A13">
        <w:rPr>
          <w:rFonts w:ascii="Times New Roman" w:hAnsi="Times New Roman" w:cs="Arial"/>
          <w:sz w:val="22"/>
          <w:szCs w:val="28"/>
        </w:rPr>
        <w:t xml:space="preserve">.  </w:t>
      </w:r>
      <w:r w:rsidR="009421F0" w:rsidRPr="00471A13">
        <w:rPr>
          <w:rFonts w:ascii="Times New Roman" w:hAnsi="Times New Roman" w:cs="Arial"/>
          <w:sz w:val="22"/>
          <w:szCs w:val="28"/>
        </w:rPr>
        <w:t>W</w:t>
      </w:r>
      <w:r w:rsidR="00E80373" w:rsidRPr="00471A13">
        <w:rPr>
          <w:rFonts w:ascii="Times New Roman" w:hAnsi="Times New Roman" w:cs="Arial"/>
          <w:sz w:val="22"/>
          <w:szCs w:val="28"/>
        </w:rPr>
        <w:t xml:space="preserve">e </w:t>
      </w:r>
      <w:r w:rsidR="005F4808" w:rsidRPr="00471A13">
        <w:rPr>
          <w:rFonts w:ascii="Times New Roman" w:hAnsi="Times New Roman" w:cs="Arial"/>
          <w:sz w:val="22"/>
          <w:szCs w:val="28"/>
        </w:rPr>
        <w:t xml:space="preserve">should be open to </w:t>
      </w:r>
      <w:r w:rsidR="009421F0" w:rsidRPr="00471A13">
        <w:rPr>
          <w:rFonts w:ascii="Times New Roman" w:hAnsi="Times New Roman" w:cs="Arial"/>
          <w:sz w:val="22"/>
          <w:szCs w:val="28"/>
        </w:rPr>
        <w:t>embracing</w:t>
      </w:r>
      <w:r w:rsidR="00E80373" w:rsidRPr="00471A13">
        <w:rPr>
          <w:rFonts w:ascii="Times New Roman" w:hAnsi="Times New Roman" w:cs="Arial"/>
          <w:sz w:val="22"/>
          <w:szCs w:val="28"/>
        </w:rPr>
        <w:t xml:space="preserve"> new policies. </w:t>
      </w:r>
      <w:r w:rsidR="005F4808" w:rsidRPr="00471A13">
        <w:rPr>
          <w:rFonts w:ascii="Times New Roman" w:hAnsi="Times New Roman" w:cs="Arial"/>
          <w:sz w:val="22"/>
          <w:szCs w:val="28"/>
        </w:rPr>
        <w:t xml:space="preserve"> </w:t>
      </w:r>
      <w:r w:rsidR="009421F0" w:rsidRPr="00471A13">
        <w:rPr>
          <w:rFonts w:ascii="Times New Roman" w:hAnsi="Times New Roman" w:cs="Arial"/>
          <w:sz w:val="22"/>
          <w:szCs w:val="28"/>
        </w:rPr>
        <w:t>But</w:t>
      </w:r>
      <w:r w:rsidR="00E80373" w:rsidRPr="00471A13">
        <w:rPr>
          <w:rFonts w:ascii="Times New Roman" w:hAnsi="Times New Roman" w:cs="Arial"/>
          <w:sz w:val="22"/>
          <w:szCs w:val="28"/>
        </w:rPr>
        <w:t xml:space="preserve"> most importantly, w</w:t>
      </w:r>
      <w:r w:rsidR="00DC6E42" w:rsidRPr="00471A13">
        <w:rPr>
          <w:rFonts w:ascii="Times New Roman" w:hAnsi="Times New Roman" w:cs="Arial"/>
          <w:sz w:val="22"/>
          <w:szCs w:val="28"/>
        </w:rPr>
        <w:t xml:space="preserve">e must </w:t>
      </w:r>
      <w:r w:rsidR="009421F0" w:rsidRPr="00471A13">
        <w:rPr>
          <w:rFonts w:ascii="Times New Roman" w:hAnsi="Times New Roman" w:cs="Arial"/>
          <w:sz w:val="22"/>
          <w:szCs w:val="28"/>
        </w:rPr>
        <w:t xml:space="preserve">be willing to make </w:t>
      </w:r>
      <w:r w:rsidR="00DC6E42" w:rsidRPr="00471A13">
        <w:rPr>
          <w:rFonts w:ascii="Times New Roman" w:hAnsi="Times New Roman" w:cs="Arial"/>
          <w:sz w:val="22"/>
          <w:szCs w:val="28"/>
        </w:rPr>
        <w:lastRenderedPageBreak/>
        <w:t xml:space="preserve">decisions </w:t>
      </w:r>
      <w:r w:rsidR="009421F0" w:rsidRPr="00471A13">
        <w:rPr>
          <w:rFonts w:ascii="Times New Roman" w:hAnsi="Times New Roman" w:cs="Arial"/>
          <w:sz w:val="22"/>
          <w:szCs w:val="28"/>
        </w:rPr>
        <w:t xml:space="preserve">as </w:t>
      </w:r>
      <w:r w:rsidR="00DC6E42" w:rsidRPr="00471A13">
        <w:rPr>
          <w:rFonts w:ascii="Times New Roman" w:hAnsi="Times New Roman" w:cs="Arial"/>
          <w:sz w:val="22"/>
          <w:szCs w:val="28"/>
        </w:rPr>
        <w:t>quickly</w:t>
      </w:r>
      <w:r w:rsidR="009421F0" w:rsidRPr="00471A13">
        <w:rPr>
          <w:rFonts w:ascii="Times New Roman" w:hAnsi="Times New Roman" w:cs="Arial"/>
          <w:sz w:val="22"/>
          <w:szCs w:val="28"/>
        </w:rPr>
        <w:t xml:space="preserve"> as possible</w:t>
      </w:r>
      <w:r w:rsidR="00DC6E42" w:rsidRPr="00471A13">
        <w:rPr>
          <w:rFonts w:ascii="Times New Roman" w:hAnsi="Times New Roman" w:cs="Arial"/>
          <w:sz w:val="22"/>
          <w:szCs w:val="28"/>
        </w:rPr>
        <w:t xml:space="preserve"> and not</w:t>
      </w:r>
      <w:r w:rsidR="009421F0" w:rsidRPr="00471A13">
        <w:rPr>
          <w:rFonts w:ascii="Times New Roman" w:hAnsi="Times New Roman" w:cs="Arial"/>
          <w:sz w:val="22"/>
          <w:szCs w:val="28"/>
        </w:rPr>
        <w:t xml:space="preserve"> allow ourselves to</w:t>
      </w:r>
      <w:r w:rsidR="00DC6E42" w:rsidRPr="00471A13">
        <w:rPr>
          <w:rFonts w:ascii="Times New Roman" w:hAnsi="Times New Roman" w:cs="Arial"/>
          <w:sz w:val="22"/>
          <w:szCs w:val="28"/>
        </w:rPr>
        <w:t xml:space="preserve"> be </w:t>
      </w:r>
      <w:r w:rsidR="00E96088" w:rsidRPr="00471A13">
        <w:rPr>
          <w:rFonts w:ascii="Times New Roman" w:hAnsi="Times New Roman" w:cs="Arial"/>
          <w:sz w:val="22"/>
          <w:szCs w:val="28"/>
        </w:rPr>
        <w:t xml:space="preserve">paralyzed </w:t>
      </w:r>
      <w:r w:rsidR="009421F0" w:rsidRPr="00471A13">
        <w:rPr>
          <w:rFonts w:ascii="Times New Roman" w:hAnsi="Times New Roman" w:cs="Arial"/>
          <w:sz w:val="22"/>
          <w:szCs w:val="28"/>
        </w:rPr>
        <w:t>by the fear of being wrong</w:t>
      </w:r>
      <w:r w:rsidR="00E96088" w:rsidRPr="00471A13">
        <w:rPr>
          <w:rFonts w:ascii="Times New Roman" w:hAnsi="Times New Roman" w:cs="Arial"/>
          <w:sz w:val="22"/>
          <w:szCs w:val="28"/>
        </w:rPr>
        <w:t>,</w:t>
      </w:r>
      <w:r w:rsidR="009421F0" w:rsidRPr="00471A13">
        <w:rPr>
          <w:rFonts w:ascii="Times New Roman" w:hAnsi="Times New Roman" w:cs="Arial"/>
          <w:sz w:val="22"/>
          <w:szCs w:val="28"/>
        </w:rPr>
        <w:t xml:space="preserve"> if the goal to promote our core values</w:t>
      </w:r>
      <w:r w:rsidR="000B30C0" w:rsidRPr="00471A13">
        <w:rPr>
          <w:rFonts w:ascii="Times New Roman" w:hAnsi="Times New Roman" w:cs="Arial"/>
          <w:sz w:val="22"/>
          <w:szCs w:val="28"/>
        </w:rPr>
        <w:t xml:space="preserve"> is maintained</w:t>
      </w:r>
      <w:r w:rsidR="009421F0" w:rsidRPr="00471A13">
        <w:rPr>
          <w:rFonts w:ascii="Times New Roman" w:hAnsi="Times New Roman" w:cs="Arial"/>
          <w:sz w:val="22"/>
          <w:szCs w:val="28"/>
        </w:rPr>
        <w:t>.</w:t>
      </w:r>
    </w:p>
    <w:p w:rsidR="00FA5988" w:rsidRDefault="00DC6E42" w:rsidP="00471A13">
      <w:pPr>
        <w:rPr>
          <w:rFonts w:ascii="Times New Roman" w:hAnsi="Times New Roman" w:cs="Arial"/>
          <w:sz w:val="22"/>
          <w:szCs w:val="28"/>
        </w:rPr>
      </w:pPr>
      <w:r w:rsidRPr="00471A13">
        <w:rPr>
          <w:rFonts w:ascii="Times New Roman" w:hAnsi="Times New Roman" w:cs="Arial"/>
          <w:sz w:val="22"/>
          <w:szCs w:val="28"/>
        </w:rPr>
        <w:tab/>
      </w:r>
    </w:p>
    <w:p w:rsidR="000C574F" w:rsidRPr="00471A13" w:rsidRDefault="0014692D" w:rsidP="00FA5988">
      <w:pPr>
        <w:ind w:firstLine="720"/>
        <w:rPr>
          <w:rFonts w:ascii="Times New Roman" w:hAnsi="Times New Roman" w:cs="Arial"/>
          <w:sz w:val="22"/>
          <w:szCs w:val="28"/>
        </w:rPr>
      </w:pPr>
      <w:r w:rsidRPr="00471A13">
        <w:rPr>
          <w:rFonts w:ascii="Times New Roman" w:hAnsi="Times New Roman" w:cs="Arial"/>
          <w:sz w:val="22"/>
          <w:szCs w:val="28"/>
        </w:rPr>
        <w:t xml:space="preserve">The </w:t>
      </w:r>
      <w:r w:rsidRPr="00471A13">
        <w:rPr>
          <w:rFonts w:ascii="Times New Roman" w:hAnsi="Times New Roman" w:cs="Arial"/>
          <w:i/>
          <w:sz w:val="22"/>
          <w:szCs w:val="28"/>
        </w:rPr>
        <w:t>Technology Transitions Order</w:t>
      </w:r>
      <w:r w:rsidR="000B30C0" w:rsidRPr="00471A13">
        <w:rPr>
          <w:rFonts w:ascii="Times New Roman" w:hAnsi="Times New Roman" w:cs="Arial"/>
          <w:i/>
          <w:sz w:val="22"/>
          <w:szCs w:val="28"/>
        </w:rPr>
        <w:t>,</w:t>
      </w:r>
      <w:r w:rsidR="000B30C0" w:rsidRPr="00471A13">
        <w:rPr>
          <w:rFonts w:ascii="Times New Roman" w:hAnsi="Times New Roman" w:cs="Arial"/>
          <w:sz w:val="22"/>
          <w:szCs w:val="28"/>
        </w:rPr>
        <w:t xml:space="preserve"> </w:t>
      </w:r>
      <w:r w:rsidR="005F4808" w:rsidRPr="00471A13">
        <w:rPr>
          <w:rFonts w:ascii="Times New Roman" w:hAnsi="Times New Roman" w:cs="Arial"/>
          <w:sz w:val="22"/>
          <w:szCs w:val="28"/>
        </w:rPr>
        <w:t>the FCC adopted in January</w:t>
      </w:r>
      <w:r w:rsidR="009421F0" w:rsidRPr="00471A13">
        <w:rPr>
          <w:rFonts w:ascii="Times New Roman" w:hAnsi="Times New Roman" w:cs="Arial"/>
          <w:sz w:val="22"/>
          <w:szCs w:val="28"/>
        </w:rPr>
        <w:t>,</w:t>
      </w:r>
      <w:r w:rsidR="005F4808" w:rsidRPr="00471A13">
        <w:rPr>
          <w:rFonts w:ascii="Times New Roman" w:hAnsi="Times New Roman" w:cs="Arial"/>
          <w:sz w:val="22"/>
          <w:szCs w:val="28"/>
        </w:rPr>
        <w:t xml:space="preserve"> </w:t>
      </w:r>
      <w:r w:rsidR="009421F0" w:rsidRPr="00471A13">
        <w:rPr>
          <w:rFonts w:ascii="Times New Roman" w:hAnsi="Times New Roman" w:cs="Arial"/>
          <w:sz w:val="22"/>
          <w:szCs w:val="28"/>
        </w:rPr>
        <w:t>is a prime</w:t>
      </w:r>
      <w:r w:rsidRPr="00471A13">
        <w:rPr>
          <w:rFonts w:ascii="Times New Roman" w:hAnsi="Times New Roman" w:cs="Arial"/>
          <w:sz w:val="22"/>
          <w:szCs w:val="28"/>
        </w:rPr>
        <w:t xml:space="preserve"> example of </w:t>
      </w:r>
      <w:r w:rsidR="009421F0" w:rsidRPr="00471A13">
        <w:rPr>
          <w:rFonts w:ascii="Times New Roman" w:hAnsi="Times New Roman" w:cs="Arial"/>
          <w:sz w:val="22"/>
          <w:szCs w:val="28"/>
        </w:rPr>
        <w:t>an</w:t>
      </w:r>
      <w:r w:rsidRPr="00471A13">
        <w:rPr>
          <w:rFonts w:ascii="Times New Roman" w:hAnsi="Times New Roman" w:cs="Arial"/>
          <w:sz w:val="22"/>
          <w:szCs w:val="28"/>
        </w:rPr>
        <w:t xml:space="preserve"> </w:t>
      </w:r>
      <w:r w:rsidR="005F4808" w:rsidRPr="00471A13">
        <w:rPr>
          <w:rFonts w:ascii="Times New Roman" w:hAnsi="Times New Roman" w:cs="Arial"/>
          <w:sz w:val="22"/>
          <w:szCs w:val="28"/>
        </w:rPr>
        <w:t>agency</w:t>
      </w:r>
      <w:r w:rsidRPr="00471A13">
        <w:rPr>
          <w:rFonts w:ascii="Times New Roman" w:hAnsi="Times New Roman" w:cs="Arial"/>
          <w:sz w:val="22"/>
          <w:szCs w:val="28"/>
        </w:rPr>
        <w:t xml:space="preserve"> looking for solutions </w:t>
      </w:r>
      <w:r w:rsidR="00992F2C" w:rsidRPr="00471A13">
        <w:rPr>
          <w:rFonts w:ascii="Times New Roman" w:hAnsi="Times New Roman" w:cs="Arial"/>
          <w:sz w:val="22"/>
          <w:szCs w:val="28"/>
        </w:rPr>
        <w:t xml:space="preserve">to provide robust broadband in </w:t>
      </w:r>
      <w:r w:rsidR="009421F0" w:rsidRPr="00471A13">
        <w:rPr>
          <w:rFonts w:ascii="Times New Roman" w:hAnsi="Times New Roman" w:cs="Arial"/>
          <w:sz w:val="22"/>
          <w:szCs w:val="28"/>
        </w:rPr>
        <w:t>unserved or underserved</w:t>
      </w:r>
      <w:r w:rsidR="00992F2C" w:rsidRPr="00471A13">
        <w:rPr>
          <w:rFonts w:ascii="Times New Roman" w:hAnsi="Times New Roman" w:cs="Arial"/>
          <w:sz w:val="22"/>
          <w:szCs w:val="28"/>
        </w:rPr>
        <w:t xml:space="preserve"> areas</w:t>
      </w:r>
      <w:r w:rsidR="000C574F" w:rsidRPr="00471A13">
        <w:rPr>
          <w:rFonts w:ascii="Times New Roman" w:hAnsi="Times New Roman" w:cs="Arial"/>
          <w:sz w:val="22"/>
          <w:szCs w:val="28"/>
        </w:rPr>
        <w:t>.</w:t>
      </w:r>
      <w:r w:rsidR="00992F2C" w:rsidRPr="00471A13">
        <w:rPr>
          <w:rFonts w:ascii="Times New Roman" w:hAnsi="Times New Roman" w:cs="Arial"/>
          <w:sz w:val="22"/>
          <w:szCs w:val="28"/>
        </w:rPr>
        <w:t xml:space="preserve">  </w:t>
      </w:r>
      <w:r w:rsidR="00E96088" w:rsidRPr="00471A13">
        <w:rPr>
          <w:rFonts w:ascii="Times New Roman" w:hAnsi="Times New Roman" w:cs="Arial"/>
          <w:sz w:val="22"/>
          <w:szCs w:val="28"/>
        </w:rPr>
        <w:t>I applaud Chairman Wheeler</w:t>
      </w:r>
      <w:r w:rsidR="009421F0" w:rsidRPr="00471A13">
        <w:rPr>
          <w:rFonts w:ascii="Times New Roman" w:hAnsi="Times New Roman" w:cs="Arial"/>
          <w:sz w:val="22"/>
          <w:szCs w:val="28"/>
        </w:rPr>
        <w:t xml:space="preserve"> for</w:t>
      </w:r>
      <w:r w:rsidR="000C574F" w:rsidRPr="00471A13">
        <w:rPr>
          <w:rFonts w:ascii="Times New Roman" w:hAnsi="Times New Roman" w:cs="Arial"/>
          <w:sz w:val="22"/>
          <w:szCs w:val="28"/>
        </w:rPr>
        <w:t xml:space="preserve"> tackling this issue so quickly and solicit</w:t>
      </w:r>
      <w:r w:rsidR="005F4808" w:rsidRPr="00471A13">
        <w:rPr>
          <w:rFonts w:ascii="Times New Roman" w:hAnsi="Times New Roman" w:cs="Arial"/>
          <w:sz w:val="22"/>
          <w:szCs w:val="28"/>
        </w:rPr>
        <w:t>ing</w:t>
      </w:r>
      <w:r w:rsidR="000C574F" w:rsidRPr="00471A13">
        <w:rPr>
          <w:rFonts w:ascii="Times New Roman" w:hAnsi="Times New Roman" w:cs="Arial"/>
          <w:sz w:val="22"/>
          <w:szCs w:val="28"/>
        </w:rPr>
        <w:t xml:space="preserve"> expressions of interest on proposals to deploy robust broadband in </w:t>
      </w:r>
      <w:r w:rsidR="000B30C0" w:rsidRPr="00471A13">
        <w:rPr>
          <w:rFonts w:ascii="Times New Roman" w:hAnsi="Times New Roman" w:cs="Arial"/>
          <w:sz w:val="22"/>
          <w:szCs w:val="28"/>
        </w:rPr>
        <w:t>rural</w:t>
      </w:r>
      <w:r w:rsidR="00263A7F" w:rsidRPr="00471A13">
        <w:rPr>
          <w:rFonts w:ascii="Times New Roman" w:hAnsi="Times New Roman" w:cs="Arial"/>
          <w:sz w:val="22"/>
          <w:szCs w:val="28"/>
        </w:rPr>
        <w:t xml:space="preserve"> communities</w:t>
      </w:r>
      <w:r w:rsidR="000C574F" w:rsidRPr="00471A13">
        <w:rPr>
          <w:rFonts w:ascii="Times New Roman" w:hAnsi="Times New Roman" w:cs="Arial"/>
          <w:sz w:val="22"/>
          <w:szCs w:val="28"/>
        </w:rPr>
        <w:t xml:space="preserve">.  </w:t>
      </w:r>
    </w:p>
    <w:p w:rsidR="00471A13" w:rsidRDefault="000C574F" w:rsidP="00471A13">
      <w:pPr>
        <w:rPr>
          <w:rFonts w:ascii="Times New Roman" w:hAnsi="Times New Roman" w:cs="Arial"/>
          <w:sz w:val="22"/>
          <w:szCs w:val="28"/>
        </w:rPr>
      </w:pPr>
      <w:r w:rsidRPr="00471A13">
        <w:rPr>
          <w:rFonts w:ascii="Times New Roman" w:hAnsi="Times New Roman" w:cs="Arial"/>
          <w:sz w:val="22"/>
          <w:szCs w:val="28"/>
        </w:rPr>
        <w:tab/>
      </w:r>
    </w:p>
    <w:p w:rsidR="00263A7F" w:rsidRPr="00471A13" w:rsidRDefault="00E80373" w:rsidP="00471A13">
      <w:pPr>
        <w:ind w:firstLine="720"/>
        <w:rPr>
          <w:rFonts w:ascii="Times New Roman" w:hAnsi="Times New Roman" w:cs="Arial"/>
          <w:sz w:val="22"/>
          <w:szCs w:val="28"/>
        </w:rPr>
      </w:pPr>
      <w:r w:rsidRPr="00471A13">
        <w:rPr>
          <w:rFonts w:ascii="Times New Roman" w:hAnsi="Times New Roman" w:cs="Arial"/>
          <w:sz w:val="22"/>
          <w:szCs w:val="28"/>
        </w:rPr>
        <w:t>These experiments</w:t>
      </w:r>
      <w:r w:rsidR="00263A7F" w:rsidRPr="00471A13">
        <w:rPr>
          <w:rFonts w:ascii="Times New Roman" w:hAnsi="Times New Roman" w:cs="Arial"/>
          <w:sz w:val="22"/>
          <w:szCs w:val="28"/>
        </w:rPr>
        <w:t xml:space="preserve"> have the potential to</w:t>
      </w:r>
      <w:r w:rsidRPr="00471A13">
        <w:rPr>
          <w:rFonts w:ascii="Times New Roman" w:hAnsi="Times New Roman" w:cs="Arial"/>
          <w:sz w:val="22"/>
          <w:szCs w:val="28"/>
        </w:rPr>
        <w:t xml:space="preserve"> promote universal service in a way that the Commission has </w:t>
      </w:r>
      <w:r w:rsidR="00E96088" w:rsidRPr="00471A13">
        <w:rPr>
          <w:rFonts w:ascii="Times New Roman" w:hAnsi="Times New Roman" w:cs="Arial"/>
          <w:sz w:val="22"/>
          <w:szCs w:val="28"/>
        </w:rPr>
        <w:t>yet to</w:t>
      </w:r>
      <w:r w:rsidRPr="00471A13">
        <w:rPr>
          <w:rFonts w:ascii="Times New Roman" w:hAnsi="Times New Roman" w:cs="Arial"/>
          <w:sz w:val="22"/>
          <w:szCs w:val="28"/>
        </w:rPr>
        <w:t xml:space="preserve"> by inviting </w:t>
      </w:r>
      <w:r w:rsidRPr="000B2B01">
        <w:rPr>
          <w:rFonts w:ascii="Times New Roman" w:hAnsi="Times New Roman" w:cs="Arial"/>
          <w:sz w:val="22"/>
          <w:szCs w:val="28"/>
        </w:rPr>
        <w:t xml:space="preserve">all </w:t>
      </w:r>
      <w:r w:rsidRPr="00471A13">
        <w:rPr>
          <w:rFonts w:ascii="Times New Roman" w:hAnsi="Times New Roman" w:cs="Arial"/>
          <w:sz w:val="22"/>
          <w:szCs w:val="28"/>
        </w:rPr>
        <w:t>interested entities</w:t>
      </w:r>
      <w:r w:rsidR="000B30C0" w:rsidRPr="00471A13">
        <w:rPr>
          <w:rFonts w:ascii="Times New Roman" w:hAnsi="Times New Roman" w:cs="Arial"/>
          <w:sz w:val="22"/>
          <w:szCs w:val="28"/>
        </w:rPr>
        <w:t>,</w:t>
      </w:r>
      <w:r w:rsidRPr="00471A13">
        <w:rPr>
          <w:rFonts w:ascii="Times New Roman" w:hAnsi="Times New Roman" w:cs="Arial"/>
          <w:sz w:val="22"/>
          <w:szCs w:val="28"/>
        </w:rPr>
        <w:t xml:space="preserve"> including localities, electric coops, research and development networks, wireless p</w:t>
      </w:r>
      <w:r w:rsidR="005F4808" w:rsidRPr="00471A13">
        <w:rPr>
          <w:rFonts w:ascii="Times New Roman" w:hAnsi="Times New Roman" w:cs="Arial"/>
          <w:sz w:val="22"/>
          <w:szCs w:val="28"/>
        </w:rPr>
        <w:t xml:space="preserve">roviders, </w:t>
      </w:r>
      <w:r w:rsidR="00EA63D2" w:rsidRPr="00471A13">
        <w:rPr>
          <w:rFonts w:ascii="Times New Roman" w:hAnsi="Times New Roman" w:cs="Arial"/>
          <w:sz w:val="22"/>
          <w:szCs w:val="28"/>
        </w:rPr>
        <w:t>cable providers</w:t>
      </w:r>
      <w:r w:rsidR="00FA5988">
        <w:rPr>
          <w:rFonts w:ascii="Times New Roman" w:hAnsi="Times New Roman" w:cs="Arial"/>
          <w:sz w:val="22"/>
          <w:szCs w:val="28"/>
        </w:rPr>
        <w:t>,</w:t>
      </w:r>
      <w:r w:rsidR="00EA63D2" w:rsidRPr="00471A13">
        <w:rPr>
          <w:rFonts w:ascii="Times New Roman" w:hAnsi="Times New Roman" w:cs="Arial"/>
          <w:sz w:val="22"/>
          <w:szCs w:val="28"/>
        </w:rPr>
        <w:t xml:space="preserve"> as well incumbent telcos </w:t>
      </w:r>
      <w:r w:rsidR="005F4808" w:rsidRPr="00471A13">
        <w:rPr>
          <w:rFonts w:ascii="Times New Roman" w:hAnsi="Times New Roman" w:cs="Arial"/>
          <w:sz w:val="22"/>
          <w:szCs w:val="28"/>
        </w:rPr>
        <w:t xml:space="preserve">to </w:t>
      </w:r>
      <w:r w:rsidR="00EA63D2" w:rsidRPr="00471A13">
        <w:rPr>
          <w:rFonts w:ascii="Times New Roman" w:hAnsi="Times New Roman" w:cs="Arial"/>
          <w:sz w:val="22"/>
          <w:szCs w:val="28"/>
        </w:rPr>
        <w:t xml:space="preserve">submit proposals and </w:t>
      </w:r>
      <w:r w:rsidR="005F4808" w:rsidRPr="00471A13">
        <w:rPr>
          <w:rFonts w:ascii="Times New Roman" w:hAnsi="Times New Roman" w:cs="Arial"/>
          <w:sz w:val="22"/>
          <w:szCs w:val="28"/>
        </w:rPr>
        <w:t xml:space="preserve">express interest. </w:t>
      </w:r>
    </w:p>
    <w:p w:rsidR="00471A13" w:rsidRDefault="005F4808" w:rsidP="00471A13">
      <w:pPr>
        <w:rPr>
          <w:rFonts w:ascii="Times New Roman" w:hAnsi="Times New Roman" w:cs="Arial"/>
          <w:sz w:val="22"/>
          <w:szCs w:val="28"/>
        </w:rPr>
      </w:pPr>
      <w:r w:rsidRPr="00471A13">
        <w:rPr>
          <w:rFonts w:ascii="Times New Roman" w:hAnsi="Times New Roman" w:cs="Arial"/>
          <w:sz w:val="22"/>
          <w:szCs w:val="28"/>
        </w:rPr>
        <w:tab/>
      </w:r>
    </w:p>
    <w:p w:rsidR="00263A7F" w:rsidRPr="00471A13" w:rsidRDefault="000B30C0" w:rsidP="00471A13">
      <w:pPr>
        <w:ind w:firstLine="720"/>
        <w:rPr>
          <w:rFonts w:ascii="Times New Roman" w:hAnsi="Times New Roman" w:cs="Arial"/>
          <w:sz w:val="22"/>
          <w:szCs w:val="28"/>
        </w:rPr>
      </w:pPr>
      <w:r w:rsidRPr="00471A13">
        <w:rPr>
          <w:rFonts w:ascii="Times New Roman" w:hAnsi="Times New Roman" w:cs="Arial"/>
          <w:sz w:val="22"/>
          <w:szCs w:val="28"/>
        </w:rPr>
        <w:t>For a</w:t>
      </w:r>
      <w:r w:rsidR="00263A7F" w:rsidRPr="00471A13">
        <w:rPr>
          <w:rFonts w:ascii="Times New Roman" w:hAnsi="Times New Roman" w:cs="Arial"/>
          <w:sz w:val="22"/>
          <w:szCs w:val="28"/>
        </w:rPr>
        <w:t xml:space="preserve">s well intentioned as we may be at the federal level, too often we craft policies from a singular matrix and attempt to fit an urban peg and a rural hole. </w:t>
      </w:r>
      <w:r w:rsidR="00CF1F5A" w:rsidRPr="00471A13">
        <w:rPr>
          <w:rFonts w:ascii="Times New Roman" w:hAnsi="Times New Roman" w:cs="Arial"/>
          <w:sz w:val="22"/>
          <w:szCs w:val="28"/>
        </w:rPr>
        <w:t xml:space="preserve"> </w:t>
      </w:r>
      <w:r w:rsidR="00263A7F" w:rsidRPr="00471A13">
        <w:rPr>
          <w:rFonts w:ascii="Times New Roman" w:hAnsi="Times New Roman" w:cs="Arial"/>
          <w:sz w:val="22"/>
          <w:szCs w:val="28"/>
        </w:rPr>
        <w:t>A</w:t>
      </w:r>
      <w:r w:rsidRPr="00471A13">
        <w:rPr>
          <w:rFonts w:ascii="Times New Roman" w:hAnsi="Times New Roman" w:cs="Arial"/>
          <w:sz w:val="22"/>
          <w:szCs w:val="28"/>
        </w:rPr>
        <w:t>nd a</w:t>
      </w:r>
      <w:r w:rsidR="00263A7F" w:rsidRPr="00471A13">
        <w:rPr>
          <w:rFonts w:ascii="Times New Roman" w:hAnsi="Times New Roman" w:cs="Arial"/>
          <w:sz w:val="22"/>
          <w:szCs w:val="28"/>
        </w:rPr>
        <w:t>ll too often</w:t>
      </w:r>
      <w:r w:rsidRPr="00471A13">
        <w:rPr>
          <w:rFonts w:ascii="Times New Roman" w:hAnsi="Times New Roman" w:cs="Arial"/>
          <w:sz w:val="22"/>
          <w:szCs w:val="28"/>
        </w:rPr>
        <w:t>, when we do so in this manner,</w:t>
      </w:r>
      <w:r w:rsidR="00263A7F" w:rsidRPr="00471A13">
        <w:rPr>
          <w:rFonts w:ascii="Times New Roman" w:hAnsi="Times New Roman" w:cs="Arial"/>
          <w:sz w:val="22"/>
          <w:szCs w:val="28"/>
        </w:rPr>
        <w:t xml:space="preserve"> we fall incredibly short because the challenges and the solutions for th</w:t>
      </w:r>
      <w:r w:rsidRPr="00471A13">
        <w:rPr>
          <w:rFonts w:ascii="Times New Roman" w:hAnsi="Times New Roman" w:cs="Arial"/>
          <w:sz w:val="22"/>
          <w:szCs w:val="28"/>
        </w:rPr>
        <w:t xml:space="preserve">ese communities </w:t>
      </w:r>
      <w:r w:rsidR="00263A7F" w:rsidRPr="00471A13">
        <w:rPr>
          <w:rFonts w:ascii="Times New Roman" w:hAnsi="Times New Roman" w:cs="Arial"/>
          <w:sz w:val="22"/>
          <w:szCs w:val="28"/>
        </w:rPr>
        <w:t>are not congruent.</w:t>
      </w:r>
    </w:p>
    <w:p w:rsidR="00471A13" w:rsidRDefault="00471A13" w:rsidP="00471A13">
      <w:pPr>
        <w:ind w:firstLine="720"/>
        <w:rPr>
          <w:rFonts w:ascii="Times New Roman" w:hAnsi="Times New Roman" w:cs="Arial"/>
          <w:sz w:val="22"/>
          <w:szCs w:val="28"/>
        </w:rPr>
      </w:pPr>
    </w:p>
    <w:p w:rsidR="00F06250" w:rsidRPr="00471A13" w:rsidRDefault="00263A7F" w:rsidP="00471A13">
      <w:pPr>
        <w:ind w:firstLine="720"/>
        <w:rPr>
          <w:rFonts w:ascii="Times New Roman" w:hAnsi="Times New Roman" w:cs="Arial"/>
          <w:sz w:val="22"/>
          <w:szCs w:val="28"/>
        </w:rPr>
      </w:pPr>
      <w:r w:rsidRPr="00471A13">
        <w:rPr>
          <w:rFonts w:ascii="Times New Roman" w:hAnsi="Times New Roman" w:cs="Arial"/>
          <w:sz w:val="22"/>
          <w:szCs w:val="28"/>
        </w:rPr>
        <w:t xml:space="preserve">So </w:t>
      </w:r>
      <w:r w:rsidR="00385BCD" w:rsidRPr="00471A13">
        <w:rPr>
          <w:rFonts w:ascii="Times New Roman" w:hAnsi="Times New Roman" w:cs="Arial"/>
          <w:sz w:val="22"/>
          <w:szCs w:val="28"/>
        </w:rPr>
        <w:t xml:space="preserve">I </w:t>
      </w:r>
      <w:r w:rsidRPr="00471A13">
        <w:rPr>
          <w:rFonts w:ascii="Times New Roman" w:hAnsi="Times New Roman" w:cs="Arial"/>
          <w:sz w:val="22"/>
          <w:szCs w:val="28"/>
        </w:rPr>
        <w:t>hope you join in my</w:t>
      </w:r>
      <w:r w:rsidR="00385BCD" w:rsidRPr="00471A13">
        <w:rPr>
          <w:rFonts w:ascii="Times New Roman" w:hAnsi="Times New Roman" w:cs="Arial"/>
          <w:sz w:val="22"/>
          <w:szCs w:val="28"/>
        </w:rPr>
        <w:t xml:space="preserve"> excit</w:t>
      </w:r>
      <w:r w:rsidRPr="00471A13">
        <w:rPr>
          <w:rFonts w:ascii="Times New Roman" w:hAnsi="Times New Roman" w:cs="Arial"/>
          <w:sz w:val="22"/>
          <w:szCs w:val="28"/>
        </w:rPr>
        <w:t>ement about these experiments</w:t>
      </w:r>
      <w:r w:rsidR="00385BCD" w:rsidRPr="00471A13">
        <w:rPr>
          <w:rFonts w:ascii="Times New Roman" w:hAnsi="Times New Roman" w:cs="Arial"/>
          <w:sz w:val="22"/>
          <w:szCs w:val="28"/>
        </w:rPr>
        <w:t xml:space="preserve"> because </w:t>
      </w:r>
      <w:r w:rsidR="00DB0970" w:rsidRPr="00471A13">
        <w:rPr>
          <w:rFonts w:ascii="Times New Roman" w:hAnsi="Times New Roman" w:cs="Arial"/>
          <w:sz w:val="22"/>
          <w:szCs w:val="28"/>
        </w:rPr>
        <w:t>the</w:t>
      </w:r>
      <w:r w:rsidR="00E96088" w:rsidRPr="00471A13">
        <w:rPr>
          <w:rFonts w:ascii="Times New Roman" w:hAnsi="Times New Roman" w:cs="Arial"/>
          <w:sz w:val="22"/>
          <w:szCs w:val="28"/>
        </w:rPr>
        <w:t xml:space="preserve">se trials </w:t>
      </w:r>
      <w:r w:rsidRPr="00471A13">
        <w:rPr>
          <w:rFonts w:ascii="Times New Roman" w:hAnsi="Times New Roman" w:cs="Arial"/>
          <w:sz w:val="22"/>
          <w:szCs w:val="28"/>
        </w:rPr>
        <w:t>could</w:t>
      </w:r>
      <w:r w:rsidR="00DB0970" w:rsidRPr="00471A13">
        <w:rPr>
          <w:rFonts w:ascii="Times New Roman" w:hAnsi="Times New Roman" w:cs="Arial"/>
          <w:sz w:val="22"/>
          <w:szCs w:val="28"/>
        </w:rPr>
        <w:t xml:space="preserve"> </w:t>
      </w:r>
      <w:r w:rsidRPr="00471A13">
        <w:rPr>
          <w:rFonts w:ascii="Times New Roman" w:hAnsi="Times New Roman" w:cs="Arial"/>
          <w:sz w:val="22"/>
          <w:szCs w:val="28"/>
        </w:rPr>
        <w:t>unleash</w:t>
      </w:r>
      <w:r w:rsidR="00DB0970" w:rsidRPr="00471A13">
        <w:rPr>
          <w:rFonts w:ascii="Times New Roman" w:hAnsi="Times New Roman" w:cs="Arial"/>
          <w:sz w:val="22"/>
          <w:szCs w:val="28"/>
        </w:rPr>
        <w:t xml:space="preserve"> opportunit</w:t>
      </w:r>
      <w:r w:rsidRPr="00471A13">
        <w:rPr>
          <w:rFonts w:ascii="Times New Roman" w:hAnsi="Times New Roman" w:cs="Arial"/>
          <w:sz w:val="22"/>
          <w:szCs w:val="28"/>
        </w:rPr>
        <w:t>ies</w:t>
      </w:r>
      <w:r w:rsidR="00DB0970" w:rsidRPr="00471A13">
        <w:rPr>
          <w:rFonts w:ascii="Times New Roman" w:hAnsi="Times New Roman" w:cs="Arial"/>
          <w:sz w:val="22"/>
          <w:szCs w:val="28"/>
        </w:rPr>
        <w:t xml:space="preserve"> for </w:t>
      </w:r>
      <w:r w:rsidR="00992F2C" w:rsidRPr="00471A13">
        <w:rPr>
          <w:rFonts w:ascii="Times New Roman" w:hAnsi="Times New Roman" w:cs="Arial"/>
          <w:sz w:val="22"/>
          <w:szCs w:val="28"/>
        </w:rPr>
        <w:t xml:space="preserve">solutions from rural areas for rural areas.  </w:t>
      </w:r>
      <w:r w:rsidRPr="00471A13">
        <w:rPr>
          <w:rFonts w:ascii="Times New Roman" w:hAnsi="Times New Roman" w:cs="Arial"/>
          <w:sz w:val="22"/>
          <w:szCs w:val="28"/>
        </w:rPr>
        <w:t>To date,</w:t>
      </w:r>
      <w:r w:rsidR="00E80373" w:rsidRPr="00471A13">
        <w:rPr>
          <w:rFonts w:ascii="Times New Roman" w:hAnsi="Times New Roman" w:cs="Arial"/>
          <w:sz w:val="22"/>
          <w:szCs w:val="28"/>
        </w:rPr>
        <w:t xml:space="preserve"> </w:t>
      </w:r>
      <w:r w:rsidR="00317789" w:rsidRPr="00471A13">
        <w:rPr>
          <w:rFonts w:ascii="Times New Roman" w:hAnsi="Times New Roman" w:cs="Arial"/>
          <w:sz w:val="22"/>
          <w:szCs w:val="28"/>
        </w:rPr>
        <w:t>nearly</w:t>
      </w:r>
      <w:r w:rsidR="00E80373" w:rsidRPr="00471A13">
        <w:rPr>
          <w:rFonts w:ascii="Times New Roman" w:hAnsi="Times New Roman" w:cs="Arial"/>
          <w:sz w:val="22"/>
          <w:szCs w:val="28"/>
        </w:rPr>
        <w:t xml:space="preserve"> 100</w:t>
      </w:r>
      <w:r w:rsidR="00E30CAD" w:rsidRPr="00471A13">
        <w:rPr>
          <w:rFonts w:ascii="Times New Roman" w:hAnsi="Times New Roman" w:cs="Arial"/>
          <w:sz w:val="22"/>
          <w:szCs w:val="28"/>
        </w:rPr>
        <w:t>0</w:t>
      </w:r>
      <w:r w:rsidR="00E80373" w:rsidRPr="00471A13">
        <w:rPr>
          <w:rFonts w:ascii="Times New Roman" w:hAnsi="Times New Roman" w:cs="Arial"/>
          <w:sz w:val="22"/>
          <w:szCs w:val="28"/>
        </w:rPr>
        <w:t xml:space="preserve"> </w:t>
      </w:r>
      <w:r w:rsidR="00536084" w:rsidRPr="00471A13">
        <w:rPr>
          <w:rFonts w:ascii="Times New Roman" w:hAnsi="Times New Roman" w:cs="Arial"/>
          <w:sz w:val="22"/>
          <w:szCs w:val="28"/>
        </w:rPr>
        <w:t>proposals</w:t>
      </w:r>
      <w:r w:rsidRPr="00471A13">
        <w:rPr>
          <w:rFonts w:ascii="Times New Roman" w:hAnsi="Times New Roman" w:cs="Arial"/>
          <w:sz w:val="22"/>
          <w:szCs w:val="28"/>
        </w:rPr>
        <w:t xml:space="preserve"> from</w:t>
      </w:r>
      <w:r w:rsidR="005F4808" w:rsidRPr="00471A13">
        <w:rPr>
          <w:rFonts w:ascii="Times New Roman" w:hAnsi="Times New Roman" w:cs="Arial"/>
          <w:sz w:val="22"/>
          <w:szCs w:val="28"/>
        </w:rPr>
        <w:t xml:space="preserve"> mostly local, community-</w:t>
      </w:r>
      <w:r w:rsidR="00E80373" w:rsidRPr="00471A13">
        <w:rPr>
          <w:rFonts w:ascii="Times New Roman" w:hAnsi="Times New Roman" w:cs="Arial"/>
          <w:sz w:val="22"/>
          <w:szCs w:val="28"/>
        </w:rPr>
        <w:t>based entities</w:t>
      </w:r>
      <w:r w:rsidRPr="00471A13">
        <w:rPr>
          <w:rFonts w:ascii="Times New Roman" w:hAnsi="Times New Roman" w:cs="Arial"/>
          <w:sz w:val="22"/>
          <w:szCs w:val="28"/>
        </w:rPr>
        <w:t xml:space="preserve"> have been</w:t>
      </w:r>
      <w:r w:rsidR="00E80373" w:rsidRPr="00471A13">
        <w:rPr>
          <w:rFonts w:ascii="Times New Roman" w:hAnsi="Times New Roman" w:cs="Arial"/>
          <w:sz w:val="22"/>
          <w:szCs w:val="28"/>
        </w:rPr>
        <w:t xml:space="preserve"> </w:t>
      </w:r>
      <w:r w:rsidR="00DC5C67" w:rsidRPr="00471A13">
        <w:rPr>
          <w:rFonts w:ascii="Times New Roman" w:hAnsi="Times New Roman" w:cs="Arial"/>
          <w:sz w:val="22"/>
          <w:szCs w:val="28"/>
        </w:rPr>
        <w:t>file</w:t>
      </w:r>
      <w:r w:rsidR="00E30CAD" w:rsidRPr="00471A13">
        <w:rPr>
          <w:rFonts w:ascii="Times New Roman" w:hAnsi="Times New Roman" w:cs="Arial"/>
          <w:sz w:val="22"/>
          <w:szCs w:val="28"/>
        </w:rPr>
        <w:t>d</w:t>
      </w:r>
      <w:r w:rsidR="00FA5988">
        <w:rPr>
          <w:rFonts w:ascii="Times New Roman" w:hAnsi="Times New Roman" w:cs="Arial"/>
          <w:sz w:val="22"/>
          <w:szCs w:val="28"/>
        </w:rPr>
        <w:t xml:space="preserve"> at the FCC</w:t>
      </w:r>
      <w:r w:rsidRPr="00471A13">
        <w:rPr>
          <w:rFonts w:ascii="Times New Roman" w:hAnsi="Times New Roman" w:cs="Arial"/>
          <w:sz w:val="22"/>
          <w:szCs w:val="28"/>
        </w:rPr>
        <w:t xml:space="preserve"> </w:t>
      </w:r>
      <w:r w:rsidR="00E30CAD" w:rsidRPr="00471A13">
        <w:rPr>
          <w:rFonts w:ascii="Times New Roman" w:hAnsi="Times New Roman" w:cs="Arial"/>
          <w:sz w:val="22"/>
          <w:szCs w:val="28"/>
        </w:rPr>
        <w:t>showing a significant demand for robust broadband</w:t>
      </w:r>
      <w:r w:rsidR="00DC5C67" w:rsidRPr="00471A13">
        <w:rPr>
          <w:rFonts w:ascii="Times New Roman" w:hAnsi="Times New Roman" w:cs="Arial"/>
          <w:sz w:val="22"/>
          <w:szCs w:val="28"/>
        </w:rPr>
        <w:t xml:space="preserve">.  </w:t>
      </w:r>
      <w:r w:rsidR="00E30CAD" w:rsidRPr="00471A13">
        <w:rPr>
          <w:rFonts w:ascii="Times New Roman" w:hAnsi="Times New Roman" w:cs="Arial"/>
          <w:sz w:val="22"/>
          <w:szCs w:val="28"/>
        </w:rPr>
        <w:t>The</w:t>
      </w:r>
      <w:r w:rsidR="00B54610" w:rsidRPr="00471A13">
        <w:rPr>
          <w:rFonts w:ascii="Times New Roman" w:hAnsi="Times New Roman" w:cs="Arial"/>
          <w:sz w:val="22"/>
          <w:szCs w:val="28"/>
        </w:rPr>
        <w:t>y</w:t>
      </w:r>
      <w:r w:rsidR="00E30CAD" w:rsidRPr="00471A13">
        <w:rPr>
          <w:rFonts w:ascii="Times New Roman" w:hAnsi="Times New Roman" w:cs="Arial"/>
          <w:sz w:val="22"/>
          <w:szCs w:val="28"/>
        </w:rPr>
        <w:t xml:space="preserve"> </w:t>
      </w:r>
      <w:r w:rsidR="00536084" w:rsidRPr="00471A13">
        <w:rPr>
          <w:rFonts w:ascii="Times New Roman" w:hAnsi="Times New Roman" w:cs="Arial"/>
          <w:sz w:val="22"/>
          <w:szCs w:val="28"/>
        </w:rPr>
        <w:t xml:space="preserve">include </w:t>
      </w:r>
      <w:r w:rsidR="00B54610" w:rsidRPr="00471A13">
        <w:rPr>
          <w:rFonts w:ascii="Times New Roman" w:hAnsi="Times New Roman" w:cs="Arial"/>
          <w:sz w:val="22"/>
          <w:szCs w:val="28"/>
        </w:rPr>
        <w:t>in</w:t>
      </w:r>
      <w:r w:rsidR="00536084" w:rsidRPr="00471A13">
        <w:rPr>
          <w:rFonts w:ascii="Times New Roman" w:hAnsi="Times New Roman" w:cs="Arial"/>
          <w:sz w:val="22"/>
          <w:szCs w:val="28"/>
        </w:rPr>
        <w:t>novative ideas and proposals from electric coops leveraging their existing network to provide fiber-to-the-home</w:t>
      </w:r>
      <w:r w:rsidR="000B30C0" w:rsidRPr="00471A13">
        <w:rPr>
          <w:rFonts w:ascii="Times New Roman" w:hAnsi="Times New Roman" w:cs="Arial"/>
          <w:sz w:val="22"/>
          <w:szCs w:val="28"/>
        </w:rPr>
        <w:t>;</w:t>
      </w:r>
      <w:r w:rsidR="00536084" w:rsidRPr="00471A13">
        <w:rPr>
          <w:rFonts w:ascii="Times New Roman" w:hAnsi="Times New Roman" w:cs="Arial"/>
          <w:sz w:val="22"/>
          <w:szCs w:val="28"/>
        </w:rPr>
        <w:t xml:space="preserve"> to community-based initiatives </w:t>
      </w:r>
      <w:r w:rsidR="00B54610" w:rsidRPr="00471A13">
        <w:rPr>
          <w:rFonts w:ascii="Times New Roman" w:hAnsi="Times New Roman" w:cs="Arial"/>
          <w:sz w:val="22"/>
          <w:szCs w:val="28"/>
        </w:rPr>
        <w:t xml:space="preserve">wishing </w:t>
      </w:r>
      <w:r w:rsidR="00536084" w:rsidRPr="00471A13">
        <w:rPr>
          <w:rFonts w:ascii="Times New Roman" w:hAnsi="Times New Roman" w:cs="Arial"/>
          <w:sz w:val="22"/>
          <w:szCs w:val="28"/>
        </w:rPr>
        <w:t>to construct broadband sometimes in partnership with other entities</w:t>
      </w:r>
      <w:r w:rsidR="000B30C0" w:rsidRPr="00471A13">
        <w:rPr>
          <w:rFonts w:ascii="Times New Roman" w:hAnsi="Times New Roman" w:cs="Arial"/>
          <w:sz w:val="22"/>
          <w:szCs w:val="28"/>
        </w:rPr>
        <w:t>;</w:t>
      </w:r>
      <w:r w:rsidR="00536084" w:rsidRPr="00471A13">
        <w:rPr>
          <w:rFonts w:ascii="Times New Roman" w:hAnsi="Times New Roman" w:cs="Arial"/>
          <w:sz w:val="22"/>
          <w:szCs w:val="28"/>
        </w:rPr>
        <w:t xml:space="preserve"> to cable providers, research and development networks, WISP</w:t>
      </w:r>
      <w:r w:rsidR="000B2B01">
        <w:rPr>
          <w:rFonts w:ascii="Times New Roman" w:hAnsi="Times New Roman" w:cs="Arial"/>
          <w:sz w:val="22"/>
          <w:szCs w:val="28"/>
        </w:rPr>
        <w:t>s</w:t>
      </w:r>
      <w:r w:rsidR="00536084" w:rsidRPr="00471A13">
        <w:rPr>
          <w:rFonts w:ascii="Times New Roman" w:hAnsi="Times New Roman" w:cs="Arial"/>
          <w:sz w:val="22"/>
          <w:szCs w:val="28"/>
        </w:rPr>
        <w:t xml:space="preserve">, wireless providers – and we even got proposals involving TV whitespaces.  While the FCC is still evaluating these </w:t>
      </w:r>
      <w:r w:rsidR="00DB0970" w:rsidRPr="00471A13">
        <w:rPr>
          <w:rFonts w:ascii="Times New Roman" w:hAnsi="Times New Roman" w:cs="Arial"/>
          <w:sz w:val="22"/>
          <w:szCs w:val="28"/>
        </w:rPr>
        <w:t xml:space="preserve">and their relative merits in order </w:t>
      </w:r>
      <w:r w:rsidR="00536084" w:rsidRPr="00471A13">
        <w:rPr>
          <w:rFonts w:ascii="Times New Roman" w:hAnsi="Times New Roman" w:cs="Arial"/>
          <w:sz w:val="22"/>
          <w:szCs w:val="28"/>
        </w:rPr>
        <w:t>to develop an Order and budget, t</w:t>
      </w:r>
      <w:r w:rsidR="00F06250" w:rsidRPr="00471A13">
        <w:rPr>
          <w:rFonts w:ascii="Times New Roman" w:hAnsi="Times New Roman" w:cs="Arial"/>
          <w:sz w:val="22"/>
          <w:szCs w:val="28"/>
        </w:rPr>
        <w:t xml:space="preserve">hese experiments could enable rural </w:t>
      </w:r>
      <w:r w:rsidR="00B54610" w:rsidRPr="00471A13">
        <w:rPr>
          <w:rFonts w:ascii="Times New Roman" w:hAnsi="Times New Roman" w:cs="Arial"/>
          <w:sz w:val="22"/>
          <w:szCs w:val="28"/>
        </w:rPr>
        <w:t>communities to be incubators of innovation</w:t>
      </w:r>
      <w:r w:rsidR="00F06250" w:rsidRPr="00471A13">
        <w:rPr>
          <w:rFonts w:ascii="Times New Roman" w:hAnsi="Times New Roman" w:cs="Arial"/>
          <w:sz w:val="22"/>
          <w:szCs w:val="28"/>
        </w:rPr>
        <w:t xml:space="preserve">.  </w:t>
      </w:r>
    </w:p>
    <w:p w:rsidR="00471A13" w:rsidRDefault="00F06250" w:rsidP="00471A13">
      <w:pPr>
        <w:rPr>
          <w:rFonts w:ascii="Times New Roman" w:hAnsi="Times New Roman" w:cs="Arial"/>
          <w:sz w:val="22"/>
          <w:szCs w:val="28"/>
        </w:rPr>
      </w:pPr>
      <w:r w:rsidRPr="00471A13">
        <w:rPr>
          <w:rFonts w:ascii="Times New Roman" w:hAnsi="Times New Roman" w:cs="Arial"/>
          <w:sz w:val="22"/>
          <w:szCs w:val="28"/>
        </w:rPr>
        <w:tab/>
      </w:r>
    </w:p>
    <w:p w:rsidR="00B54610" w:rsidRPr="00471A13" w:rsidRDefault="000B30C0" w:rsidP="00471A13">
      <w:pPr>
        <w:ind w:firstLine="720"/>
        <w:rPr>
          <w:rFonts w:ascii="Times New Roman" w:hAnsi="Times New Roman" w:cs="Arial"/>
          <w:sz w:val="22"/>
          <w:szCs w:val="28"/>
        </w:rPr>
      </w:pPr>
      <w:r w:rsidRPr="00471A13">
        <w:rPr>
          <w:rFonts w:ascii="Times New Roman" w:hAnsi="Times New Roman" w:cs="Arial"/>
          <w:sz w:val="22"/>
          <w:szCs w:val="28"/>
        </w:rPr>
        <w:t>And t</w:t>
      </w:r>
      <w:r w:rsidR="00B54610" w:rsidRPr="00471A13">
        <w:rPr>
          <w:rFonts w:ascii="Times New Roman" w:hAnsi="Times New Roman" w:cs="Arial"/>
          <w:sz w:val="22"/>
          <w:szCs w:val="28"/>
        </w:rPr>
        <w:t>his</w:t>
      </w:r>
      <w:r w:rsidR="00F06250" w:rsidRPr="00471A13">
        <w:rPr>
          <w:rFonts w:ascii="Times New Roman" w:hAnsi="Times New Roman" w:cs="Arial"/>
          <w:sz w:val="22"/>
          <w:szCs w:val="28"/>
        </w:rPr>
        <w:t xml:space="preserve"> is not the first time </w:t>
      </w:r>
      <w:r w:rsidR="008459CE" w:rsidRPr="00471A13">
        <w:rPr>
          <w:rFonts w:ascii="Times New Roman" w:hAnsi="Times New Roman" w:cs="Arial"/>
          <w:sz w:val="22"/>
          <w:szCs w:val="28"/>
        </w:rPr>
        <w:t xml:space="preserve">rural areas </w:t>
      </w:r>
      <w:r w:rsidR="00B54610" w:rsidRPr="00471A13">
        <w:rPr>
          <w:rFonts w:ascii="Times New Roman" w:hAnsi="Times New Roman" w:cs="Arial"/>
          <w:sz w:val="22"/>
          <w:szCs w:val="28"/>
        </w:rPr>
        <w:t>have</w:t>
      </w:r>
      <w:r w:rsidR="00DB0970" w:rsidRPr="00471A13">
        <w:rPr>
          <w:rFonts w:ascii="Times New Roman" w:hAnsi="Times New Roman" w:cs="Arial"/>
          <w:sz w:val="22"/>
          <w:szCs w:val="28"/>
        </w:rPr>
        <w:t xml:space="preserve"> take</w:t>
      </w:r>
      <w:r w:rsidR="00B54610" w:rsidRPr="00471A13">
        <w:rPr>
          <w:rFonts w:ascii="Times New Roman" w:hAnsi="Times New Roman" w:cs="Arial"/>
          <w:sz w:val="22"/>
          <w:szCs w:val="28"/>
        </w:rPr>
        <w:t>n</w:t>
      </w:r>
      <w:r w:rsidR="00DB0970" w:rsidRPr="00471A13">
        <w:rPr>
          <w:rFonts w:ascii="Times New Roman" w:hAnsi="Times New Roman" w:cs="Arial"/>
          <w:sz w:val="22"/>
          <w:szCs w:val="28"/>
        </w:rPr>
        <w:t xml:space="preserve"> </w:t>
      </w:r>
      <w:r w:rsidRPr="00471A13">
        <w:rPr>
          <w:rFonts w:ascii="Times New Roman" w:hAnsi="Times New Roman" w:cs="Arial"/>
          <w:sz w:val="22"/>
          <w:szCs w:val="28"/>
        </w:rPr>
        <w:t>the lead in</w:t>
      </w:r>
      <w:r w:rsidR="00DB0970" w:rsidRPr="00471A13">
        <w:rPr>
          <w:rFonts w:ascii="Times New Roman" w:hAnsi="Times New Roman" w:cs="Arial"/>
          <w:sz w:val="22"/>
          <w:szCs w:val="28"/>
        </w:rPr>
        <w:t xml:space="preserve"> technology </w:t>
      </w:r>
      <w:r w:rsidR="00B54610" w:rsidRPr="00471A13">
        <w:rPr>
          <w:rFonts w:ascii="Times New Roman" w:hAnsi="Times New Roman" w:cs="Arial"/>
          <w:sz w:val="22"/>
          <w:szCs w:val="28"/>
        </w:rPr>
        <w:t>and innovation.</w:t>
      </w:r>
      <w:r w:rsidR="008459CE" w:rsidRPr="00471A13">
        <w:rPr>
          <w:rFonts w:ascii="Times New Roman" w:hAnsi="Times New Roman" w:cs="Arial"/>
          <w:sz w:val="22"/>
          <w:szCs w:val="28"/>
        </w:rPr>
        <w:t xml:space="preserve">  As Jonathan Chambers, Chief of our Office of Strategic Planning</w:t>
      </w:r>
      <w:r w:rsidR="00E96088" w:rsidRPr="00471A13">
        <w:rPr>
          <w:rFonts w:ascii="Times New Roman" w:hAnsi="Times New Roman" w:cs="Arial"/>
          <w:sz w:val="22"/>
          <w:szCs w:val="28"/>
        </w:rPr>
        <w:t>,</w:t>
      </w:r>
      <w:r w:rsidR="008459CE" w:rsidRPr="00471A13">
        <w:rPr>
          <w:rFonts w:ascii="Times New Roman" w:hAnsi="Times New Roman" w:cs="Arial"/>
          <w:sz w:val="22"/>
          <w:szCs w:val="28"/>
        </w:rPr>
        <w:t xml:space="preserve"> noted in his blog last week </w:t>
      </w:r>
      <w:r w:rsidR="00B54610" w:rsidRPr="00471A13">
        <w:rPr>
          <w:rFonts w:ascii="Times New Roman" w:hAnsi="Times New Roman" w:cs="Arial"/>
          <w:sz w:val="22"/>
          <w:szCs w:val="28"/>
        </w:rPr>
        <w:t>c</w:t>
      </w:r>
      <w:r w:rsidR="00DB0970" w:rsidRPr="00471A13">
        <w:rPr>
          <w:rFonts w:ascii="Times New Roman" w:hAnsi="Times New Roman" w:cs="Arial"/>
          <w:sz w:val="22"/>
          <w:szCs w:val="28"/>
        </w:rPr>
        <w:t xml:space="preserve">able television </w:t>
      </w:r>
      <w:r w:rsidR="00B54610" w:rsidRPr="00471A13">
        <w:rPr>
          <w:rFonts w:ascii="Times New Roman" w:hAnsi="Times New Roman" w:cs="Arial"/>
          <w:sz w:val="22"/>
          <w:szCs w:val="28"/>
        </w:rPr>
        <w:t xml:space="preserve">was </w:t>
      </w:r>
      <w:r w:rsidR="00DB0970" w:rsidRPr="00471A13">
        <w:rPr>
          <w:rFonts w:ascii="Times New Roman" w:hAnsi="Times New Roman" w:cs="Arial"/>
          <w:sz w:val="22"/>
          <w:szCs w:val="28"/>
        </w:rPr>
        <w:t xml:space="preserve">deployed </w:t>
      </w:r>
      <w:r w:rsidR="00536084" w:rsidRPr="00471A13">
        <w:rPr>
          <w:rFonts w:ascii="Times New Roman" w:hAnsi="Times New Roman" w:cs="Arial"/>
          <w:sz w:val="22"/>
          <w:szCs w:val="28"/>
        </w:rPr>
        <w:t>first in rural area</w:t>
      </w:r>
      <w:r w:rsidR="000B2B01">
        <w:rPr>
          <w:rFonts w:ascii="Times New Roman" w:hAnsi="Times New Roman" w:cs="Arial"/>
          <w:sz w:val="22"/>
          <w:szCs w:val="28"/>
        </w:rPr>
        <w:t>s</w:t>
      </w:r>
      <w:r w:rsidR="00536084" w:rsidRPr="00471A13">
        <w:rPr>
          <w:rFonts w:ascii="Times New Roman" w:hAnsi="Times New Roman" w:cs="Arial"/>
          <w:sz w:val="22"/>
          <w:szCs w:val="28"/>
        </w:rPr>
        <w:t xml:space="preserve"> because </w:t>
      </w:r>
      <w:r w:rsidR="00DB0970" w:rsidRPr="00471A13">
        <w:rPr>
          <w:rFonts w:ascii="Times New Roman" w:hAnsi="Times New Roman" w:cs="Arial"/>
          <w:sz w:val="22"/>
          <w:szCs w:val="28"/>
        </w:rPr>
        <w:t xml:space="preserve">homes were unable to </w:t>
      </w:r>
      <w:r w:rsidR="00536084" w:rsidRPr="00471A13">
        <w:rPr>
          <w:rFonts w:ascii="Times New Roman" w:hAnsi="Times New Roman" w:cs="Arial"/>
          <w:sz w:val="22"/>
          <w:szCs w:val="28"/>
        </w:rPr>
        <w:t xml:space="preserve">pick up a broadcast signal.  </w:t>
      </w:r>
      <w:r w:rsidR="00B54610" w:rsidRPr="00471A13">
        <w:rPr>
          <w:rFonts w:ascii="Times New Roman" w:hAnsi="Times New Roman" w:cs="Arial"/>
          <w:sz w:val="22"/>
          <w:szCs w:val="28"/>
        </w:rPr>
        <w:t>Not so much time passed before t</w:t>
      </w:r>
      <w:r w:rsidR="00DB0970" w:rsidRPr="00471A13">
        <w:rPr>
          <w:rFonts w:ascii="Times New Roman" w:hAnsi="Times New Roman" w:cs="Arial"/>
          <w:sz w:val="22"/>
          <w:szCs w:val="28"/>
        </w:rPr>
        <w:t xml:space="preserve">hese first </w:t>
      </w:r>
      <w:r w:rsidRPr="00471A13">
        <w:rPr>
          <w:rFonts w:ascii="Times New Roman" w:hAnsi="Times New Roman" w:cs="Arial"/>
          <w:sz w:val="22"/>
          <w:szCs w:val="28"/>
        </w:rPr>
        <w:t xml:space="preserve">generation </w:t>
      </w:r>
      <w:r w:rsidR="00DB0970" w:rsidRPr="00471A13">
        <w:rPr>
          <w:rFonts w:ascii="Times New Roman" w:hAnsi="Times New Roman" w:cs="Arial"/>
          <w:sz w:val="22"/>
          <w:szCs w:val="28"/>
        </w:rPr>
        <w:t xml:space="preserve">cable </w:t>
      </w:r>
      <w:r w:rsidR="00536084" w:rsidRPr="00471A13">
        <w:rPr>
          <w:rFonts w:ascii="Times New Roman" w:hAnsi="Times New Roman" w:cs="Arial"/>
          <w:sz w:val="22"/>
          <w:szCs w:val="28"/>
        </w:rPr>
        <w:t xml:space="preserve">companies showed the </w:t>
      </w:r>
      <w:r w:rsidR="00B54610" w:rsidRPr="00471A13">
        <w:rPr>
          <w:rFonts w:ascii="Times New Roman" w:hAnsi="Times New Roman" w:cs="Arial"/>
          <w:sz w:val="22"/>
          <w:szCs w:val="28"/>
        </w:rPr>
        <w:t xml:space="preserve">rest </w:t>
      </w:r>
      <w:r w:rsidR="00536084" w:rsidRPr="00471A13">
        <w:rPr>
          <w:rFonts w:ascii="Times New Roman" w:hAnsi="Times New Roman" w:cs="Arial"/>
          <w:sz w:val="22"/>
          <w:szCs w:val="28"/>
        </w:rPr>
        <w:t>country that th</w:t>
      </w:r>
      <w:r w:rsidR="00B54610" w:rsidRPr="00471A13">
        <w:rPr>
          <w:rFonts w:ascii="Times New Roman" w:hAnsi="Times New Roman" w:cs="Arial"/>
          <w:sz w:val="22"/>
          <w:szCs w:val="28"/>
        </w:rPr>
        <w:t>is</w:t>
      </w:r>
      <w:r w:rsidR="00536084" w:rsidRPr="00471A13">
        <w:rPr>
          <w:rFonts w:ascii="Times New Roman" w:hAnsi="Times New Roman" w:cs="Arial"/>
          <w:sz w:val="22"/>
          <w:szCs w:val="28"/>
        </w:rPr>
        <w:t xml:space="preserve"> service was not just for rural areas.  </w:t>
      </w:r>
      <w:r w:rsidRPr="00471A13">
        <w:rPr>
          <w:rFonts w:ascii="Times New Roman" w:hAnsi="Times New Roman" w:cs="Arial"/>
          <w:sz w:val="22"/>
          <w:szCs w:val="28"/>
        </w:rPr>
        <w:t>And the rest, as they say, is history.</w:t>
      </w:r>
    </w:p>
    <w:p w:rsidR="00471A13" w:rsidRDefault="00471A13" w:rsidP="00471A13">
      <w:pPr>
        <w:ind w:firstLine="720"/>
        <w:rPr>
          <w:rFonts w:ascii="Times New Roman" w:hAnsi="Times New Roman" w:cs="Arial"/>
          <w:sz w:val="22"/>
          <w:szCs w:val="28"/>
        </w:rPr>
      </w:pPr>
    </w:p>
    <w:p w:rsidR="00F06250" w:rsidRPr="00471A13" w:rsidRDefault="00B54610" w:rsidP="00471A13">
      <w:pPr>
        <w:ind w:firstLine="720"/>
        <w:rPr>
          <w:rFonts w:ascii="Times New Roman" w:hAnsi="Times New Roman" w:cs="Arial"/>
          <w:sz w:val="22"/>
          <w:szCs w:val="28"/>
        </w:rPr>
      </w:pPr>
      <w:r w:rsidRPr="00471A13">
        <w:rPr>
          <w:rFonts w:ascii="Times New Roman" w:hAnsi="Times New Roman" w:cs="Arial"/>
          <w:sz w:val="22"/>
          <w:szCs w:val="28"/>
        </w:rPr>
        <w:t>But let me note, that</w:t>
      </w:r>
      <w:r w:rsidR="00536084" w:rsidRPr="00471A13">
        <w:rPr>
          <w:rFonts w:ascii="Times New Roman" w:hAnsi="Times New Roman" w:cs="Arial"/>
          <w:sz w:val="22"/>
          <w:szCs w:val="28"/>
        </w:rPr>
        <w:t xml:space="preserve"> cable</w:t>
      </w:r>
      <w:r w:rsidRPr="00471A13">
        <w:rPr>
          <w:rFonts w:ascii="Times New Roman" w:hAnsi="Times New Roman" w:cs="Arial"/>
          <w:sz w:val="22"/>
          <w:szCs w:val="28"/>
        </w:rPr>
        <w:t>’s entry</w:t>
      </w:r>
      <w:r w:rsidR="00536084" w:rsidRPr="00471A13">
        <w:rPr>
          <w:rFonts w:ascii="Times New Roman" w:hAnsi="Times New Roman" w:cs="Arial"/>
          <w:sz w:val="22"/>
          <w:szCs w:val="28"/>
        </w:rPr>
        <w:t xml:space="preserve"> </w:t>
      </w:r>
      <w:r w:rsidRPr="00471A13">
        <w:rPr>
          <w:rFonts w:ascii="Times New Roman" w:hAnsi="Times New Roman" w:cs="Arial"/>
          <w:sz w:val="22"/>
          <w:szCs w:val="28"/>
        </w:rPr>
        <w:t>w</w:t>
      </w:r>
      <w:r w:rsidR="00DB0970" w:rsidRPr="00471A13">
        <w:rPr>
          <w:rFonts w:ascii="Times New Roman" w:hAnsi="Times New Roman" w:cs="Arial"/>
          <w:sz w:val="22"/>
          <w:szCs w:val="28"/>
        </w:rPr>
        <w:t xml:space="preserve">ould not have occurred </w:t>
      </w:r>
      <w:r w:rsidR="00536084" w:rsidRPr="00471A13">
        <w:rPr>
          <w:rFonts w:ascii="Times New Roman" w:hAnsi="Times New Roman" w:cs="Arial"/>
          <w:sz w:val="22"/>
          <w:szCs w:val="28"/>
        </w:rPr>
        <w:t>but for regulation</w:t>
      </w:r>
      <w:r w:rsidR="0046092E" w:rsidRPr="00471A13">
        <w:rPr>
          <w:rFonts w:ascii="Times New Roman" w:hAnsi="Times New Roman" w:cs="Arial"/>
          <w:sz w:val="22"/>
          <w:szCs w:val="28"/>
        </w:rPr>
        <w:t xml:space="preserve">:  </w:t>
      </w:r>
      <w:r w:rsidR="000B30C0" w:rsidRPr="00471A13">
        <w:rPr>
          <w:rFonts w:ascii="Times New Roman" w:hAnsi="Times New Roman" w:cs="Arial"/>
          <w:sz w:val="22"/>
          <w:szCs w:val="28"/>
        </w:rPr>
        <w:t>C</w:t>
      </w:r>
      <w:r w:rsidR="00536084" w:rsidRPr="00471A13">
        <w:rPr>
          <w:rFonts w:ascii="Times New Roman" w:hAnsi="Times New Roman" w:cs="Arial"/>
          <w:sz w:val="22"/>
          <w:szCs w:val="28"/>
        </w:rPr>
        <w:t>able providers needed access to the utility poles to deploy networks.  The Pole Attachments Act of 1978 made this possible</w:t>
      </w:r>
      <w:r w:rsidR="000B30C0" w:rsidRPr="00471A13">
        <w:rPr>
          <w:rFonts w:ascii="Times New Roman" w:hAnsi="Times New Roman" w:cs="Arial"/>
          <w:sz w:val="22"/>
          <w:szCs w:val="28"/>
        </w:rPr>
        <w:t xml:space="preserve"> and</w:t>
      </w:r>
      <w:r w:rsidR="00536084" w:rsidRPr="00471A13">
        <w:rPr>
          <w:rFonts w:ascii="Times New Roman" w:hAnsi="Times New Roman" w:cs="Arial"/>
          <w:sz w:val="22"/>
          <w:szCs w:val="28"/>
        </w:rPr>
        <w:t xml:space="preserve"> with technological advancements, </w:t>
      </w:r>
      <w:r w:rsidR="000B30C0" w:rsidRPr="00471A13">
        <w:rPr>
          <w:rFonts w:ascii="Times New Roman" w:hAnsi="Times New Roman" w:cs="Arial"/>
          <w:sz w:val="22"/>
          <w:szCs w:val="28"/>
        </w:rPr>
        <w:t>today</w:t>
      </w:r>
      <w:r w:rsidR="00471A13" w:rsidRPr="00471A13">
        <w:rPr>
          <w:rFonts w:ascii="Times New Roman" w:hAnsi="Times New Roman" w:cs="Arial"/>
          <w:sz w:val="22"/>
          <w:szCs w:val="28"/>
        </w:rPr>
        <w:t>,</w:t>
      </w:r>
      <w:r w:rsidR="000B30C0" w:rsidRPr="00471A13">
        <w:rPr>
          <w:rFonts w:ascii="Times New Roman" w:hAnsi="Times New Roman" w:cs="Arial"/>
          <w:sz w:val="22"/>
          <w:szCs w:val="28"/>
        </w:rPr>
        <w:t xml:space="preserve"> </w:t>
      </w:r>
      <w:r w:rsidR="00536084" w:rsidRPr="00471A13">
        <w:rPr>
          <w:rFonts w:ascii="Times New Roman" w:hAnsi="Times New Roman" w:cs="Arial"/>
          <w:sz w:val="22"/>
          <w:szCs w:val="28"/>
        </w:rPr>
        <w:t>cable providers offer robust broadband throughout their footprints as well as video and voice</w:t>
      </w:r>
      <w:r w:rsidRPr="00471A13">
        <w:rPr>
          <w:rFonts w:ascii="Times New Roman" w:hAnsi="Times New Roman" w:cs="Arial"/>
          <w:sz w:val="22"/>
          <w:szCs w:val="28"/>
        </w:rPr>
        <w:t>.</w:t>
      </w:r>
    </w:p>
    <w:p w:rsidR="00471A13" w:rsidRDefault="00F06250" w:rsidP="00471A13">
      <w:pPr>
        <w:rPr>
          <w:rFonts w:ascii="Times New Roman" w:hAnsi="Times New Roman" w:cs="Arial"/>
          <w:sz w:val="22"/>
          <w:szCs w:val="28"/>
        </w:rPr>
      </w:pPr>
      <w:r w:rsidRPr="00471A13">
        <w:rPr>
          <w:rFonts w:ascii="Times New Roman" w:hAnsi="Times New Roman" w:cs="Arial"/>
          <w:sz w:val="22"/>
          <w:szCs w:val="28"/>
        </w:rPr>
        <w:tab/>
      </w:r>
    </w:p>
    <w:p w:rsidR="00F07257" w:rsidRPr="00471A13" w:rsidRDefault="00536084" w:rsidP="00471A13">
      <w:pPr>
        <w:ind w:firstLine="720"/>
        <w:rPr>
          <w:rFonts w:ascii="Times New Roman" w:hAnsi="Times New Roman" w:cs="Arial"/>
          <w:sz w:val="22"/>
          <w:szCs w:val="28"/>
        </w:rPr>
      </w:pPr>
      <w:r w:rsidRPr="00471A13">
        <w:rPr>
          <w:rFonts w:ascii="Times New Roman" w:hAnsi="Times New Roman" w:cs="Arial"/>
          <w:sz w:val="22"/>
          <w:szCs w:val="28"/>
        </w:rPr>
        <w:t xml:space="preserve">While I understand the instinct </w:t>
      </w:r>
      <w:r w:rsidR="00B54610" w:rsidRPr="00471A13">
        <w:rPr>
          <w:rFonts w:ascii="Times New Roman" w:hAnsi="Times New Roman" w:cs="Arial"/>
          <w:sz w:val="22"/>
          <w:szCs w:val="28"/>
        </w:rPr>
        <w:t>for</w:t>
      </w:r>
      <w:r w:rsidRPr="00471A13">
        <w:rPr>
          <w:rFonts w:ascii="Times New Roman" w:hAnsi="Times New Roman" w:cs="Arial"/>
          <w:sz w:val="22"/>
          <w:szCs w:val="28"/>
        </w:rPr>
        <w:t xml:space="preserve"> </w:t>
      </w:r>
      <w:r w:rsidR="00B54610" w:rsidRPr="00471A13">
        <w:rPr>
          <w:rFonts w:ascii="Times New Roman" w:hAnsi="Times New Roman" w:cs="Arial"/>
          <w:sz w:val="22"/>
          <w:szCs w:val="28"/>
        </w:rPr>
        <w:t>many</w:t>
      </w:r>
      <w:r w:rsidR="000B30C0" w:rsidRPr="00471A13">
        <w:rPr>
          <w:rFonts w:ascii="Times New Roman" w:hAnsi="Times New Roman" w:cs="Arial"/>
          <w:sz w:val="22"/>
          <w:szCs w:val="28"/>
        </w:rPr>
        <w:t xml:space="preserve"> is</w:t>
      </w:r>
      <w:r w:rsidR="00B54610" w:rsidRPr="00471A13">
        <w:rPr>
          <w:rFonts w:ascii="Times New Roman" w:hAnsi="Times New Roman" w:cs="Arial"/>
          <w:sz w:val="22"/>
          <w:szCs w:val="28"/>
        </w:rPr>
        <w:t xml:space="preserve"> to push</w:t>
      </w:r>
      <w:r w:rsidR="0066078D" w:rsidRPr="00471A13">
        <w:rPr>
          <w:rFonts w:ascii="Times New Roman" w:hAnsi="Times New Roman" w:cs="Arial"/>
          <w:sz w:val="22"/>
          <w:szCs w:val="28"/>
        </w:rPr>
        <w:t xml:space="preserve"> for </w:t>
      </w:r>
      <w:r w:rsidR="000B30C0" w:rsidRPr="00471A13">
        <w:rPr>
          <w:rFonts w:ascii="Times New Roman" w:hAnsi="Times New Roman" w:cs="Arial"/>
          <w:sz w:val="22"/>
          <w:szCs w:val="28"/>
        </w:rPr>
        <w:t xml:space="preserve">a </w:t>
      </w:r>
      <w:r w:rsidRPr="00471A13">
        <w:rPr>
          <w:rFonts w:ascii="Times New Roman" w:hAnsi="Times New Roman" w:cs="Arial"/>
          <w:sz w:val="22"/>
          <w:szCs w:val="28"/>
        </w:rPr>
        <w:t>deregulat</w:t>
      </w:r>
      <w:r w:rsidR="000B30C0" w:rsidRPr="00471A13">
        <w:rPr>
          <w:rFonts w:ascii="Times New Roman" w:hAnsi="Times New Roman" w:cs="Arial"/>
          <w:sz w:val="22"/>
          <w:szCs w:val="28"/>
        </w:rPr>
        <w:t>ory framework</w:t>
      </w:r>
      <w:r w:rsidRPr="00471A13">
        <w:rPr>
          <w:rFonts w:ascii="Times New Roman" w:hAnsi="Times New Roman" w:cs="Arial"/>
          <w:sz w:val="22"/>
          <w:szCs w:val="28"/>
        </w:rPr>
        <w:t xml:space="preserve">, </w:t>
      </w:r>
      <w:r w:rsidR="00B54610" w:rsidRPr="00471A13">
        <w:rPr>
          <w:rFonts w:ascii="Times New Roman" w:hAnsi="Times New Roman" w:cs="Arial"/>
          <w:sz w:val="22"/>
          <w:szCs w:val="28"/>
        </w:rPr>
        <w:t xml:space="preserve">there are potential dangers and consequences, </w:t>
      </w:r>
      <w:r w:rsidR="000B30C0" w:rsidRPr="00471A13">
        <w:rPr>
          <w:rFonts w:ascii="Times New Roman" w:hAnsi="Times New Roman" w:cs="Arial"/>
          <w:sz w:val="22"/>
          <w:szCs w:val="28"/>
        </w:rPr>
        <w:t>in</w:t>
      </w:r>
      <w:r w:rsidR="00B54610" w:rsidRPr="00471A13">
        <w:rPr>
          <w:rFonts w:ascii="Times New Roman" w:hAnsi="Times New Roman" w:cs="Arial"/>
          <w:sz w:val="22"/>
          <w:szCs w:val="28"/>
        </w:rPr>
        <w:t xml:space="preserve"> a regulatory free zone</w:t>
      </w:r>
      <w:r w:rsidRPr="00471A13">
        <w:rPr>
          <w:rFonts w:ascii="Times New Roman" w:hAnsi="Times New Roman" w:cs="Arial"/>
          <w:sz w:val="22"/>
          <w:szCs w:val="28"/>
        </w:rPr>
        <w:t xml:space="preserve">.  </w:t>
      </w:r>
      <w:r w:rsidR="000B30C0" w:rsidRPr="00471A13">
        <w:rPr>
          <w:rFonts w:ascii="Times New Roman" w:hAnsi="Times New Roman" w:cs="Arial"/>
          <w:sz w:val="22"/>
          <w:szCs w:val="28"/>
        </w:rPr>
        <w:t>For r</w:t>
      </w:r>
      <w:r w:rsidR="0066078D" w:rsidRPr="00471A13">
        <w:rPr>
          <w:rFonts w:ascii="Times New Roman" w:hAnsi="Times New Roman" w:cs="Arial"/>
          <w:sz w:val="22"/>
          <w:szCs w:val="28"/>
        </w:rPr>
        <w:t>egulation</w:t>
      </w:r>
      <w:r w:rsidR="002E775A" w:rsidRPr="00471A13">
        <w:rPr>
          <w:rFonts w:ascii="Times New Roman" w:hAnsi="Times New Roman" w:cs="Arial"/>
          <w:sz w:val="22"/>
          <w:szCs w:val="28"/>
        </w:rPr>
        <w:t xml:space="preserve"> ha</w:t>
      </w:r>
      <w:r w:rsidR="0066078D" w:rsidRPr="00471A13">
        <w:rPr>
          <w:rFonts w:ascii="Times New Roman" w:hAnsi="Times New Roman" w:cs="Arial"/>
          <w:sz w:val="22"/>
          <w:szCs w:val="28"/>
        </w:rPr>
        <w:t>s enabled tremendous growth and</w:t>
      </w:r>
      <w:r w:rsidR="002E775A" w:rsidRPr="00471A13">
        <w:rPr>
          <w:rFonts w:ascii="Times New Roman" w:hAnsi="Times New Roman" w:cs="Arial"/>
          <w:sz w:val="22"/>
          <w:szCs w:val="28"/>
        </w:rPr>
        <w:t xml:space="preserve"> </w:t>
      </w:r>
      <w:r w:rsidR="000B30C0" w:rsidRPr="00471A13">
        <w:rPr>
          <w:rFonts w:ascii="Times New Roman" w:hAnsi="Times New Roman" w:cs="Arial"/>
          <w:sz w:val="22"/>
          <w:szCs w:val="28"/>
        </w:rPr>
        <w:t xml:space="preserve">the </w:t>
      </w:r>
      <w:r w:rsidR="002E775A" w:rsidRPr="00471A13">
        <w:rPr>
          <w:rFonts w:ascii="Times New Roman" w:hAnsi="Times New Roman" w:cs="Arial"/>
          <w:sz w:val="22"/>
          <w:szCs w:val="28"/>
        </w:rPr>
        <w:t>Commission</w:t>
      </w:r>
      <w:r w:rsidR="000B30C0" w:rsidRPr="00471A13">
        <w:rPr>
          <w:rFonts w:ascii="Times New Roman" w:hAnsi="Times New Roman" w:cs="Arial"/>
          <w:sz w:val="22"/>
          <w:szCs w:val="28"/>
        </w:rPr>
        <w:t>’s</w:t>
      </w:r>
      <w:r w:rsidR="002E775A" w:rsidRPr="00471A13">
        <w:rPr>
          <w:rFonts w:ascii="Times New Roman" w:hAnsi="Times New Roman" w:cs="Arial"/>
          <w:sz w:val="22"/>
          <w:szCs w:val="28"/>
        </w:rPr>
        <w:t xml:space="preserve"> policies </w:t>
      </w:r>
      <w:r w:rsidR="0066078D" w:rsidRPr="00471A13">
        <w:rPr>
          <w:rFonts w:ascii="Times New Roman" w:hAnsi="Times New Roman" w:cs="Arial"/>
          <w:sz w:val="22"/>
          <w:szCs w:val="28"/>
        </w:rPr>
        <w:t>are directly responsible for many</w:t>
      </w:r>
      <w:r w:rsidR="000B30C0" w:rsidRPr="00471A13">
        <w:rPr>
          <w:rFonts w:ascii="Times New Roman" w:hAnsi="Times New Roman" w:cs="Arial"/>
          <w:sz w:val="22"/>
          <w:szCs w:val="28"/>
        </w:rPr>
        <w:t xml:space="preserve"> of the</w:t>
      </w:r>
      <w:r w:rsidR="002E775A" w:rsidRPr="00471A13">
        <w:rPr>
          <w:rFonts w:ascii="Times New Roman" w:hAnsi="Times New Roman" w:cs="Arial"/>
          <w:sz w:val="22"/>
          <w:szCs w:val="28"/>
        </w:rPr>
        <w:t xml:space="preserve"> things</w:t>
      </w:r>
      <w:r w:rsidR="0066078D" w:rsidRPr="00471A13">
        <w:rPr>
          <w:rFonts w:ascii="Times New Roman" w:hAnsi="Times New Roman" w:cs="Arial"/>
          <w:sz w:val="22"/>
          <w:szCs w:val="28"/>
        </w:rPr>
        <w:t>,</w:t>
      </w:r>
      <w:r w:rsidR="002E775A" w:rsidRPr="00471A13">
        <w:rPr>
          <w:rFonts w:ascii="Times New Roman" w:hAnsi="Times New Roman" w:cs="Arial"/>
          <w:sz w:val="22"/>
          <w:szCs w:val="28"/>
        </w:rPr>
        <w:t xml:space="preserve"> we take for granted</w:t>
      </w:r>
      <w:r w:rsidR="00F07257" w:rsidRPr="00471A13">
        <w:rPr>
          <w:rFonts w:ascii="Times New Roman" w:hAnsi="Times New Roman" w:cs="Arial"/>
          <w:sz w:val="22"/>
          <w:szCs w:val="28"/>
        </w:rPr>
        <w:t>.</w:t>
      </w:r>
    </w:p>
    <w:p w:rsidR="00471A13" w:rsidRDefault="00471A13" w:rsidP="00471A13">
      <w:pPr>
        <w:ind w:firstLine="720"/>
        <w:rPr>
          <w:rFonts w:ascii="Times New Roman" w:hAnsi="Times New Roman" w:cs="Arial"/>
          <w:sz w:val="22"/>
          <w:szCs w:val="28"/>
        </w:rPr>
      </w:pPr>
    </w:p>
    <w:p w:rsidR="00F07257" w:rsidRPr="00471A13" w:rsidRDefault="00F07257" w:rsidP="00471A13">
      <w:pPr>
        <w:ind w:firstLine="720"/>
        <w:rPr>
          <w:rFonts w:ascii="Times New Roman" w:hAnsi="Times New Roman" w:cs="Arial"/>
          <w:sz w:val="22"/>
          <w:szCs w:val="28"/>
        </w:rPr>
      </w:pPr>
      <w:r w:rsidRPr="00471A13">
        <w:rPr>
          <w:rFonts w:ascii="Times New Roman" w:hAnsi="Times New Roman" w:cs="Arial"/>
          <w:sz w:val="22"/>
          <w:szCs w:val="28"/>
        </w:rPr>
        <w:t>On</w:t>
      </w:r>
      <w:r w:rsidR="00CF1F5A" w:rsidRPr="00471A13">
        <w:rPr>
          <w:rFonts w:ascii="Times New Roman" w:hAnsi="Times New Roman" w:cs="Arial"/>
          <w:sz w:val="22"/>
          <w:szCs w:val="28"/>
        </w:rPr>
        <w:t>e</w:t>
      </w:r>
      <w:r w:rsidRPr="00471A13">
        <w:rPr>
          <w:rFonts w:ascii="Times New Roman" w:hAnsi="Times New Roman" w:cs="Arial"/>
          <w:sz w:val="22"/>
          <w:szCs w:val="28"/>
        </w:rPr>
        <w:t xml:space="preserve"> such example is </w:t>
      </w:r>
      <w:r w:rsidR="00CF1F5A" w:rsidRPr="00471A13">
        <w:rPr>
          <w:rFonts w:ascii="Times New Roman" w:hAnsi="Times New Roman" w:cs="Arial"/>
          <w:sz w:val="22"/>
          <w:szCs w:val="28"/>
        </w:rPr>
        <w:t xml:space="preserve">the </w:t>
      </w:r>
      <w:r w:rsidRPr="00471A13">
        <w:rPr>
          <w:rFonts w:ascii="Times New Roman" w:hAnsi="Times New Roman" w:cs="Arial"/>
          <w:sz w:val="22"/>
          <w:szCs w:val="28"/>
        </w:rPr>
        <w:t>Commission</w:t>
      </w:r>
      <w:r w:rsidR="000B30C0" w:rsidRPr="00471A13">
        <w:rPr>
          <w:rFonts w:ascii="Times New Roman" w:hAnsi="Times New Roman" w:cs="Arial"/>
          <w:sz w:val="22"/>
          <w:szCs w:val="28"/>
        </w:rPr>
        <w:t>’s</w:t>
      </w:r>
      <w:r w:rsidRPr="00471A13">
        <w:rPr>
          <w:rFonts w:ascii="Times New Roman" w:hAnsi="Times New Roman" w:cs="Arial"/>
          <w:sz w:val="22"/>
          <w:szCs w:val="28"/>
        </w:rPr>
        <w:t xml:space="preserve"> decision </w:t>
      </w:r>
      <w:r w:rsidR="00CF1F5A" w:rsidRPr="00471A13">
        <w:rPr>
          <w:rFonts w:ascii="Times New Roman" w:hAnsi="Times New Roman" w:cs="Arial"/>
          <w:sz w:val="22"/>
          <w:szCs w:val="28"/>
        </w:rPr>
        <w:t xml:space="preserve">to </w:t>
      </w:r>
      <w:r w:rsidRPr="00471A13">
        <w:rPr>
          <w:rFonts w:ascii="Times New Roman" w:hAnsi="Times New Roman" w:cs="Arial"/>
          <w:sz w:val="22"/>
          <w:szCs w:val="28"/>
        </w:rPr>
        <w:t>permit greater use of unlicensed spectrum</w:t>
      </w:r>
      <w:r w:rsidR="00CF1F5A" w:rsidRPr="00471A13">
        <w:rPr>
          <w:rFonts w:ascii="Times New Roman" w:hAnsi="Times New Roman" w:cs="Arial"/>
          <w:sz w:val="22"/>
          <w:szCs w:val="28"/>
        </w:rPr>
        <w:t xml:space="preserve">.  This </w:t>
      </w:r>
      <w:r w:rsidRPr="00471A13">
        <w:rPr>
          <w:rFonts w:ascii="Times New Roman" w:hAnsi="Times New Roman" w:cs="Arial"/>
          <w:sz w:val="22"/>
          <w:szCs w:val="28"/>
        </w:rPr>
        <w:t>has spurred one of our nation’s greatest innovation engines.  It has given us technologies such as baby monitors, cordless phones, Bluetooth, Radio F</w:t>
      </w:r>
      <w:r w:rsidR="00471A13" w:rsidRPr="00471A13">
        <w:rPr>
          <w:rFonts w:ascii="Times New Roman" w:hAnsi="Times New Roman" w:cs="Arial"/>
          <w:sz w:val="22"/>
          <w:szCs w:val="28"/>
        </w:rPr>
        <w:t>requency Identification (or RFId)</w:t>
      </w:r>
      <w:r w:rsidRPr="00471A13">
        <w:rPr>
          <w:rFonts w:ascii="Times New Roman" w:hAnsi="Times New Roman" w:cs="Arial"/>
          <w:sz w:val="22"/>
          <w:szCs w:val="28"/>
        </w:rPr>
        <w:t xml:space="preserve">, and Wi-Fi.  Some of these technologies have led to the development of billion dollar industries.  </w:t>
      </w:r>
      <w:r w:rsidR="0066078D" w:rsidRPr="00471A13">
        <w:rPr>
          <w:rFonts w:ascii="Times New Roman" w:hAnsi="Times New Roman" w:cs="Arial"/>
          <w:sz w:val="22"/>
          <w:szCs w:val="28"/>
        </w:rPr>
        <w:t>And</w:t>
      </w:r>
      <w:r w:rsidR="00CF1F5A" w:rsidRPr="00471A13">
        <w:rPr>
          <w:rFonts w:ascii="Times New Roman" w:hAnsi="Times New Roman" w:cs="Arial"/>
          <w:sz w:val="22"/>
          <w:szCs w:val="28"/>
        </w:rPr>
        <w:t xml:space="preserve"> while precise estimates vary, it is clear that, as of the end of 2013, </w:t>
      </w:r>
      <w:r w:rsidRPr="00471A13">
        <w:rPr>
          <w:rFonts w:ascii="Times New Roman" w:hAnsi="Times New Roman" w:cs="Arial"/>
          <w:sz w:val="22"/>
          <w:szCs w:val="28"/>
        </w:rPr>
        <w:t>billion</w:t>
      </w:r>
      <w:r w:rsidR="00CF1F5A" w:rsidRPr="00471A13">
        <w:rPr>
          <w:rFonts w:ascii="Times New Roman" w:hAnsi="Times New Roman" w:cs="Arial"/>
          <w:sz w:val="22"/>
          <w:szCs w:val="28"/>
        </w:rPr>
        <w:t>s</w:t>
      </w:r>
      <w:r w:rsidRPr="00471A13">
        <w:rPr>
          <w:rFonts w:ascii="Times New Roman" w:hAnsi="Times New Roman" w:cs="Arial"/>
          <w:sz w:val="22"/>
          <w:szCs w:val="28"/>
        </w:rPr>
        <w:t xml:space="preserve"> </w:t>
      </w:r>
      <w:r w:rsidR="00CF1F5A" w:rsidRPr="00471A13">
        <w:rPr>
          <w:rFonts w:ascii="Times New Roman" w:hAnsi="Times New Roman" w:cs="Arial"/>
          <w:sz w:val="22"/>
          <w:szCs w:val="28"/>
        </w:rPr>
        <w:t xml:space="preserve">of </w:t>
      </w:r>
      <w:r w:rsidRPr="00471A13">
        <w:rPr>
          <w:rFonts w:ascii="Times New Roman" w:hAnsi="Times New Roman" w:cs="Arial"/>
          <w:sz w:val="22"/>
          <w:szCs w:val="28"/>
        </w:rPr>
        <w:t>Bluetooth enabled device</w:t>
      </w:r>
      <w:r w:rsidR="006508BA" w:rsidRPr="00471A13">
        <w:rPr>
          <w:rFonts w:ascii="Times New Roman" w:hAnsi="Times New Roman" w:cs="Arial"/>
          <w:sz w:val="22"/>
          <w:szCs w:val="28"/>
        </w:rPr>
        <w:t>s have been sold world</w:t>
      </w:r>
      <w:r w:rsidR="00CF1F5A" w:rsidRPr="00471A13">
        <w:rPr>
          <w:rFonts w:ascii="Times New Roman" w:hAnsi="Times New Roman" w:cs="Arial"/>
          <w:sz w:val="22"/>
          <w:szCs w:val="28"/>
        </w:rPr>
        <w:t>wide</w:t>
      </w:r>
      <w:r w:rsidRPr="00471A13">
        <w:rPr>
          <w:rFonts w:ascii="Times New Roman" w:hAnsi="Times New Roman" w:cs="Arial"/>
          <w:sz w:val="22"/>
          <w:szCs w:val="28"/>
        </w:rPr>
        <w:t xml:space="preserve">.  </w:t>
      </w:r>
    </w:p>
    <w:p w:rsidR="00462A01" w:rsidRPr="00471A13" w:rsidRDefault="00F07257" w:rsidP="00471A13">
      <w:pPr>
        <w:ind w:firstLine="720"/>
        <w:rPr>
          <w:rFonts w:ascii="Times New Roman" w:hAnsi="Times New Roman" w:cs="Arial"/>
          <w:sz w:val="22"/>
          <w:szCs w:val="28"/>
        </w:rPr>
      </w:pPr>
      <w:r w:rsidRPr="00471A13">
        <w:rPr>
          <w:rFonts w:ascii="Times New Roman" w:hAnsi="Times New Roman" w:cs="Arial"/>
          <w:sz w:val="22"/>
          <w:szCs w:val="28"/>
        </w:rPr>
        <w:lastRenderedPageBreak/>
        <w:t xml:space="preserve">But </w:t>
      </w:r>
      <w:r w:rsidR="000B30C0" w:rsidRPr="00471A13">
        <w:rPr>
          <w:rFonts w:ascii="Times New Roman" w:hAnsi="Times New Roman" w:cs="Arial"/>
          <w:sz w:val="22"/>
          <w:szCs w:val="28"/>
        </w:rPr>
        <w:t>none of this</w:t>
      </w:r>
      <w:r w:rsidRPr="00471A13">
        <w:rPr>
          <w:rFonts w:ascii="Times New Roman" w:hAnsi="Times New Roman" w:cs="Arial"/>
          <w:sz w:val="22"/>
          <w:szCs w:val="28"/>
        </w:rPr>
        <w:t xml:space="preserve"> would have been possible if </w:t>
      </w:r>
      <w:r w:rsidR="000B30C0" w:rsidRPr="00471A13">
        <w:rPr>
          <w:rFonts w:ascii="Times New Roman" w:hAnsi="Times New Roman" w:cs="Arial"/>
          <w:sz w:val="22"/>
          <w:szCs w:val="28"/>
        </w:rPr>
        <w:t xml:space="preserve">the agency </w:t>
      </w:r>
      <w:r w:rsidR="0066078D" w:rsidRPr="00471A13">
        <w:rPr>
          <w:rFonts w:ascii="Times New Roman" w:hAnsi="Times New Roman" w:cs="Arial"/>
          <w:sz w:val="22"/>
          <w:szCs w:val="28"/>
        </w:rPr>
        <w:t>yielded to those</w:t>
      </w:r>
      <w:r w:rsidRPr="00471A13">
        <w:rPr>
          <w:rFonts w:ascii="Times New Roman" w:hAnsi="Times New Roman" w:cs="Arial"/>
          <w:sz w:val="22"/>
          <w:szCs w:val="28"/>
        </w:rPr>
        <w:t xml:space="preserve"> who wanted us to stifle innovation in this area.  </w:t>
      </w:r>
      <w:r w:rsidR="000B30C0" w:rsidRPr="00471A13">
        <w:rPr>
          <w:rFonts w:ascii="Times New Roman" w:hAnsi="Times New Roman" w:cs="Arial"/>
          <w:sz w:val="22"/>
          <w:szCs w:val="28"/>
        </w:rPr>
        <w:t>Remember w</w:t>
      </w:r>
      <w:r w:rsidRPr="00471A13">
        <w:rPr>
          <w:rFonts w:ascii="Times New Roman" w:hAnsi="Times New Roman" w:cs="Arial"/>
          <w:sz w:val="22"/>
          <w:szCs w:val="28"/>
        </w:rPr>
        <w:t xml:space="preserve">hen unlicensed Wi-Fi technology began to gain momentum several years ago, a number of commercial wireless providers complained that Wi-Fi networks would cause interference.  </w:t>
      </w:r>
      <w:r w:rsidR="0066078D" w:rsidRPr="00471A13">
        <w:rPr>
          <w:rFonts w:ascii="Times New Roman" w:hAnsi="Times New Roman" w:cs="Arial"/>
          <w:sz w:val="22"/>
          <w:szCs w:val="28"/>
        </w:rPr>
        <w:t>They</w:t>
      </w:r>
      <w:r w:rsidRPr="00471A13">
        <w:rPr>
          <w:rFonts w:ascii="Times New Roman" w:hAnsi="Times New Roman" w:cs="Arial"/>
          <w:sz w:val="22"/>
          <w:szCs w:val="28"/>
        </w:rPr>
        <w:t xml:space="preserve"> argued </w:t>
      </w:r>
      <w:r w:rsidR="0066078D" w:rsidRPr="00471A13">
        <w:rPr>
          <w:rFonts w:ascii="Times New Roman" w:hAnsi="Times New Roman" w:cs="Arial"/>
          <w:sz w:val="22"/>
          <w:szCs w:val="28"/>
        </w:rPr>
        <w:t xml:space="preserve">that </w:t>
      </w:r>
      <w:r w:rsidRPr="00471A13">
        <w:rPr>
          <w:rFonts w:ascii="Times New Roman" w:hAnsi="Times New Roman" w:cs="Arial"/>
          <w:sz w:val="22"/>
          <w:szCs w:val="28"/>
        </w:rPr>
        <w:t>the FCC should allocate more spectrum as primary, e</w:t>
      </w:r>
      <w:r w:rsidR="0066078D" w:rsidRPr="00471A13">
        <w:rPr>
          <w:rFonts w:ascii="Times New Roman" w:hAnsi="Times New Roman" w:cs="Arial"/>
          <w:sz w:val="22"/>
          <w:szCs w:val="28"/>
        </w:rPr>
        <w:t xml:space="preserve">xclusive use licenses.  </w:t>
      </w:r>
    </w:p>
    <w:p w:rsidR="00471A13" w:rsidRDefault="00471A13" w:rsidP="00471A13">
      <w:pPr>
        <w:ind w:firstLine="720"/>
        <w:rPr>
          <w:rFonts w:ascii="Times New Roman" w:hAnsi="Times New Roman" w:cs="Arial"/>
          <w:sz w:val="22"/>
          <w:szCs w:val="28"/>
        </w:rPr>
      </w:pPr>
    </w:p>
    <w:p w:rsidR="0066078D" w:rsidRPr="00471A13" w:rsidRDefault="0066078D" w:rsidP="00471A13">
      <w:pPr>
        <w:ind w:firstLine="720"/>
        <w:rPr>
          <w:rFonts w:ascii="Times New Roman" w:hAnsi="Times New Roman" w:cs="Arial"/>
          <w:sz w:val="22"/>
          <w:szCs w:val="28"/>
        </w:rPr>
      </w:pPr>
      <w:r w:rsidRPr="00471A13">
        <w:rPr>
          <w:rFonts w:ascii="Times New Roman" w:hAnsi="Times New Roman" w:cs="Arial"/>
          <w:sz w:val="22"/>
          <w:szCs w:val="28"/>
        </w:rPr>
        <w:t>But</w:t>
      </w:r>
      <w:r w:rsidR="00F07257" w:rsidRPr="00471A13">
        <w:rPr>
          <w:rFonts w:ascii="Times New Roman" w:hAnsi="Times New Roman" w:cs="Arial"/>
          <w:sz w:val="22"/>
          <w:szCs w:val="28"/>
        </w:rPr>
        <w:t xml:space="preserve"> today, many of the largest commercial wireless service providers manage their customers’ demand for Internet broadband data services by shifting </w:t>
      </w:r>
      <w:r w:rsidRPr="00471A13">
        <w:rPr>
          <w:rFonts w:ascii="Times New Roman" w:hAnsi="Times New Roman" w:cs="Arial"/>
          <w:sz w:val="22"/>
          <w:szCs w:val="28"/>
        </w:rPr>
        <w:t>that traffic</w:t>
      </w:r>
      <w:r w:rsidR="00F07257" w:rsidRPr="00471A13">
        <w:rPr>
          <w:rFonts w:ascii="Times New Roman" w:hAnsi="Times New Roman" w:cs="Arial"/>
          <w:sz w:val="22"/>
          <w:szCs w:val="28"/>
        </w:rPr>
        <w:t xml:space="preserve"> from licensed networks to unlicensed Wi-Fi networks.  </w:t>
      </w:r>
      <w:r w:rsidR="00CF1F5A" w:rsidRPr="00471A13">
        <w:rPr>
          <w:rFonts w:ascii="Times New Roman" w:hAnsi="Times New Roman" w:cs="Arial"/>
          <w:sz w:val="22"/>
          <w:szCs w:val="28"/>
        </w:rPr>
        <w:t xml:space="preserve">Last month, an economist reported that about 60 percent of smartphone data traffic is being </w:t>
      </w:r>
      <w:r w:rsidR="00F07257" w:rsidRPr="00471A13">
        <w:rPr>
          <w:rFonts w:ascii="Times New Roman" w:hAnsi="Times New Roman" w:cs="Arial"/>
          <w:sz w:val="22"/>
          <w:szCs w:val="28"/>
        </w:rPr>
        <w:t>transmitted over Wi-Fi connection</w:t>
      </w:r>
      <w:r w:rsidR="00CF1F5A" w:rsidRPr="00471A13">
        <w:rPr>
          <w:rFonts w:ascii="Times New Roman" w:hAnsi="Times New Roman" w:cs="Arial"/>
          <w:sz w:val="22"/>
          <w:szCs w:val="28"/>
        </w:rPr>
        <w:t>s</w:t>
      </w:r>
      <w:r w:rsidR="00F07257" w:rsidRPr="00471A13">
        <w:rPr>
          <w:rFonts w:ascii="Times New Roman" w:hAnsi="Times New Roman" w:cs="Arial"/>
          <w:sz w:val="22"/>
          <w:szCs w:val="28"/>
        </w:rPr>
        <w:t xml:space="preserve">. </w:t>
      </w:r>
    </w:p>
    <w:p w:rsidR="00471A13" w:rsidRDefault="00471A13" w:rsidP="00471A13">
      <w:pPr>
        <w:ind w:firstLine="720"/>
        <w:rPr>
          <w:rFonts w:ascii="Times New Roman" w:hAnsi="Times New Roman" w:cs="Arial"/>
          <w:sz w:val="22"/>
          <w:szCs w:val="28"/>
        </w:rPr>
      </w:pPr>
    </w:p>
    <w:p w:rsidR="00C310AA" w:rsidRPr="00471A13" w:rsidRDefault="00F07257" w:rsidP="00471A13">
      <w:pPr>
        <w:ind w:firstLine="720"/>
        <w:rPr>
          <w:rFonts w:ascii="Times New Roman" w:hAnsi="Times New Roman" w:cs="Arial"/>
          <w:sz w:val="22"/>
          <w:szCs w:val="28"/>
        </w:rPr>
      </w:pPr>
      <w:r w:rsidRPr="00471A13">
        <w:rPr>
          <w:rFonts w:ascii="Times New Roman" w:hAnsi="Times New Roman" w:cs="Arial"/>
          <w:sz w:val="22"/>
          <w:szCs w:val="28"/>
        </w:rPr>
        <w:t xml:space="preserve">Service using unlicensed spectrum can </w:t>
      </w:r>
      <w:r w:rsidR="00335FD9" w:rsidRPr="00471A13">
        <w:rPr>
          <w:rFonts w:ascii="Times New Roman" w:hAnsi="Times New Roman" w:cs="Arial"/>
          <w:sz w:val="22"/>
          <w:szCs w:val="28"/>
        </w:rPr>
        <w:t xml:space="preserve">also </w:t>
      </w:r>
      <w:r w:rsidRPr="00471A13">
        <w:rPr>
          <w:rFonts w:ascii="Times New Roman" w:hAnsi="Times New Roman" w:cs="Arial"/>
          <w:sz w:val="22"/>
          <w:szCs w:val="28"/>
        </w:rPr>
        <w:t xml:space="preserve">help bridge the digital divide.  Despite the amount of spectrum that the FCC has auctioned over the years, there are a number of areas in this country – rural areas and low income urban communities – that have no broadband providers or do not have </w:t>
      </w:r>
      <w:r w:rsidR="0066078D" w:rsidRPr="00471A13">
        <w:rPr>
          <w:rFonts w:ascii="Times New Roman" w:hAnsi="Times New Roman" w:cs="Arial"/>
          <w:sz w:val="22"/>
          <w:szCs w:val="28"/>
        </w:rPr>
        <w:t>many</w:t>
      </w:r>
      <w:r w:rsidRPr="00471A13">
        <w:rPr>
          <w:rFonts w:ascii="Times New Roman" w:hAnsi="Times New Roman" w:cs="Arial"/>
          <w:sz w:val="22"/>
          <w:szCs w:val="28"/>
        </w:rPr>
        <w:t xml:space="preserve"> choices.  </w:t>
      </w:r>
    </w:p>
    <w:p w:rsidR="00462A01" w:rsidRPr="00471A13" w:rsidRDefault="00462A01" w:rsidP="00471A13">
      <w:pPr>
        <w:ind w:firstLine="720"/>
        <w:rPr>
          <w:rFonts w:ascii="Times New Roman" w:hAnsi="Times New Roman" w:cs="Arial"/>
          <w:sz w:val="22"/>
          <w:szCs w:val="28"/>
        </w:rPr>
      </w:pPr>
    </w:p>
    <w:p w:rsidR="00A904F9" w:rsidRPr="00471A13" w:rsidRDefault="00335FD9" w:rsidP="00471A13">
      <w:pPr>
        <w:ind w:firstLine="720"/>
        <w:rPr>
          <w:rFonts w:ascii="Times New Roman" w:hAnsi="Times New Roman" w:cs="Arial"/>
          <w:sz w:val="22"/>
          <w:szCs w:val="28"/>
        </w:rPr>
      </w:pPr>
      <w:r w:rsidRPr="00471A13">
        <w:rPr>
          <w:rFonts w:ascii="Times New Roman" w:hAnsi="Times New Roman" w:cs="Arial"/>
          <w:sz w:val="22"/>
          <w:szCs w:val="28"/>
        </w:rPr>
        <w:t xml:space="preserve">As a result of the </w:t>
      </w:r>
      <w:r w:rsidR="006371C2" w:rsidRPr="00471A13">
        <w:rPr>
          <w:rFonts w:ascii="Times New Roman" w:hAnsi="Times New Roman" w:cs="Arial"/>
          <w:sz w:val="22"/>
          <w:szCs w:val="28"/>
        </w:rPr>
        <w:t xml:space="preserve">2010 </w:t>
      </w:r>
      <w:r w:rsidRPr="00471A13">
        <w:rPr>
          <w:rFonts w:ascii="Times New Roman" w:hAnsi="Times New Roman" w:cs="Arial"/>
          <w:sz w:val="22"/>
          <w:szCs w:val="28"/>
        </w:rPr>
        <w:t>Final Rules</w:t>
      </w:r>
      <w:r w:rsidR="006371C2" w:rsidRPr="00471A13">
        <w:rPr>
          <w:rFonts w:ascii="Times New Roman" w:hAnsi="Times New Roman" w:cs="Arial"/>
          <w:sz w:val="22"/>
          <w:szCs w:val="28"/>
        </w:rPr>
        <w:t xml:space="preserve">, which the Commission </w:t>
      </w:r>
      <w:r w:rsidRPr="00471A13">
        <w:rPr>
          <w:rFonts w:ascii="Times New Roman" w:hAnsi="Times New Roman" w:cs="Arial"/>
          <w:sz w:val="22"/>
          <w:szCs w:val="28"/>
        </w:rPr>
        <w:t xml:space="preserve">adopted for unlicensed use of the TV White Spaces, we </w:t>
      </w:r>
      <w:r w:rsidR="006371C2" w:rsidRPr="00471A13">
        <w:rPr>
          <w:rFonts w:ascii="Times New Roman" w:hAnsi="Times New Roman" w:cs="Arial"/>
          <w:sz w:val="22"/>
          <w:szCs w:val="28"/>
        </w:rPr>
        <w:t>have created</w:t>
      </w:r>
      <w:r w:rsidRPr="00471A13">
        <w:rPr>
          <w:rFonts w:ascii="Times New Roman" w:hAnsi="Times New Roman" w:cs="Arial"/>
          <w:sz w:val="22"/>
          <w:szCs w:val="28"/>
        </w:rPr>
        <w:t xml:space="preserve"> another opportunity </w:t>
      </w:r>
      <w:r w:rsidR="006371C2" w:rsidRPr="00471A13">
        <w:rPr>
          <w:rFonts w:ascii="Times New Roman" w:hAnsi="Times New Roman" w:cs="Arial"/>
          <w:sz w:val="22"/>
          <w:szCs w:val="28"/>
        </w:rPr>
        <w:t>for innovation to connect</w:t>
      </w:r>
      <w:r w:rsidR="0066078D" w:rsidRPr="00471A13">
        <w:rPr>
          <w:rFonts w:ascii="Times New Roman" w:hAnsi="Times New Roman" w:cs="Arial"/>
          <w:sz w:val="22"/>
          <w:szCs w:val="28"/>
        </w:rPr>
        <w:t>,</w:t>
      </w:r>
      <w:r w:rsidR="006371C2" w:rsidRPr="00471A13">
        <w:rPr>
          <w:rFonts w:ascii="Times New Roman" w:hAnsi="Times New Roman" w:cs="Arial"/>
          <w:sz w:val="22"/>
          <w:szCs w:val="28"/>
        </w:rPr>
        <w:t xml:space="preserve"> unserved and underserved communities.  </w:t>
      </w:r>
      <w:r w:rsidR="00A904F9" w:rsidRPr="00471A13">
        <w:rPr>
          <w:rFonts w:ascii="Times New Roman" w:hAnsi="Times New Roman" w:cs="Arial"/>
          <w:sz w:val="22"/>
          <w:szCs w:val="28"/>
        </w:rPr>
        <w:t xml:space="preserve">Since the Commission initiated its TV White Space proceeding about ten years ago, every FCC Commissioner has supported the development of unlicensed services in TV White Spaces.  </w:t>
      </w:r>
    </w:p>
    <w:p w:rsidR="00471A13" w:rsidRDefault="00471A13" w:rsidP="00471A13">
      <w:pPr>
        <w:ind w:firstLine="720"/>
        <w:rPr>
          <w:rFonts w:ascii="Times New Roman" w:hAnsi="Times New Roman" w:cs="Arial"/>
          <w:sz w:val="22"/>
          <w:szCs w:val="28"/>
        </w:rPr>
      </w:pPr>
    </w:p>
    <w:p w:rsidR="00A904F9" w:rsidRPr="00471A13" w:rsidRDefault="00A904F9" w:rsidP="00471A13">
      <w:pPr>
        <w:ind w:firstLine="720"/>
        <w:rPr>
          <w:rFonts w:ascii="Times New Roman" w:hAnsi="Times New Roman" w:cs="Arial"/>
          <w:sz w:val="22"/>
          <w:szCs w:val="28"/>
        </w:rPr>
      </w:pPr>
      <w:r w:rsidRPr="00471A13">
        <w:rPr>
          <w:rFonts w:ascii="Times New Roman" w:hAnsi="Times New Roman" w:cs="Arial"/>
          <w:sz w:val="22"/>
          <w:szCs w:val="28"/>
        </w:rPr>
        <w:t xml:space="preserve">We have already seen in Virginia and North Carolina that TV White Space devices </w:t>
      </w:r>
      <w:r w:rsidR="00581905">
        <w:rPr>
          <w:rFonts w:ascii="Times New Roman" w:hAnsi="Times New Roman" w:cs="Arial"/>
          <w:sz w:val="22"/>
          <w:szCs w:val="28"/>
        </w:rPr>
        <w:t>using</w:t>
      </w:r>
      <w:r w:rsidRPr="00471A13">
        <w:rPr>
          <w:rFonts w:ascii="Times New Roman" w:hAnsi="Times New Roman" w:cs="Arial"/>
          <w:sz w:val="22"/>
          <w:szCs w:val="28"/>
        </w:rPr>
        <w:t xml:space="preserve"> lower cost unlicensed</w:t>
      </w:r>
      <w:r w:rsidR="00471A13" w:rsidRPr="00471A13">
        <w:rPr>
          <w:rFonts w:ascii="Times New Roman" w:hAnsi="Times New Roman" w:cs="Arial"/>
          <w:sz w:val="22"/>
          <w:szCs w:val="28"/>
        </w:rPr>
        <w:t xml:space="preserve"> spectrum</w:t>
      </w:r>
      <w:r w:rsidRPr="00471A13">
        <w:rPr>
          <w:rFonts w:ascii="Times New Roman" w:hAnsi="Times New Roman" w:cs="Arial"/>
          <w:sz w:val="22"/>
          <w:szCs w:val="28"/>
        </w:rPr>
        <w:t xml:space="preserve"> can successfully bring affordable wireless broadband services to both rural areas and low-income urban communities.  This past summer, West Virginia University started deploying TV White Spaces through the Metro system that serves the campus and neighboring communities.  The main reason that university opted for White Spaces is because the mountains and other geographic characteristics present huge challenges to wireless companies.    </w:t>
      </w:r>
    </w:p>
    <w:p w:rsidR="00471A13" w:rsidRDefault="00471A13" w:rsidP="00471A13">
      <w:pPr>
        <w:ind w:firstLine="720"/>
        <w:rPr>
          <w:rFonts w:ascii="Times New Roman" w:hAnsi="Times New Roman" w:cs="Arial"/>
          <w:sz w:val="22"/>
          <w:szCs w:val="28"/>
        </w:rPr>
      </w:pPr>
    </w:p>
    <w:p w:rsidR="002E775A" w:rsidRPr="00471A13" w:rsidRDefault="00A904F9" w:rsidP="00471A13">
      <w:pPr>
        <w:ind w:firstLine="720"/>
        <w:rPr>
          <w:rFonts w:ascii="Times New Roman" w:hAnsi="Times New Roman" w:cs="Arial"/>
          <w:sz w:val="22"/>
          <w:szCs w:val="28"/>
        </w:rPr>
      </w:pPr>
      <w:r w:rsidRPr="00471A13">
        <w:rPr>
          <w:rFonts w:ascii="Times New Roman" w:hAnsi="Times New Roman" w:cs="Arial"/>
          <w:sz w:val="22"/>
          <w:szCs w:val="28"/>
        </w:rPr>
        <w:t>There are initiatives, such as AIR</w:t>
      </w:r>
      <w:r w:rsidR="00960B3E" w:rsidRPr="00471A13">
        <w:rPr>
          <w:rFonts w:ascii="Times New Roman" w:hAnsi="Times New Roman" w:cs="Arial"/>
          <w:sz w:val="22"/>
          <w:szCs w:val="28"/>
        </w:rPr>
        <w:t>.</w:t>
      </w:r>
      <w:r w:rsidRPr="00471A13">
        <w:rPr>
          <w:rFonts w:ascii="Times New Roman" w:hAnsi="Times New Roman" w:cs="Arial"/>
          <w:sz w:val="22"/>
          <w:szCs w:val="28"/>
        </w:rPr>
        <w:t>U</w:t>
      </w:r>
      <w:r w:rsidR="00581905">
        <w:rPr>
          <w:rFonts w:ascii="Times New Roman" w:hAnsi="Times New Roman" w:cs="Arial"/>
          <w:sz w:val="22"/>
          <w:szCs w:val="28"/>
        </w:rPr>
        <w:t xml:space="preserve"> – a partnership of Gig.</w:t>
      </w:r>
      <w:r w:rsidR="00960B3E" w:rsidRPr="00471A13">
        <w:rPr>
          <w:rFonts w:ascii="Times New Roman" w:hAnsi="Times New Roman" w:cs="Arial"/>
          <w:sz w:val="22"/>
          <w:szCs w:val="28"/>
        </w:rPr>
        <w:t xml:space="preserve">U, </w:t>
      </w:r>
      <w:r w:rsidRPr="00471A13">
        <w:rPr>
          <w:rFonts w:ascii="Times New Roman" w:hAnsi="Times New Roman" w:cs="Arial"/>
          <w:sz w:val="22"/>
          <w:szCs w:val="28"/>
        </w:rPr>
        <w:t xml:space="preserve">New America Foundation, the United Negro College Fund, Google, Microsoft, and others -- helping universities </w:t>
      </w:r>
      <w:r w:rsidR="0066078D" w:rsidRPr="00471A13">
        <w:rPr>
          <w:rFonts w:ascii="Times New Roman" w:hAnsi="Times New Roman" w:cs="Arial"/>
          <w:sz w:val="22"/>
          <w:szCs w:val="28"/>
        </w:rPr>
        <w:t xml:space="preserve">to </w:t>
      </w:r>
      <w:r w:rsidRPr="00471A13">
        <w:rPr>
          <w:rFonts w:ascii="Times New Roman" w:hAnsi="Times New Roman" w:cs="Arial"/>
          <w:sz w:val="22"/>
          <w:szCs w:val="28"/>
        </w:rPr>
        <w:t xml:space="preserve">take advantage of these services.  </w:t>
      </w:r>
      <w:r w:rsidR="00985F7E" w:rsidRPr="00471A13">
        <w:rPr>
          <w:rFonts w:ascii="Times New Roman" w:hAnsi="Times New Roman" w:cs="Arial"/>
          <w:sz w:val="22"/>
          <w:szCs w:val="28"/>
        </w:rPr>
        <w:t xml:space="preserve">Some </w:t>
      </w:r>
      <w:r w:rsidR="00CF1F5A" w:rsidRPr="00471A13">
        <w:rPr>
          <w:rFonts w:ascii="Times New Roman" w:hAnsi="Times New Roman" w:cs="Arial"/>
          <w:sz w:val="22"/>
          <w:szCs w:val="28"/>
        </w:rPr>
        <w:t xml:space="preserve">of </w:t>
      </w:r>
      <w:r w:rsidR="0066078D" w:rsidRPr="00471A13">
        <w:rPr>
          <w:rFonts w:ascii="Times New Roman" w:hAnsi="Times New Roman" w:cs="Arial"/>
          <w:sz w:val="22"/>
          <w:szCs w:val="28"/>
        </w:rPr>
        <w:t xml:space="preserve">these institutions are </w:t>
      </w:r>
      <w:r w:rsidR="00985F7E" w:rsidRPr="00471A13">
        <w:rPr>
          <w:rFonts w:ascii="Times New Roman" w:hAnsi="Times New Roman" w:cs="Arial"/>
          <w:sz w:val="22"/>
          <w:szCs w:val="28"/>
        </w:rPr>
        <w:t xml:space="preserve">located </w:t>
      </w:r>
      <w:r w:rsidR="00462A01" w:rsidRPr="00471A13">
        <w:rPr>
          <w:rFonts w:ascii="Times New Roman" w:hAnsi="Times New Roman" w:cs="Arial"/>
          <w:sz w:val="22"/>
          <w:szCs w:val="28"/>
        </w:rPr>
        <w:t xml:space="preserve">in </w:t>
      </w:r>
      <w:r w:rsidR="00985F7E" w:rsidRPr="00471A13">
        <w:rPr>
          <w:rFonts w:ascii="Times New Roman" w:hAnsi="Times New Roman" w:cs="Arial"/>
          <w:sz w:val="22"/>
          <w:szCs w:val="28"/>
        </w:rPr>
        <w:t xml:space="preserve">rural areas </w:t>
      </w:r>
      <w:r w:rsidR="0066078D" w:rsidRPr="00471A13">
        <w:rPr>
          <w:rFonts w:ascii="Times New Roman" w:hAnsi="Times New Roman" w:cs="Arial"/>
          <w:sz w:val="22"/>
          <w:szCs w:val="28"/>
        </w:rPr>
        <w:t xml:space="preserve">and </w:t>
      </w:r>
      <w:r w:rsidR="00985F7E" w:rsidRPr="00471A13">
        <w:rPr>
          <w:rFonts w:ascii="Times New Roman" w:hAnsi="Times New Roman" w:cs="Arial"/>
          <w:sz w:val="22"/>
          <w:szCs w:val="28"/>
        </w:rPr>
        <w:t>struggl</w:t>
      </w:r>
      <w:r w:rsidR="0066078D" w:rsidRPr="00471A13">
        <w:rPr>
          <w:rFonts w:ascii="Times New Roman" w:hAnsi="Times New Roman" w:cs="Arial"/>
          <w:sz w:val="22"/>
          <w:szCs w:val="28"/>
        </w:rPr>
        <w:t>e</w:t>
      </w:r>
      <w:r w:rsidR="00985F7E" w:rsidRPr="00471A13">
        <w:rPr>
          <w:rFonts w:ascii="Times New Roman" w:hAnsi="Times New Roman" w:cs="Arial"/>
          <w:sz w:val="22"/>
          <w:szCs w:val="28"/>
        </w:rPr>
        <w:t xml:space="preserve"> to find affordable broadband </w:t>
      </w:r>
      <w:r w:rsidR="0066078D" w:rsidRPr="00471A13">
        <w:rPr>
          <w:rFonts w:ascii="Times New Roman" w:hAnsi="Times New Roman" w:cs="Arial"/>
          <w:sz w:val="22"/>
          <w:szCs w:val="28"/>
        </w:rPr>
        <w:t>solutions</w:t>
      </w:r>
      <w:r w:rsidR="00985F7E" w:rsidRPr="00471A13">
        <w:rPr>
          <w:rFonts w:ascii="Times New Roman" w:hAnsi="Times New Roman" w:cs="Arial"/>
          <w:sz w:val="22"/>
          <w:szCs w:val="28"/>
        </w:rPr>
        <w:t xml:space="preserve">.  </w:t>
      </w:r>
      <w:r w:rsidR="0066078D" w:rsidRPr="00471A13">
        <w:rPr>
          <w:rFonts w:ascii="Times New Roman" w:hAnsi="Times New Roman" w:cs="Arial"/>
          <w:sz w:val="22"/>
          <w:szCs w:val="28"/>
        </w:rPr>
        <w:t xml:space="preserve">AIR.U </w:t>
      </w:r>
      <w:r w:rsidR="00985F7E" w:rsidRPr="00471A13">
        <w:rPr>
          <w:rFonts w:ascii="Times New Roman" w:hAnsi="Times New Roman" w:cs="Arial"/>
          <w:sz w:val="22"/>
          <w:szCs w:val="28"/>
        </w:rPr>
        <w:t>offers a low-cost means to provide increased coverage and capacity</w:t>
      </w:r>
      <w:r w:rsidR="0066078D" w:rsidRPr="00471A13">
        <w:rPr>
          <w:rFonts w:ascii="Times New Roman" w:hAnsi="Times New Roman" w:cs="Arial"/>
          <w:sz w:val="22"/>
          <w:szCs w:val="28"/>
        </w:rPr>
        <w:t xml:space="preserve">, </w:t>
      </w:r>
      <w:r w:rsidR="00462A01" w:rsidRPr="00471A13">
        <w:rPr>
          <w:rFonts w:ascii="Times New Roman" w:hAnsi="Times New Roman" w:cs="Arial"/>
          <w:sz w:val="22"/>
          <w:szCs w:val="28"/>
        </w:rPr>
        <w:t xml:space="preserve">which </w:t>
      </w:r>
      <w:r w:rsidR="00985F7E" w:rsidRPr="00471A13">
        <w:rPr>
          <w:rFonts w:ascii="Times New Roman" w:hAnsi="Times New Roman" w:cs="Arial"/>
          <w:sz w:val="22"/>
          <w:szCs w:val="28"/>
        </w:rPr>
        <w:t xml:space="preserve">helps to stimulate and aggregate demand in the adjacent community and spur investment in TV White Space technology.  </w:t>
      </w:r>
      <w:r w:rsidRPr="00471A13">
        <w:rPr>
          <w:rFonts w:ascii="Times New Roman" w:hAnsi="Times New Roman" w:cs="Arial"/>
          <w:sz w:val="22"/>
          <w:szCs w:val="28"/>
        </w:rPr>
        <w:t xml:space="preserve"> </w:t>
      </w:r>
    </w:p>
    <w:p w:rsidR="00471A13" w:rsidRDefault="00471A13" w:rsidP="00471A13">
      <w:pPr>
        <w:ind w:firstLine="720"/>
        <w:rPr>
          <w:rFonts w:ascii="Times New Roman" w:hAnsi="Times New Roman" w:cs="Arial"/>
          <w:sz w:val="22"/>
          <w:szCs w:val="28"/>
        </w:rPr>
      </w:pPr>
    </w:p>
    <w:p w:rsidR="009A0FE3" w:rsidRPr="00471A13" w:rsidRDefault="00462A01" w:rsidP="00471A13">
      <w:pPr>
        <w:ind w:firstLine="720"/>
        <w:rPr>
          <w:rFonts w:ascii="Times New Roman" w:hAnsi="Times New Roman" w:cs="Arial"/>
          <w:sz w:val="22"/>
          <w:szCs w:val="28"/>
        </w:rPr>
      </w:pPr>
      <w:r w:rsidRPr="00471A13">
        <w:rPr>
          <w:rFonts w:ascii="Times New Roman" w:hAnsi="Times New Roman" w:cs="Arial"/>
          <w:sz w:val="22"/>
          <w:szCs w:val="28"/>
        </w:rPr>
        <w:t xml:space="preserve">In similar vein, </w:t>
      </w:r>
      <w:r w:rsidR="00DB0970" w:rsidRPr="00471A13">
        <w:rPr>
          <w:rFonts w:ascii="Times New Roman" w:hAnsi="Times New Roman" w:cs="Arial"/>
          <w:sz w:val="22"/>
          <w:szCs w:val="28"/>
        </w:rPr>
        <w:t xml:space="preserve">I have </w:t>
      </w:r>
      <w:r w:rsidR="00170582" w:rsidRPr="00471A13">
        <w:rPr>
          <w:rFonts w:ascii="Times New Roman" w:hAnsi="Times New Roman" w:cs="Arial"/>
          <w:sz w:val="22"/>
          <w:szCs w:val="28"/>
        </w:rPr>
        <w:t xml:space="preserve">also </w:t>
      </w:r>
      <w:r w:rsidR="00DB0970" w:rsidRPr="00471A13">
        <w:rPr>
          <w:rFonts w:ascii="Times New Roman" w:hAnsi="Times New Roman" w:cs="Arial"/>
          <w:sz w:val="22"/>
          <w:szCs w:val="28"/>
        </w:rPr>
        <w:t xml:space="preserve">long advocated against </w:t>
      </w:r>
      <w:r w:rsidR="00DC5C67" w:rsidRPr="00471A13">
        <w:rPr>
          <w:rFonts w:ascii="Times New Roman" w:hAnsi="Times New Roman" w:cs="Arial"/>
          <w:sz w:val="22"/>
          <w:szCs w:val="28"/>
        </w:rPr>
        <w:t>laws</w:t>
      </w:r>
      <w:r w:rsidR="00DB0970" w:rsidRPr="00471A13">
        <w:rPr>
          <w:rFonts w:ascii="Times New Roman" w:hAnsi="Times New Roman" w:cs="Arial"/>
          <w:sz w:val="22"/>
          <w:szCs w:val="28"/>
        </w:rPr>
        <w:t xml:space="preserve"> that</w:t>
      </w:r>
      <w:r w:rsidR="007C2814" w:rsidRPr="00471A13">
        <w:rPr>
          <w:rFonts w:ascii="Times New Roman" w:hAnsi="Times New Roman" w:cs="Arial"/>
          <w:sz w:val="22"/>
          <w:szCs w:val="28"/>
        </w:rPr>
        <w:t xml:space="preserve"> </w:t>
      </w:r>
      <w:r w:rsidR="00DC5C67" w:rsidRPr="00471A13">
        <w:rPr>
          <w:rFonts w:ascii="Times New Roman" w:hAnsi="Times New Roman" w:cs="Arial"/>
          <w:sz w:val="22"/>
          <w:szCs w:val="28"/>
        </w:rPr>
        <w:t xml:space="preserve">prohibit </w:t>
      </w:r>
      <w:r w:rsidR="00DB0970" w:rsidRPr="00471A13">
        <w:rPr>
          <w:rFonts w:ascii="Times New Roman" w:hAnsi="Times New Roman" w:cs="Arial"/>
          <w:sz w:val="22"/>
          <w:szCs w:val="28"/>
        </w:rPr>
        <w:t>localities from entering market</w:t>
      </w:r>
      <w:r w:rsidR="00170582" w:rsidRPr="00471A13">
        <w:rPr>
          <w:rFonts w:ascii="Times New Roman" w:hAnsi="Times New Roman" w:cs="Arial"/>
          <w:sz w:val="22"/>
          <w:szCs w:val="28"/>
        </w:rPr>
        <w:t>s</w:t>
      </w:r>
      <w:r w:rsidR="00DC5C67" w:rsidRPr="00471A13">
        <w:rPr>
          <w:rFonts w:ascii="Times New Roman" w:hAnsi="Times New Roman" w:cs="Arial"/>
          <w:sz w:val="22"/>
          <w:szCs w:val="28"/>
        </w:rPr>
        <w:t xml:space="preserve"> </w:t>
      </w:r>
      <w:r w:rsidR="009A0FE3" w:rsidRPr="00471A13">
        <w:rPr>
          <w:rFonts w:ascii="Times New Roman" w:hAnsi="Times New Roman" w:cs="Arial"/>
          <w:sz w:val="22"/>
          <w:szCs w:val="28"/>
        </w:rPr>
        <w:t xml:space="preserve">particularly when </w:t>
      </w:r>
      <w:r w:rsidR="00DC5C67" w:rsidRPr="00471A13">
        <w:rPr>
          <w:rFonts w:ascii="Times New Roman" w:hAnsi="Times New Roman" w:cs="Arial"/>
          <w:sz w:val="22"/>
          <w:szCs w:val="28"/>
        </w:rPr>
        <w:t xml:space="preserve">existing providers have not </w:t>
      </w:r>
      <w:r w:rsidR="00DB0970" w:rsidRPr="00471A13">
        <w:rPr>
          <w:rFonts w:ascii="Times New Roman" w:hAnsi="Times New Roman" w:cs="Arial"/>
          <w:sz w:val="22"/>
          <w:szCs w:val="28"/>
        </w:rPr>
        <w:t xml:space="preserve">responded to the </w:t>
      </w:r>
      <w:r w:rsidR="00170582" w:rsidRPr="00471A13">
        <w:rPr>
          <w:rFonts w:ascii="Times New Roman" w:hAnsi="Times New Roman" w:cs="Arial"/>
          <w:sz w:val="22"/>
          <w:szCs w:val="28"/>
        </w:rPr>
        <w:t>needs and</w:t>
      </w:r>
      <w:r w:rsidR="007C2814" w:rsidRPr="00471A13">
        <w:rPr>
          <w:rFonts w:ascii="Times New Roman" w:hAnsi="Times New Roman" w:cs="Arial"/>
          <w:sz w:val="22"/>
          <w:szCs w:val="28"/>
        </w:rPr>
        <w:t xml:space="preserve"> </w:t>
      </w:r>
      <w:r w:rsidR="00DC5C67" w:rsidRPr="00471A13">
        <w:rPr>
          <w:rFonts w:ascii="Times New Roman" w:hAnsi="Times New Roman" w:cs="Arial"/>
          <w:sz w:val="22"/>
          <w:szCs w:val="28"/>
        </w:rPr>
        <w:t xml:space="preserve">demands for </w:t>
      </w:r>
      <w:r w:rsidR="00170582" w:rsidRPr="00471A13">
        <w:rPr>
          <w:rFonts w:ascii="Times New Roman" w:hAnsi="Times New Roman" w:cs="Arial"/>
          <w:sz w:val="22"/>
          <w:szCs w:val="28"/>
        </w:rPr>
        <w:t xml:space="preserve">advanced </w:t>
      </w:r>
      <w:r w:rsidR="00DC5C67" w:rsidRPr="00471A13">
        <w:rPr>
          <w:rFonts w:ascii="Times New Roman" w:hAnsi="Times New Roman" w:cs="Arial"/>
          <w:sz w:val="22"/>
          <w:szCs w:val="28"/>
        </w:rPr>
        <w:t>service</w:t>
      </w:r>
      <w:r w:rsidR="00170582" w:rsidRPr="00471A13">
        <w:rPr>
          <w:rFonts w:ascii="Times New Roman" w:hAnsi="Times New Roman" w:cs="Arial"/>
          <w:sz w:val="22"/>
          <w:szCs w:val="28"/>
        </w:rPr>
        <w:t>s</w:t>
      </w:r>
      <w:r w:rsidRPr="00471A13">
        <w:rPr>
          <w:rFonts w:ascii="Times New Roman" w:hAnsi="Times New Roman" w:cs="Arial"/>
          <w:sz w:val="22"/>
          <w:szCs w:val="28"/>
        </w:rPr>
        <w:t xml:space="preserve"> in these </w:t>
      </w:r>
      <w:r w:rsidR="00FA5988">
        <w:rPr>
          <w:rFonts w:ascii="Times New Roman" w:hAnsi="Times New Roman" w:cs="Arial"/>
          <w:sz w:val="22"/>
          <w:szCs w:val="28"/>
        </w:rPr>
        <w:t xml:space="preserve">underserved </w:t>
      </w:r>
      <w:r w:rsidRPr="00471A13">
        <w:rPr>
          <w:rFonts w:ascii="Times New Roman" w:hAnsi="Times New Roman" w:cs="Arial"/>
          <w:sz w:val="22"/>
          <w:szCs w:val="28"/>
        </w:rPr>
        <w:t>areas</w:t>
      </w:r>
      <w:r w:rsidR="00DC5C67" w:rsidRPr="00471A13">
        <w:rPr>
          <w:rFonts w:ascii="Times New Roman" w:hAnsi="Times New Roman" w:cs="Arial"/>
          <w:sz w:val="22"/>
          <w:szCs w:val="28"/>
        </w:rPr>
        <w:t xml:space="preserve">.  </w:t>
      </w:r>
      <w:r w:rsidR="00960B3E" w:rsidRPr="00471A13">
        <w:rPr>
          <w:rFonts w:ascii="Times New Roman" w:hAnsi="Times New Roman" w:cs="Arial"/>
          <w:sz w:val="22"/>
          <w:szCs w:val="28"/>
        </w:rPr>
        <w:t xml:space="preserve">I am encouraged </w:t>
      </w:r>
      <w:r w:rsidRPr="00471A13">
        <w:rPr>
          <w:rFonts w:ascii="Times New Roman" w:hAnsi="Times New Roman" w:cs="Arial"/>
          <w:sz w:val="22"/>
          <w:szCs w:val="28"/>
        </w:rPr>
        <w:t xml:space="preserve">that </w:t>
      </w:r>
      <w:r w:rsidR="00960B3E" w:rsidRPr="00471A13">
        <w:rPr>
          <w:rFonts w:ascii="Times New Roman" w:hAnsi="Times New Roman" w:cs="Arial"/>
          <w:sz w:val="22"/>
          <w:szCs w:val="28"/>
        </w:rPr>
        <w:t>Chairman Wheeler has announced his intention to evaluate the impact of these s</w:t>
      </w:r>
      <w:r w:rsidR="00170582" w:rsidRPr="00471A13">
        <w:rPr>
          <w:rFonts w:ascii="Times New Roman" w:hAnsi="Times New Roman" w:cs="Arial"/>
          <w:sz w:val="22"/>
          <w:szCs w:val="28"/>
        </w:rPr>
        <w:t xml:space="preserve">o called muni broadband laws and </w:t>
      </w:r>
      <w:r w:rsidR="00960B3E" w:rsidRPr="00471A13">
        <w:rPr>
          <w:rFonts w:ascii="Times New Roman" w:hAnsi="Times New Roman" w:cs="Arial"/>
          <w:sz w:val="22"/>
          <w:szCs w:val="28"/>
        </w:rPr>
        <w:t xml:space="preserve">look forward to working with </w:t>
      </w:r>
      <w:r w:rsidR="00170582" w:rsidRPr="00471A13">
        <w:rPr>
          <w:rFonts w:ascii="Times New Roman" w:hAnsi="Times New Roman" w:cs="Arial"/>
          <w:sz w:val="22"/>
          <w:szCs w:val="28"/>
        </w:rPr>
        <w:t>him</w:t>
      </w:r>
      <w:r w:rsidR="00960B3E" w:rsidRPr="00471A13">
        <w:rPr>
          <w:rFonts w:ascii="Times New Roman" w:hAnsi="Times New Roman" w:cs="Arial"/>
          <w:sz w:val="22"/>
          <w:szCs w:val="28"/>
        </w:rPr>
        <w:t xml:space="preserve"> and my colleagues </w:t>
      </w:r>
      <w:r w:rsidR="00581905">
        <w:rPr>
          <w:rFonts w:ascii="Times New Roman" w:hAnsi="Times New Roman" w:cs="Arial"/>
          <w:sz w:val="22"/>
          <w:szCs w:val="28"/>
        </w:rPr>
        <w:t xml:space="preserve">to </w:t>
      </w:r>
      <w:r w:rsidR="00960B3E" w:rsidRPr="00471A13">
        <w:rPr>
          <w:rFonts w:ascii="Times New Roman" w:hAnsi="Times New Roman" w:cs="Arial"/>
          <w:sz w:val="22"/>
          <w:szCs w:val="28"/>
        </w:rPr>
        <w:t>promote more competition in this space.</w:t>
      </w:r>
    </w:p>
    <w:p w:rsidR="00471A13" w:rsidRDefault="00471A13" w:rsidP="00471A13">
      <w:pPr>
        <w:ind w:firstLine="720"/>
        <w:rPr>
          <w:rFonts w:ascii="Times New Roman" w:hAnsi="Times New Roman" w:cs="Arial"/>
          <w:sz w:val="22"/>
          <w:szCs w:val="28"/>
        </w:rPr>
      </w:pPr>
    </w:p>
    <w:p w:rsidR="00960B3E" w:rsidRPr="00471A13" w:rsidRDefault="00462A01" w:rsidP="00471A13">
      <w:pPr>
        <w:ind w:firstLine="720"/>
        <w:rPr>
          <w:rFonts w:ascii="Times New Roman" w:hAnsi="Times New Roman" w:cs="Arial"/>
          <w:sz w:val="22"/>
          <w:szCs w:val="28"/>
        </w:rPr>
      </w:pPr>
      <w:r w:rsidRPr="00471A13">
        <w:rPr>
          <w:rFonts w:ascii="Times New Roman" w:hAnsi="Times New Roman" w:cs="Arial"/>
          <w:sz w:val="22"/>
          <w:szCs w:val="28"/>
        </w:rPr>
        <w:t xml:space="preserve">As I close, </w:t>
      </w:r>
      <w:r w:rsidR="00960B3E" w:rsidRPr="00471A13">
        <w:rPr>
          <w:rFonts w:ascii="Times New Roman" w:hAnsi="Times New Roman" w:cs="Arial"/>
          <w:sz w:val="22"/>
          <w:szCs w:val="28"/>
        </w:rPr>
        <w:t>I w</w:t>
      </w:r>
      <w:r w:rsidRPr="00471A13">
        <w:rPr>
          <w:rFonts w:ascii="Times New Roman" w:hAnsi="Times New Roman" w:cs="Arial"/>
          <w:sz w:val="22"/>
          <w:szCs w:val="28"/>
        </w:rPr>
        <w:t>ish</w:t>
      </w:r>
      <w:r w:rsidR="00960B3E" w:rsidRPr="00471A13">
        <w:rPr>
          <w:rFonts w:ascii="Times New Roman" w:hAnsi="Times New Roman" w:cs="Arial"/>
          <w:sz w:val="22"/>
          <w:szCs w:val="28"/>
        </w:rPr>
        <w:t xml:space="preserve"> to encourage this audience and other stakeholders to </w:t>
      </w:r>
      <w:r w:rsidR="00170582" w:rsidRPr="00471A13">
        <w:rPr>
          <w:rFonts w:ascii="Times New Roman" w:hAnsi="Times New Roman" w:cs="Arial"/>
          <w:sz w:val="22"/>
          <w:szCs w:val="28"/>
        </w:rPr>
        <w:t xml:space="preserve">continue to share their thoughts on </w:t>
      </w:r>
      <w:r w:rsidR="00960B3E" w:rsidRPr="00471A13">
        <w:rPr>
          <w:rFonts w:ascii="Times New Roman" w:hAnsi="Times New Roman" w:cs="Arial"/>
          <w:sz w:val="22"/>
          <w:szCs w:val="28"/>
        </w:rPr>
        <w:t xml:space="preserve">how </w:t>
      </w:r>
      <w:r w:rsidR="00DB0970" w:rsidRPr="00471A13">
        <w:rPr>
          <w:rFonts w:ascii="Times New Roman" w:hAnsi="Times New Roman" w:cs="Arial"/>
          <w:sz w:val="22"/>
          <w:szCs w:val="28"/>
        </w:rPr>
        <w:t xml:space="preserve">the FCC can </w:t>
      </w:r>
      <w:r w:rsidR="00960B3E" w:rsidRPr="00471A13">
        <w:rPr>
          <w:rFonts w:ascii="Times New Roman" w:hAnsi="Times New Roman" w:cs="Arial"/>
          <w:sz w:val="22"/>
          <w:szCs w:val="28"/>
        </w:rPr>
        <w:t xml:space="preserve">modernize </w:t>
      </w:r>
      <w:r w:rsidR="0046092E" w:rsidRPr="00471A13">
        <w:rPr>
          <w:rFonts w:ascii="Times New Roman" w:hAnsi="Times New Roman" w:cs="Arial"/>
          <w:sz w:val="22"/>
          <w:szCs w:val="28"/>
        </w:rPr>
        <w:t>its</w:t>
      </w:r>
      <w:r w:rsidR="00960B3E" w:rsidRPr="00471A13">
        <w:rPr>
          <w:rFonts w:ascii="Times New Roman" w:hAnsi="Times New Roman" w:cs="Arial"/>
          <w:sz w:val="22"/>
          <w:szCs w:val="28"/>
        </w:rPr>
        <w:t xml:space="preserve"> rules in </w:t>
      </w:r>
      <w:r w:rsidR="00170582" w:rsidRPr="00471A13">
        <w:rPr>
          <w:rFonts w:ascii="Times New Roman" w:hAnsi="Times New Roman" w:cs="Arial"/>
          <w:sz w:val="22"/>
          <w:szCs w:val="28"/>
        </w:rPr>
        <w:t>line with our shared,</w:t>
      </w:r>
      <w:r w:rsidR="00960B3E" w:rsidRPr="00471A13">
        <w:rPr>
          <w:rFonts w:ascii="Times New Roman" w:hAnsi="Times New Roman" w:cs="Arial"/>
          <w:sz w:val="22"/>
          <w:szCs w:val="28"/>
        </w:rPr>
        <w:t xml:space="preserve"> core values</w:t>
      </w:r>
      <w:r w:rsidR="00170582" w:rsidRPr="00471A13">
        <w:rPr>
          <w:rFonts w:ascii="Times New Roman" w:hAnsi="Times New Roman" w:cs="Arial"/>
          <w:sz w:val="22"/>
          <w:szCs w:val="28"/>
        </w:rPr>
        <w:t>. Let’s get</w:t>
      </w:r>
      <w:r w:rsidR="00960B3E" w:rsidRPr="00471A13">
        <w:rPr>
          <w:rFonts w:ascii="Times New Roman" w:hAnsi="Times New Roman" w:cs="Arial"/>
          <w:sz w:val="22"/>
          <w:szCs w:val="28"/>
        </w:rPr>
        <w:t xml:space="preserve"> beyond the rhetoric </w:t>
      </w:r>
      <w:r w:rsidR="00170582" w:rsidRPr="00471A13">
        <w:rPr>
          <w:rFonts w:ascii="Times New Roman" w:hAnsi="Times New Roman" w:cs="Arial"/>
          <w:sz w:val="22"/>
          <w:szCs w:val="28"/>
        </w:rPr>
        <w:t>and talking points</w:t>
      </w:r>
      <w:r w:rsidR="00471A13" w:rsidRPr="00471A13">
        <w:rPr>
          <w:rFonts w:ascii="Times New Roman" w:hAnsi="Times New Roman" w:cs="Arial"/>
          <w:sz w:val="22"/>
          <w:szCs w:val="28"/>
        </w:rPr>
        <w:t xml:space="preserve"> </w:t>
      </w:r>
      <w:r w:rsidR="00960B3E" w:rsidRPr="00471A13">
        <w:rPr>
          <w:rFonts w:ascii="Times New Roman" w:hAnsi="Times New Roman" w:cs="Arial"/>
          <w:sz w:val="22"/>
          <w:szCs w:val="28"/>
        </w:rPr>
        <w:t xml:space="preserve">of deregulation versus </w:t>
      </w:r>
      <w:r w:rsidR="00170582" w:rsidRPr="00471A13">
        <w:rPr>
          <w:rFonts w:ascii="Times New Roman" w:hAnsi="Times New Roman" w:cs="Arial"/>
          <w:sz w:val="22"/>
          <w:szCs w:val="28"/>
        </w:rPr>
        <w:t xml:space="preserve">the </w:t>
      </w:r>
      <w:r w:rsidR="00960B3E" w:rsidRPr="00471A13">
        <w:rPr>
          <w:rFonts w:ascii="Times New Roman" w:hAnsi="Times New Roman" w:cs="Arial"/>
          <w:sz w:val="22"/>
          <w:szCs w:val="28"/>
        </w:rPr>
        <w:t xml:space="preserve">status quo. </w:t>
      </w:r>
      <w:r w:rsidR="00471A13" w:rsidRPr="00471A13">
        <w:rPr>
          <w:rFonts w:ascii="Times New Roman" w:hAnsi="Times New Roman" w:cs="Arial"/>
          <w:sz w:val="22"/>
          <w:szCs w:val="28"/>
        </w:rPr>
        <w:t xml:space="preserve"> </w:t>
      </w:r>
      <w:r w:rsidR="00960B3E" w:rsidRPr="00471A13">
        <w:rPr>
          <w:rFonts w:ascii="Times New Roman" w:hAnsi="Times New Roman" w:cs="Arial"/>
          <w:sz w:val="22"/>
          <w:szCs w:val="28"/>
        </w:rPr>
        <w:t xml:space="preserve">Neither </w:t>
      </w:r>
      <w:r w:rsidR="00170582" w:rsidRPr="00471A13">
        <w:rPr>
          <w:rFonts w:ascii="Times New Roman" w:hAnsi="Times New Roman" w:cs="Arial"/>
          <w:sz w:val="22"/>
          <w:szCs w:val="28"/>
        </w:rPr>
        <w:t>option</w:t>
      </w:r>
      <w:r w:rsidRPr="00471A13">
        <w:rPr>
          <w:rFonts w:ascii="Times New Roman" w:hAnsi="Times New Roman" w:cs="Arial"/>
          <w:sz w:val="22"/>
          <w:szCs w:val="28"/>
        </w:rPr>
        <w:t>, quite frankly,</w:t>
      </w:r>
      <w:r w:rsidR="00960B3E" w:rsidRPr="00471A13">
        <w:rPr>
          <w:rFonts w:ascii="Times New Roman" w:hAnsi="Times New Roman" w:cs="Arial"/>
          <w:sz w:val="22"/>
          <w:szCs w:val="28"/>
        </w:rPr>
        <w:t xml:space="preserve"> is realistic.  </w:t>
      </w:r>
      <w:r w:rsidRPr="00471A13">
        <w:rPr>
          <w:rFonts w:ascii="Times New Roman" w:hAnsi="Times New Roman" w:cs="Arial"/>
          <w:sz w:val="22"/>
          <w:szCs w:val="28"/>
        </w:rPr>
        <w:t>S</w:t>
      </w:r>
      <w:r w:rsidR="00170582" w:rsidRPr="00471A13">
        <w:rPr>
          <w:rFonts w:ascii="Times New Roman" w:hAnsi="Times New Roman" w:cs="Arial"/>
          <w:sz w:val="22"/>
          <w:szCs w:val="28"/>
        </w:rPr>
        <w:t>ound</w:t>
      </w:r>
      <w:r w:rsidRPr="00471A13">
        <w:rPr>
          <w:rFonts w:ascii="Times New Roman" w:hAnsi="Times New Roman" w:cs="Arial"/>
          <w:sz w:val="22"/>
          <w:szCs w:val="28"/>
        </w:rPr>
        <w:t>,</w:t>
      </w:r>
      <w:r w:rsidR="00960B3E" w:rsidRPr="00471A13">
        <w:rPr>
          <w:rFonts w:ascii="Times New Roman" w:hAnsi="Times New Roman" w:cs="Arial"/>
          <w:sz w:val="22"/>
          <w:szCs w:val="28"/>
        </w:rPr>
        <w:t xml:space="preserve"> specific proposals that advance the bar</w:t>
      </w:r>
      <w:r w:rsidRPr="00471A13">
        <w:rPr>
          <w:rFonts w:ascii="Times New Roman" w:hAnsi="Times New Roman" w:cs="Arial"/>
          <w:sz w:val="22"/>
          <w:szCs w:val="28"/>
        </w:rPr>
        <w:t xml:space="preserve"> are the best</w:t>
      </w:r>
      <w:r w:rsidR="00A529DC" w:rsidRPr="00471A13">
        <w:rPr>
          <w:rFonts w:ascii="Times New Roman" w:hAnsi="Times New Roman" w:cs="Arial"/>
          <w:sz w:val="22"/>
          <w:szCs w:val="28"/>
        </w:rPr>
        <w:t xml:space="preserve"> means for prompt decision-making and a healthy marketplace</w:t>
      </w:r>
      <w:r w:rsidR="00960B3E" w:rsidRPr="00471A13">
        <w:rPr>
          <w:rFonts w:ascii="Times New Roman" w:hAnsi="Times New Roman" w:cs="Arial"/>
          <w:sz w:val="22"/>
          <w:szCs w:val="28"/>
        </w:rPr>
        <w:t>.</w:t>
      </w:r>
    </w:p>
    <w:p w:rsidR="00471A13" w:rsidRDefault="00471A13" w:rsidP="00471A13">
      <w:pPr>
        <w:ind w:firstLine="720"/>
        <w:rPr>
          <w:rFonts w:ascii="Times New Roman" w:hAnsi="Times New Roman" w:cs="Arial"/>
          <w:sz w:val="22"/>
          <w:szCs w:val="28"/>
        </w:rPr>
      </w:pPr>
    </w:p>
    <w:p w:rsidR="00114D84" w:rsidRPr="00471A13" w:rsidRDefault="00960B3E" w:rsidP="00471A13">
      <w:pPr>
        <w:ind w:firstLine="720"/>
        <w:rPr>
          <w:rFonts w:ascii="Times New Roman" w:hAnsi="Times New Roman" w:cs="Arial"/>
          <w:sz w:val="22"/>
          <w:szCs w:val="28"/>
        </w:rPr>
      </w:pPr>
      <w:r w:rsidRPr="00471A13">
        <w:rPr>
          <w:rFonts w:ascii="Times New Roman" w:hAnsi="Times New Roman" w:cs="Arial"/>
          <w:sz w:val="22"/>
          <w:szCs w:val="28"/>
        </w:rPr>
        <w:t xml:space="preserve">Thank you. </w:t>
      </w:r>
      <w:r w:rsidR="002E775A" w:rsidRPr="00471A13">
        <w:rPr>
          <w:rFonts w:ascii="Times New Roman" w:hAnsi="Times New Roman" w:cs="Arial"/>
          <w:sz w:val="22"/>
          <w:szCs w:val="28"/>
        </w:rPr>
        <w:tab/>
      </w:r>
      <w:r w:rsidR="00DC5C67" w:rsidRPr="00471A13">
        <w:rPr>
          <w:rFonts w:ascii="Times New Roman" w:hAnsi="Times New Roman" w:cs="Arial"/>
          <w:sz w:val="22"/>
          <w:szCs w:val="28"/>
        </w:rPr>
        <w:tab/>
      </w:r>
      <w:r w:rsidR="00114D84" w:rsidRPr="00471A13">
        <w:rPr>
          <w:rFonts w:ascii="Times New Roman" w:hAnsi="Times New Roman" w:cs="Arial"/>
          <w:sz w:val="22"/>
          <w:szCs w:val="28"/>
        </w:rPr>
        <w:t xml:space="preserve">  </w:t>
      </w:r>
    </w:p>
    <w:sectPr w:rsidR="00114D84" w:rsidRPr="00471A13" w:rsidSect="007C090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02B" w:rsidRDefault="009B502B" w:rsidP="00E00E14">
      <w:r>
        <w:separator/>
      </w:r>
    </w:p>
  </w:endnote>
  <w:endnote w:type="continuationSeparator" w:id="0">
    <w:p w:rsidR="009B502B" w:rsidRDefault="009B502B" w:rsidP="00E0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FF" w:rsidRDefault="00AB5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12101"/>
      <w:docPartObj>
        <w:docPartGallery w:val="Page Numbers (Bottom of Page)"/>
        <w:docPartUnique/>
      </w:docPartObj>
    </w:sdtPr>
    <w:sdtEndPr>
      <w:rPr>
        <w:noProof/>
      </w:rPr>
    </w:sdtEndPr>
    <w:sdtContent>
      <w:p w:rsidR="00E00E14" w:rsidRDefault="00E00E14">
        <w:pPr>
          <w:pStyle w:val="Footer"/>
          <w:jc w:val="center"/>
        </w:pPr>
        <w:r>
          <w:fldChar w:fldCharType="begin"/>
        </w:r>
        <w:r>
          <w:instrText xml:space="preserve"> PAGE   \* MERGEFORMAT </w:instrText>
        </w:r>
        <w:r>
          <w:fldChar w:fldCharType="separate"/>
        </w:r>
        <w:r w:rsidR="00165AB4">
          <w:rPr>
            <w:noProof/>
          </w:rPr>
          <w:t>1</w:t>
        </w:r>
        <w:r>
          <w:rPr>
            <w:noProof/>
          </w:rPr>
          <w:fldChar w:fldCharType="end"/>
        </w:r>
      </w:p>
    </w:sdtContent>
  </w:sdt>
  <w:p w:rsidR="00E00E14" w:rsidRDefault="00E00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FF" w:rsidRDefault="00AB5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02B" w:rsidRDefault="009B502B" w:rsidP="00E00E14">
      <w:r>
        <w:separator/>
      </w:r>
    </w:p>
  </w:footnote>
  <w:footnote w:type="continuationSeparator" w:id="0">
    <w:p w:rsidR="009B502B" w:rsidRDefault="009B502B" w:rsidP="00E00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FF" w:rsidRDefault="00AB5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FF" w:rsidRDefault="00AB5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FF" w:rsidRDefault="00AB5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687B"/>
    <w:multiLevelType w:val="hybridMultilevel"/>
    <w:tmpl w:val="0D56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E216C"/>
    <w:multiLevelType w:val="hybridMultilevel"/>
    <w:tmpl w:val="D04A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A60AD"/>
    <w:multiLevelType w:val="hybridMultilevel"/>
    <w:tmpl w:val="6F3E2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56216"/>
    <w:multiLevelType w:val="hybridMultilevel"/>
    <w:tmpl w:val="5C54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75528A"/>
    <w:multiLevelType w:val="hybridMultilevel"/>
    <w:tmpl w:val="7E8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035B4"/>
    <w:multiLevelType w:val="hybridMultilevel"/>
    <w:tmpl w:val="EEE66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AE"/>
    <w:rsid w:val="0001525F"/>
    <w:rsid w:val="00022DC9"/>
    <w:rsid w:val="00025115"/>
    <w:rsid w:val="00054E00"/>
    <w:rsid w:val="00055A9A"/>
    <w:rsid w:val="0007499C"/>
    <w:rsid w:val="000B2B01"/>
    <w:rsid w:val="000B30C0"/>
    <w:rsid w:val="000C574F"/>
    <w:rsid w:val="000D19DF"/>
    <w:rsid w:val="000E1A2A"/>
    <w:rsid w:val="000E43AB"/>
    <w:rsid w:val="000F5786"/>
    <w:rsid w:val="00102D84"/>
    <w:rsid w:val="00110EC1"/>
    <w:rsid w:val="00114D84"/>
    <w:rsid w:val="001164A1"/>
    <w:rsid w:val="00126309"/>
    <w:rsid w:val="00133250"/>
    <w:rsid w:val="0014692D"/>
    <w:rsid w:val="00153DAB"/>
    <w:rsid w:val="00165AB4"/>
    <w:rsid w:val="00167478"/>
    <w:rsid w:val="00170582"/>
    <w:rsid w:val="00187134"/>
    <w:rsid w:val="00192EBB"/>
    <w:rsid w:val="001A6797"/>
    <w:rsid w:val="001B5D08"/>
    <w:rsid w:val="001D4212"/>
    <w:rsid w:val="00221730"/>
    <w:rsid w:val="00226DCD"/>
    <w:rsid w:val="002438AE"/>
    <w:rsid w:val="00263A7F"/>
    <w:rsid w:val="00267D06"/>
    <w:rsid w:val="002825E5"/>
    <w:rsid w:val="002877CA"/>
    <w:rsid w:val="00291657"/>
    <w:rsid w:val="002D6191"/>
    <w:rsid w:val="002E28C0"/>
    <w:rsid w:val="002E561B"/>
    <w:rsid w:val="002E775A"/>
    <w:rsid w:val="00317789"/>
    <w:rsid w:val="00335FD9"/>
    <w:rsid w:val="00351630"/>
    <w:rsid w:val="00356D5B"/>
    <w:rsid w:val="00363378"/>
    <w:rsid w:val="0036763C"/>
    <w:rsid w:val="0036777A"/>
    <w:rsid w:val="00382FBD"/>
    <w:rsid w:val="00385BCD"/>
    <w:rsid w:val="0039313F"/>
    <w:rsid w:val="003A2C0F"/>
    <w:rsid w:val="003B65ED"/>
    <w:rsid w:val="004155D4"/>
    <w:rsid w:val="004162BA"/>
    <w:rsid w:val="004223A9"/>
    <w:rsid w:val="00425A8C"/>
    <w:rsid w:val="00460381"/>
    <w:rsid w:val="0046092E"/>
    <w:rsid w:val="00462A01"/>
    <w:rsid w:val="00471A13"/>
    <w:rsid w:val="00475B56"/>
    <w:rsid w:val="004A7051"/>
    <w:rsid w:val="004D61B7"/>
    <w:rsid w:val="005047F0"/>
    <w:rsid w:val="00536084"/>
    <w:rsid w:val="00552F49"/>
    <w:rsid w:val="00581905"/>
    <w:rsid w:val="005A1F8E"/>
    <w:rsid w:val="005C3483"/>
    <w:rsid w:val="005C731B"/>
    <w:rsid w:val="005D66E5"/>
    <w:rsid w:val="005E0A81"/>
    <w:rsid w:val="005F4808"/>
    <w:rsid w:val="006039A7"/>
    <w:rsid w:val="00613E5A"/>
    <w:rsid w:val="006371C2"/>
    <w:rsid w:val="006508BA"/>
    <w:rsid w:val="0066078D"/>
    <w:rsid w:val="00682391"/>
    <w:rsid w:val="006F3280"/>
    <w:rsid w:val="006F7E61"/>
    <w:rsid w:val="00766EBD"/>
    <w:rsid w:val="007C0900"/>
    <w:rsid w:val="007C1E70"/>
    <w:rsid w:val="007C2814"/>
    <w:rsid w:val="007D75C1"/>
    <w:rsid w:val="007F4311"/>
    <w:rsid w:val="0080000D"/>
    <w:rsid w:val="00801F5A"/>
    <w:rsid w:val="00814E5E"/>
    <w:rsid w:val="00822412"/>
    <w:rsid w:val="00834C56"/>
    <w:rsid w:val="008459CE"/>
    <w:rsid w:val="008624BE"/>
    <w:rsid w:val="00881022"/>
    <w:rsid w:val="00895CB8"/>
    <w:rsid w:val="008A30A9"/>
    <w:rsid w:val="008D4133"/>
    <w:rsid w:val="008E6E80"/>
    <w:rsid w:val="008F3751"/>
    <w:rsid w:val="00915A13"/>
    <w:rsid w:val="00934955"/>
    <w:rsid w:val="009421F0"/>
    <w:rsid w:val="00955AF9"/>
    <w:rsid w:val="00960B3E"/>
    <w:rsid w:val="00962C58"/>
    <w:rsid w:val="00971085"/>
    <w:rsid w:val="00974557"/>
    <w:rsid w:val="00985F7E"/>
    <w:rsid w:val="00992EA7"/>
    <w:rsid w:val="00992F2C"/>
    <w:rsid w:val="009A0FE3"/>
    <w:rsid w:val="009A2E09"/>
    <w:rsid w:val="009A3694"/>
    <w:rsid w:val="009B502B"/>
    <w:rsid w:val="009E21E9"/>
    <w:rsid w:val="00A33E90"/>
    <w:rsid w:val="00A529DC"/>
    <w:rsid w:val="00A72FAA"/>
    <w:rsid w:val="00A82AF9"/>
    <w:rsid w:val="00A904F9"/>
    <w:rsid w:val="00AA243A"/>
    <w:rsid w:val="00AB51FF"/>
    <w:rsid w:val="00AC4839"/>
    <w:rsid w:val="00B15F41"/>
    <w:rsid w:val="00B54610"/>
    <w:rsid w:val="00B57C44"/>
    <w:rsid w:val="00B60521"/>
    <w:rsid w:val="00B62DFA"/>
    <w:rsid w:val="00B7007B"/>
    <w:rsid w:val="00B759A0"/>
    <w:rsid w:val="00B75FB0"/>
    <w:rsid w:val="00BC3F94"/>
    <w:rsid w:val="00BC4C2E"/>
    <w:rsid w:val="00BC4D07"/>
    <w:rsid w:val="00BE4178"/>
    <w:rsid w:val="00BE64EB"/>
    <w:rsid w:val="00BF0BE1"/>
    <w:rsid w:val="00C21EBB"/>
    <w:rsid w:val="00C310AA"/>
    <w:rsid w:val="00C92E08"/>
    <w:rsid w:val="00CA79D7"/>
    <w:rsid w:val="00CF1F5A"/>
    <w:rsid w:val="00CF4996"/>
    <w:rsid w:val="00D00BEF"/>
    <w:rsid w:val="00D13E25"/>
    <w:rsid w:val="00D31ECD"/>
    <w:rsid w:val="00D40232"/>
    <w:rsid w:val="00D4279B"/>
    <w:rsid w:val="00D4318A"/>
    <w:rsid w:val="00D54FDB"/>
    <w:rsid w:val="00DB0970"/>
    <w:rsid w:val="00DB15C5"/>
    <w:rsid w:val="00DC5C67"/>
    <w:rsid w:val="00DC6E42"/>
    <w:rsid w:val="00DC784A"/>
    <w:rsid w:val="00DF26F5"/>
    <w:rsid w:val="00DF5554"/>
    <w:rsid w:val="00E00E14"/>
    <w:rsid w:val="00E30CAD"/>
    <w:rsid w:val="00E34494"/>
    <w:rsid w:val="00E436A1"/>
    <w:rsid w:val="00E44253"/>
    <w:rsid w:val="00E80373"/>
    <w:rsid w:val="00E828D3"/>
    <w:rsid w:val="00E838AF"/>
    <w:rsid w:val="00E96088"/>
    <w:rsid w:val="00EA1D2E"/>
    <w:rsid w:val="00EA63D2"/>
    <w:rsid w:val="00ED7776"/>
    <w:rsid w:val="00EF5E21"/>
    <w:rsid w:val="00F06250"/>
    <w:rsid w:val="00F07257"/>
    <w:rsid w:val="00F13BA6"/>
    <w:rsid w:val="00F3233B"/>
    <w:rsid w:val="00F47C0B"/>
    <w:rsid w:val="00F5677E"/>
    <w:rsid w:val="00F7547C"/>
    <w:rsid w:val="00F86252"/>
    <w:rsid w:val="00FA5988"/>
    <w:rsid w:val="00FB47C0"/>
    <w:rsid w:val="00FC6B38"/>
    <w:rsid w:val="00FD232E"/>
    <w:rsid w:val="00FF2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8D3"/>
    <w:pPr>
      <w:ind w:left="720"/>
      <w:contextualSpacing/>
    </w:pPr>
  </w:style>
  <w:style w:type="paragraph" w:styleId="Header">
    <w:name w:val="header"/>
    <w:basedOn w:val="Normal"/>
    <w:link w:val="HeaderChar"/>
    <w:uiPriority w:val="99"/>
    <w:unhideWhenUsed/>
    <w:rsid w:val="00E00E14"/>
    <w:pPr>
      <w:tabs>
        <w:tab w:val="center" w:pos="4680"/>
        <w:tab w:val="right" w:pos="9360"/>
      </w:tabs>
    </w:pPr>
  </w:style>
  <w:style w:type="character" w:customStyle="1" w:styleId="HeaderChar">
    <w:name w:val="Header Char"/>
    <w:basedOn w:val="DefaultParagraphFont"/>
    <w:link w:val="Header"/>
    <w:uiPriority w:val="99"/>
    <w:rsid w:val="00E00E14"/>
  </w:style>
  <w:style w:type="paragraph" w:styleId="Footer">
    <w:name w:val="footer"/>
    <w:basedOn w:val="Normal"/>
    <w:link w:val="FooterChar"/>
    <w:uiPriority w:val="99"/>
    <w:unhideWhenUsed/>
    <w:rsid w:val="00E00E14"/>
    <w:pPr>
      <w:tabs>
        <w:tab w:val="center" w:pos="4680"/>
        <w:tab w:val="right" w:pos="9360"/>
      </w:tabs>
    </w:pPr>
  </w:style>
  <w:style w:type="character" w:customStyle="1" w:styleId="FooterChar">
    <w:name w:val="Footer Char"/>
    <w:basedOn w:val="DefaultParagraphFont"/>
    <w:link w:val="Footer"/>
    <w:uiPriority w:val="99"/>
    <w:rsid w:val="00E00E14"/>
  </w:style>
  <w:style w:type="character" w:styleId="CommentReference">
    <w:name w:val="annotation reference"/>
    <w:basedOn w:val="DefaultParagraphFont"/>
    <w:uiPriority w:val="99"/>
    <w:semiHidden/>
    <w:unhideWhenUsed/>
    <w:rsid w:val="00DC5C67"/>
    <w:rPr>
      <w:sz w:val="16"/>
      <w:szCs w:val="16"/>
    </w:rPr>
  </w:style>
  <w:style w:type="paragraph" w:styleId="CommentText">
    <w:name w:val="annotation text"/>
    <w:basedOn w:val="Normal"/>
    <w:link w:val="CommentTextChar"/>
    <w:uiPriority w:val="99"/>
    <w:semiHidden/>
    <w:unhideWhenUsed/>
    <w:rsid w:val="00DC5C67"/>
    <w:rPr>
      <w:sz w:val="20"/>
      <w:szCs w:val="20"/>
    </w:rPr>
  </w:style>
  <w:style w:type="character" w:customStyle="1" w:styleId="CommentTextChar">
    <w:name w:val="Comment Text Char"/>
    <w:basedOn w:val="DefaultParagraphFont"/>
    <w:link w:val="CommentText"/>
    <w:uiPriority w:val="99"/>
    <w:semiHidden/>
    <w:rsid w:val="00DC5C67"/>
    <w:rPr>
      <w:sz w:val="20"/>
      <w:szCs w:val="20"/>
    </w:rPr>
  </w:style>
  <w:style w:type="paragraph" w:styleId="CommentSubject">
    <w:name w:val="annotation subject"/>
    <w:basedOn w:val="CommentText"/>
    <w:next w:val="CommentText"/>
    <w:link w:val="CommentSubjectChar"/>
    <w:uiPriority w:val="99"/>
    <w:semiHidden/>
    <w:unhideWhenUsed/>
    <w:rsid w:val="00DC5C67"/>
    <w:rPr>
      <w:b/>
      <w:bCs/>
    </w:rPr>
  </w:style>
  <w:style w:type="character" w:customStyle="1" w:styleId="CommentSubjectChar">
    <w:name w:val="Comment Subject Char"/>
    <w:basedOn w:val="CommentTextChar"/>
    <w:link w:val="CommentSubject"/>
    <w:uiPriority w:val="99"/>
    <w:semiHidden/>
    <w:rsid w:val="00DC5C67"/>
    <w:rPr>
      <w:b/>
      <w:bCs/>
      <w:sz w:val="20"/>
      <w:szCs w:val="20"/>
    </w:rPr>
  </w:style>
  <w:style w:type="paragraph" w:styleId="BalloonText">
    <w:name w:val="Balloon Text"/>
    <w:basedOn w:val="Normal"/>
    <w:link w:val="BalloonTextChar"/>
    <w:uiPriority w:val="99"/>
    <w:semiHidden/>
    <w:unhideWhenUsed/>
    <w:rsid w:val="00DC5C67"/>
    <w:rPr>
      <w:rFonts w:ascii="Tahoma" w:hAnsi="Tahoma" w:cs="Tahoma"/>
      <w:sz w:val="16"/>
      <w:szCs w:val="16"/>
    </w:rPr>
  </w:style>
  <w:style w:type="character" w:customStyle="1" w:styleId="BalloonTextChar">
    <w:name w:val="Balloon Text Char"/>
    <w:basedOn w:val="DefaultParagraphFont"/>
    <w:link w:val="BalloonText"/>
    <w:uiPriority w:val="99"/>
    <w:semiHidden/>
    <w:rsid w:val="00DC5C67"/>
    <w:rPr>
      <w:rFonts w:ascii="Tahoma" w:hAnsi="Tahoma" w:cs="Tahoma"/>
      <w:sz w:val="16"/>
      <w:szCs w:val="16"/>
    </w:rPr>
  </w:style>
  <w:style w:type="paragraph" w:customStyle="1" w:styleId="Body1">
    <w:name w:val="Body 1"/>
    <w:rsid w:val="00356D5B"/>
    <w:pPr>
      <w:outlineLvl w:val="0"/>
    </w:pPr>
    <w:rPr>
      <w:rFonts w:ascii="Times New Roman" w:eastAsia="Arial Unicode MS" w:hAnsi="Times New Roman" w:cs="Times New Roman"/>
      <w:color w:val="000000"/>
      <w:szCs w:val="20"/>
      <w:u w:color="000000"/>
    </w:rPr>
  </w:style>
  <w:style w:type="paragraph" w:styleId="ListNumber">
    <w:name w:val="List Number"/>
    <w:rsid w:val="00EF5E21"/>
    <w:pPr>
      <w:pBdr>
        <w:top w:val="nil"/>
        <w:left w:val="nil"/>
        <w:bottom w:val="nil"/>
        <w:right w:val="nil"/>
        <w:between w:val="nil"/>
        <w:bar w:val="nil"/>
      </w:pBdr>
      <w:tabs>
        <w:tab w:val="left" w:pos="360"/>
      </w:tabs>
      <w:spacing w:after="120"/>
      <w:ind w:left="360" w:hanging="360"/>
    </w:pPr>
    <w:rPr>
      <w:rFonts w:ascii="Times New Roman" w:eastAsia="Arial Unicode MS" w:hAnsi="Arial Unicode MS"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8D3"/>
    <w:pPr>
      <w:ind w:left="720"/>
      <w:contextualSpacing/>
    </w:pPr>
  </w:style>
  <w:style w:type="paragraph" w:styleId="Header">
    <w:name w:val="header"/>
    <w:basedOn w:val="Normal"/>
    <w:link w:val="HeaderChar"/>
    <w:uiPriority w:val="99"/>
    <w:unhideWhenUsed/>
    <w:rsid w:val="00E00E14"/>
    <w:pPr>
      <w:tabs>
        <w:tab w:val="center" w:pos="4680"/>
        <w:tab w:val="right" w:pos="9360"/>
      </w:tabs>
    </w:pPr>
  </w:style>
  <w:style w:type="character" w:customStyle="1" w:styleId="HeaderChar">
    <w:name w:val="Header Char"/>
    <w:basedOn w:val="DefaultParagraphFont"/>
    <w:link w:val="Header"/>
    <w:uiPriority w:val="99"/>
    <w:rsid w:val="00E00E14"/>
  </w:style>
  <w:style w:type="paragraph" w:styleId="Footer">
    <w:name w:val="footer"/>
    <w:basedOn w:val="Normal"/>
    <w:link w:val="FooterChar"/>
    <w:uiPriority w:val="99"/>
    <w:unhideWhenUsed/>
    <w:rsid w:val="00E00E14"/>
    <w:pPr>
      <w:tabs>
        <w:tab w:val="center" w:pos="4680"/>
        <w:tab w:val="right" w:pos="9360"/>
      </w:tabs>
    </w:pPr>
  </w:style>
  <w:style w:type="character" w:customStyle="1" w:styleId="FooterChar">
    <w:name w:val="Footer Char"/>
    <w:basedOn w:val="DefaultParagraphFont"/>
    <w:link w:val="Footer"/>
    <w:uiPriority w:val="99"/>
    <w:rsid w:val="00E00E14"/>
  </w:style>
  <w:style w:type="character" w:styleId="CommentReference">
    <w:name w:val="annotation reference"/>
    <w:basedOn w:val="DefaultParagraphFont"/>
    <w:uiPriority w:val="99"/>
    <w:semiHidden/>
    <w:unhideWhenUsed/>
    <w:rsid w:val="00DC5C67"/>
    <w:rPr>
      <w:sz w:val="16"/>
      <w:szCs w:val="16"/>
    </w:rPr>
  </w:style>
  <w:style w:type="paragraph" w:styleId="CommentText">
    <w:name w:val="annotation text"/>
    <w:basedOn w:val="Normal"/>
    <w:link w:val="CommentTextChar"/>
    <w:uiPriority w:val="99"/>
    <w:semiHidden/>
    <w:unhideWhenUsed/>
    <w:rsid w:val="00DC5C67"/>
    <w:rPr>
      <w:sz w:val="20"/>
      <w:szCs w:val="20"/>
    </w:rPr>
  </w:style>
  <w:style w:type="character" w:customStyle="1" w:styleId="CommentTextChar">
    <w:name w:val="Comment Text Char"/>
    <w:basedOn w:val="DefaultParagraphFont"/>
    <w:link w:val="CommentText"/>
    <w:uiPriority w:val="99"/>
    <w:semiHidden/>
    <w:rsid w:val="00DC5C67"/>
    <w:rPr>
      <w:sz w:val="20"/>
      <w:szCs w:val="20"/>
    </w:rPr>
  </w:style>
  <w:style w:type="paragraph" w:styleId="CommentSubject">
    <w:name w:val="annotation subject"/>
    <w:basedOn w:val="CommentText"/>
    <w:next w:val="CommentText"/>
    <w:link w:val="CommentSubjectChar"/>
    <w:uiPriority w:val="99"/>
    <w:semiHidden/>
    <w:unhideWhenUsed/>
    <w:rsid w:val="00DC5C67"/>
    <w:rPr>
      <w:b/>
      <w:bCs/>
    </w:rPr>
  </w:style>
  <w:style w:type="character" w:customStyle="1" w:styleId="CommentSubjectChar">
    <w:name w:val="Comment Subject Char"/>
    <w:basedOn w:val="CommentTextChar"/>
    <w:link w:val="CommentSubject"/>
    <w:uiPriority w:val="99"/>
    <w:semiHidden/>
    <w:rsid w:val="00DC5C67"/>
    <w:rPr>
      <w:b/>
      <w:bCs/>
      <w:sz w:val="20"/>
      <w:szCs w:val="20"/>
    </w:rPr>
  </w:style>
  <w:style w:type="paragraph" w:styleId="BalloonText">
    <w:name w:val="Balloon Text"/>
    <w:basedOn w:val="Normal"/>
    <w:link w:val="BalloonTextChar"/>
    <w:uiPriority w:val="99"/>
    <w:semiHidden/>
    <w:unhideWhenUsed/>
    <w:rsid w:val="00DC5C67"/>
    <w:rPr>
      <w:rFonts w:ascii="Tahoma" w:hAnsi="Tahoma" w:cs="Tahoma"/>
      <w:sz w:val="16"/>
      <w:szCs w:val="16"/>
    </w:rPr>
  </w:style>
  <w:style w:type="character" w:customStyle="1" w:styleId="BalloonTextChar">
    <w:name w:val="Balloon Text Char"/>
    <w:basedOn w:val="DefaultParagraphFont"/>
    <w:link w:val="BalloonText"/>
    <w:uiPriority w:val="99"/>
    <w:semiHidden/>
    <w:rsid w:val="00DC5C67"/>
    <w:rPr>
      <w:rFonts w:ascii="Tahoma" w:hAnsi="Tahoma" w:cs="Tahoma"/>
      <w:sz w:val="16"/>
      <w:szCs w:val="16"/>
    </w:rPr>
  </w:style>
  <w:style w:type="paragraph" w:customStyle="1" w:styleId="Body1">
    <w:name w:val="Body 1"/>
    <w:rsid w:val="00356D5B"/>
    <w:pPr>
      <w:outlineLvl w:val="0"/>
    </w:pPr>
    <w:rPr>
      <w:rFonts w:ascii="Times New Roman" w:eastAsia="Arial Unicode MS" w:hAnsi="Times New Roman" w:cs="Times New Roman"/>
      <w:color w:val="000000"/>
      <w:szCs w:val="20"/>
      <w:u w:color="000000"/>
    </w:rPr>
  </w:style>
  <w:style w:type="paragraph" w:styleId="ListNumber">
    <w:name w:val="List Number"/>
    <w:rsid w:val="00EF5E21"/>
    <w:pPr>
      <w:pBdr>
        <w:top w:val="nil"/>
        <w:left w:val="nil"/>
        <w:bottom w:val="nil"/>
        <w:right w:val="nil"/>
        <w:between w:val="nil"/>
        <w:bar w:val="nil"/>
      </w:pBdr>
      <w:tabs>
        <w:tab w:val="left" w:pos="360"/>
      </w:tabs>
      <w:spacing w:after="120"/>
      <w:ind w:left="360" w:hanging="360"/>
    </w:pPr>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79093">
      <w:bodyDiv w:val="1"/>
      <w:marLeft w:val="0"/>
      <w:marRight w:val="0"/>
      <w:marTop w:val="0"/>
      <w:marBottom w:val="0"/>
      <w:divBdr>
        <w:top w:val="none" w:sz="0" w:space="0" w:color="auto"/>
        <w:left w:val="none" w:sz="0" w:space="0" w:color="auto"/>
        <w:bottom w:val="none" w:sz="0" w:space="0" w:color="auto"/>
        <w:right w:val="none" w:sz="0" w:space="0" w:color="auto"/>
      </w:divBdr>
    </w:div>
    <w:div w:id="2054844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1637</Words>
  <Characters>8773</Characters>
  <Application>Microsoft Office Word</Application>
  <DocSecurity>0</DocSecurity>
  <Lines>152</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2014-03-18T16:05:00Z</cp:lastPrinted>
  <dcterms:created xsi:type="dcterms:W3CDTF">2014-03-18T18:30:00Z</dcterms:created>
  <dcterms:modified xsi:type="dcterms:W3CDTF">2014-03-18T18:30:00Z</dcterms:modified>
  <cp:category> </cp:category>
  <cp:contentStatus> </cp:contentStatus>
</cp:coreProperties>
</file>