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E2DA8" w14:textId="2BB94B91" w:rsidR="00F159A8" w:rsidRPr="00EC7340" w:rsidRDefault="00EC7340" w:rsidP="00F159A8">
      <w:pPr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28"/>
        </w:rPr>
      </w:pPr>
      <w:bookmarkStart w:id="0" w:name="_GoBack"/>
      <w:bookmarkEnd w:id="0"/>
      <w:r w:rsidRPr="00EC7340">
        <w:rPr>
          <w:rFonts w:ascii="Times New Roman" w:eastAsia="Times New Roman" w:hAnsi="Times New Roman" w:cs="Times New Roman"/>
          <w:b/>
          <w:snapToGrid w:val="0"/>
          <w:kern w:val="28"/>
        </w:rPr>
        <w:t xml:space="preserve">STATEMENT OF </w:t>
      </w:r>
      <w:r w:rsidRPr="00EC7340">
        <w:rPr>
          <w:rFonts w:ascii="Times New Roman" w:eastAsia="Times New Roman" w:hAnsi="Times New Roman" w:cs="Times New Roman"/>
          <w:b/>
          <w:snapToGrid w:val="0"/>
          <w:kern w:val="28"/>
        </w:rPr>
        <w:br/>
        <w:t>CHAIRMAN T</w:t>
      </w:r>
      <w:r w:rsidR="00755E9B">
        <w:rPr>
          <w:rFonts w:ascii="Times New Roman" w:eastAsia="Times New Roman" w:hAnsi="Times New Roman" w:cs="Times New Roman"/>
          <w:b/>
          <w:snapToGrid w:val="0"/>
          <w:kern w:val="28"/>
        </w:rPr>
        <w:t>OM</w:t>
      </w:r>
      <w:r w:rsidRPr="00EC7340">
        <w:rPr>
          <w:rFonts w:ascii="Times New Roman" w:eastAsia="Times New Roman" w:hAnsi="Times New Roman" w:cs="Times New Roman"/>
          <w:b/>
          <w:snapToGrid w:val="0"/>
          <w:kern w:val="28"/>
        </w:rPr>
        <w:t xml:space="preserve"> WHEELER</w:t>
      </w:r>
      <w:r w:rsidR="00F159A8">
        <w:rPr>
          <w:rFonts w:ascii="Times New Roman" w:eastAsia="Times New Roman" w:hAnsi="Times New Roman" w:cs="Times New Roman"/>
          <w:b/>
          <w:snapToGrid w:val="0"/>
          <w:kern w:val="28"/>
        </w:rPr>
        <w:br/>
      </w:r>
    </w:p>
    <w:p w14:paraId="50D05C4B" w14:textId="1CFEEF4A" w:rsidR="008B5DB6" w:rsidRPr="00EC7340" w:rsidRDefault="00EC7340" w:rsidP="00EC7340">
      <w:pPr>
        <w:spacing w:after="0" w:line="240" w:lineRule="auto"/>
        <w:ind w:left="720" w:hanging="720"/>
        <w:outlineLvl w:val="0"/>
        <w:rPr>
          <w:rFonts w:ascii="Times New Roman" w:hAnsi="Times New Roman" w:cs="Times New Roman"/>
          <w:i/>
        </w:rPr>
      </w:pPr>
      <w:r w:rsidRPr="00EC7340">
        <w:rPr>
          <w:rFonts w:ascii="Times New Roman" w:hAnsi="Times New Roman" w:cs="Times New Roman"/>
        </w:rPr>
        <w:t>Re:</w:t>
      </w:r>
      <w:r w:rsidRPr="00EC7340">
        <w:rPr>
          <w:rFonts w:ascii="Times New Roman" w:hAnsi="Times New Roman" w:cs="Times New Roman"/>
        </w:rPr>
        <w:tab/>
      </w:r>
      <w:r w:rsidRPr="00EC7340">
        <w:rPr>
          <w:rFonts w:ascii="Times New Roman" w:hAnsi="Times New Roman" w:cs="Times New Roman"/>
          <w:i/>
        </w:rPr>
        <w:t xml:space="preserve">Amendment of the Commission’s Rules with Regard to Commercial Operations in the 1695-1710 MHz, 1755-1780 MHz, and 2155-2180 MHz bands, </w:t>
      </w:r>
      <w:r w:rsidR="00C34A16">
        <w:rPr>
          <w:rFonts w:ascii="Times New Roman" w:hAnsi="Times New Roman" w:cs="Times New Roman"/>
        </w:rPr>
        <w:t xml:space="preserve">Report and Order, </w:t>
      </w:r>
      <w:r w:rsidRPr="00755E9B">
        <w:rPr>
          <w:rFonts w:ascii="Times New Roman" w:hAnsi="Times New Roman" w:cs="Times New Roman"/>
        </w:rPr>
        <w:t>GN Docket No. 13-185</w:t>
      </w:r>
    </w:p>
    <w:p w14:paraId="0FCE7352" w14:textId="77777777" w:rsidR="008C66E8" w:rsidRPr="00EC7340" w:rsidRDefault="008C66E8" w:rsidP="008B5DB6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</w:rPr>
      </w:pPr>
    </w:p>
    <w:p w14:paraId="6471937E" w14:textId="022C4118" w:rsidR="00711D48" w:rsidRPr="00EC7340" w:rsidRDefault="00711D48" w:rsidP="00EC7340">
      <w:pPr>
        <w:spacing w:after="0" w:line="240" w:lineRule="auto"/>
        <w:ind w:firstLine="720"/>
        <w:outlineLvl w:val="0"/>
        <w:rPr>
          <w:rFonts w:ascii="Times New Roman" w:hAnsi="Times New Roman" w:cs="Times New Roman"/>
        </w:rPr>
      </w:pPr>
      <w:r w:rsidRPr="00EC7340">
        <w:rPr>
          <w:rFonts w:ascii="Times New Roman" w:hAnsi="Times New Roman" w:cs="Times New Roman"/>
        </w:rPr>
        <w:t xml:space="preserve">Everyone at the Commission is ready for this winter to be over. </w:t>
      </w:r>
      <w:r w:rsidR="00C34A16">
        <w:rPr>
          <w:rFonts w:ascii="Times New Roman" w:hAnsi="Times New Roman" w:cs="Times New Roman"/>
        </w:rPr>
        <w:t xml:space="preserve"> </w:t>
      </w:r>
      <w:r w:rsidRPr="00EC7340">
        <w:rPr>
          <w:rFonts w:ascii="Times New Roman" w:hAnsi="Times New Roman" w:cs="Times New Roman"/>
        </w:rPr>
        <w:t>With today’</w:t>
      </w:r>
      <w:r w:rsidR="008B5DB6" w:rsidRPr="00EC7340">
        <w:rPr>
          <w:rFonts w:ascii="Times New Roman" w:hAnsi="Times New Roman" w:cs="Times New Roman"/>
        </w:rPr>
        <w:t>s agenda, the Commission officially declares</w:t>
      </w:r>
      <w:r w:rsidRPr="00EC7340">
        <w:rPr>
          <w:rFonts w:ascii="Times New Roman" w:hAnsi="Times New Roman" w:cs="Times New Roman"/>
        </w:rPr>
        <w:t xml:space="preserve"> that winter is over and the Spring of Spectrum has begun</w:t>
      </w:r>
      <w:r w:rsidR="00135F8B" w:rsidRPr="00EC7340">
        <w:rPr>
          <w:rFonts w:ascii="Times New Roman" w:hAnsi="Times New Roman" w:cs="Times New Roman"/>
        </w:rPr>
        <w:t>, which is at least as important as opening day of the baseball season!</w:t>
      </w:r>
    </w:p>
    <w:p w14:paraId="7AA17240" w14:textId="77777777" w:rsidR="00991AA6" w:rsidRPr="00EC7340" w:rsidRDefault="00991AA6" w:rsidP="00711D48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14:paraId="12624D35" w14:textId="55110C3B" w:rsidR="00711D48" w:rsidRPr="00EC7340" w:rsidRDefault="00711D48" w:rsidP="00EC7340">
      <w:pPr>
        <w:spacing w:after="0" w:line="240" w:lineRule="auto"/>
        <w:ind w:firstLine="720"/>
        <w:outlineLvl w:val="0"/>
        <w:rPr>
          <w:rFonts w:ascii="Times New Roman" w:hAnsi="Times New Roman" w:cs="Times New Roman"/>
        </w:rPr>
      </w:pPr>
      <w:r w:rsidRPr="00EC7340">
        <w:rPr>
          <w:rFonts w:ascii="Times New Roman" w:hAnsi="Times New Roman" w:cs="Times New Roman"/>
        </w:rPr>
        <w:t>Thanks to years of effort by people from across this building</w:t>
      </w:r>
      <w:r w:rsidR="0040612E" w:rsidRPr="00EC7340">
        <w:rPr>
          <w:rFonts w:ascii="Times New Roman" w:hAnsi="Times New Roman" w:cs="Times New Roman"/>
        </w:rPr>
        <w:t xml:space="preserve"> and across the federal government and industry</w:t>
      </w:r>
      <w:r w:rsidRPr="00EC7340">
        <w:rPr>
          <w:rFonts w:ascii="Times New Roman" w:hAnsi="Times New Roman" w:cs="Times New Roman"/>
        </w:rPr>
        <w:t xml:space="preserve">, the spectrum pipeline is </w:t>
      </w:r>
      <w:r w:rsidR="008B5DB6" w:rsidRPr="00EC7340">
        <w:rPr>
          <w:rFonts w:ascii="Times New Roman" w:hAnsi="Times New Roman" w:cs="Times New Roman"/>
        </w:rPr>
        <w:t>reopening</w:t>
      </w:r>
      <w:r w:rsidR="00991AA6" w:rsidRPr="00EC7340">
        <w:rPr>
          <w:rFonts w:ascii="Times New Roman" w:hAnsi="Times New Roman" w:cs="Times New Roman"/>
        </w:rPr>
        <w:t>.</w:t>
      </w:r>
    </w:p>
    <w:p w14:paraId="6038976F" w14:textId="77777777" w:rsidR="00711D48" w:rsidRPr="00EC7340" w:rsidRDefault="00711D48" w:rsidP="00711D48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14:paraId="76166B77" w14:textId="76C9D410" w:rsidR="00711D48" w:rsidRPr="00EC7340" w:rsidRDefault="00711D48" w:rsidP="00EC7340">
      <w:pPr>
        <w:spacing w:after="0" w:line="240" w:lineRule="auto"/>
        <w:ind w:firstLine="720"/>
        <w:outlineLvl w:val="0"/>
        <w:rPr>
          <w:rFonts w:ascii="Times New Roman" w:hAnsi="Times New Roman" w:cs="Times New Roman"/>
        </w:rPr>
      </w:pPr>
      <w:r w:rsidRPr="00EC7340">
        <w:rPr>
          <w:rFonts w:ascii="Times New Roman" w:hAnsi="Times New Roman" w:cs="Times New Roman"/>
        </w:rPr>
        <w:t>We recently completed</w:t>
      </w:r>
      <w:r w:rsidR="008B5DB6" w:rsidRPr="00EC7340">
        <w:rPr>
          <w:rFonts w:ascii="Times New Roman" w:hAnsi="Times New Roman" w:cs="Times New Roman"/>
        </w:rPr>
        <w:t xml:space="preserve"> our first auction </w:t>
      </w:r>
      <w:r w:rsidR="0040612E" w:rsidRPr="00EC7340">
        <w:rPr>
          <w:rFonts w:ascii="Times New Roman" w:hAnsi="Times New Roman" w:cs="Times New Roman"/>
        </w:rPr>
        <w:t xml:space="preserve">of mobile broadband spectrum </w:t>
      </w:r>
      <w:r w:rsidR="008B5DB6" w:rsidRPr="00EC7340">
        <w:rPr>
          <w:rFonts w:ascii="Times New Roman" w:hAnsi="Times New Roman" w:cs="Times New Roman"/>
        </w:rPr>
        <w:t xml:space="preserve">since 2008. </w:t>
      </w:r>
      <w:r w:rsidR="00C34A16">
        <w:rPr>
          <w:rFonts w:ascii="Times New Roman" w:hAnsi="Times New Roman" w:cs="Times New Roman"/>
        </w:rPr>
        <w:t xml:space="preserve"> </w:t>
      </w:r>
      <w:r w:rsidR="008B5DB6" w:rsidRPr="00EC7340">
        <w:rPr>
          <w:rFonts w:ascii="Times New Roman" w:hAnsi="Times New Roman" w:cs="Times New Roman"/>
        </w:rPr>
        <w:t xml:space="preserve">Our H-Block auction </w:t>
      </w:r>
      <w:r w:rsidRPr="00EC7340">
        <w:rPr>
          <w:rFonts w:ascii="Times New Roman" w:hAnsi="Times New Roman" w:cs="Times New Roman"/>
        </w:rPr>
        <w:t xml:space="preserve">made 10 megahertz </w:t>
      </w:r>
      <w:r w:rsidR="0040612E" w:rsidRPr="00EC7340">
        <w:rPr>
          <w:rFonts w:ascii="Times New Roman" w:hAnsi="Times New Roman" w:cs="Times New Roman"/>
        </w:rPr>
        <w:t xml:space="preserve">of spectrum </w:t>
      </w:r>
      <w:r w:rsidRPr="00EC7340">
        <w:rPr>
          <w:rFonts w:ascii="Times New Roman" w:hAnsi="Times New Roman" w:cs="Times New Roman"/>
        </w:rPr>
        <w:t>av</w:t>
      </w:r>
      <w:r w:rsidR="008B5DB6" w:rsidRPr="00EC7340">
        <w:rPr>
          <w:rFonts w:ascii="Times New Roman" w:hAnsi="Times New Roman" w:cs="Times New Roman"/>
        </w:rPr>
        <w:t xml:space="preserve">ailable, </w:t>
      </w:r>
      <w:r w:rsidRPr="00EC7340">
        <w:rPr>
          <w:rFonts w:ascii="Times New Roman" w:hAnsi="Times New Roman" w:cs="Times New Roman"/>
        </w:rPr>
        <w:t>a</w:t>
      </w:r>
      <w:r w:rsidR="008B5DB6" w:rsidRPr="00EC7340">
        <w:rPr>
          <w:rFonts w:ascii="Times New Roman" w:hAnsi="Times New Roman" w:cs="Times New Roman"/>
        </w:rPr>
        <w:t>nd raised $1.56 billion in the process</w:t>
      </w:r>
      <w:r w:rsidR="0040612E" w:rsidRPr="00EC7340">
        <w:rPr>
          <w:rFonts w:ascii="Times New Roman" w:hAnsi="Times New Roman" w:cs="Times New Roman"/>
        </w:rPr>
        <w:t>, a significant down payment on FirstNet</w:t>
      </w:r>
      <w:r w:rsidR="00991AA6" w:rsidRPr="00EC7340">
        <w:rPr>
          <w:rFonts w:ascii="Times New Roman" w:hAnsi="Times New Roman" w:cs="Times New Roman"/>
        </w:rPr>
        <w:t>.</w:t>
      </w:r>
    </w:p>
    <w:p w14:paraId="5525B4E2" w14:textId="451CCDD2" w:rsidR="008B5DB6" w:rsidRPr="00EC7340" w:rsidRDefault="00EC7340" w:rsidP="008B5D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299174C" w14:textId="37D9594F" w:rsidR="008B5DB6" w:rsidRPr="00EC7340" w:rsidRDefault="008B5DB6" w:rsidP="00EC7340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EC7340">
        <w:rPr>
          <w:rFonts w:ascii="Times New Roman" w:hAnsi="Times New Roman" w:cs="Times New Roman"/>
        </w:rPr>
        <w:t>T</w:t>
      </w:r>
      <w:r w:rsidR="00C80687" w:rsidRPr="00EC7340">
        <w:rPr>
          <w:rFonts w:ascii="Times New Roman" w:hAnsi="Times New Roman" w:cs="Times New Roman"/>
        </w:rPr>
        <w:t>his Report and Order</w:t>
      </w:r>
      <w:r w:rsidRPr="00EC7340">
        <w:rPr>
          <w:rFonts w:ascii="Times New Roman" w:hAnsi="Times New Roman" w:cs="Times New Roman"/>
        </w:rPr>
        <w:t xml:space="preserve"> establishing service rules for AWS-3 moves us closer to holding an auction for 65 megahertz of spectrum </w:t>
      </w:r>
      <w:r w:rsidR="0040612E" w:rsidRPr="00EC7340">
        <w:rPr>
          <w:rFonts w:ascii="Times New Roman" w:hAnsi="Times New Roman" w:cs="Times New Roman"/>
        </w:rPr>
        <w:t>this Fall</w:t>
      </w:r>
      <w:r w:rsidRPr="00EC7340">
        <w:rPr>
          <w:rFonts w:ascii="Times New Roman" w:hAnsi="Times New Roman" w:cs="Times New Roman"/>
        </w:rPr>
        <w:t>, the most since the 700 MHz auction</w:t>
      </w:r>
      <w:r w:rsidR="00EE553C" w:rsidRPr="00EC7340">
        <w:rPr>
          <w:rFonts w:ascii="Times New Roman" w:hAnsi="Times New Roman" w:cs="Times New Roman"/>
        </w:rPr>
        <w:t xml:space="preserve"> in 2008</w:t>
      </w:r>
      <w:r w:rsidRPr="00EC7340">
        <w:rPr>
          <w:rFonts w:ascii="Times New Roman" w:hAnsi="Times New Roman" w:cs="Times New Roman"/>
        </w:rPr>
        <w:t>.</w:t>
      </w:r>
      <w:r w:rsidR="008C66E8" w:rsidRPr="00EC7340">
        <w:rPr>
          <w:rFonts w:ascii="Times New Roman" w:hAnsi="Times New Roman" w:cs="Times New Roman"/>
        </w:rPr>
        <w:t xml:space="preserve"> </w:t>
      </w:r>
      <w:r w:rsidR="00C34A16">
        <w:rPr>
          <w:rFonts w:ascii="Times New Roman" w:hAnsi="Times New Roman" w:cs="Times New Roman"/>
        </w:rPr>
        <w:t xml:space="preserve"> </w:t>
      </w:r>
      <w:r w:rsidR="0040612E" w:rsidRPr="00EC7340">
        <w:rPr>
          <w:rFonts w:ascii="Times New Roman" w:hAnsi="Times New Roman" w:cs="Times New Roman"/>
        </w:rPr>
        <w:t>Even a year ago, no one was sure we’d come to this day.</w:t>
      </w:r>
      <w:r w:rsidR="008C66E8" w:rsidRPr="00EC7340">
        <w:rPr>
          <w:rFonts w:ascii="Times New Roman" w:hAnsi="Times New Roman" w:cs="Times New Roman"/>
        </w:rPr>
        <w:t xml:space="preserve"> </w:t>
      </w:r>
      <w:r w:rsidR="00C34A16">
        <w:rPr>
          <w:rFonts w:ascii="Times New Roman" w:hAnsi="Times New Roman" w:cs="Times New Roman"/>
        </w:rPr>
        <w:t xml:space="preserve"> </w:t>
      </w:r>
      <w:r w:rsidR="0040612E" w:rsidRPr="00EC7340">
        <w:rPr>
          <w:rFonts w:ascii="Times New Roman" w:hAnsi="Times New Roman" w:cs="Times New Roman"/>
        </w:rPr>
        <w:t xml:space="preserve">And while there may be disagreements about some of the details around the edges, make no mistake, making this spectrum available for auction for commercial use is a </w:t>
      </w:r>
      <w:r w:rsidR="00135F8B" w:rsidRPr="00EC7340">
        <w:rPr>
          <w:rFonts w:ascii="Times New Roman" w:hAnsi="Times New Roman" w:cs="Times New Roman"/>
        </w:rPr>
        <w:t>home run no matter how you look at it</w:t>
      </w:r>
      <w:r w:rsidR="0040612E" w:rsidRPr="00EC7340">
        <w:rPr>
          <w:rFonts w:ascii="Times New Roman" w:hAnsi="Times New Roman" w:cs="Times New Roman"/>
        </w:rPr>
        <w:t>.</w:t>
      </w:r>
    </w:p>
    <w:p w14:paraId="661F863D" w14:textId="549DAAB9" w:rsidR="001F0F3A" w:rsidRPr="00EC7340" w:rsidRDefault="001F0F3A" w:rsidP="008C514A">
      <w:pPr>
        <w:spacing w:after="0" w:line="240" w:lineRule="auto"/>
        <w:rPr>
          <w:rFonts w:ascii="Times New Roman" w:hAnsi="Times New Roman" w:cs="Times New Roman"/>
        </w:rPr>
      </w:pPr>
    </w:p>
    <w:p w14:paraId="626DC4E0" w14:textId="77777777" w:rsidR="00C80687" w:rsidRPr="00EC7340" w:rsidRDefault="00C80687" w:rsidP="00EC7340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EC7340">
        <w:rPr>
          <w:rFonts w:ascii="Times New Roman" w:hAnsi="Times New Roman" w:cs="Times New Roman"/>
        </w:rPr>
        <w:t xml:space="preserve">The new capacity will </w:t>
      </w:r>
      <w:r w:rsidR="00135F8B" w:rsidRPr="00EC7340">
        <w:rPr>
          <w:rFonts w:ascii="Times New Roman" w:hAnsi="Times New Roman" w:cs="Times New Roman"/>
        </w:rPr>
        <w:t xml:space="preserve">expand the workhorse AWS-1 commercial wireless band to </w:t>
      </w:r>
      <w:r w:rsidRPr="00EC7340">
        <w:rPr>
          <w:rFonts w:ascii="Times New Roman" w:hAnsi="Times New Roman" w:cs="Times New Roman"/>
        </w:rPr>
        <w:t>enable faster wireless speeds and more capacity to help satisfy consumers’ voracious appetite for mobile data.</w:t>
      </w:r>
    </w:p>
    <w:p w14:paraId="2826A2BD" w14:textId="77777777" w:rsidR="00B32B55" w:rsidRPr="00EC7340" w:rsidRDefault="00B32B55" w:rsidP="00991AA6">
      <w:pPr>
        <w:spacing w:after="0" w:line="240" w:lineRule="auto"/>
        <w:rPr>
          <w:rFonts w:ascii="Times New Roman" w:hAnsi="Times New Roman" w:cs="Times New Roman"/>
        </w:rPr>
      </w:pPr>
    </w:p>
    <w:p w14:paraId="34A90935" w14:textId="2844010B" w:rsidR="00C0796A" w:rsidRPr="00EC7340" w:rsidRDefault="00C80687" w:rsidP="00EC7340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EC7340">
        <w:rPr>
          <w:rFonts w:ascii="Times New Roman" w:hAnsi="Times New Roman" w:cs="Times New Roman"/>
        </w:rPr>
        <w:t xml:space="preserve">This proceeding represents a </w:t>
      </w:r>
      <w:r w:rsidR="00B32B55" w:rsidRPr="00EC7340">
        <w:rPr>
          <w:rFonts w:ascii="Times New Roman" w:hAnsi="Times New Roman" w:cs="Times New Roman"/>
        </w:rPr>
        <w:t xml:space="preserve">step </w:t>
      </w:r>
      <w:r w:rsidRPr="00EC7340">
        <w:rPr>
          <w:rFonts w:ascii="Times New Roman" w:hAnsi="Times New Roman" w:cs="Times New Roman"/>
        </w:rPr>
        <w:t>forward in spectrum policy</w:t>
      </w:r>
      <w:r w:rsidR="001F0F3A" w:rsidRPr="00EC7340">
        <w:rPr>
          <w:rFonts w:ascii="Times New Roman" w:hAnsi="Times New Roman" w:cs="Times New Roman"/>
        </w:rPr>
        <w:t>.</w:t>
      </w:r>
      <w:r w:rsidR="008C66E8" w:rsidRPr="00EC7340">
        <w:rPr>
          <w:rFonts w:ascii="Times New Roman" w:hAnsi="Times New Roman" w:cs="Times New Roman"/>
        </w:rPr>
        <w:t xml:space="preserve"> </w:t>
      </w:r>
      <w:r w:rsidR="00C34A16">
        <w:rPr>
          <w:rFonts w:ascii="Times New Roman" w:hAnsi="Times New Roman" w:cs="Times New Roman"/>
        </w:rPr>
        <w:t xml:space="preserve"> </w:t>
      </w:r>
      <w:r w:rsidR="003E120C" w:rsidRPr="00EC7340">
        <w:rPr>
          <w:rFonts w:ascii="Times New Roman" w:hAnsi="Times New Roman" w:cs="Times New Roman"/>
        </w:rPr>
        <w:t xml:space="preserve">Some of the spectrum being auctioned is already available in the Commission’s inventory. </w:t>
      </w:r>
      <w:r w:rsidR="00C34A16">
        <w:rPr>
          <w:rFonts w:ascii="Times New Roman" w:hAnsi="Times New Roman" w:cs="Times New Roman"/>
        </w:rPr>
        <w:t xml:space="preserve"> </w:t>
      </w:r>
      <w:r w:rsidR="003E120C" w:rsidRPr="00EC7340">
        <w:rPr>
          <w:rFonts w:ascii="Times New Roman" w:hAnsi="Times New Roman" w:cs="Times New Roman"/>
        </w:rPr>
        <w:t>But 40</w:t>
      </w:r>
      <w:r w:rsidR="001F0F3A" w:rsidRPr="00EC7340">
        <w:rPr>
          <w:rFonts w:ascii="Times New Roman" w:hAnsi="Times New Roman" w:cs="Times New Roman"/>
        </w:rPr>
        <w:t xml:space="preserve"> megahertz of the </w:t>
      </w:r>
      <w:r w:rsidR="003E120C" w:rsidRPr="00EC7340">
        <w:rPr>
          <w:rFonts w:ascii="Times New Roman" w:hAnsi="Times New Roman" w:cs="Times New Roman"/>
        </w:rPr>
        <w:t>spectrum to be auctioned</w:t>
      </w:r>
      <w:r w:rsidR="001F0F3A" w:rsidRPr="00EC7340">
        <w:rPr>
          <w:rFonts w:ascii="Times New Roman" w:hAnsi="Times New Roman" w:cs="Times New Roman"/>
        </w:rPr>
        <w:t xml:space="preserve"> is used nearly exclusi</w:t>
      </w:r>
      <w:r w:rsidR="00991AA6" w:rsidRPr="00EC7340">
        <w:rPr>
          <w:rFonts w:ascii="Times New Roman" w:hAnsi="Times New Roman" w:cs="Times New Roman"/>
        </w:rPr>
        <w:t>vely by federal agencies today.</w:t>
      </w:r>
    </w:p>
    <w:p w14:paraId="53D2F604" w14:textId="77777777" w:rsidR="00C0796A" w:rsidRPr="00EC7340" w:rsidRDefault="00C0796A" w:rsidP="00B32B55">
      <w:pPr>
        <w:spacing w:after="0" w:line="240" w:lineRule="auto"/>
        <w:rPr>
          <w:rFonts w:ascii="Times New Roman" w:hAnsi="Times New Roman" w:cs="Times New Roman"/>
        </w:rPr>
      </w:pPr>
    </w:p>
    <w:p w14:paraId="5F34E765" w14:textId="26C8F6CA" w:rsidR="008C514A" w:rsidRPr="00EC7340" w:rsidRDefault="0057056B" w:rsidP="00EC7340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EC7340">
        <w:rPr>
          <w:rFonts w:ascii="Times New Roman" w:hAnsi="Times New Roman" w:cs="Times New Roman"/>
        </w:rPr>
        <w:t>A</w:t>
      </w:r>
      <w:r w:rsidR="003E120C" w:rsidRPr="00EC7340">
        <w:rPr>
          <w:rFonts w:ascii="Times New Roman" w:hAnsi="Times New Roman" w:cs="Times New Roman"/>
        </w:rPr>
        <w:t xml:space="preserve"> long and unprecedented</w:t>
      </w:r>
      <w:r w:rsidR="00C46D20" w:rsidRPr="00EC7340">
        <w:rPr>
          <w:rFonts w:ascii="Times New Roman" w:hAnsi="Times New Roman" w:cs="Times New Roman"/>
        </w:rPr>
        <w:t>ly</w:t>
      </w:r>
      <w:r w:rsidR="003E120C" w:rsidRPr="00EC7340">
        <w:rPr>
          <w:rFonts w:ascii="Times New Roman" w:hAnsi="Times New Roman" w:cs="Times New Roman"/>
        </w:rPr>
        <w:t xml:space="preserve"> candid</w:t>
      </w:r>
      <w:r w:rsidR="00EE553C" w:rsidRPr="00EC7340">
        <w:rPr>
          <w:rFonts w:ascii="Times New Roman" w:hAnsi="Times New Roman" w:cs="Times New Roman"/>
        </w:rPr>
        <w:t xml:space="preserve"> and purpose-driven</w:t>
      </w:r>
      <w:r w:rsidR="003E120C" w:rsidRPr="00EC7340">
        <w:rPr>
          <w:rFonts w:ascii="Times New Roman" w:hAnsi="Times New Roman" w:cs="Times New Roman"/>
        </w:rPr>
        <w:t xml:space="preserve"> discussion among federal and commercial users about how to </w:t>
      </w:r>
      <w:r w:rsidR="00EE553C" w:rsidRPr="00EC7340">
        <w:rPr>
          <w:rFonts w:ascii="Times New Roman" w:hAnsi="Times New Roman" w:cs="Times New Roman"/>
        </w:rPr>
        <w:t xml:space="preserve">enhance </w:t>
      </w:r>
      <w:r w:rsidR="003E120C" w:rsidRPr="00EC7340">
        <w:rPr>
          <w:rFonts w:ascii="Times New Roman" w:hAnsi="Times New Roman" w:cs="Times New Roman"/>
        </w:rPr>
        <w:t xml:space="preserve">spectrum </w:t>
      </w:r>
      <w:r w:rsidR="00EE553C" w:rsidRPr="00EC7340">
        <w:rPr>
          <w:rFonts w:ascii="Times New Roman" w:hAnsi="Times New Roman" w:cs="Times New Roman"/>
        </w:rPr>
        <w:t xml:space="preserve">efficiency through </w:t>
      </w:r>
      <w:r w:rsidR="003E120C" w:rsidRPr="00EC7340">
        <w:rPr>
          <w:rFonts w:ascii="Times New Roman" w:hAnsi="Times New Roman" w:cs="Times New Roman"/>
        </w:rPr>
        <w:t>both clearing and sharing</w:t>
      </w:r>
      <w:r w:rsidR="0035313F" w:rsidRPr="00EC7340">
        <w:rPr>
          <w:rFonts w:ascii="Times New Roman" w:hAnsi="Times New Roman" w:cs="Times New Roman"/>
        </w:rPr>
        <w:t xml:space="preserve"> has brought us to this point.</w:t>
      </w:r>
      <w:r w:rsidR="008C66E8" w:rsidRPr="00EC7340">
        <w:rPr>
          <w:rFonts w:ascii="Times New Roman" w:hAnsi="Times New Roman" w:cs="Times New Roman"/>
        </w:rPr>
        <w:t xml:space="preserve"> </w:t>
      </w:r>
      <w:r w:rsidR="00C34A16">
        <w:rPr>
          <w:rFonts w:ascii="Times New Roman" w:hAnsi="Times New Roman" w:cs="Times New Roman"/>
        </w:rPr>
        <w:t xml:space="preserve"> </w:t>
      </w:r>
      <w:r w:rsidR="003E120C" w:rsidRPr="00EC7340">
        <w:rPr>
          <w:rFonts w:ascii="Times New Roman" w:hAnsi="Times New Roman" w:cs="Times New Roman"/>
        </w:rPr>
        <w:t xml:space="preserve">I commend NTIA, DOD, DOJ, the White House, and committees on Capitol Hill for their leadership in enabling commercial use of the 1755-1780 MHz band. </w:t>
      </w:r>
      <w:r w:rsidR="00C34A16">
        <w:rPr>
          <w:rFonts w:ascii="Times New Roman" w:hAnsi="Times New Roman" w:cs="Times New Roman"/>
        </w:rPr>
        <w:t xml:space="preserve"> </w:t>
      </w:r>
      <w:r w:rsidR="008C514A" w:rsidRPr="00EC7340">
        <w:rPr>
          <w:rFonts w:ascii="Times New Roman" w:hAnsi="Times New Roman" w:cs="Times New Roman"/>
        </w:rPr>
        <w:t>I also commend NOAA for spearheading the effort to make the 1695-1710 MHz ban</w:t>
      </w:r>
      <w:r w:rsidR="00991AA6" w:rsidRPr="00EC7340">
        <w:rPr>
          <w:rFonts w:ascii="Times New Roman" w:hAnsi="Times New Roman" w:cs="Times New Roman"/>
        </w:rPr>
        <w:t>d available for commercial use.</w:t>
      </w:r>
    </w:p>
    <w:p w14:paraId="0CB3DD5D" w14:textId="77777777" w:rsidR="00991AA6" w:rsidRPr="00EC7340" w:rsidRDefault="00991AA6" w:rsidP="00991AA6">
      <w:pPr>
        <w:spacing w:after="0" w:line="240" w:lineRule="auto"/>
        <w:rPr>
          <w:rFonts w:ascii="Times New Roman" w:hAnsi="Times New Roman" w:cs="Times New Roman"/>
        </w:rPr>
      </w:pPr>
    </w:p>
    <w:p w14:paraId="0B9DF5C5" w14:textId="6C8DB06A" w:rsidR="0035313F" w:rsidRPr="00EC7340" w:rsidRDefault="00180427" w:rsidP="00EC7340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EC7340">
        <w:rPr>
          <w:rFonts w:ascii="Times New Roman" w:hAnsi="Times New Roman" w:cs="Times New Roman"/>
        </w:rPr>
        <w:t xml:space="preserve">Today </w:t>
      </w:r>
      <w:r w:rsidR="0057056B" w:rsidRPr="00EC7340">
        <w:rPr>
          <w:rFonts w:ascii="Times New Roman" w:hAnsi="Times New Roman" w:cs="Times New Roman"/>
        </w:rPr>
        <w:t>is a big step in</w:t>
      </w:r>
      <w:r w:rsidRPr="00EC7340">
        <w:rPr>
          <w:rFonts w:ascii="Times New Roman" w:hAnsi="Times New Roman" w:cs="Times New Roman"/>
        </w:rPr>
        <w:t xml:space="preserve"> the process</w:t>
      </w:r>
      <w:r w:rsidR="0057056B" w:rsidRPr="00EC7340">
        <w:rPr>
          <w:rFonts w:ascii="Times New Roman" w:hAnsi="Times New Roman" w:cs="Times New Roman"/>
        </w:rPr>
        <w:t xml:space="preserve"> that will lead</w:t>
      </w:r>
      <w:r w:rsidRPr="00EC7340">
        <w:rPr>
          <w:rFonts w:ascii="Times New Roman" w:hAnsi="Times New Roman" w:cs="Times New Roman"/>
        </w:rPr>
        <w:t xml:space="preserve"> to the AWS-3 auction this Fall. </w:t>
      </w:r>
      <w:r w:rsidR="00C34A16">
        <w:rPr>
          <w:rFonts w:ascii="Times New Roman" w:hAnsi="Times New Roman" w:cs="Times New Roman"/>
        </w:rPr>
        <w:t xml:space="preserve"> </w:t>
      </w:r>
      <w:r w:rsidRPr="00EC7340">
        <w:rPr>
          <w:rFonts w:ascii="Times New Roman" w:hAnsi="Times New Roman" w:cs="Times New Roman"/>
        </w:rPr>
        <w:t>Make no mistake about it, however</w:t>
      </w:r>
      <w:r w:rsidR="0057056B" w:rsidRPr="00EC7340">
        <w:rPr>
          <w:rFonts w:ascii="Times New Roman" w:hAnsi="Times New Roman" w:cs="Times New Roman"/>
        </w:rPr>
        <w:t>,</w:t>
      </w:r>
      <w:r w:rsidRPr="00EC7340">
        <w:rPr>
          <w:rFonts w:ascii="Times New Roman" w:hAnsi="Times New Roman" w:cs="Times New Roman"/>
        </w:rPr>
        <w:t xml:space="preserve"> </w:t>
      </w:r>
      <w:r w:rsidR="0057056B" w:rsidRPr="00EC7340">
        <w:rPr>
          <w:rFonts w:ascii="Times New Roman" w:hAnsi="Times New Roman" w:cs="Times New Roman"/>
        </w:rPr>
        <w:t>w</w:t>
      </w:r>
      <w:r w:rsidRPr="00EC7340">
        <w:rPr>
          <w:rFonts w:ascii="Times New Roman" w:hAnsi="Times New Roman" w:cs="Times New Roman"/>
        </w:rPr>
        <w:t xml:space="preserve">e, together with </w:t>
      </w:r>
      <w:r w:rsidR="0035313F" w:rsidRPr="00EC7340">
        <w:rPr>
          <w:rFonts w:ascii="Times New Roman" w:hAnsi="Times New Roman" w:cs="Times New Roman"/>
        </w:rPr>
        <w:t>our Executive Branch colleagues</w:t>
      </w:r>
      <w:r w:rsidRPr="00EC7340">
        <w:rPr>
          <w:rFonts w:ascii="Times New Roman" w:hAnsi="Times New Roman" w:cs="Times New Roman"/>
        </w:rPr>
        <w:t>,</w:t>
      </w:r>
      <w:r w:rsidR="0035313F" w:rsidRPr="00EC7340">
        <w:rPr>
          <w:rFonts w:ascii="Times New Roman" w:hAnsi="Times New Roman" w:cs="Times New Roman"/>
        </w:rPr>
        <w:t xml:space="preserve"> need to organize a fast process to finalize the technical details that must be resolved before this auction can take place. </w:t>
      </w:r>
      <w:r w:rsidR="00C34A16">
        <w:rPr>
          <w:rFonts w:ascii="Times New Roman" w:hAnsi="Times New Roman" w:cs="Times New Roman"/>
        </w:rPr>
        <w:t xml:space="preserve"> </w:t>
      </w:r>
      <w:r w:rsidR="0035313F" w:rsidRPr="00EC7340">
        <w:rPr>
          <w:rFonts w:ascii="Times New Roman" w:hAnsi="Times New Roman" w:cs="Times New Roman"/>
        </w:rPr>
        <w:t xml:space="preserve">The clock is ticking. </w:t>
      </w:r>
      <w:r w:rsidR="00C34A16">
        <w:rPr>
          <w:rFonts w:ascii="Times New Roman" w:hAnsi="Times New Roman" w:cs="Times New Roman"/>
        </w:rPr>
        <w:t xml:space="preserve"> </w:t>
      </w:r>
      <w:r w:rsidR="0035313F" w:rsidRPr="00EC7340">
        <w:rPr>
          <w:rFonts w:ascii="Times New Roman" w:hAnsi="Times New Roman" w:cs="Times New Roman"/>
        </w:rPr>
        <w:t>We pledge the full support and commitment of the FCC to this important effort. We all are working against a shot clock without much time on it.</w:t>
      </w:r>
    </w:p>
    <w:p w14:paraId="45EA4582" w14:textId="77777777" w:rsidR="00180427" w:rsidRPr="00EC7340" w:rsidRDefault="00180427" w:rsidP="00991AA6">
      <w:pPr>
        <w:spacing w:after="0" w:line="240" w:lineRule="auto"/>
        <w:rPr>
          <w:rFonts w:ascii="Times New Roman" w:hAnsi="Times New Roman" w:cs="Times New Roman"/>
        </w:rPr>
      </w:pPr>
    </w:p>
    <w:p w14:paraId="477955E2" w14:textId="5ECCA974" w:rsidR="00180427" w:rsidRPr="00EC7340" w:rsidRDefault="00180427" w:rsidP="00EC7340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EC7340">
        <w:rPr>
          <w:rFonts w:ascii="Times New Roman" w:hAnsi="Times New Roman" w:cs="Times New Roman"/>
        </w:rPr>
        <w:t xml:space="preserve">Making these airwaves available for flexible, commercial use is </w:t>
      </w:r>
      <w:r w:rsidR="000D3F63" w:rsidRPr="00EC7340">
        <w:rPr>
          <w:rFonts w:ascii="Times New Roman" w:hAnsi="Times New Roman" w:cs="Times New Roman"/>
        </w:rPr>
        <w:t xml:space="preserve">not </w:t>
      </w:r>
      <w:r w:rsidRPr="00EC7340">
        <w:rPr>
          <w:rFonts w:ascii="Times New Roman" w:hAnsi="Times New Roman" w:cs="Times New Roman"/>
        </w:rPr>
        <w:t xml:space="preserve">natural for incumbent spectrum holders. </w:t>
      </w:r>
      <w:r w:rsidR="00C34A16">
        <w:rPr>
          <w:rFonts w:ascii="Times New Roman" w:hAnsi="Times New Roman" w:cs="Times New Roman"/>
        </w:rPr>
        <w:t xml:space="preserve"> </w:t>
      </w:r>
      <w:r w:rsidRPr="00EC7340">
        <w:rPr>
          <w:rFonts w:ascii="Times New Roman" w:hAnsi="Times New Roman" w:cs="Times New Roman"/>
        </w:rPr>
        <w:t xml:space="preserve">We appreciate their willingness to find solutions to accomplish that goal, however, we are mindful that protection zones and coordination are still issues being debated. </w:t>
      </w:r>
      <w:r w:rsidR="00C34A16">
        <w:rPr>
          <w:rFonts w:ascii="Times New Roman" w:hAnsi="Times New Roman" w:cs="Times New Roman"/>
        </w:rPr>
        <w:t xml:space="preserve"> </w:t>
      </w:r>
      <w:r w:rsidRPr="00EC7340">
        <w:rPr>
          <w:rFonts w:ascii="Times New Roman" w:hAnsi="Times New Roman" w:cs="Times New Roman"/>
        </w:rPr>
        <w:t>As a result, the Order defaults to nationwide coordination zones that no one (including the DoD)</w:t>
      </w:r>
      <w:r w:rsidR="00991AA6" w:rsidRPr="00EC7340">
        <w:rPr>
          <w:rFonts w:ascii="Times New Roman" w:hAnsi="Times New Roman" w:cs="Times New Roman"/>
        </w:rPr>
        <w:t xml:space="preserve"> feels is an adequate solution.</w:t>
      </w:r>
    </w:p>
    <w:p w14:paraId="04C5E4D8" w14:textId="77777777" w:rsidR="00504808" w:rsidRPr="00EC7340" w:rsidRDefault="00504808" w:rsidP="008C514A">
      <w:pPr>
        <w:spacing w:after="0" w:line="240" w:lineRule="auto"/>
        <w:rPr>
          <w:rFonts w:ascii="Times New Roman" w:hAnsi="Times New Roman" w:cs="Times New Roman"/>
        </w:rPr>
      </w:pPr>
    </w:p>
    <w:p w14:paraId="36E8D623" w14:textId="51C490E3" w:rsidR="00B32B55" w:rsidRPr="00EC7340" w:rsidRDefault="00180427" w:rsidP="00EC7340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EC7340">
        <w:rPr>
          <w:rFonts w:ascii="Times New Roman" w:hAnsi="Times New Roman" w:cs="Times New Roman"/>
        </w:rPr>
        <w:t>In other words, there</w:t>
      </w:r>
      <w:r w:rsidR="00B32B55" w:rsidRPr="00EC7340">
        <w:rPr>
          <w:rFonts w:ascii="Times New Roman" w:hAnsi="Times New Roman" w:cs="Times New Roman"/>
        </w:rPr>
        <w:t xml:space="preserve"> is more work to be done</w:t>
      </w:r>
      <w:r w:rsidR="00FC5CC0" w:rsidRPr="00EC7340">
        <w:rPr>
          <w:rFonts w:ascii="Times New Roman" w:hAnsi="Times New Roman" w:cs="Times New Roman"/>
        </w:rPr>
        <w:t xml:space="preserve"> to ensure the success of this auction</w:t>
      </w:r>
      <w:r w:rsidR="00991AA6" w:rsidRPr="00EC7340">
        <w:rPr>
          <w:rFonts w:ascii="Times New Roman" w:hAnsi="Times New Roman" w:cs="Times New Roman"/>
        </w:rPr>
        <w:t>.</w:t>
      </w:r>
    </w:p>
    <w:p w14:paraId="1D6BC1E0" w14:textId="77777777" w:rsidR="00180427" w:rsidRPr="00EC7340" w:rsidRDefault="00180427" w:rsidP="00991AA6">
      <w:pPr>
        <w:spacing w:after="0" w:line="240" w:lineRule="auto"/>
        <w:rPr>
          <w:rFonts w:ascii="Times New Roman" w:hAnsi="Times New Roman" w:cs="Times New Roman"/>
        </w:rPr>
      </w:pPr>
    </w:p>
    <w:p w14:paraId="49F97AF4" w14:textId="12B5B438" w:rsidR="00180427" w:rsidRPr="00EC7340" w:rsidRDefault="00180427" w:rsidP="00EC7340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EC7340">
        <w:rPr>
          <w:rFonts w:ascii="Times New Roman" w:hAnsi="Times New Roman" w:cs="Times New Roman"/>
        </w:rPr>
        <w:lastRenderedPageBreak/>
        <w:t>I expect our efforts will result in a pre-auction Public Notice that sets out the rules of the road for new entrants in the band and provides greater certainty to incumbents.</w:t>
      </w:r>
      <w:r w:rsidR="008C66E8" w:rsidRPr="00EC7340">
        <w:rPr>
          <w:rFonts w:ascii="Times New Roman" w:hAnsi="Times New Roman" w:cs="Times New Roman"/>
        </w:rPr>
        <w:t xml:space="preserve"> </w:t>
      </w:r>
      <w:r w:rsidR="00C34A16">
        <w:rPr>
          <w:rFonts w:ascii="Times New Roman" w:hAnsi="Times New Roman" w:cs="Times New Roman"/>
        </w:rPr>
        <w:t xml:space="preserve"> </w:t>
      </w:r>
      <w:r w:rsidRPr="00EC7340">
        <w:rPr>
          <w:rFonts w:ascii="Times New Roman" w:hAnsi="Times New Roman" w:cs="Times New Roman"/>
        </w:rPr>
        <w:t>We expect we will be able to tailor the coordination zones and procedures to meet the expectations of stakeholders coming out of last year’s CSMAC discussions.</w:t>
      </w:r>
    </w:p>
    <w:p w14:paraId="02EEAE8C" w14:textId="77777777" w:rsidR="008C514A" w:rsidRPr="00EC7340" w:rsidRDefault="008C514A" w:rsidP="008C514A">
      <w:pPr>
        <w:spacing w:after="0" w:line="240" w:lineRule="auto"/>
        <w:rPr>
          <w:rFonts w:ascii="Times New Roman" w:hAnsi="Times New Roman" w:cs="Times New Roman"/>
        </w:rPr>
      </w:pPr>
    </w:p>
    <w:p w14:paraId="19AAE46A" w14:textId="2589438F" w:rsidR="00B32B55" w:rsidRPr="00EC7340" w:rsidRDefault="00E56523" w:rsidP="00EC7340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EC7340">
        <w:rPr>
          <w:rFonts w:ascii="Times New Roman" w:hAnsi="Times New Roman" w:cs="Times New Roman"/>
        </w:rPr>
        <w:t>A</w:t>
      </w:r>
      <w:r w:rsidR="00180427" w:rsidRPr="00EC7340">
        <w:rPr>
          <w:rFonts w:ascii="Times New Roman" w:hAnsi="Times New Roman" w:cs="Times New Roman"/>
        </w:rPr>
        <w:t xml:space="preserve">s usual, </w:t>
      </w:r>
      <w:r w:rsidRPr="00EC7340">
        <w:rPr>
          <w:rFonts w:ascii="Times New Roman" w:hAnsi="Times New Roman" w:cs="Times New Roman"/>
        </w:rPr>
        <w:t xml:space="preserve">we </w:t>
      </w:r>
      <w:r w:rsidR="00B32B55" w:rsidRPr="00EC7340">
        <w:rPr>
          <w:rFonts w:ascii="Times New Roman" w:hAnsi="Times New Roman" w:cs="Times New Roman"/>
        </w:rPr>
        <w:t xml:space="preserve">will </w:t>
      </w:r>
      <w:r w:rsidR="000A2801" w:rsidRPr="00EC7340">
        <w:rPr>
          <w:rFonts w:ascii="Times New Roman" w:hAnsi="Times New Roman" w:cs="Times New Roman"/>
        </w:rPr>
        <w:t xml:space="preserve">also </w:t>
      </w:r>
      <w:r w:rsidR="00B47395" w:rsidRPr="00EC7340">
        <w:rPr>
          <w:rFonts w:ascii="Times New Roman" w:hAnsi="Times New Roman" w:cs="Times New Roman"/>
        </w:rPr>
        <w:t>seek comment on auction rules and procedures for the future AWS-3 aucti</w:t>
      </w:r>
      <w:r w:rsidR="0021655F" w:rsidRPr="00EC7340">
        <w:rPr>
          <w:rFonts w:ascii="Times New Roman" w:hAnsi="Times New Roman" w:cs="Times New Roman"/>
        </w:rPr>
        <w:t>on.</w:t>
      </w:r>
    </w:p>
    <w:p w14:paraId="1A87A9C8" w14:textId="77777777" w:rsidR="008C514A" w:rsidRPr="00EC7340" w:rsidRDefault="008C514A" w:rsidP="008C514A">
      <w:pPr>
        <w:spacing w:after="0" w:line="240" w:lineRule="auto"/>
        <w:rPr>
          <w:rFonts w:ascii="Times New Roman" w:hAnsi="Times New Roman" w:cs="Times New Roman"/>
        </w:rPr>
      </w:pPr>
    </w:p>
    <w:p w14:paraId="618926B6" w14:textId="3DEBCC6E" w:rsidR="00B47395" w:rsidRPr="00EC7340" w:rsidRDefault="00B32B55" w:rsidP="00EC7340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EC7340">
        <w:rPr>
          <w:rFonts w:ascii="Times New Roman" w:hAnsi="Times New Roman" w:cs="Times New Roman"/>
        </w:rPr>
        <w:t>And finally, w</w:t>
      </w:r>
      <w:r w:rsidR="00504808" w:rsidRPr="00EC7340">
        <w:rPr>
          <w:rFonts w:ascii="Times New Roman" w:hAnsi="Times New Roman" w:cs="Times New Roman"/>
        </w:rPr>
        <w:t xml:space="preserve">e are working with federal partners to release </w:t>
      </w:r>
      <w:r w:rsidR="00180427" w:rsidRPr="00EC7340">
        <w:rPr>
          <w:rFonts w:ascii="Times New Roman" w:hAnsi="Times New Roman" w:cs="Times New Roman"/>
        </w:rPr>
        <w:t xml:space="preserve">additional </w:t>
      </w:r>
      <w:r w:rsidR="00504808" w:rsidRPr="00EC7340">
        <w:rPr>
          <w:rFonts w:ascii="Times New Roman" w:hAnsi="Times New Roman" w:cs="Times New Roman"/>
        </w:rPr>
        <w:t xml:space="preserve">information </w:t>
      </w:r>
      <w:r w:rsidR="00180427" w:rsidRPr="00EC7340">
        <w:rPr>
          <w:rFonts w:ascii="Times New Roman" w:hAnsi="Times New Roman" w:cs="Times New Roman"/>
        </w:rPr>
        <w:t>to</w:t>
      </w:r>
      <w:r w:rsidR="00504808" w:rsidRPr="00EC7340">
        <w:rPr>
          <w:rFonts w:ascii="Times New Roman" w:hAnsi="Times New Roman" w:cs="Times New Roman"/>
        </w:rPr>
        <w:t xml:space="preserve"> inform bidders in the forthcoming auction, recognizing that we also have to protect sensitive information</w:t>
      </w:r>
      <w:r w:rsidR="00AF2B00" w:rsidRPr="00EC7340">
        <w:rPr>
          <w:rFonts w:ascii="Times New Roman" w:hAnsi="Times New Roman" w:cs="Times New Roman"/>
        </w:rPr>
        <w:t xml:space="preserve"> about federal systems</w:t>
      </w:r>
      <w:r w:rsidR="00504808" w:rsidRPr="00EC7340">
        <w:rPr>
          <w:rFonts w:ascii="Times New Roman" w:hAnsi="Times New Roman" w:cs="Times New Roman"/>
        </w:rPr>
        <w:t xml:space="preserve"> for national security reasons</w:t>
      </w:r>
      <w:r w:rsidR="0054521C" w:rsidRPr="00EC7340">
        <w:rPr>
          <w:rFonts w:ascii="Times New Roman" w:hAnsi="Times New Roman" w:cs="Times New Roman"/>
        </w:rPr>
        <w:t>.</w:t>
      </w:r>
    </w:p>
    <w:p w14:paraId="659EF1C7" w14:textId="77777777" w:rsidR="008C514A" w:rsidRPr="00EC7340" w:rsidRDefault="008C514A" w:rsidP="008C514A">
      <w:pPr>
        <w:spacing w:after="0" w:line="240" w:lineRule="auto"/>
        <w:rPr>
          <w:rFonts w:ascii="Times New Roman" w:hAnsi="Times New Roman" w:cs="Times New Roman"/>
        </w:rPr>
      </w:pPr>
    </w:p>
    <w:p w14:paraId="1DAE3B15" w14:textId="5571AA94" w:rsidR="008C514A" w:rsidRPr="00EC7340" w:rsidRDefault="008C514A" w:rsidP="00EC7340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EC7340">
        <w:rPr>
          <w:rFonts w:ascii="Times New Roman" w:hAnsi="Times New Roman" w:cs="Times New Roman"/>
        </w:rPr>
        <w:t>Working together, as we have already on this item, we will get this right and free up s</w:t>
      </w:r>
      <w:r w:rsidR="00991AA6" w:rsidRPr="00EC7340">
        <w:rPr>
          <w:rFonts w:ascii="Times New Roman" w:hAnsi="Times New Roman" w:cs="Times New Roman"/>
        </w:rPr>
        <w:t>ignificant amounts of spectrum.</w:t>
      </w:r>
    </w:p>
    <w:p w14:paraId="401D5BA9" w14:textId="77777777" w:rsidR="008C514A" w:rsidRPr="00EC7340" w:rsidRDefault="008C514A" w:rsidP="008C514A">
      <w:pPr>
        <w:spacing w:after="0" w:line="240" w:lineRule="auto"/>
        <w:rPr>
          <w:rFonts w:ascii="Times New Roman" w:hAnsi="Times New Roman" w:cs="Times New Roman"/>
        </w:rPr>
      </w:pPr>
    </w:p>
    <w:p w14:paraId="0BFD0E8A" w14:textId="5FCF766C" w:rsidR="00D855CC" w:rsidRPr="00EC7340" w:rsidRDefault="008C514A" w:rsidP="00EC7340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EC7340">
        <w:rPr>
          <w:rFonts w:ascii="Times New Roman" w:hAnsi="Times New Roman" w:cs="Times New Roman"/>
        </w:rPr>
        <w:t xml:space="preserve">Thank you to the Wireless Bureau </w:t>
      </w:r>
      <w:r w:rsidR="00BC1AEF" w:rsidRPr="00EC7340">
        <w:rPr>
          <w:rFonts w:ascii="Times New Roman" w:hAnsi="Times New Roman" w:cs="Times New Roman"/>
        </w:rPr>
        <w:t xml:space="preserve">and to </w:t>
      </w:r>
      <w:r w:rsidR="0040612E" w:rsidRPr="00EC7340">
        <w:rPr>
          <w:rFonts w:ascii="Times New Roman" w:hAnsi="Times New Roman" w:cs="Times New Roman"/>
        </w:rPr>
        <w:t xml:space="preserve">the Office of Engineering and Technology </w:t>
      </w:r>
      <w:r w:rsidRPr="00EC7340">
        <w:rPr>
          <w:rFonts w:ascii="Times New Roman" w:hAnsi="Times New Roman" w:cs="Times New Roman"/>
        </w:rPr>
        <w:t>for your leadership on this important item.</w:t>
      </w:r>
      <w:r w:rsidR="008C66E8" w:rsidRPr="00EC7340">
        <w:rPr>
          <w:rFonts w:ascii="Times New Roman" w:hAnsi="Times New Roman" w:cs="Times New Roman"/>
        </w:rPr>
        <w:t xml:space="preserve"> </w:t>
      </w:r>
      <w:r w:rsidR="00C34A16">
        <w:rPr>
          <w:rFonts w:ascii="Times New Roman" w:hAnsi="Times New Roman" w:cs="Times New Roman"/>
        </w:rPr>
        <w:t xml:space="preserve"> </w:t>
      </w:r>
      <w:r w:rsidR="00AF2B00" w:rsidRPr="00EC7340">
        <w:rPr>
          <w:rFonts w:ascii="Times New Roman" w:hAnsi="Times New Roman" w:cs="Times New Roman"/>
        </w:rPr>
        <w:t>And I want to particularly thank John Leibovitz and Julie Knapp, who have personally worked tirelessly on</w:t>
      </w:r>
      <w:r w:rsidR="00991AA6" w:rsidRPr="00EC7340">
        <w:rPr>
          <w:rFonts w:ascii="Times New Roman" w:hAnsi="Times New Roman" w:cs="Times New Roman"/>
        </w:rPr>
        <w:t xml:space="preserve"> these issues for several years.</w:t>
      </w:r>
    </w:p>
    <w:sectPr w:rsidR="00D855CC" w:rsidRPr="00EC7340" w:rsidSect="00EC73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B7707" w14:textId="77777777" w:rsidR="0022008F" w:rsidRDefault="0022008F" w:rsidP="00DB785C">
      <w:pPr>
        <w:spacing w:after="0" w:line="240" w:lineRule="auto"/>
      </w:pPr>
      <w:r>
        <w:separator/>
      </w:r>
    </w:p>
  </w:endnote>
  <w:endnote w:type="continuationSeparator" w:id="0">
    <w:p w14:paraId="4913E6E9" w14:textId="77777777" w:rsidR="0022008F" w:rsidRDefault="0022008F" w:rsidP="00DB7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A2C65" w14:textId="77777777" w:rsidR="004C0A12" w:rsidRDefault="004C0A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29265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E39B810" w14:textId="526564BC" w:rsidR="00DB785C" w:rsidRPr="00EC7340" w:rsidRDefault="00991AA6" w:rsidP="00991AA6">
        <w:pPr>
          <w:pStyle w:val="Footer"/>
          <w:jc w:val="center"/>
          <w:rPr>
            <w:rFonts w:ascii="Times New Roman" w:hAnsi="Times New Roman" w:cs="Times New Roman"/>
          </w:rPr>
        </w:pPr>
        <w:r w:rsidRPr="00EC7340">
          <w:rPr>
            <w:rFonts w:ascii="Times New Roman" w:hAnsi="Times New Roman" w:cs="Times New Roman"/>
          </w:rPr>
          <w:fldChar w:fldCharType="begin"/>
        </w:r>
        <w:r w:rsidRPr="00EC7340">
          <w:rPr>
            <w:rFonts w:ascii="Times New Roman" w:hAnsi="Times New Roman" w:cs="Times New Roman"/>
          </w:rPr>
          <w:instrText xml:space="preserve"> PAGE   \* MERGEFORMAT </w:instrText>
        </w:r>
        <w:r w:rsidRPr="00EC7340">
          <w:rPr>
            <w:rFonts w:ascii="Times New Roman" w:hAnsi="Times New Roman" w:cs="Times New Roman"/>
          </w:rPr>
          <w:fldChar w:fldCharType="separate"/>
        </w:r>
        <w:r w:rsidR="0032477E">
          <w:rPr>
            <w:rFonts w:ascii="Times New Roman" w:hAnsi="Times New Roman" w:cs="Times New Roman"/>
            <w:noProof/>
          </w:rPr>
          <w:t>2</w:t>
        </w:r>
        <w:r w:rsidRPr="00EC7340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0226C" w14:textId="77777777" w:rsidR="004C0A12" w:rsidRDefault="004C0A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48BAA" w14:textId="77777777" w:rsidR="0022008F" w:rsidRDefault="0022008F" w:rsidP="00DB785C">
      <w:pPr>
        <w:spacing w:after="0" w:line="240" w:lineRule="auto"/>
      </w:pPr>
      <w:r>
        <w:separator/>
      </w:r>
    </w:p>
  </w:footnote>
  <w:footnote w:type="continuationSeparator" w:id="0">
    <w:p w14:paraId="3108828A" w14:textId="77777777" w:rsidR="0022008F" w:rsidRDefault="0022008F" w:rsidP="00DB7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6D76B" w14:textId="77777777" w:rsidR="004C0A12" w:rsidRDefault="004C0A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4D02A" w14:textId="77777777" w:rsidR="004C0A12" w:rsidRDefault="004C0A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8C351" w14:textId="77777777" w:rsidR="004C0A12" w:rsidRDefault="004C0A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E189A"/>
    <w:multiLevelType w:val="hybridMultilevel"/>
    <w:tmpl w:val="2794DF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 Wheeler">
    <w15:presenceInfo w15:providerId="Windows Live" w15:userId="1407d500c94b2d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26"/>
    <w:rsid w:val="000A2801"/>
    <w:rsid w:val="000C2754"/>
    <w:rsid w:val="000D20F6"/>
    <w:rsid w:val="000D3F63"/>
    <w:rsid w:val="00123346"/>
    <w:rsid w:val="001308AC"/>
    <w:rsid w:val="00135F8B"/>
    <w:rsid w:val="00174492"/>
    <w:rsid w:val="00177E19"/>
    <w:rsid w:val="00180427"/>
    <w:rsid w:val="001F0F3A"/>
    <w:rsid w:val="0021655F"/>
    <w:rsid w:val="0022008F"/>
    <w:rsid w:val="00266CC5"/>
    <w:rsid w:val="00270DAF"/>
    <w:rsid w:val="00273F1C"/>
    <w:rsid w:val="002E1859"/>
    <w:rsid w:val="00310857"/>
    <w:rsid w:val="0032477E"/>
    <w:rsid w:val="0035313F"/>
    <w:rsid w:val="003827BD"/>
    <w:rsid w:val="003B12BD"/>
    <w:rsid w:val="003E120C"/>
    <w:rsid w:val="0040612E"/>
    <w:rsid w:val="004A617A"/>
    <w:rsid w:val="004C0A12"/>
    <w:rsid w:val="00504808"/>
    <w:rsid w:val="00513796"/>
    <w:rsid w:val="005144A1"/>
    <w:rsid w:val="0053674A"/>
    <w:rsid w:val="0054521C"/>
    <w:rsid w:val="0057056B"/>
    <w:rsid w:val="00590F9C"/>
    <w:rsid w:val="00596147"/>
    <w:rsid w:val="005F0994"/>
    <w:rsid w:val="005F76EA"/>
    <w:rsid w:val="00623726"/>
    <w:rsid w:val="00627140"/>
    <w:rsid w:val="006547D8"/>
    <w:rsid w:val="006B5051"/>
    <w:rsid w:val="00711D48"/>
    <w:rsid w:val="00727BAE"/>
    <w:rsid w:val="00755E9B"/>
    <w:rsid w:val="0076011E"/>
    <w:rsid w:val="008234D4"/>
    <w:rsid w:val="0082563F"/>
    <w:rsid w:val="00847664"/>
    <w:rsid w:val="00880834"/>
    <w:rsid w:val="00894486"/>
    <w:rsid w:val="008B5DB6"/>
    <w:rsid w:val="008C514A"/>
    <w:rsid w:val="008C66E8"/>
    <w:rsid w:val="0095155D"/>
    <w:rsid w:val="009777EA"/>
    <w:rsid w:val="00991AA6"/>
    <w:rsid w:val="00AF2B00"/>
    <w:rsid w:val="00B0683F"/>
    <w:rsid w:val="00B32B55"/>
    <w:rsid w:val="00B47395"/>
    <w:rsid w:val="00BC1AEF"/>
    <w:rsid w:val="00C0796A"/>
    <w:rsid w:val="00C34A16"/>
    <w:rsid w:val="00C46D20"/>
    <w:rsid w:val="00C80687"/>
    <w:rsid w:val="00C85BA9"/>
    <w:rsid w:val="00C93953"/>
    <w:rsid w:val="00CC53D3"/>
    <w:rsid w:val="00D3471F"/>
    <w:rsid w:val="00D50373"/>
    <w:rsid w:val="00D614E0"/>
    <w:rsid w:val="00D855CC"/>
    <w:rsid w:val="00DB785C"/>
    <w:rsid w:val="00DE70BF"/>
    <w:rsid w:val="00E56523"/>
    <w:rsid w:val="00E607C0"/>
    <w:rsid w:val="00EC7340"/>
    <w:rsid w:val="00EE553C"/>
    <w:rsid w:val="00F159A8"/>
    <w:rsid w:val="00F705DD"/>
    <w:rsid w:val="00F84A66"/>
    <w:rsid w:val="00F96805"/>
    <w:rsid w:val="00FC5CC0"/>
    <w:rsid w:val="00FD4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EB19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4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76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6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6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6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6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6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7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85C"/>
  </w:style>
  <w:style w:type="paragraph" w:styleId="Footer">
    <w:name w:val="footer"/>
    <w:basedOn w:val="Normal"/>
    <w:link w:val="FooterChar"/>
    <w:uiPriority w:val="99"/>
    <w:unhideWhenUsed/>
    <w:rsid w:val="00DB7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8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4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76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6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6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6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6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6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7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85C"/>
  </w:style>
  <w:style w:type="paragraph" w:styleId="Footer">
    <w:name w:val="footer"/>
    <w:basedOn w:val="Normal"/>
    <w:link w:val="FooterChar"/>
    <w:uiPriority w:val="99"/>
    <w:unhideWhenUsed/>
    <w:rsid w:val="00DB7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3496</Characters>
  <Application>Microsoft Office Word</Application>
  <DocSecurity>0</DocSecurity>
  <Lines>67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4185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2014-03-30T12:42:00Z</cp:lastPrinted>
  <dcterms:created xsi:type="dcterms:W3CDTF">2014-03-31T19:45:00Z</dcterms:created>
  <dcterms:modified xsi:type="dcterms:W3CDTF">2014-03-31T19:45:00Z</dcterms:modified>
  <cp:category> </cp:category>
  <cp:contentStatus> </cp:contentStatus>
</cp:coreProperties>
</file>