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03BD" w14:textId="7053D56C" w:rsidR="00F14B36" w:rsidRPr="009E1D19" w:rsidRDefault="00F14B36" w:rsidP="00985597">
      <w:pPr>
        <w:tabs>
          <w:tab w:val="left" w:pos="6480"/>
        </w:tabs>
        <w:rPr>
          <w:sz w:val="22"/>
          <w:szCs w:val="22"/>
        </w:rPr>
      </w:pPr>
      <w:bookmarkStart w:id="0" w:name="_GoBack"/>
      <w:bookmarkEnd w:id="0"/>
      <w:r w:rsidRPr="009E1D19">
        <w:rPr>
          <w:b/>
          <w:sz w:val="22"/>
          <w:szCs w:val="22"/>
        </w:rPr>
        <w:t>FOR IMMEDIATE RELEASE</w:t>
      </w:r>
      <w:r w:rsidRPr="009E1D19">
        <w:rPr>
          <w:b/>
          <w:sz w:val="22"/>
          <w:szCs w:val="22"/>
        </w:rPr>
        <w:tab/>
        <w:t>CONTACT</w:t>
      </w:r>
      <w:r w:rsidRPr="009E1D19">
        <w:rPr>
          <w:sz w:val="22"/>
          <w:szCs w:val="22"/>
        </w:rPr>
        <w:t>:</w:t>
      </w:r>
    </w:p>
    <w:p w14:paraId="0BEF3052" w14:textId="26168595" w:rsidR="00F14B36" w:rsidRPr="009E1D19" w:rsidRDefault="00C4599F" w:rsidP="00985597">
      <w:pPr>
        <w:tabs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>April 21</w:t>
      </w:r>
      <w:r w:rsidR="00F14B36" w:rsidRPr="009E1D19">
        <w:rPr>
          <w:sz w:val="22"/>
          <w:szCs w:val="22"/>
        </w:rPr>
        <w:t>, 2014</w:t>
      </w:r>
      <w:r w:rsidR="00F14B36" w:rsidRPr="009E1D19">
        <w:rPr>
          <w:sz w:val="22"/>
          <w:szCs w:val="22"/>
        </w:rPr>
        <w:tab/>
        <w:t>Matthew Berry (202) 418-2005</w:t>
      </w:r>
    </w:p>
    <w:p w14:paraId="721D7847" w14:textId="210B2616" w:rsidR="00F14B36" w:rsidRPr="009E1D19" w:rsidRDefault="00F14B36" w:rsidP="00985597">
      <w:pPr>
        <w:tabs>
          <w:tab w:val="left" w:pos="6480"/>
        </w:tabs>
        <w:rPr>
          <w:sz w:val="22"/>
          <w:szCs w:val="22"/>
        </w:rPr>
      </w:pPr>
      <w:r w:rsidRPr="009E1D19">
        <w:rPr>
          <w:sz w:val="22"/>
          <w:szCs w:val="22"/>
        </w:rPr>
        <w:tab/>
        <w:t xml:space="preserve">Email: </w:t>
      </w:r>
      <w:hyperlink r:id="rId8" w:history="1">
        <w:r w:rsidRPr="009E1D19">
          <w:rPr>
            <w:rStyle w:val="Hyperlink"/>
            <w:sz w:val="22"/>
            <w:szCs w:val="22"/>
          </w:rPr>
          <w:t>Matthew.Berry@fcc.gov</w:t>
        </w:r>
      </w:hyperlink>
    </w:p>
    <w:p w14:paraId="6F9C285D" w14:textId="77777777" w:rsidR="00F14B36" w:rsidRPr="009E1D19" w:rsidRDefault="00F14B36" w:rsidP="00F14B36">
      <w:pPr>
        <w:rPr>
          <w:sz w:val="22"/>
          <w:szCs w:val="22"/>
        </w:rPr>
      </w:pPr>
    </w:p>
    <w:p w14:paraId="31FE6BAF" w14:textId="497DC22B" w:rsidR="00F14B36" w:rsidRDefault="00C023BE" w:rsidP="005A135D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STATEMENT OF </w:t>
      </w:r>
      <w:r w:rsidR="00FE1A6E">
        <w:rPr>
          <w:b/>
          <w:sz w:val="22"/>
          <w:szCs w:val="22"/>
        </w:rPr>
        <w:t>FCC COMMISSIONER AJIT PAI</w:t>
      </w:r>
      <w:r w:rsidR="005A135D">
        <w:rPr>
          <w:b/>
          <w:sz w:val="22"/>
          <w:szCs w:val="22"/>
        </w:rPr>
        <w:br/>
      </w:r>
      <w:r>
        <w:rPr>
          <w:b/>
          <w:sz w:val="22"/>
          <w:szCs w:val="22"/>
        </w:rPr>
        <w:t xml:space="preserve">DECRYING </w:t>
      </w:r>
      <w:r w:rsidR="00C4599F">
        <w:rPr>
          <w:b/>
          <w:sz w:val="22"/>
          <w:szCs w:val="22"/>
        </w:rPr>
        <w:t xml:space="preserve">MOVE TO </w:t>
      </w:r>
      <w:r w:rsidR="00374184">
        <w:rPr>
          <w:b/>
          <w:sz w:val="22"/>
          <w:szCs w:val="22"/>
        </w:rPr>
        <w:t xml:space="preserve">MAKE RURAL AMERICANS PAY ALMOST 50 PERCENT MORE FOR PHONE SERVICE THAN THOSE LIVING IN WASHINGTON, DC </w:t>
      </w:r>
    </w:p>
    <w:p w14:paraId="23F57F68" w14:textId="0060C801" w:rsidR="00C4599F" w:rsidRPr="00C4599F" w:rsidRDefault="00C4599F" w:rsidP="00C4599F">
      <w:pPr>
        <w:spacing w:after="120"/>
        <w:ind w:firstLine="720"/>
        <w:rPr>
          <w:sz w:val="22"/>
          <w:szCs w:val="22"/>
        </w:rPr>
      </w:pPr>
      <w:r w:rsidRPr="00C4599F">
        <w:rPr>
          <w:sz w:val="22"/>
          <w:szCs w:val="22"/>
        </w:rPr>
        <w:t>The data released late last Friday by the Federal Communications Commission</w:t>
      </w:r>
      <w:r>
        <w:rPr>
          <w:sz w:val="22"/>
          <w:szCs w:val="22"/>
        </w:rPr>
        <w:t>’</w:t>
      </w:r>
      <w:r w:rsidRPr="00C4599F">
        <w:rPr>
          <w:sz w:val="22"/>
          <w:szCs w:val="22"/>
        </w:rPr>
        <w:t>s Wireline Competition Bureau show why the agency shouldn</w:t>
      </w:r>
      <w:r>
        <w:rPr>
          <w:sz w:val="22"/>
          <w:szCs w:val="22"/>
        </w:rPr>
        <w:t>’</w:t>
      </w:r>
      <w:r w:rsidRPr="00C4599F">
        <w:rPr>
          <w:sz w:val="22"/>
          <w:szCs w:val="22"/>
        </w:rPr>
        <w:t>t increase rural Americans</w:t>
      </w:r>
      <w:r>
        <w:rPr>
          <w:sz w:val="22"/>
          <w:szCs w:val="22"/>
        </w:rPr>
        <w:t>’</w:t>
      </w:r>
      <w:r w:rsidRPr="00C4599F">
        <w:rPr>
          <w:sz w:val="22"/>
          <w:szCs w:val="22"/>
        </w:rPr>
        <w:t xml:space="preserve"> phone bills.</w:t>
      </w:r>
      <w:r>
        <w:rPr>
          <w:rStyle w:val="FootnoteReference"/>
          <w:sz w:val="22"/>
          <w:szCs w:val="22"/>
        </w:rPr>
        <w:footnoteReference w:id="1"/>
      </w:r>
      <w:r w:rsidRPr="00C4599F">
        <w:rPr>
          <w:sz w:val="22"/>
          <w:szCs w:val="22"/>
        </w:rPr>
        <w:t xml:space="preserve">  The FCC</w:t>
      </w:r>
      <w:r>
        <w:rPr>
          <w:sz w:val="22"/>
          <w:szCs w:val="22"/>
        </w:rPr>
        <w:t>’</w:t>
      </w:r>
      <w:r w:rsidRPr="00C4599F">
        <w:rPr>
          <w:sz w:val="22"/>
          <w:szCs w:val="22"/>
        </w:rPr>
        <w:t>s so-called “rate floor” is supposed to ensure that urban and rural rates are “comparable.”  But even though the Bureau</w:t>
      </w:r>
      <w:r>
        <w:rPr>
          <w:sz w:val="22"/>
          <w:szCs w:val="22"/>
        </w:rPr>
        <w:t>’</w:t>
      </w:r>
      <w:r w:rsidRPr="00C4599F">
        <w:rPr>
          <w:sz w:val="22"/>
          <w:szCs w:val="22"/>
        </w:rPr>
        <w:t>s da</w:t>
      </w:r>
      <w:r w:rsidR="004E17A7">
        <w:rPr>
          <w:sz w:val="22"/>
          <w:szCs w:val="22"/>
        </w:rPr>
        <w:t>ta reveal that the local phone rate</w:t>
      </w:r>
      <w:r w:rsidRPr="00C4599F">
        <w:rPr>
          <w:sz w:val="22"/>
          <w:szCs w:val="22"/>
        </w:rPr>
        <w:t xml:space="preserve"> in Washington, DC </w:t>
      </w:r>
      <w:r w:rsidR="004E17A7">
        <w:rPr>
          <w:sz w:val="22"/>
          <w:szCs w:val="22"/>
        </w:rPr>
        <w:t>is</w:t>
      </w:r>
      <w:r w:rsidRPr="00C4599F">
        <w:rPr>
          <w:sz w:val="22"/>
          <w:szCs w:val="22"/>
        </w:rPr>
        <w:t xml:space="preserve"> $14.10, the FCC is on the precipice of raising rates for rural Americans from $14.00 to $20.46.  As a result, rural Americans will have to pay 45 percent </w:t>
      </w:r>
      <w:r w:rsidRPr="00671483">
        <w:rPr>
          <w:i/>
          <w:sz w:val="22"/>
          <w:szCs w:val="22"/>
        </w:rPr>
        <w:t>more</w:t>
      </w:r>
      <w:r w:rsidRPr="00C4599F">
        <w:rPr>
          <w:sz w:val="22"/>
          <w:szCs w:val="22"/>
        </w:rPr>
        <w:t xml:space="preserve"> for local phone service than those living in our nation</w:t>
      </w:r>
      <w:r>
        <w:rPr>
          <w:sz w:val="22"/>
          <w:szCs w:val="22"/>
        </w:rPr>
        <w:t>’</w:t>
      </w:r>
      <w:r w:rsidRPr="00C4599F">
        <w:rPr>
          <w:sz w:val="22"/>
          <w:szCs w:val="22"/>
        </w:rPr>
        <w:t>s capital.  On top of all that, this rate increase will not</w:t>
      </w:r>
      <w:r>
        <w:rPr>
          <w:sz w:val="22"/>
          <w:szCs w:val="22"/>
        </w:rPr>
        <w:t xml:space="preserve"> save the government </w:t>
      </w:r>
      <w:r w:rsidRPr="00671483">
        <w:rPr>
          <w:i/>
          <w:sz w:val="22"/>
          <w:szCs w:val="22"/>
        </w:rPr>
        <w:t>any money</w:t>
      </w:r>
      <w:r>
        <w:rPr>
          <w:sz w:val="22"/>
          <w:szCs w:val="22"/>
        </w:rPr>
        <w:t>.</w:t>
      </w:r>
    </w:p>
    <w:p w14:paraId="7BB55659" w14:textId="5133954D" w:rsidR="00ED22C7" w:rsidRPr="009E1D19" w:rsidRDefault="00C4599F" w:rsidP="00C4599F">
      <w:pPr>
        <w:spacing w:after="120"/>
        <w:ind w:firstLine="720"/>
        <w:rPr>
          <w:sz w:val="22"/>
          <w:szCs w:val="22"/>
        </w:rPr>
      </w:pPr>
      <w:r w:rsidRPr="00C4599F">
        <w:rPr>
          <w:sz w:val="22"/>
          <w:szCs w:val="22"/>
        </w:rPr>
        <w:t>This issue is another example of why so many in our nation</w:t>
      </w:r>
      <w:r>
        <w:rPr>
          <w:sz w:val="22"/>
          <w:szCs w:val="22"/>
        </w:rPr>
        <w:t>’</w:t>
      </w:r>
      <w:r w:rsidRPr="00C4599F">
        <w:rPr>
          <w:sz w:val="22"/>
          <w:szCs w:val="22"/>
        </w:rPr>
        <w:t>s heartland feel so alienated from Washington, DC.  Too often, there is one set of rules for those inside the Beltway and another set of rules for everyone else.  I hope the Commission will reconsider this ill-conceived policy and not rai</w:t>
      </w:r>
      <w:r>
        <w:rPr>
          <w:sz w:val="22"/>
          <w:szCs w:val="22"/>
        </w:rPr>
        <w:t>se rural Americans’ phone bills to no end.</w:t>
      </w:r>
    </w:p>
    <w:sectPr w:rsidR="00ED22C7" w:rsidRPr="009E1D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2FF6E" w14:textId="77777777" w:rsidR="0054798C" w:rsidRDefault="0054798C">
      <w:r>
        <w:separator/>
      </w:r>
    </w:p>
  </w:endnote>
  <w:endnote w:type="continuationSeparator" w:id="0">
    <w:p w14:paraId="05673BAF" w14:textId="77777777" w:rsidR="0054798C" w:rsidRDefault="0054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9D4B7" w14:textId="77777777" w:rsidR="001728F4" w:rsidRDefault="00172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0CC887" w14:textId="77777777" w:rsidR="001728F4" w:rsidRDefault="00172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4B8D" w14:textId="77777777" w:rsidR="001728F4" w:rsidRDefault="00172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9FE3" w14:textId="77777777" w:rsidR="0054798C" w:rsidRDefault="0054798C">
      <w:r>
        <w:separator/>
      </w:r>
    </w:p>
  </w:footnote>
  <w:footnote w:type="continuationSeparator" w:id="0">
    <w:p w14:paraId="57245F57" w14:textId="77777777" w:rsidR="0054798C" w:rsidRDefault="0054798C">
      <w:r>
        <w:continuationSeparator/>
      </w:r>
    </w:p>
  </w:footnote>
  <w:footnote w:id="1">
    <w:p w14:paraId="24743E8A" w14:textId="3F09DE95" w:rsidR="00C4599F" w:rsidRPr="00C4599F" w:rsidRDefault="00C459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Wireline Competition Bureau, 2014 Urban Rate Voice Survey Methodology, </w:t>
      </w:r>
      <w:hyperlink r:id="rId1" w:history="1">
        <w:r w:rsidRPr="00C04130">
          <w:rPr>
            <w:rStyle w:val="Hyperlink"/>
          </w:rPr>
          <w:t>http://go.usa.gov/kRZJ</w:t>
        </w:r>
      </w:hyperlink>
      <w:r>
        <w:t xml:space="preserve"> (Apr. 21, 2014); Wireline Competition Bureau, 2014 Urban Rate Voice Survey Results, </w:t>
      </w:r>
      <w:hyperlink r:id="rId2" w:history="1">
        <w:r w:rsidRPr="00C04130">
          <w:rPr>
            <w:rStyle w:val="Hyperlink"/>
          </w:rPr>
          <w:t>http://go.usa.gov/kRBY</w:t>
        </w:r>
      </w:hyperlink>
      <w:r>
        <w:t xml:space="preserve"> (Apr. 21, 2014).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D045C" w14:textId="77777777" w:rsidR="001728F4" w:rsidRDefault="00172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6CC69" w14:textId="77777777" w:rsidR="001728F4" w:rsidRDefault="00172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8B40" w14:textId="77777777" w:rsidR="00685C3D" w:rsidRDefault="00F14B3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375456D9" wp14:editId="39948718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715CC9F3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F6968" wp14:editId="744B6B6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91A9" w14:textId="77777777" w:rsidR="00685C3D" w:rsidRDefault="00F14B3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14:paraId="6BFBE6D2" w14:textId="77777777" w:rsidR="00685C3D" w:rsidRDefault="00F14B36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39D2EBBE" w14:textId="77777777" w:rsidR="00685C3D" w:rsidRDefault="00F14B36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5FD791A9" w14:textId="77777777" w:rsidR="00685C3D" w:rsidRDefault="00F14B3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14:paraId="6BFBE6D2" w14:textId="77777777" w:rsidR="00685C3D" w:rsidRDefault="00F14B36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39D2EBBE" w14:textId="77777777" w:rsidR="00685C3D" w:rsidRDefault="00F14B36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0FBC55DC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47367FA9" w14:textId="77777777" w:rsidR="00685C3D" w:rsidRDefault="00F14B36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14:paraId="10CC4CB7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647091" wp14:editId="043F20DA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01583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" o:allowincell="f" strokeweight="1pt"/>
          </w:pict>
        </mc:Fallback>
      </mc:AlternateContent>
    </w:r>
  </w:p>
  <w:p w14:paraId="08A7C58D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27526720" w14:textId="77777777" w:rsidR="00685C3D" w:rsidRDefault="00F14B36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1F4AF33F" w14:textId="77777777" w:rsidR="00685C3D" w:rsidRDefault="00F14B36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C0B30" wp14:editId="08A5E89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2AE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3C"/>
    <w:multiLevelType w:val="hybridMultilevel"/>
    <w:tmpl w:val="E61C7BE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DD2"/>
    <w:rsid w:val="000218D9"/>
    <w:rsid w:val="00030D29"/>
    <w:rsid w:val="00045ED1"/>
    <w:rsid w:val="000E45BF"/>
    <w:rsid w:val="001728F4"/>
    <w:rsid w:val="0019315C"/>
    <w:rsid w:val="001C2764"/>
    <w:rsid w:val="001D2C18"/>
    <w:rsid w:val="002528CD"/>
    <w:rsid w:val="00287C2B"/>
    <w:rsid w:val="002A6449"/>
    <w:rsid w:val="00374184"/>
    <w:rsid w:val="003C457B"/>
    <w:rsid w:val="004217FF"/>
    <w:rsid w:val="004C3250"/>
    <w:rsid w:val="004D259D"/>
    <w:rsid w:val="004E17A7"/>
    <w:rsid w:val="00510336"/>
    <w:rsid w:val="005267A4"/>
    <w:rsid w:val="0054798C"/>
    <w:rsid w:val="005545A8"/>
    <w:rsid w:val="005A135D"/>
    <w:rsid w:val="0065435F"/>
    <w:rsid w:val="00665D59"/>
    <w:rsid w:val="00671483"/>
    <w:rsid w:val="00673AB3"/>
    <w:rsid w:val="006C2F6C"/>
    <w:rsid w:val="006D1383"/>
    <w:rsid w:val="006F3DBA"/>
    <w:rsid w:val="006F4ADD"/>
    <w:rsid w:val="00743BD2"/>
    <w:rsid w:val="007A4F8E"/>
    <w:rsid w:val="007A5C26"/>
    <w:rsid w:val="007C0061"/>
    <w:rsid w:val="007D39FB"/>
    <w:rsid w:val="007E43D3"/>
    <w:rsid w:val="008105B4"/>
    <w:rsid w:val="0084699F"/>
    <w:rsid w:val="00886C27"/>
    <w:rsid w:val="00896394"/>
    <w:rsid w:val="00985597"/>
    <w:rsid w:val="00A80711"/>
    <w:rsid w:val="00AA0D2C"/>
    <w:rsid w:val="00B50E62"/>
    <w:rsid w:val="00BA23F7"/>
    <w:rsid w:val="00C023BE"/>
    <w:rsid w:val="00C21962"/>
    <w:rsid w:val="00C4599F"/>
    <w:rsid w:val="00CC3BD8"/>
    <w:rsid w:val="00D07959"/>
    <w:rsid w:val="00D42F25"/>
    <w:rsid w:val="00D4525F"/>
    <w:rsid w:val="00D70190"/>
    <w:rsid w:val="00DA3E41"/>
    <w:rsid w:val="00DC74E5"/>
    <w:rsid w:val="00DD7B28"/>
    <w:rsid w:val="00E13613"/>
    <w:rsid w:val="00E30485"/>
    <w:rsid w:val="00EC1966"/>
    <w:rsid w:val="00ED22C7"/>
    <w:rsid w:val="00ED2FD0"/>
    <w:rsid w:val="00EE5CA5"/>
    <w:rsid w:val="00F14B36"/>
    <w:rsid w:val="00FE1A6E"/>
    <w:rsid w:val="00FF517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9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9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9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3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599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59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5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Berry@fcc.gov" TargetMode="Externa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o.usa.gov/kRBY" TargetMode="External"/><Relationship Id="rId1" Type="http://schemas.openxmlformats.org/officeDocument/2006/relationships/hyperlink" Target="http://go.usa.gov/kRZJ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1059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1270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2014-04-21T14:50:00Z</dcterms:created>
  <dcterms:modified xsi:type="dcterms:W3CDTF">2014-04-21T14:50:00Z</dcterms:modified>
  <cp:category> </cp:category>
  <cp:contentStatus> </cp:contentStatus>
</cp:coreProperties>
</file>