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D9" w:rsidRDefault="00A40BD9">
      <w:pPr>
        <w:tabs>
          <w:tab w:val="left" w:pos="5040"/>
        </w:tabs>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A40BD9" w:rsidRPr="00662BB8" w:rsidRDefault="0060640F">
      <w:pPr>
        <w:tabs>
          <w:tab w:val="left" w:pos="5040"/>
        </w:tabs>
        <w:rPr>
          <w:rFonts w:ascii="Times New Roman" w:hAnsi="Times New Roman"/>
          <w:snapToGrid w:val="0"/>
          <w:sz w:val="22"/>
          <w:szCs w:val="22"/>
        </w:rPr>
      </w:pPr>
      <w:r w:rsidRPr="00C757C7">
        <w:rPr>
          <w:rFonts w:ascii="Times New Roman" w:hAnsi="Times New Roman"/>
          <w:snapToGrid w:val="0"/>
          <w:sz w:val="22"/>
          <w:szCs w:val="22"/>
        </w:rPr>
        <w:t xml:space="preserve">April </w:t>
      </w:r>
      <w:r w:rsidR="00C757C7" w:rsidRPr="00C2381F">
        <w:rPr>
          <w:rFonts w:ascii="Times New Roman" w:hAnsi="Times New Roman"/>
          <w:snapToGrid w:val="0"/>
          <w:sz w:val="22"/>
          <w:szCs w:val="22"/>
        </w:rPr>
        <w:t>29</w:t>
      </w:r>
      <w:r w:rsidR="00A40BD9" w:rsidRPr="00C2381F">
        <w:rPr>
          <w:rFonts w:ascii="Times New Roman" w:hAnsi="Times New Roman"/>
          <w:snapToGrid w:val="0"/>
          <w:sz w:val="22"/>
          <w:szCs w:val="22"/>
        </w:rPr>
        <w:t>,</w:t>
      </w:r>
      <w:r w:rsidR="00A40BD9">
        <w:rPr>
          <w:rFonts w:ascii="Times New Roman" w:hAnsi="Times New Roman"/>
          <w:snapToGrid w:val="0"/>
          <w:sz w:val="22"/>
          <w:szCs w:val="22"/>
        </w:rPr>
        <w:t xml:space="preserve"> 201</w:t>
      </w:r>
      <w:r w:rsidR="000707C5">
        <w:rPr>
          <w:rFonts w:ascii="Times New Roman" w:hAnsi="Times New Roman"/>
          <w:snapToGrid w:val="0"/>
          <w:sz w:val="22"/>
          <w:szCs w:val="22"/>
        </w:rPr>
        <w:t>4</w:t>
      </w:r>
      <w:r w:rsidR="00A40BD9">
        <w:rPr>
          <w:rFonts w:ascii="Times New Roman" w:hAnsi="Times New Roman"/>
          <w:b/>
          <w:snapToGrid w:val="0"/>
          <w:sz w:val="22"/>
          <w:szCs w:val="22"/>
        </w:rPr>
        <w:tab/>
      </w:r>
      <w:r w:rsidR="00A40BD9">
        <w:rPr>
          <w:rFonts w:ascii="Times New Roman" w:hAnsi="Times New Roman"/>
          <w:snapToGrid w:val="0"/>
          <w:sz w:val="22"/>
          <w:szCs w:val="22"/>
        </w:rPr>
        <w:tab/>
      </w:r>
      <w:r w:rsidR="00A40BD9">
        <w:rPr>
          <w:rFonts w:ascii="Times New Roman" w:hAnsi="Times New Roman"/>
          <w:snapToGrid w:val="0"/>
          <w:sz w:val="22"/>
          <w:szCs w:val="22"/>
        </w:rPr>
        <w:tab/>
      </w:r>
      <w:r w:rsidR="00A40BD9" w:rsidRPr="00726359">
        <w:rPr>
          <w:rFonts w:ascii="Times New Roman" w:hAnsi="Times New Roman"/>
          <w:sz w:val="22"/>
        </w:rPr>
        <w:t>Neil Grace, (202) 418-0506</w:t>
      </w:r>
    </w:p>
    <w:p w:rsidR="00A40BD9" w:rsidRPr="00662BB8" w:rsidRDefault="00A40BD9">
      <w:pPr>
        <w:tabs>
          <w:tab w:val="left" w:pos="5040"/>
        </w:tabs>
        <w:rPr>
          <w:rFonts w:ascii="Times New Roman" w:hAnsi="Times New Roman"/>
          <w:snapToGrid w:val="0"/>
          <w:sz w:val="22"/>
          <w:szCs w:val="22"/>
        </w:rPr>
      </w:pPr>
      <w:r w:rsidRPr="00662BB8">
        <w:rPr>
          <w:rFonts w:ascii="Times New Roman" w:hAnsi="Times New Roman"/>
          <w:snapToGrid w:val="0"/>
          <w:sz w:val="22"/>
          <w:szCs w:val="22"/>
        </w:rPr>
        <w:tab/>
      </w:r>
      <w:r w:rsidRPr="00662BB8">
        <w:rPr>
          <w:rFonts w:ascii="Times New Roman" w:hAnsi="Times New Roman"/>
          <w:snapToGrid w:val="0"/>
          <w:sz w:val="22"/>
          <w:szCs w:val="22"/>
        </w:rPr>
        <w:tab/>
      </w:r>
      <w:r w:rsidRPr="00662BB8">
        <w:rPr>
          <w:rFonts w:ascii="Times New Roman" w:hAnsi="Times New Roman"/>
          <w:snapToGrid w:val="0"/>
          <w:sz w:val="22"/>
          <w:szCs w:val="22"/>
        </w:rPr>
        <w:tab/>
      </w:r>
      <w:r w:rsidR="004920D6" w:rsidRPr="00726359">
        <w:rPr>
          <w:rFonts w:ascii="Times New Roman" w:hAnsi="Times New Roman"/>
          <w:sz w:val="22"/>
        </w:rPr>
        <w:t>E</w:t>
      </w:r>
      <w:r w:rsidR="00830DA2" w:rsidRPr="00726359">
        <w:rPr>
          <w:rFonts w:ascii="Times New Roman" w:hAnsi="Times New Roman"/>
          <w:sz w:val="22"/>
        </w:rPr>
        <w:t>-</w:t>
      </w:r>
      <w:r w:rsidR="004920D6" w:rsidRPr="00726359">
        <w:rPr>
          <w:rFonts w:ascii="Times New Roman" w:hAnsi="Times New Roman"/>
          <w:sz w:val="22"/>
        </w:rPr>
        <w:t xml:space="preserve">mail: </w:t>
      </w:r>
      <w:r w:rsidRPr="00726359">
        <w:rPr>
          <w:rFonts w:ascii="Times New Roman" w:hAnsi="Times New Roman"/>
          <w:sz w:val="22"/>
        </w:rPr>
        <w:t>neil.grace@fcc.gov</w:t>
      </w:r>
    </w:p>
    <w:p w:rsidR="00A40BD9" w:rsidRPr="00662BB8" w:rsidRDefault="00A40BD9">
      <w:pPr>
        <w:jc w:val="center"/>
        <w:rPr>
          <w:rFonts w:ascii="Times New Roman" w:hAnsi="Times New Roman"/>
          <w:b/>
          <w:bCs/>
          <w:caps/>
          <w:sz w:val="22"/>
          <w:szCs w:val="22"/>
        </w:rPr>
      </w:pPr>
    </w:p>
    <w:p w:rsidR="00757A8F" w:rsidRPr="00662BB8" w:rsidRDefault="00757A8F" w:rsidP="00922518">
      <w:pPr>
        <w:jc w:val="center"/>
        <w:outlineLvl w:val="0"/>
        <w:rPr>
          <w:rFonts w:ascii="Times New Roman" w:hAnsi="Times New Roman"/>
          <w:b/>
          <w:bCs/>
          <w:caps/>
          <w:sz w:val="22"/>
          <w:szCs w:val="22"/>
        </w:rPr>
      </w:pPr>
      <w:r w:rsidRPr="00662BB8">
        <w:rPr>
          <w:rFonts w:ascii="Times New Roman" w:hAnsi="Times New Roman"/>
          <w:b/>
          <w:bCs/>
          <w:caps/>
          <w:sz w:val="22"/>
          <w:szCs w:val="22"/>
        </w:rPr>
        <w:t>FCC proposes $48k fine for florida man who</w:t>
      </w:r>
    </w:p>
    <w:p w:rsidR="000707C5" w:rsidRPr="00662BB8" w:rsidRDefault="00757A8F" w:rsidP="00757A8F">
      <w:pPr>
        <w:jc w:val="center"/>
        <w:outlineLvl w:val="0"/>
        <w:rPr>
          <w:rFonts w:ascii="Times New Roman" w:hAnsi="Times New Roman"/>
          <w:b/>
          <w:bCs/>
          <w:caps/>
          <w:sz w:val="22"/>
          <w:szCs w:val="22"/>
        </w:rPr>
      </w:pPr>
      <w:r w:rsidRPr="00662BB8">
        <w:rPr>
          <w:rFonts w:ascii="Times New Roman" w:hAnsi="Times New Roman"/>
          <w:b/>
          <w:bCs/>
          <w:caps/>
          <w:sz w:val="22"/>
          <w:szCs w:val="22"/>
        </w:rPr>
        <w:t xml:space="preserve">jammed </w:t>
      </w:r>
      <w:r w:rsidR="001B2580" w:rsidRPr="00662BB8">
        <w:rPr>
          <w:rFonts w:ascii="Times New Roman" w:hAnsi="Times New Roman"/>
          <w:b/>
          <w:bCs/>
          <w:caps/>
          <w:sz w:val="22"/>
          <w:szCs w:val="22"/>
        </w:rPr>
        <w:t>CELLPHONE CALLS</w:t>
      </w:r>
      <w:r w:rsidRPr="00662BB8">
        <w:rPr>
          <w:rFonts w:ascii="Times New Roman" w:hAnsi="Times New Roman"/>
          <w:b/>
          <w:bCs/>
          <w:caps/>
          <w:sz w:val="22"/>
          <w:szCs w:val="22"/>
        </w:rPr>
        <w:t xml:space="preserve"> </w:t>
      </w:r>
      <w:r w:rsidR="00341612" w:rsidRPr="00662BB8">
        <w:rPr>
          <w:rFonts w:ascii="Times New Roman" w:hAnsi="Times New Roman"/>
          <w:b/>
          <w:bCs/>
          <w:caps/>
          <w:sz w:val="22"/>
          <w:szCs w:val="22"/>
        </w:rPr>
        <w:t>during daily commute</w:t>
      </w:r>
    </w:p>
    <w:p w:rsidR="00270F06" w:rsidRPr="00662BB8" w:rsidRDefault="00270F06">
      <w:pPr>
        <w:jc w:val="center"/>
        <w:outlineLvl w:val="0"/>
        <w:rPr>
          <w:rFonts w:ascii="Times New Roman" w:hAnsi="Times New Roman"/>
          <w:b/>
          <w:bCs/>
          <w:caps/>
          <w:sz w:val="22"/>
          <w:szCs w:val="22"/>
        </w:rPr>
      </w:pPr>
    </w:p>
    <w:p w:rsidR="00EF722B" w:rsidRPr="00662BB8" w:rsidRDefault="00A40BD9">
      <w:pPr>
        <w:spacing w:after="240"/>
        <w:rPr>
          <w:rFonts w:ascii="Times New Roman" w:hAnsi="Times New Roman"/>
          <w:sz w:val="22"/>
          <w:szCs w:val="22"/>
        </w:rPr>
      </w:pPr>
      <w:r w:rsidRPr="00662BB8">
        <w:rPr>
          <w:rFonts w:ascii="Times New Roman" w:hAnsi="Times New Roman"/>
          <w:sz w:val="22"/>
          <w:szCs w:val="22"/>
        </w:rPr>
        <w:t xml:space="preserve">Washington, D.C. – </w:t>
      </w:r>
      <w:r w:rsidR="00EF722B" w:rsidRPr="00662BB8">
        <w:rPr>
          <w:rFonts w:ascii="Times New Roman" w:hAnsi="Times New Roman"/>
          <w:sz w:val="22"/>
          <w:szCs w:val="22"/>
        </w:rPr>
        <w:t xml:space="preserve">A Florida man who allegedly jammed consumer cell phone </w:t>
      </w:r>
      <w:r w:rsidR="002E1168" w:rsidRPr="00662BB8">
        <w:rPr>
          <w:rFonts w:ascii="Times New Roman" w:hAnsi="Times New Roman"/>
          <w:sz w:val="22"/>
          <w:szCs w:val="22"/>
        </w:rPr>
        <w:t xml:space="preserve">service from his car </w:t>
      </w:r>
      <w:r w:rsidR="00EF722B" w:rsidRPr="00662BB8">
        <w:rPr>
          <w:rFonts w:ascii="Times New Roman" w:hAnsi="Times New Roman"/>
          <w:sz w:val="22"/>
          <w:szCs w:val="22"/>
        </w:rPr>
        <w:t xml:space="preserve">for nearly two years </w:t>
      </w:r>
      <w:r w:rsidR="00C4455B" w:rsidRPr="00662BB8">
        <w:rPr>
          <w:rFonts w:ascii="Times New Roman" w:hAnsi="Times New Roman"/>
          <w:sz w:val="22"/>
          <w:szCs w:val="22"/>
        </w:rPr>
        <w:t xml:space="preserve">and interfered with first-responder communications </w:t>
      </w:r>
      <w:r w:rsidR="00EF722B" w:rsidRPr="00662BB8">
        <w:rPr>
          <w:rFonts w:ascii="Times New Roman" w:hAnsi="Times New Roman"/>
          <w:sz w:val="22"/>
          <w:szCs w:val="22"/>
        </w:rPr>
        <w:t xml:space="preserve">faces a possible $48,000 fine </w:t>
      </w:r>
      <w:r w:rsidR="002E1168" w:rsidRPr="00662BB8">
        <w:rPr>
          <w:rFonts w:ascii="Times New Roman" w:hAnsi="Times New Roman"/>
          <w:sz w:val="22"/>
          <w:szCs w:val="22"/>
        </w:rPr>
        <w:t xml:space="preserve">by </w:t>
      </w:r>
      <w:r w:rsidR="00EF722B" w:rsidRPr="00662BB8">
        <w:rPr>
          <w:rFonts w:ascii="Times New Roman" w:hAnsi="Times New Roman"/>
          <w:sz w:val="22"/>
          <w:szCs w:val="22"/>
        </w:rPr>
        <w:t>the Federal Communications Commission.</w:t>
      </w:r>
    </w:p>
    <w:p w:rsidR="00C757C7" w:rsidRPr="00662BB8" w:rsidRDefault="000707C5">
      <w:pPr>
        <w:spacing w:after="240"/>
        <w:rPr>
          <w:rFonts w:ascii="Times New Roman" w:hAnsi="Times New Roman"/>
          <w:sz w:val="22"/>
          <w:szCs w:val="22"/>
        </w:rPr>
      </w:pPr>
      <w:r w:rsidRPr="00662BB8">
        <w:rPr>
          <w:rFonts w:ascii="Times New Roman" w:hAnsi="Times New Roman"/>
          <w:sz w:val="22"/>
          <w:szCs w:val="22"/>
        </w:rPr>
        <w:t>Jason R. Humphreys</w:t>
      </w:r>
      <w:r w:rsidR="00A40BD9" w:rsidRPr="00662BB8">
        <w:rPr>
          <w:rFonts w:ascii="Times New Roman" w:hAnsi="Times New Roman"/>
          <w:sz w:val="22"/>
          <w:szCs w:val="22"/>
        </w:rPr>
        <w:t xml:space="preserve"> </w:t>
      </w:r>
      <w:r w:rsidR="00757A8F" w:rsidRPr="00662BB8">
        <w:rPr>
          <w:rFonts w:ascii="Times New Roman" w:hAnsi="Times New Roman"/>
          <w:sz w:val="22"/>
          <w:szCs w:val="22"/>
        </w:rPr>
        <w:t xml:space="preserve">of Seffner, Florida, </w:t>
      </w:r>
      <w:r w:rsidR="00DB6AE0" w:rsidRPr="00662BB8">
        <w:rPr>
          <w:rFonts w:ascii="Times New Roman" w:hAnsi="Times New Roman"/>
          <w:sz w:val="22"/>
          <w:szCs w:val="22"/>
        </w:rPr>
        <w:t>apparently</w:t>
      </w:r>
      <w:r w:rsidRPr="00662BB8">
        <w:rPr>
          <w:rFonts w:ascii="Times New Roman" w:hAnsi="Times New Roman"/>
          <w:sz w:val="22"/>
          <w:szCs w:val="22"/>
        </w:rPr>
        <w:t xml:space="preserve"> interfere</w:t>
      </w:r>
      <w:r w:rsidR="001B2580" w:rsidRPr="00662BB8">
        <w:rPr>
          <w:rFonts w:ascii="Times New Roman" w:hAnsi="Times New Roman"/>
          <w:sz w:val="22"/>
          <w:szCs w:val="22"/>
        </w:rPr>
        <w:t>d with</w:t>
      </w:r>
      <w:r w:rsidRPr="00662BB8">
        <w:rPr>
          <w:rFonts w:ascii="Times New Roman" w:hAnsi="Times New Roman"/>
          <w:sz w:val="22"/>
          <w:szCs w:val="22"/>
        </w:rPr>
        <w:t xml:space="preserve"> </w:t>
      </w:r>
      <w:r w:rsidR="002E1168" w:rsidRPr="00662BB8">
        <w:rPr>
          <w:rFonts w:ascii="Times New Roman" w:hAnsi="Times New Roman"/>
          <w:sz w:val="22"/>
          <w:szCs w:val="22"/>
        </w:rPr>
        <w:t>these</w:t>
      </w:r>
      <w:r w:rsidR="00A71C20" w:rsidRPr="00662BB8">
        <w:rPr>
          <w:rFonts w:ascii="Times New Roman" w:hAnsi="Times New Roman"/>
          <w:sz w:val="22"/>
          <w:szCs w:val="22"/>
        </w:rPr>
        <w:t xml:space="preserve"> </w:t>
      </w:r>
      <w:r w:rsidR="00331C68" w:rsidRPr="00662BB8">
        <w:rPr>
          <w:rFonts w:ascii="Times New Roman" w:hAnsi="Times New Roman"/>
          <w:sz w:val="22"/>
          <w:szCs w:val="22"/>
        </w:rPr>
        <w:t>service</w:t>
      </w:r>
      <w:r w:rsidR="002E1168" w:rsidRPr="00662BB8">
        <w:rPr>
          <w:rFonts w:ascii="Times New Roman" w:hAnsi="Times New Roman"/>
          <w:sz w:val="22"/>
          <w:szCs w:val="22"/>
        </w:rPr>
        <w:t>s</w:t>
      </w:r>
      <w:r w:rsidR="00EF722B" w:rsidRPr="00662BB8">
        <w:rPr>
          <w:rFonts w:ascii="Times New Roman" w:hAnsi="Times New Roman"/>
          <w:sz w:val="22"/>
          <w:szCs w:val="22"/>
        </w:rPr>
        <w:t xml:space="preserve"> </w:t>
      </w:r>
      <w:r w:rsidR="00331C68" w:rsidRPr="00662BB8">
        <w:rPr>
          <w:rFonts w:ascii="Times New Roman" w:hAnsi="Times New Roman"/>
          <w:sz w:val="22"/>
          <w:szCs w:val="22"/>
        </w:rPr>
        <w:t xml:space="preserve">while </w:t>
      </w:r>
      <w:r w:rsidR="002E1168" w:rsidRPr="00662BB8">
        <w:rPr>
          <w:rFonts w:ascii="Times New Roman" w:hAnsi="Times New Roman"/>
          <w:sz w:val="22"/>
          <w:szCs w:val="22"/>
        </w:rPr>
        <w:t xml:space="preserve">commuting </w:t>
      </w:r>
      <w:r w:rsidR="00A71C20" w:rsidRPr="00662BB8">
        <w:rPr>
          <w:rFonts w:ascii="Times New Roman" w:hAnsi="Times New Roman"/>
          <w:sz w:val="22"/>
          <w:szCs w:val="22"/>
        </w:rPr>
        <w:t>along a section of Interstate 4</w:t>
      </w:r>
      <w:r w:rsidR="00A40BD9" w:rsidRPr="00662BB8">
        <w:rPr>
          <w:rFonts w:ascii="Times New Roman" w:hAnsi="Times New Roman"/>
          <w:sz w:val="22"/>
          <w:szCs w:val="22"/>
        </w:rPr>
        <w:t xml:space="preserve"> </w:t>
      </w:r>
      <w:r w:rsidR="000A15B7" w:rsidRPr="00662BB8">
        <w:rPr>
          <w:rFonts w:ascii="Times New Roman" w:hAnsi="Times New Roman"/>
          <w:sz w:val="22"/>
          <w:szCs w:val="22"/>
        </w:rPr>
        <w:t>in Florida</w:t>
      </w:r>
      <w:r w:rsidR="00EF722B" w:rsidRPr="00662BB8">
        <w:rPr>
          <w:rFonts w:ascii="Times New Roman" w:hAnsi="Times New Roman"/>
          <w:sz w:val="22"/>
          <w:szCs w:val="22"/>
        </w:rPr>
        <w:t>.</w:t>
      </w:r>
      <w:r w:rsidR="002E1168" w:rsidRPr="00662BB8">
        <w:rPr>
          <w:rFonts w:ascii="Times New Roman" w:hAnsi="Times New Roman"/>
          <w:sz w:val="22"/>
          <w:szCs w:val="22"/>
        </w:rPr>
        <w:t xml:space="preserve"> </w:t>
      </w:r>
      <w:r w:rsidR="00C4455B" w:rsidRPr="00662BB8">
        <w:rPr>
          <w:rFonts w:ascii="Times New Roman" w:hAnsi="Times New Roman"/>
          <w:sz w:val="22"/>
          <w:szCs w:val="22"/>
        </w:rPr>
        <w:t xml:space="preserve"> </w:t>
      </w:r>
      <w:r w:rsidR="006E7090" w:rsidRPr="00662BB8">
        <w:rPr>
          <w:rFonts w:ascii="Times New Roman" w:hAnsi="Times New Roman"/>
          <w:sz w:val="22"/>
          <w:szCs w:val="22"/>
        </w:rPr>
        <w:t xml:space="preserve">In taking this enforcement action, the Commission noted that Mr. Humphreys’ </w:t>
      </w:r>
      <w:r w:rsidR="00C4455B" w:rsidRPr="00662BB8">
        <w:rPr>
          <w:rFonts w:ascii="Times New Roman" w:hAnsi="Times New Roman"/>
          <w:sz w:val="22"/>
          <w:szCs w:val="22"/>
        </w:rPr>
        <w:t xml:space="preserve">jammer </w:t>
      </w:r>
      <w:r w:rsidR="006E7090" w:rsidRPr="00662BB8">
        <w:rPr>
          <w:rFonts w:ascii="Times New Roman" w:hAnsi="Times New Roman"/>
          <w:sz w:val="22"/>
          <w:szCs w:val="22"/>
        </w:rPr>
        <w:t>operation</w:t>
      </w:r>
      <w:r w:rsidR="00953DA4" w:rsidRPr="00662BB8">
        <w:rPr>
          <w:rFonts w:ascii="Times New Roman" w:hAnsi="Times New Roman"/>
          <w:sz w:val="22"/>
          <w:szCs w:val="22"/>
        </w:rPr>
        <w:t xml:space="preserve"> </w:t>
      </w:r>
      <w:r w:rsidR="00A80FA0" w:rsidRPr="00662BB8">
        <w:rPr>
          <w:rFonts w:ascii="Times New Roman" w:hAnsi="Times New Roman"/>
          <w:sz w:val="22"/>
          <w:szCs w:val="22"/>
        </w:rPr>
        <w:t>“could and may have had disastrous consequences by precluding the use of cell phones to reach life-saving 9-1-1 services provided by police, ambulance, and fire departments</w:t>
      </w:r>
      <w:r w:rsidR="002E1168" w:rsidRPr="00662BB8">
        <w:rPr>
          <w:rFonts w:ascii="Times New Roman" w:hAnsi="Times New Roman"/>
          <w:sz w:val="22"/>
          <w:szCs w:val="22"/>
        </w:rPr>
        <w:t>.</w:t>
      </w:r>
      <w:r w:rsidR="002153C8" w:rsidRPr="00662BB8">
        <w:rPr>
          <w:rFonts w:ascii="Times New Roman" w:hAnsi="Times New Roman"/>
          <w:sz w:val="22"/>
          <w:szCs w:val="22"/>
        </w:rPr>
        <w:t>”</w:t>
      </w:r>
      <w:r w:rsidR="00A80FA0" w:rsidRPr="00662BB8">
        <w:rPr>
          <w:rFonts w:ascii="Times New Roman" w:hAnsi="Times New Roman"/>
          <w:sz w:val="22"/>
          <w:szCs w:val="22"/>
        </w:rPr>
        <w:t xml:space="preserve">  </w:t>
      </w:r>
    </w:p>
    <w:p w:rsidR="001B2580" w:rsidRPr="00662BB8" w:rsidRDefault="00270F06">
      <w:pPr>
        <w:spacing w:after="240"/>
        <w:rPr>
          <w:rFonts w:ascii="Times New Roman" w:hAnsi="Times New Roman"/>
          <w:sz w:val="22"/>
          <w:szCs w:val="22"/>
        </w:rPr>
      </w:pPr>
      <w:r w:rsidRPr="00662BB8">
        <w:rPr>
          <w:rFonts w:ascii="Times New Roman" w:hAnsi="Times New Roman"/>
          <w:sz w:val="22"/>
          <w:szCs w:val="22"/>
        </w:rPr>
        <w:t xml:space="preserve">FCC Enforcement Bureau </w:t>
      </w:r>
      <w:r w:rsidR="00EE1DC1" w:rsidRPr="00662BB8">
        <w:rPr>
          <w:rFonts w:ascii="Times New Roman" w:hAnsi="Times New Roman"/>
          <w:sz w:val="22"/>
          <w:szCs w:val="22"/>
        </w:rPr>
        <w:t>a</w:t>
      </w:r>
      <w:r w:rsidRPr="00662BB8">
        <w:rPr>
          <w:rFonts w:ascii="Times New Roman" w:hAnsi="Times New Roman"/>
          <w:sz w:val="22"/>
          <w:szCs w:val="22"/>
        </w:rPr>
        <w:t xml:space="preserve">gents identified </w:t>
      </w:r>
      <w:r w:rsidR="001B2580" w:rsidRPr="00662BB8">
        <w:rPr>
          <w:rFonts w:ascii="Times New Roman" w:hAnsi="Times New Roman"/>
          <w:sz w:val="22"/>
          <w:szCs w:val="22"/>
        </w:rPr>
        <w:t xml:space="preserve">Mr. Humphreys as </w:t>
      </w:r>
      <w:r w:rsidRPr="00662BB8">
        <w:rPr>
          <w:rFonts w:ascii="Times New Roman" w:hAnsi="Times New Roman"/>
          <w:sz w:val="22"/>
          <w:szCs w:val="22"/>
        </w:rPr>
        <w:t xml:space="preserve">the source of the interference </w:t>
      </w:r>
      <w:r w:rsidR="001B2580" w:rsidRPr="00662BB8">
        <w:rPr>
          <w:rFonts w:ascii="Times New Roman" w:hAnsi="Times New Roman"/>
          <w:sz w:val="22"/>
          <w:szCs w:val="22"/>
        </w:rPr>
        <w:t xml:space="preserve">by </w:t>
      </w:r>
      <w:r w:rsidRPr="00662BB8">
        <w:rPr>
          <w:rFonts w:ascii="Times New Roman" w:hAnsi="Times New Roman"/>
          <w:sz w:val="22"/>
          <w:szCs w:val="22"/>
        </w:rPr>
        <w:t>using sophisticated interference detection techniques</w:t>
      </w:r>
      <w:r w:rsidR="001B2580" w:rsidRPr="00662BB8">
        <w:rPr>
          <w:rFonts w:ascii="Times New Roman" w:hAnsi="Times New Roman"/>
          <w:sz w:val="22"/>
          <w:szCs w:val="22"/>
        </w:rPr>
        <w:t xml:space="preserve">.  </w:t>
      </w:r>
      <w:r w:rsidR="00BD1ED3" w:rsidRPr="00662BB8">
        <w:rPr>
          <w:rFonts w:ascii="Times New Roman" w:hAnsi="Times New Roman"/>
          <w:sz w:val="22"/>
          <w:szCs w:val="22"/>
        </w:rPr>
        <w:t>The</w:t>
      </w:r>
      <w:r w:rsidR="002153C8" w:rsidRPr="00662BB8">
        <w:rPr>
          <w:rFonts w:ascii="Times New Roman" w:hAnsi="Times New Roman"/>
          <w:sz w:val="22"/>
          <w:szCs w:val="22"/>
        </w:rPr>
        <w:t>y</w:t>
      </w:r>
      <w:r w:rsidR="00BD1ED3" w:rsidRPr="00662BB8">
        <w:rPr>
          <w:rFonts w:ascii="Times New Roman" w:hAnsi="Times New Roman"/>
          <w:sz w:val="22"/>
          <w:szCs w:val="22"/>
        </w:rPr>
        <w:t xml:space="preserve"> then worked closely with t</w:t>
      </w:r>
      <w:r w:rsidR="001B2580" w:rsidRPr="00662BB8">
        <w:rPr>
          <w:rFonts w:ascii="Times New Roman" w:hAnsi="Times New Roman"/>
          <w:sz w:val="22"/>
          <w:szCs w:val="22"/>
        </w:rPr>
        <w:t xml:space="preserve">he Hillsborough County Sheriff’s Office, </w:t>
      </w:r>
      <w:r w:rsidR="00BD1ED3" w:rsidRPr="00662BB8">
        <w:rPr>
          <w:rFonts w:ascii="Times New Roman" w:hAnsi="Times New Roman"/>
          <w:sz w:val="22"/>
          <w:szCs w:val="22"/>
        </w:rPr>
        <w:t xml:space="preserve">which stopped Mr. Humphreys’ </w:t>
      </w:r>
      <w:r w:rsidR="001053B8" w:rsidRPr="00662BB8">
        <w:rPr>
          <w:rFonts w:ascii="Times New Roman" w:hAnsi="Times New Roman"/>
          <w:sz w:val="22"/>
          <w:szCs w:val="22"/>
        </w:rPr>
        <w:t>vehicle</w:t>
      </w:r>
      <w:r w:rsidR="0033716F" w:rsidRPr="00662BB8">
        <w:rPr>
          <w:rFonts w:ascii="Times New Roman" w:hAnsi="Times New Roman"/>
          <w:sz w:val="22"/>
          <w:szCs w:val="22"/>
        </w:rPr>
        <w:t xml:space="preserve"> while he was </w:t>
      </w:r>
      <w:r w:rsidR="00DB6AE0" w:rsidRPr="00662BB8">
        <w:rPr>
          <w:rFonts w:ascii="Times New Roman" w:hAnsi="Times New Roman"/>
          <w:sz w:val="22"/>
          <w:szCs w:val="22"/>
        </w:rPr>
        <w:t xml:space="preserve">apparently </w:t>
      </w:r>
      <w:r w:rsidR="0033716F" w:rsidRPr="00662BB8">
        <w:rPr>
          <w:rFonts w:ascii="Times New Roman" w:hAnsi="Times New Roman"/>
          <w:sz w:val="22"/>
          <w:szCs w:val="22"/>
        </w:rPr>
        <w:t xml:space="preserve">operating the jammer and seized the illegal </w:t>
      </w:r>
      <w:r w:rsidR="00C4455B" w:rsidRPr="00662BB8">
        <w:rPr>
          <w:rFonts w:ascii="Times New Roman" w:hAnsi="Times New Roman"/>
          <w:sz w:val="22"/>
          <w:szCs w:val="22"/>
        </w:rPr>
        <w:t xml:space="preserve">jamming </w:t>
      </w:r>
      <w:r w:rsidR="0033716F" w:rsidRPr="00662BB8">
        <w:rPr>
          <w:rFonts w:ascii="Times New Roman" w:hAnsi="Times New Roman"/>
          <w:sz w:val="22"/>
          <w:szCs w:val="22"/>
        </w:rPr>
        <w:t>device</w:t>
      </w:r>
      <w:r w:rsidR="00BD1ED3" w:rsidRPr="00662BB8">
        <w:rPr>
          <w:rFonts w:ascii="Times New Roman" w:hAnsi="Times New Roman"/>
          <w:sz w:val="22"/>
          <w:szCs w:val="22"/>
        </w:rPr>
        <w:t xml:space="preserve">.  According to deputies from the </w:t>
      </w:r>
      <w:r w:rsidR="001B2580" w:rsidRPr="00662BB8">
        <w:rPr>
          <w:rFonts w:ascii="Times New Roman" w:hAnsi="Times New Roman"/>
          <w:sz w:val="22"/>
          <w:szCs w:val="22"/>
        </w:rPr>
        <w:t>Sheriff</w:t>
      </w:r>
      <w:r w:rsidR="00BD1ED3" w:rsidRPr="00662BB8">
        <w:rPr>
          <w:rFonts w:ascii="Times New Roman" w:hAnsi="Times New Roman"/>
          <w:sz w:val="22"/>
          <w:szCs w:val="22"/>
        </w:rPr>
        <w:t xml:space="preserve">’s Office, communications with police dispatch were interrupted </w:t>
      </w:r>
      <w:r w:rsidR="00B44AF3" w:rsidRPr="00662BB8">
        <w:rPr>
          <w:rFonts w:ascii="Times New Roman" w:hAnsi="Times New Roman"/>
          <w:sz w:val="22"/>
          <w:szCs w:val="22"/>
        </w:rPr>
        <w:t xml:space="preserve">as </w:t>
      </w:r>
      <w:r w:rsidR="00BD1ED3" w:rsidRPr="00662BB8">
        <w:rPr>
          <w:rFonts w:ascii="Times New Roman" w:hAnsi="Times New Roman"/>
          <w:sz w:val="22"/>
          <w:szCs w:val="22"/>
        </w:rPr>
        <w:t xml:space="preserve">they approached Mr. Humphreys’ </w:t>
      </w:r>
      <w:r w:rsidR="00A31BC0" w:rsidRPr="00662BB8">
        <w:rPr>
          <w:rFonts w:ascii="Times New Roman" w:hAnsi="Times New Roman"/>
          <w:sz w:val="22"/>
          <w:szCs w:val="22"/>
        </w:rPr>
        <w:t>vehicle</w:t>
      </w:r>
      <w:r w:rsidR="00BD1ED3" w:rsidRPr="00662BB8">
        <w:rPr>
          <w:rFonts w:ascii="Times New Roman" w:hAnsi="Times New Roman"/>
          <w:sz w:val="22"/>
          <w:szCs w:val="22"/>
        </w:rPr>
        <w:t>.</w:t>
      </w:r>
      <w:r w:rsidR="001B2580" w:rsidRPr="00662BB8">
        <w:rPr>
          <w:rFonts w:ascii="Times New Roman" w:hAnsi="Times New Roman"/>
          <w:sz w:val="22"/>
          <w:szCs w:val="22"/>
        </w:rPr>
        <w:t xml:space="preserve"> </w:t>
      </w:r>
    </w:p>
    <w:p w:rsidR="00A40BD9" w:rsidRPr="00662BB8" w:rsidRDefault="001B2580">
      <w:pPr>
        <w:spacing w:after="240"/>
        <w:rPr>
          <w:rFonts w:ascii="Times New Roman" w:hAnsi="Times New Roman"/>
          <w:sz w:val="22"/>
          <w:szCs w:val="22"/>
        </w:rPr>
      </w:pPr>
      <w:r w:rsidRPr="00662BB8">
        <w:rPr>
          <w:rFonts w:ascii="Times New Roman" w:hAnsi="Times New Roman"/>
          <w:snapToGrid w:val="0"/>
          <w:kern w:val="28"/>
          <w:sz w:val="22"/>
          <w:szCs w:val="22"/>
        </w:rPr>
        <w:t xml:space="preserve">Signal jamming devices or “jammers” are radio frequency transmitters that </w:t>
      </w:r>
      <w:r w:rsidRPr="00662BB8">
        <w:rPr>
          <w:rFonts w:ascii="Times New Roman" w:hAnsi="Times New Roman"/>
          <w:sz w:val="22"/>
          <w:szCs w:val="22"/>
        </w:rPr>
        <w:t>intentionally block, jam, or interfere with authorized communications</w:t>
      </w:r>
      <w:r w:rsidRPr="00662BB8">
        <w:rPr>
          <w:rFonts w:ascii="Times New Roman" w:hAnsi="Times New Roman"/>
          <w:snapToGrid w:val="0"/>
          <w:kern w:val="28"/>
          <w:sz w:val="22"/>
          <w:szCs w:val="22"/>
        </w:rPr>
        <w:t>, such as cellphone calls, GPS systems, Wi-Fi networks</w:t>
      </w:r>
      <w:r w:rsidR="004A3804" w:rsidRPr="00662BB8">
        <w:rPr>
          <w:rFonts w:ascii="Times New Roman" w:hAnsi="Times New Roman"/>
          <w:snapToGrid w:val="0"/>
          <w:kern w:val="28"/>
          <w:sz w:val="22"/>
          <w:szCs w:val="22"/>
        </w:rPr>
        <w:t>, and first</w:t>
      </w:r>
      <w:r w:rsidR="00F21BD8">
        <w:rPr>
          <w:rFonts w:ascii="Times New Roman" w:hAnsi="Times New Roman"/>
          <w:snapToGrid w:val="0"/>
          <w:kern w:val="28"/>
          <w:sz w:val="22"/>
          <w:szCs w:val="22"/>
        </w:rPr>
        <w:t>-</w:t>
      </w:r>
      <w:r w:rsidR="004A3804" w:rsidRPr="00662BB8">
        <w:rPr>
          <w:rFonts w:ascii="Times New Roman" w:hAnsi="Times New Roman"/>
          <w:snapToGrid w:val="0"/>
          <w:kern w:val="28"/>
          <w:sz w:val="22"/>
          <w:szCs w:val="22"/>
        </w:rPr>
        <w:t>responder communications</w:t>
      </w:r>
      <w:r w:rsidRPr="00662BB8">
        <w:rPr>
          <w:rFonts w:ascii="Times New Roman" w:hAnsi="Times New Roman"/>
          <w:snapToGrid w:val="0"/>
          <w:kern w:val="28"/>
          <w:sz w:val="22"/>
          <w:szCs w:val="22"/>
        </w:rPr>
        <w:t>.</w:t>
      </w:r>
      <w:r w:rsidRPr="00662BB8">
        <w:rPr>
          <w:rFonts w:ascii="Times New Roman" w:hAnsi="Times New Roman"/>
          <w:kern w:val="28"/>
          <w:sz w:val="22"/>
          <w:szCs w:val="22"/>
        </w:rPr>
        <w:t xml:space="preserve">  </w:t>
      </w:r>
      <w:r w:rsidR="00341612" w:rsidRPr="00662BB8">
        <w:rPr>
          <w:rFonts w:ascii="Times New Roman" w:hAnsi="Times New Roman"/>
          <w:snapToGrid w:val="0"/>
          <w:kern w:val="28"/>
          <w:sz w:val="22"/>
          <w:szCs w:val="22"/>
        </w:rPr>
        <w:t>It</w:t>
      </w:r>
      <w:r w:rsidR="00757A8F" w:rsidRPr="00662BB8">
        <w:rPr>
          <w:rFonts w:ascii="Times New Roman" w:hAnsi="Times New Roman"/>
          <w:snapToGrid w:val="0"/>
          <w:kern w:val="28"/>
          <w:sz w:val="22"/>
          <w:szCs w:val="22"/>
        </w:rPr>
        <w:t xml:space="preserve"> is a violation of federal law to market, sell, import, or use a </w:t>
      </w:r>
      <w:r w:rsidR="001E1562" w:rsidRPr="00662BB8">
        <w:rPr>
          <w:rFonts w:ascii="Times New Roman" w:hAnsi="Times New Roman"/>
          <w:snapToGrid w:val="0"/>
          <w:kern w:val="28"/>
          <w:sz w:val="22"/>
          <w:szCs w:val="22"/>
        </w:rPr>
        <w:t xml:space="preserve">signal </w:t>
      </w:r>
      <w:r w:rsidR="00757A8F" w:rsidRPr="00662BB8">
        <w:rPr>
          <w:rFonts w:ascii="Times New Roman" w:hAnsi="Times New Roman"/>
          <w:snapToGrid w:val="0"/>
          <w:kern w:val="28"/>
          <w:sz w:val="22"/>
          <w:szCs w:val="22"/>
        </w:rPr>
        <w:t>jammer in the United States and its territories</w:t>
      </w:r>
      <w:r w:rsidR="00341612" w:rsidRPr="00662BB8">
        <w:rPr>
          <w:rFonts w:ascii="Times New Roman" w:hAnsi="Times New Roman"/>
          <w:snapToGrid w:val="0"/>
          <w:kern w:val="28"/>
          <w:sz w:val="22"/>
          <w:szCs w:val="22"/>
        </w:rPr>
        <w:t>, except in very limited circumstances involving federal law enforcement</w:t>
      </w:r>
      <w:r w:rsidR="00757A8F" w:rsidRPr="00662BB8">
        <w:rPr>
          <w:rFonts w:ascii="Times New Roman" w:hAnsi="Times New Roman"/>
          <w:snapToGrid w:val="0"/>
          <w:kern w:val="28"/>
          <w:sz w:val="22"/>
          <w:szCs w:val="22"/>
        </w:rPr>
        <w:t xml:space="preserve">.  </w:t>
      </w:r>
      <w:r w:rsidR="00757A8F" w:rsidRPr="00662BB8">
        <w:rPr>
          <w:rFonts w:ascii="Times New Roman" w:hAnsi="Times New Roman"/>
          <w:sz w:val="22"/>
          <w:szCs w:val="22"/>
        </w:rPr>
        <w:t xml:space="preserve">While these devices have been </w:t>
      </w:r>
      <w:r w:rsidR="00953DA4" w:rsidRPr="00662BB8">
        <w:rPr>
          <w:rFonts w:ascii="Times New Roman" w:hAnsi="Times New Roman"/>
          <w:sz w:val="22"/>
          <w:szCs w:val="22"/>
        </w:rPr>
        <w:t xml:space="preserve">marketed and </w:t>
      </w:r>
      <w:r w:rsidR="00757A8F" w:rsidRPr="00662BB8">
        <w:rPr>
          <w:rFonts w:ascii="Times New Roman" w:hAnsi="Times New Roman"/>
          <w:sz w:val="22"/>
          <w:szCs w:val="22"/>
        </w:rPr>
        <w:t xml:space="preserve">sold with increasing frequency over the Internet, their use by U.S. consumers is </w:t>
      </w:r>
      <w:r w:rsidR="00341612" w:rsidRPr="00662BB8">
        <w:rPr>
          <w:rFonts w:ascii="Times New Roman" w:hAnsi="Times New Roman"/>
          <w:sz w:val="22"/>
          <w:szCs w:val="22"/>
        </w:rPr>
        <w:t>illegal</w:t>
      </w:r>
      <w:r w:rsidR="00BD1ED3" w:rsidRPr="00662BB8">
        <w:rPr>
          <w:rFonts w:ascii="Times New Roman" w:hAnsi="Times New Roman"/>
          <w:sz w:val="22"/>
          <w:szCs w:val="22"/>
        </w:rPr>
        <w:t xml:space="preserve"> under any circumstances</w:t>
      </w:r>
      <w:r w:rsidR="00757A8F" w:rsidRPr="00662BB8">
        <w:rPr>
          <w:rFonts w:ascii="Times New Roman" w:hAnsi="Times New Roman"/>
          <w:sz w:val="22"/>
          <w:szCs w:val="22"/>
        </w:rPr>
        <w:t xml:space="preserve">.  Unlawful use of signal </w:t>
      </w:r>
      <w:r w:rsidR="00341612" w:rsidRPr="00662BB8">
        <w:rPr>
          <w:rFonts w:ascii="Times New Roman" w:hAnsi="Times New Roman"/>
          <w:sz w:val="22"/>
          <w:szCs w:val="22"/>
        </w:rPr>
        <w:t>jammers</w:t>
      </w:r>
      <w:r w:rsidR="00757A8F" w:rsidRPr="00662BB8">
        <w:rPr>
          <w:rFonts w:ascii="Times New Roman" w:hAnsi="Times New Roman"/>
          <w:sz w:val="22"/>
          <w:szCs w:val="22"/>
        </w:rPr>
        <w:t xml:space="preserve"> could result not only in substantial monetary fines, but also imprisonment.  </w:t>
      </w:r>
      <w:r w:rsidRPr="00662BB8">
        <w:rPr>
          <w:rFonts w:ascii="Times New Roman" w:hAnsi="Times New Roman"/>
          <w:sz w:val="22"/>
          <w:szCs w:val="22"/>
        </w:rPr>
        <w:t xml:space="preserve">  </w:t>
      </w:r>
    </w:p>
    <w:p w:rsidR="00A40BD9" w:rsidRPr="00662BB8" w:rsidRDefault="00A40BD9">
      <w:pPr>
        <w:pStyle w:val="Header"/>
        <w:tabs>
          <w:tab w:val="clear" w:pos="4320"/>
          <w:tab w:val="clear" w:pos="8640"/>
        </w:tabs>
        <w:rPr>
          <w:rFonts w:ascii="Times New Roman" w:hAnsi="Times New Roman"/>
          <w:sz w:val="22"/>
          <w:szCs w:val="22"/>
        </w:rPr>
      </w:pPr>
      <w:r w:rsidRPr="00662BB8">
        <w:rPr>
          <w:rFonts w:ascii="Times New Roman" w:hAnsi="Times New Roman"/>
          <w:sz w:val="22"/>
          <w:szCs w:val="22"/>
        </w:rPr>
        <w:t xml:space="preserve">Additional information </w:t>
      </w:r>
      <w:r w:rsidR="009132B5" w:rsidRPr="00662BB8">
        <w:rPr>
          <w:rFonts w:ascii="Times New Roman" w:hAnsi="Times New Roman"/>
          <w:sz w:val="22"/>
          <w:szCs w:val="22"/>
        </w:rPr>
        <w:t xml:space="preserve">about jammers and </w:t>
      </w:r>
      <w:r w:rsidRPr="00662BB8">
        <w:rPr>
          <w:rFonts w:ascii="Times New Roman" w:hAnsi="Times New Roman"/>
          <w:sz w:val="22"/>
          <w:szCs w:val="22"/>
        </w:rPr>
        <w:t>jamm</w:t>
      </w:r>
      <w:r w:rsidR="009132B5" w:rsidRPr="00662BB8">
        <w:rPr>
          <w:rFonts w:ascii="Times New Roman" w:hAnsi="Times New Roman"/>
          <w:sz w:val="22"/>
          <w:szCs w:val="22"/>
        </w:rPr>
        <w:t>er</w:t>
      </w:r>
      <w:r w:rsidRPr="00662BB8">
        <w:rPr>
          <w:rFonts w:ascii="Times New Roman" w:hAnsi="Times New Roman"/>
          <w:sz w:val="22"/>
          <w:szCs w:val="22"/>
        </w:rPr>
        <w:t xml:space="preserve"> enforcement is available </w:t>
      </w:r>
      <w:r w:rsidR="009132B5" w:rsidRPr="00662BB8">
        <w:rPr>
          <w:rFonts w:ascii="Times New Roman" w:hAnsi="Times New Roman"/>
          <w:sz w:val="22"/>
          <w:szCs w:val="22"/>
        </w:rPr>
        <w:t xml:space="preserve">at </w:t>
      </w:r>
      <w:r w:rsidRPr="00662BB8">
        <w:rPr>
          <w:rFonts w:ascii="Times New Roman" w:hAnsi="Times New Roman"/>
          <w:sz w:val="22"/>
          <w:szCs w:val="22"/>
        </w:rPr>
        <w:t>www.fcc.gov/jammers or by</w:t>
      </w:r>
      <w:r w:rsidR="00B521BB" w:rsidRPr="00662BB8">
        <w:rPr>
          <w:rFonts w:ascii="Times New Roman" w:hAnsi="Times New Roman"/>
          <w:sz w:val="22"/>
          <w:szCs w:val="22"/>
        </w:rPr>
        <w:t xml:space="preserve"> </w:t>
      </w:r>
      <w:r w:rsidRPr="00662BB8">
        <w:rPr>
          <w:rFonts w:ascii="Times New Roman" w:hAnsi="Times New Roman"/>
          <w:sz w:val="22"/>
          <w:szCs w:val="22"/>
        </w:rPr>
        <w:t>e</w:t>
      </w:r>
      <w:r w:rsidR="009132B5" w:rsidRPr="00662BB8">
        <w:rPr>
          <w:rFonts w:ascii="Times New Roman" w:hAnsi="Times New Roman"/>
          <w:sz w:val="22"/>
          <w:szCs w:val="22"/>
        </w:rPr>
        <w:t>-</w:t>
      </w:r>
      <w:r w:rsidRPr="00662BB8">
        <w:rPr>
          <w:rFonts w:ascii="Times New Roman" w:hAnsi="Times New Roman"/>
          <w:sz w:val="22"/>
          <w:szCs w:val="22"/>
        </w:rPr>
        <w:t xml:space="preserve">mailing </w:t>
      </w:r>
      <w:r w:rsidR="00733F05" w:rsidRPr="00662BB8">
        <w:rPr>
          <w:rFonts w:ascii="Times New Roman" w:hAnsi="Times New Roman"/>
          <w:sz w:val="22"/>
          <w:szCs w:val="22"/>
        </w:rPr>
        <w:t>jammerinfo@fcc.gov</w:t>
      </w:r>
      <w:r w:rsidRPr="00662BB8">
        <w:rPr>
          <w:rFonts w:ascii="Times New Roman" w:hAnsi="Times New Roman"/>
          <w:sz w:val="22"/>
          <w:szCs w:val="22"/>
        </w:rPr>
        <w:t>.</w:t>
      </w:r>
      <w:r w:rsidR="00733F05" w:rsidRPr="00662BB8">
        <w:rPr>
          <w:rFonts w:ascii="Times New Roman" w:hAnsi="Times New Roman"/>
          <w:sz w:val="22"/>
          <w:szCs w:val="22"/>
        </w:rPr>
        <w:t xml:space="preserve">  To report the sale or use of an illegal jammer</w:t>
      </w:r>
      <w:r w:rsidR="009132B5" w:rsidRPr="00662BB8">
        <w:rPr>
          <w:rFonts w:ascii="Times New Roman" w:hAnsi="Times New Roman"/>
          <w:sz w:val="22"/>
          <w:szCs w:val="22"/>
        </w:rPr>
        <w:t xml:space="preserve"> or to voluntarily relinquish </w:t>
      </w:r>
      <w:r w:rsidR="00B44AF3" w:rsidRPr="00662BB8">
        <w:rPr>
          <w:rFonts w:ascii="Times New Roman" w:hAnsi="Times New Roman"/>
          <w:sz w:val="22"/>
          <w:szCs w:val="22"/>
        </w:rPr>
        <w:t xml:space="preserve">a </w:t>
      </w:r>
      <w:r w:rsidR="009132B5" w:rsidRPr="00662BB8">
        <w:rPr>
          <w:rFonts w:ascii="Times New Roman" w:hAnsi="Times New Roman"/>
          <w:sz w:val="22"/>
          <w:szCs w:val="22"/>
        </w:rPr>
        <w:t>jammer</w:t>
      </w:r>
      <w:r w:rsidR="00733F05" w:rsidRPr="00662BB8">
        <w:rPr>
          <w:rFonts w:ascii="Times New Roman" w:hAnsi="Times New Roman"/>
          <w:sz w:val="22"/>
          <w:szCs w:val="22"/>
        </w:rPr>
        <w:t>,</w:t>
      </w:r>
      <w:r w:rsidR="009132B5" w:rsidRPr="00662BB8">
        <w:rPr>
          <w:rFonts w:ascii="Times New Roman" w:hAnsi="Times New Roman"/>
          <w:sz w:val="22"/>
          <w:szCs w:val="22"/>
        </w:rPr>
        <w:t xml:space="preserve"> </w:t>
      </w:r>
      <w:r w:rsidR="00733F05" w:rsidRPr="00662BB8">
        <w:rPr>
          <w:rFonts w:ascii="Times New Roman" w:hAnsi="Times New Roman"/>
          <w:sz w:val="22"/>
          <w:szCs w:val="22"/>
        </w:rPr>
        <w:t>call the FCC Enforcement Bureau’s Jammer Tip Line at 1-855-55-NOJAM</w:t>
      </w:r>
      <w:r w:rsidR="009132B5" w:rsidRPr="00662BB8">
        <w:rPr>
          <w:rFonts w:ascii="Times New Roman" w:hAnsi="Times New Roman"/>
          <w:sz w:val="22"/>
          <w:szCs w:val="22"/>
        </w:rPr>
        <w:t xml:space="preserve"> (or 1-855-556-6526)</w:t>
      </w:r>
      <w:r w:rsidR="00733F05" w:rsidRPr="00662BB8">
        <w:rPr>
          <w:rFonts w:ascii="Times New Roman" w:hAnsi="Times New Roman"/>
          <w:sz w:val="22"/>
          <w:szCs w:val="22"/>
        </w:rPr>
        <w:t>.</w:t>
      </w:r>
      <w:r w:rsidRPr="00662BB8">
        <w:rPr>
          <w:rFonts w:ascii="Times New Roman" w:hAnsi="Times New Roman"/>
          <w:sz w:val="22"/>
          <w:szCs w:val="22"/>
        </w:rPr>
        <w:t xml:space="preserve"> </w:t>
      </w:r>
    </w:p>
    <w:p w:rsidR="00A40BD9" w:rsidRPr="00662BB8" w:rsidRDefault="00A40BD9">
      <w:pPr>
        <w:pStyle w:val="Header"/>
        <w:tabs>
          <w:tab w:val="clear" w:pos="4320"/>
          <w:tab w:val="clear" w:pos="8640"/>
        </w:tabs>
        <w:rPr>
          <w:rFonts w:ascii="Times New Roman" w:hAnsi="Times New Roman"/>
          <w:sz w:val="22"/>
          <w:szCs w:val="22"/>
        </w:rPr>
      </w:pPr>
    </w:p>
    <w:p w:rsidR="00A40BD9" w:rsidRPr="00A80FA0" w:rsidRDefault="00A40BD9" w:rsidP="00B5252D">
      <w:pPr>
        <w:ind w:right="72"/>
        <w:rPr>
          <w:rFonts w:ascii="Times New Roman" w:hAnsi="Times New Roman"/>
          <w:color w:val="000000"/>
          <w:sz w:val="22"/>
          <w:szCs w:val="22"/>
        </w:rPr>
      </w:pPr>
      <w:r w:rsidRPr="00662BB8">
        <w:rPr>
          <w:rFonts w:ascii="Times New Roman" w:hAnsi="Times New Roman"/>
          <w:color w:val="000000"/>
          <w:sz w:val="22"/>
          <w:szCs w:val="22"/>
        </w:rPr>
        <w:t xml:space="preserve">Media inquiries should be directed to </w:t>
      </w:r>
      <w:r w:rsidRPr="00726359">
        <w:rPr>
          <w:rFonts w:ascii="Times New Roman" w:hAnsi="Times New Roman"/>
          <w:color w:val="000000"/>
          <w:sz w:val="22"/>
        </w:rPr>
        <w:t>Neil Grace at (202) 418-0506 or neil.grace@fcc.</w:t>
      </w:r>
      <w:hyperlink r:id="rId8" w:history="1">
        <w:r w:rsidR="009132B5" w:rsidRPr="00726359">
          <w:rPr>
            <w:rStyle w:val="Hyperlink"/>
            <w:rFonts w:ascii="Times New Roman" w:hAnsi="Times New Roman"/>
            <w:color w:val="auto"/>
            <w:sz w:val="22"/>
            <w:u w:val="none"/>
          </w:rPr>
          <w:t>gov</w:t>
        </w:r>
      </w:hyperlink>
      <w:r w:rsidR="009132B5" w:rsidRPr="00662BB8">
        <w:rPr>
          <w:rFonts w:ascii="Times New Roman" w:hAnsi="Times New Roman"/>
          <w:color w:val="000000"/>
          <w:sz w:val="22"/>
          <w:szCs w:val="22"/>
        </w:rPr>
        <w:t>.</w:t>
      </w:r>
      <w:r w:rsidR="009132B5" w:rsidRPr="00A80FA0">
        <w:rPr>
          <w:rFonts w:ascii="Times New Roman" w:hAnsi="Times New Roman"/>
          <w:color w:val="000000"/>
          <w:sz w:val="22"/>
          <w:szCs w:val="22"/>
        </w:rPr>
        <w:t xml:space="preserve">  </w:t>
      </w:r>
    </w:p>
    <w:p w:rsidR="00A31BC0" w:rsidRPr="00A80FA0" w:rsidRDefault="00A31BC0" w:rsidP="001053B8">
      <w:pPr>
        <w:ind w:right="72"/>
        <w:rPr>
          <w:rFonts w:ascii="Times New Roman" w:hAnsi="Times New Roman"/>
          <w:color w:val="000000"/>
          <w:sz w:val="22"/>
          <w:szCs w:val="22"/>
        </w:rPr>
      </w:pPr>
    </w:p>
    <w:p w:rsidR="004B7D86" w:rsidRDefault="001B2580">
      <w:pPr>
        <w:spacing w:after="120"/>
        <w:ind w:right="72"/>
        <w:rPr>
          <w:rFonts w:ascii="Times New Roman" w:hAnsi="Times New Roman"/>
          <w:color w:val="000000"/>
          <w:sz w:val="22"/>
          <w:szCs w:val="22"/>
        </w:rPr>
      </w:pPr>
      <w:r w:rsidRPr="00A80FA0">
        <w:rPr>
          <w:rFonts w:ascii="Times New Roman" w:hAnsi="Times New Roman"/>
          <w:color w:val="000000"/>
          <w:sz w:val="22"/>
          <w:szCs w:val="22"/>
        </w:rPr>
        <w:t>The</w:t>
      </w:r>
      <w:r w:rsidR="007730D6" w:rsidRPr="00A80FA0">
        <w:rPr>
          <w:rFonts w:ascii="Times New Roman" w:hAnsi="Times New Roman"/>
          <w:color w:val="000000"/>
          <w:sz w:val="22"/>
          <w:szCs w:val="22"/>
        </w:rPr>
        <w:t xml:space="preserve"> FCC enforcement action against Mr. Humphreys </w:t>
      </w:r>
      <w:r w:rsidRPr="00A80FA0">
        <w:rPr>
          <w:rFonts w:ascii="Times New Roman" w:hAnsi="Times New Roman"/>
          <w:color w:val="000000"/>
          <w:sz w:val="22"/>
          <w:szCs w:val="22"/>
        </w:rPr>
        <w:t>is available at</w:t>
      </w:r>
      <w:r w:rsidR="004B7D86">
        <w:rPr>
          <w:rFonts w:ascii="Times New Roman" w:hAnsi="Times New Roman"/>
          <w:color w:val="000000"/>
          <w:sz w:val="22"/>
          <w:szCs w:val="22"/>
        </w:rPr>
        <w:t>:</w:t>
      </w:r>
    </w:p>
    <w:p w:rsidR="00F45A40" w:rsidRDefault="00613868" w:rsidP="00F45A40">
      <w:pPr>
        <w:pStyle w:val="PlainText"/>
        <w:rPr>
          <w:rFonts w:ascii="Times New Roman" w:hAnsi="Times New Roman" w:cs="Times New Roman"/>
        </w:rPr>
      </w:pPr>
      <w:hyperlink r:id="rId9" w:history="1">
        <w:r w:rsidR="00F45A40" w:rsidRPr="00817E23">
          <w:rPr>
            <w:rStyle w:val="Hyperlink"/>
            <w:rFonts w:ascii="Times New Roman" w:hAnsi="Times New Roman" w:cs="Times New Roman"/>
          </w:rPr>
          <w:t>http://hraunfoss.fcc.gov/edocs_public/attachmatch/FCC-14-55A1.pdf</w:t>
        </w:r>
      </w:hyperlink>
    </w:p>
    <w:p w:rsidR="00F45A40" w:rsidRDefault="00F45A40" w:rsidP="00F45A40">
      <w:pPr>
        <w:pStyle w:val="PlainText"/>
        <w:rPr>
          <w:rFonts w:ascii="Times New Roman" w:hAnsi="Times New Roman" w:cs="Times New Roman"/>
        </w:rPr>
      </w:pPr>
    </w:p>
    <w:p w:rsidR="001053B8" w:rsidRPr="008B30DC" w:rsidRDefault="009B5EFE" w:rsidP="008B30DC">
      <w:pPr>
        <w:pStyle w:val="PlainText"/>
        <w:rPr>
          <w:rFonts w:ascii="Times New Roman" w:hAnsi="Times New Roman" w:cs="Times New Roman"/>
        </w:rPr>
      </w:pPr>
      <w:r w:rsidRPr="00922518">
        <w:rPr>
          <w:rFonts w:ascii="Times New Roman" w:hAnsi="Times New Roman"/>
          <w:color w:val="000000"/>
          <w:szCs w:val="22"/>
        </w:rPr>
        <w:t xml:space="preserve">The FCC’s Consumer alert on the jamming prohibition is available in </w:t>
      </w:r>
      <w:hyperlink r:id="rId10" w:history="1">
        <w:r w:rsidRPr="00922518">
          <w:rPr>
            <w:rStyle w:val="Hyperlink"/>
            <w:rFonts w:ascii="Times New Roman" w:hAnsi="Times New Roman"/>
            <w:szCs w:val="22"/>
          </w:rPr>
          <w:t>English</w:t>
        </w:r>
      </w:hyperlink>
      <w:r w:rsidRPr="00922518">
        <w:rPr>
          <w:rFonts w:ascii="Times New Roman" w:hAnsi="Times New Roman"/>
          <w:color w:val="000000"/>
          <w:szCs w:val="22"/>
        </w:rPr>
        <w:t xml:space="preserve">, </w:t>
      </w:r>
      <w:hyperlink r:id="rId11" w:history="1">
        <w:r w:rsidRPr="00922518">
          <w:rPr>
            <w:rStyle w:val="Hyperlink"/>
            <w:rFonts w:ascii="Times New Roman" w:hAnsi="Times New Roman"/>
            <w:szCs w:val="22"/>
          </w:rPr>
          <w:t>Spanish</w:t>
        </w:r>
      </w:hyperlink>
      <w:r w:rsidRPr="00922518">
        <w:rPr>
          <w:rFonts w:ascii="Times New Roman" w:hAnsi="Times New Roman"/>
          <w:color w:val="000000"/>
          <w:szCs w:val="22"/>
        </w:rPr>
        <w:t xml:space="preserve">, and </w:t>
      </w:r>
      <w:hyperlink r:id="rId12" w:history="1">
        <w:r w:rsidRPr="00922518">
          <w:rPr>
            <w:rStyle w:val="Hyperlink"/>
            <w:rFonts w:ascii="Times New Roman" w:hAnsi="Times New Roman"/>
            <w:szCs w:val="22"/>
          </w:rPr>
          <w:t>Mandarin Chinese</w:t>
        </w:r>
      </w:hyperlink>
      <w:r w:rsidRPr="00922518">
        <w:rPr>
          <w:rFonts w:ascii="Times New Roman" w:hAnsi="Times New Roman"/>
          <w:color w:val="000000"/>
          <w:szCs w:val="22"/>
        </w:rPr>
        <w:t>.</w:t>
      </w:r>
      <w:r w:rsidRPr="00A80FA0">
        <w:rPr>
          <w:rFonts w:ascii="Times New Roman" w:hAnsi="Times New Roman"/>
          <w:color w:val="000000"/>
          <w:szCs w:val="22"/>
        </w:rPr>
        <w:t xml:space="preserve">  </w:t>
      </w:r>
      <w:r w:rsidR="00922518">
        <w:rPr>
          <w:rFonts w:ascii="Times New Roman" w:hAnsi="Times New Roman"/>
          <w:color w:val="000000"/>
          <w:szCs w:val="22"/>
        </w:rPr>
        <w:t xml:space="preserve">  </w:t>
      </w:r>
    </w:p>
    <w:p w:rsidR="00A40BD9" w:rsidRDefault="00A40BD9">
      <w:pPr>
        <w:jc w:val="center"/>
        <w:outlineLvl w:val="0"/>
        <w:rPr>
          <w:rFonts w:ascii="Times New Roman" w:hAnsi="Times New Roman"/>
          <w:b/>
          <w:sz w:val="22"/>
          <w:szCs w:val="22"/>
        </w:rPr>
      </w:pPr>
      <w:r w:rsidRPr="00C97327">
        <w:rPr>
          <w:rFonts w:ascii="Times New Roman" w:hAnsi="Times New Roman"/>
          <w:b/>
          <w:sz w:val="22"/>
          <w:szCs w:val="22"/>
        </w:rPr>
        <w:t>-FCC-</w:t>
      </w:r>
    </w:p>
    <w:sectPr w:rsidR="00A40BD9" w:rsidSect="00B521B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E0" w:rsidRDefault="002B3CE0">
      <w:r>
        <w:separator/>
      </w:r>
    </w:p>
  </w:endnote>
  <w:endnote w:type="continuationSeparator" w:id="0">
    <w:p w:rsidR="002B3CE0" w:rsidRDefault="002B3CE0">
      <w:r>
        <w:continuationSeparator/>
      </w:r>
    </w:p>
  </w:endnote>
  <w:endnote w:type="continuationNotice" w:id="1">
    <w:p w:rsidR="002B3CE0" w:rsidRDefault="002B3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04" w:rsidRDefault="00A20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04" w:rsidRDefault="00A20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04" w:rsidRDefault="00A20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E0" w:rsidRDefault="002B3CE0">
      <w:r>
        <w:separator/>
      </w:r>
    </w:p>
  </w:footnote>
  <w:footnote w:type="continuationSeparator" w:id="0">
    <w:p w:rsidR="002B3CE0" w:rsidRDefault="002B3CE0">
      <w:r>
        <w:continuationSeparator/>
      </w:r>
    </w:p>
  </w:footnote>
  <w:footnote w:type="continuationNotice" w:id="1">
    <w:p w:rsidR="002B3CE0" w:rsidRDefault="002B3C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04" w:rsidRDefault="00A20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04" w:rsidRDefault="00A20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D9" w:rsidRDefault="00613868">
    <w:pPr>
      <w:pStyle w:val="Heading2"/>
      <w:rPr>
        <w:sz w:val="22"/>
      </w:rPr>
    </w:pPr>
    <w:r>
      <w:rPr>
        <w:b w:val="0"/>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0.4pt;margin-top:9.6pt;width:43.2pt;height:43.2pt;z-index:251659264" o:allowincell="f">
          <v:imagedata r:id="rId1" o:title="fcc_logo"/>
          <w10:wrap type="topAndBottom"/>
        </v:shape>
      </w:pict>
    </w:r>
    <w:r w:rsidR="00A40BD9">
      <w:t>NEWS</w:t>
    </w:r>
  </w:p>
  <w:p w:rsidR="00A40BD9" w:rsidRDefault="00613868">
    <w:pPr>
      <w:tabs>
        <w:tab w:val="left" w:pos="-720"/>
      </w:tabs>
      <w:suppressAutoHyphens/>
      <w:ind w:right="-540"/>
      <w:rPr>
        <w:b/>
        <w:sz w:val="22"/>
      </w:rPr>
    </w:pPr>
    <w:r>
      <w:rPr>
        <w:noProof/>
      </w:rPr>
      <w:pict>
        <v:shapetype id="_x0000_t202" coordsize="21600,21600" o:spt="202" path="m,l,21600r21600,l21600,xe">
          <v:stroke joinstyle="miter"/>
          <v:path gradientshapeok="t" o:connecttype="rect"/>
        </v:shapetype>
        <v:shape id="_x0000_s2049" type="#_x0000_t202" style="position:absolute;margin-left:295.2pt;margin-top:-1.5pt;width:172.8pt;height:37.8pt;z-index:251656192" o:allowincell="f" stroked="f">
          <v:textbox style="mso-next-textbox:#_x0000_s2049" inset="0,,0">
            <w:txbxContent>
              <w:p w:rsidR="00A40BD9" w:rsidRDefault="00A40BD9">
                <w:pPr>
                  <w:spacing w:before="40"/>
                  <w:jc w:val="right"/>
                  <w:rPr>
                    <w:b/>
                    <w:sz w:val="16"/>
                  </w:rPr>
                </w:pPr>
                <w:r>
                  <w:rPr>
                    <w:b/>
                    <w:sz w:val="16"/>
                  </w:rPr>
                  <w:t>News Media Information 202 / 418-0500</w:t>
                </w:r>
              </w:p>
              <w:p w:rsidR="00A40BD9" w:rsidRDefault="00A40BD9">
                <w:pPr>
                  <w:pStyle w:val="Heading3"/>
                  <w:jc w:val="right"/>
                </w:pPr>
                <w:r>
                  <w:tab/>
                  <w:t>Internet: http://www.fcc.gov</w:t>
                </w:r>
              </w:p>
              <w:p w:rsidR="00A40BD9" w:rsidRDefault="00A40BD9">
                <w:pPr>
                  <w:pStyle w:val="Heading4"/>
                  <w:rPr>
                    <w:b w:val="0"/>
                  </w:rPr>
                </w:pPr>
                <w:r>
                  <w:t>TTY: 1-888-835-5322</w:t>
                </w:r>
              </w:p>
            </w:txbxContent>
          </v:textbox>
        </v:shape>
      </w:pict>
    </w:r>
    <w:r w:rsidR="00A40BD9">
      <w:rPr>
        <w:b/>
        <w:sz w:val="22"/>
      </w:rPr>
      <w:t>Federal Communications Commission</w:t>
    </w:r>
  </w:p>
  <w:p w:rsidR="00A40BD9" w:rsidRDefault="00A40BD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40BD9" w:rsidRDefault="00757A8F">
    <w:pPr>
      <w:tabs>
        <w:tab w:val="left" w:pos="-720"/>
      </w:tabs>
      <w:suppressAutoHyphens/>
      <w:ind w:right="-540"/>
      <w:rPr>
        <w:b/>
        <w:sz w:val="22"/>
      </w:rPr>
    </w:pPr>
    <w:r>
      <w:rPr>
        <w:b/>
        <w:sz w:val="22"/>
      </w:rPr>
      <w:t>Washington, D.</w:t>
    </w:r>
    <w:r w:rsidR="00A40BD9">
      <w:rPr>
        <w:b/>
        <w:sz w:val="22"/>
      </w:rPr>
      <w:t>C.  20554</w:t>
    </w:r>
  </w:p>
  <w:p w:rsidR="00A40BD9" w:rsidRDefault="00613868">
    <w:pPr>
      <w:tabs>
        <w:tab w:val="left" w:pos="-720"/>
      </w:tabs>
      <w:suppressAutoHyphens/>
      <w:rPr>
        <w:b/>
        <w:sz w:val="12"/>
      </w:rPr>
    </w:pPr>
    <w:r>
      <w:rPr>
        <w:b/>
        <w:noProof/>
        <w:sz w:val="22"/>
      </w:rPr>
      <w:pict>
        <v:line id="_x0000_s2051" style="position:absolute;z-index:251658240" from=".45pt,4.55pt" to="468.45pt,4.55pt" o:allowincell="f" strokeweight="1pt"/>
      </w:pict>
    </w:r>
  </w:p>
  <w:p w:rsidR="00A40BD9" w:rsidRDefault="00A40BD9">
    <w:pPr>
      <w:tabs>
        <w:tab w:val="left" w:pos="-720"/>
      </w:tabs>
      <w:suppressAutoHyphens/>
      <w:rPr>
        <w:b/>
        <w:sz w:val="12"/>
      </w:rPr>
    </w:pPr>
    <w:r>
      <w:rPr>
        <w:b/>
        <w:sz w:val="12"/>
      </w:rPr>
      <w:t>This is an unofficial announcement of Commission action.  Release of the full text of a Commission order constitutes official action.</w:t>
    </w:r>
  </w:p>
  <w:p w:rsidR="00A40BD9" w:rsidRDefault="00A40BD9">
    <w:pPr>
      <w:tabs>
        <w:tab w:val="left" w:pos="-720"/>
      </w:tabs>
      <w:suppressAutoHyphens/>
      <w:rPr>
        <w:b/>
        <w:sz w:val="12"/>
      </w:rPr>
    </w:pPr>
    <w:r>
      <w:rPr>
        <w:b/>
        <w:sz w:val="12"/>
      </w:rPr>
      <w:t>See MCI v. FCC. 515 F 2d 3</w:t>
    </w:r>
    <w:r w:rsidR="00757A8F">
      <w:rPr>
        <w:b/>
        <w:sz w:val="12"/>
      </w:rPr>
      <w:t>85 (D.C. Cir.</w:t>
    </w:r>
    <w:r>
      <w:rPr>
        <w:b/>
        <w:sz w:val="12"/>
      </w:rPr>
      <w:t xml:space="preserve"> 1974).</w:t>
    </w:r>
  </w:p>
  <w:p w:rsidR="00A40BD9" w:rsidRDefault="00613868">
    <w:pPr>
      <w:tabs>
        <w:tab w:val="left" w:pos="-720"/>
      </w:tabs>
      <w:suppressAutoHyphens/>
      <w:ind w:right="-540"/>
    </w:pPr>
    <w:r>
      <w:rPr>
        <w:b/>
        <w:noProof/>
        <w:sz w:val="22"/>
      </w:rPr>
      <w:pict>
        <v:line id="_x0000_s2050" style="position:absolute;z-index:251657216" from="0,1.65pt" to="468pt,1.65pt"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58A7"/>
    <w:multiLevelType w:val="hybridMultilevel"/>
    <w:tmpl w:val="A048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CE4EA5"/>
    <w:multiLevelType w:val="hybridMultilevel"/>
    <w:tmpl w:val="D5DCCF7C"/>
    <w:lvl w:ilvl="0" w:tplc="4E1281FC">
      <w:start w:val="1"/>
      <w:numFmt w:val="decimal"/>
      <w:lvlText w:val="%1."/>
      <w:lvlJc w:val="left"/>
      <w:pPr>
        <w:ind w:left="1440" w:hanging="360"/>
      </w:pPr>
      <w:rPr>
        <w:rFonts w:cs="Times New Roman"/>
        <w:b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61182925"/>
    <w:multiLevelType w:val="singleLevel"/>
    <w:tmpl w:val="54048876"/>
    <w:lvl w:ilvl="0">
      <w:start w:val="1"/>
      <w:numFmt w:val="decimal"/>
      <w:pStyle w:val="paranum"/>
      <w:lvlText w:val="%1."/>
      <w:lvlJc w:val="left"/>
      <w:pPr>
        <w:tabs>
          <w:tab w:val="num" w:pos="1080"/>
        </w:tabs>
        <w:ind w:left="0" w:firstLine="720"/>
      </w:pPr>
      <w:rPr>
        <w:b w:val="0"/>
      </w:rPr>
    </w:lvl>
  </w:abstractNum>
  <w:abstractNum w:abstractNumId="3">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4">
    <w:nsid w:val="7A08507F"/>
    <w:multiLevelType w:val="hybridMultilevel"/>
    <w:tmpl w:val="B2F61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7C5"/>
    <w:rsid w:val="00053585"/>
    <w:rsid w:val="00064D71"/>
    <w:rsid w:val="000707C5"/>
    <w:rsid w:val="0009452F"/>
    <w:rsid w:val="000A15B7"/>
    <w:rsid w:val="000E34E9"/>
    <w:rsid w:val="000F15EE"/>
    <w:rsid w:val="001053B8"/>
    <w:rsid w:val="00124D36"/>
    <w:rsid w:val="0013705E"/>
    <w:rsid w:val="001B2580"/>
    <w:rsid w:val="001E1562"/>
    <w:rsid w:val="001E459B"/>
    <w:rsid w:val="002153C8"/>
    <w:rsid w:val="00270F06"/>
    <w:rsid w:val="00281126"/>
    <w:rsid w:val="002A6F81"/>
    <w:rsid w:val="002B169A"/>
    <w:rsid w:val="002B3CE0"/>
    <w:rsid w:val="002E0E05"/>
    <w:rsid w:val="002E1168"/>
    <w:rsid w:val="003038B0"/>
    <w:rsid w:val="00331C68"/>
    <w:rsid w:val="0033716F"/>
    <w:rsid w:val="00341612"/>
    <w:rsid w:val="00356794"/>
    <w:rsid w:val="00356CEE"/>
    <w:rsid w:val="00375907"/>
    <w:rsid w:val="003E1A4C"/>
    <w:rsid w:val="003F3021"/>
    <w:rsid w:val="00412042"/>
    <w:rsid w:val="00414F9D"/>
    <w:rsid w:val="00476FCE"/>
    <w:rsid w:val="00490F26"/>
    <w:rsid w:val="004920D6"/>
    <w:rsid w:val="004A3804"/>
    <w:rsid w:val="004B7D86"/>
    <w:rsid w:val="004E78BA"/>
    <w:rsid w:val="005008C7"/>
    <w:rsid w:val="00500C59"/>
    <w:rsid w:val="00502BCF"/>
    <w:rsid w:val="005274C2"/>
    <w:rsid w:val="005875E7"/>
    <w:rsid w:val="005C3525"/>
    <w:rsid w:val="0060640F"/>
    <w:rsid w:val="006078E3"/>
    <w:rsid w:val="0061118F"/>
    <w:rsid w:val="00613868"/>
    <w:rsid w:val="00662BB8"/>
    <w:rsid w:val="006E5953"/>
    <w:rsid w:val="006E7090"/>
    <w:rsid w:val="00726359"/>
    <w:rsid w:val="00733F05"/>
    <w:rsid w:val="00757A8F"/>
    <w:rsid w:val="007730D6"/>
    <w:rsid w:val="007837E1"/>
    <w:rsid w:val="007C6F55"/>
    <w:rsid w:val="007F66B8"/>
    <w:rsid w:val="00817240"/>
    <w:rsid w:val="00830DA2"/>
    <w:rsid w:val="00833F69"/>
    <w:rsid w:val="00856A5C"/>
    <w:rsid w:val="008905F9"/>
    <w:rsid w:val="008B30DC"/>
    <w:rsid w:val="008C3FF9"/>
    <w:rsid w:val="008C622C"/>
    <w:rsid w:val="009132B5"/>
    <w:rsid w:val="00922518"/>
    <w:rsid w:val="00953DA4"/>
    <w:rsid w:val="009B5EFE"/>
    <w:rsid w:val="009F1DFB"/>
    <w:rsid w:val="00A20B04"/>
    <w:rsid w:val="00A31BC0"/>
    <w:rsid w:val="00A40BD9"/>
    <w:rsid w:val="00A463DD"/>
    <w:rsid w:val="00A47A53"/>
    <w:rsid w:val="00A606DB"/>
    <w:rsid w:val="00A71C20"/>
    <w:rsid w:val="00A80FA0"/>
    <w:rsid w:val="00A82259"/>
    <w:rsid w:val="00A87074"/>
    <w:rsid w:val="00A9702E"/>
    <w:rsid w:val="00AA5744"/>
    <w:rsid w:val="00AA720F"/>
    <w:rsid w:val="00AB01AA"/>
    <w:rsid w:val="00AE1CF8"/>
    <w:rsid w:val="00B05FD9"/>
    <w:rsid w:val="00B212C3"/>
    <w:rsid w:val="00B33708"/>
    <w:rsid w:val="00B44AF3"/>
    <w:rsid w:val="00B521BB"/>
    <w:rsid w:val="00B5252D"/>
    <w:rsid w:val="00B86FE2"/>
    <w:rsid w:val="00B952AC"/>
    <w:rsid w:val="00B97052"/>
    <w:rsid w:val="00BD1ED3"/>
    <w:rsid w:val="00BD60B5"/>
    <w:rsid w:val="00C2381F"/>
    <w:rsid w:val="00C4455B"/>
    <w:rsid w:val="00C463BD"/>
    <w:rsid w:val="00C743F8"/>
    <w:rsid w:val="00C757C7"/>
    <w:rsid w:val="00C97327"/>
    <w:rsid w:val="00CF6C35"/>
    <w:rsid w:val="00D50644"/>
    <w:rsid w:val="00D516E2"/>
    <w:rsid w:val="00D66197"/>
    <w:rsid w:val="00D73782"/>
    <w:rsid w:val="00DB6AE0"/>
    <w:rsid w:val="00DD143E"/>
    <w:rsid w:val="00DD394B"/>
    <w:rsid w:val="00E2093A"/>
    <w:rsid w:val="00E37CF5"/>
    <w:rsid w:val="00E37F35"/>
    <w:rsid w:val="00E87C18"/>
    <w:rsid w:val="00ED0B4B"/>
    <w:rsid w:val="00EE1DC1"/>
    <w:rsid w:val="00EF14A9"/>
    <w:rsid w:val="00EF722B"/>
    <w:rsid w:val="00F21BD8"/>
    <w:rsid w:val="00F259C9"/>
    <w:rsid w:val="00F45A40"/>
    <w:rsid w:val="00F907AF"/>
    <w:rsid w:val="00FA1FC9"/>
    <w:rsid w:val="00FA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rsid w:val="00AB01AA"/>
    <w:rPr>
      <w:rFonts w:ascii="Times New Roman" w:hAnsi="Times New Roman"/>
      <w:spacing w:val="-2"/>
      <w:sz w:val="22"/>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AB01AA"/>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basedOn w:val="Normal"/>
    <w:link w:val="EndnoteTextChar"/>
    <w:rPr>
      <w:rFonts w:ascii="Book Antiqua" w:eastAsia="MS Mincho" w:hAnsi="Book Antiqua"/>
      <w:lang w:val="en-GB"/>
    </w:rPr>
  </w:style>
  <w:style w:type="character" w:customStyle="1" w:styleId="EndnoteTextChar">
    <w:name w:val="Endnote Text Char"/>
    <w:link w:val="EndnoteText"/>
    <w:locked/>
    <w:rPr>
      <w:rFonts w:ascii="Book Antiqua" w:eastAsia="MS Mincho" w:hAnsi="Book Antiqua"/>
      <w:sz w:val="24"/>
      <w:lang w:val="en-GB" w:eastAsia="en-US" w:bidi="ar-SA"/>
    </w:rPr>
  </w:style>
  <w:style w:type="character" w:styleId="EndnoteReference">
    <w:name w:val="endnote reference"/>
    <w:rPr>
      <w:rFonts w:cs="Times New Roman"/>
      <w:vertAlign w:val="superscript"/>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rPr>
  </w:style>
  <w:style w:type="paragraph" w:styleId="DocumentMap">
    <w:name w:val="Document Map"/>
    <w:basedOn w:val="Normal"/>
    <w:semiHidden/>
    <w:pPr>
      <w:shd w:val="clear" w:color="auto" w:fill="000080"/>
    </w:pPr>
    <w:rPr>
      <w:rFonts w:ascii="Tahoma" w:hAnsi="Tahoma" w:cs="Tahoma"/>
      <w:sz w:val="20"/>
    </w:rPr>
  </w:style>
  <w:style w:type="paragraph" w:customStyle="1" w:styleId="paranum">
    <w:name w:val="paranum"/>
    <w:basedOn w:val="Normal"/>
    <w:pPr>
      <w:numPr>
        <w:numId w:val="1"/>
      </w:numPr>
      <w:snapToGrid w:val="0"/>
      <w:spacing w:after="120"/>
    </w:pPr>
    <w:rPr>
      <w:rFonts w:ascii="Times New Roman" w:hAnsi="Times New Roman"/>
      <w:sz w:val="22"/>
      <w:szCs w:val="22"/>
    </w:rPr>
  </w:style>
  <w:style w:type="paragraph" w:customStyle="1" w:styleId="paranum0">
    <w:name w:val="paranum0"/>
    <w:basedOn w:val="Normal"/>
    <w:pPr>
      <w:snapToGrid w:val="0"/>
      <w:spacing w:after="240"/>
    </w:pPr>
    <w:rPr>
      <w:rFonts w:ascii="Times New Roman" w:hAnsi="Times New Roman"/>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erChar">
    <w:name w:val="Header Char"/>
    <w:link w:val="Header"/>
    <w:semiHidden/>
    <w:locked/>
    <w:rPr>
      <w:rFonts w:ascii="Arial" w:hAnsi="Arial"/>
      <w:sz w:val="24"/>
      <w:lang w:val="en-US" w:eastAsia="en-US" w:bidi="ar-SA"/>
    </w:rPr>
  </w:style>
  <w:style w:type="paragraph" w:customStyle="1" w:styleId="ParaNum1">
    <w:name w:val="ParaNum"/>
    <w:basedOn w:val="Normal"/>
    <w:link w:val="ParaNumChar"/>
    <w:rsid w:val="004E78BA"/>
    <w:pPr>
      <w:widowControl w:val="0"/>
      <w:tabs>
        <w:tab w:val="num" w:pos="1440"/>
      </w:tabs>
      <w:spacing w:after="120"/>
      <w:ind w:firstLine="7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4E78BA"/>
    <w:rPr>
      <w:snapToGrid w:val="0"/>
    </w:rPr>
  </w:style>
  <w:style w:type="character" w:customStyle="1" w:styleId="ParaNumChar">
    <w:name w:val="ParaNum Char"/>
    <w:link w:val="ParaNum1"/>
    <w:locked/>
    <w:rsid w:val="004E78BA"/>
    <w:rPr>
      <w:snapToGrid w:val="0"/>
      <w:kern w:val="28"/>
      <w:sz w:val="22"/>
    </w:rPr>
  </w:style>
  <w:style w:type="paragraph" w:customStyle="1" w:styleId="ColorfulList-Accent11">
    <w:name w:val="Colorful List - Accent 11"/>
    <w:basedOn w:val="Normal"/>
    <w:uiPriority w:val="99"/>
    <w:rsid w:val="001B2580"/>
    <w:pPr>
      <w:ind w:left="720"/>
      <w:contextualSpacing/>
    </w:pPr>
    <w:rPr>
      <w:rFonts w:ascii="Times New Roman" w:hAnsi="Times New Roman"/>
      <w:sz w:val="22"/>
    </w:rPr>
  </w:style>
  <w:style w:type="paragraph" w:styleId="Revision">
    <w:name w:val="Revision"/>
    <w:hidden/>
    <w:uiPriority w:val="99"/>
    <w:semiHidden/>
    <w:rsid w:val="00C4455B"/>
    <w:rPr>
      <w:rFonts w:ascii="Arial" w:hAnsi="Arial"/>
      <w:sz w:val="24"/>
    </w:rPr>
  </w:style>
  <w:style w:type="paragraph" w:styleId="PlainText">
    <w:name w:val="Plain Text"/>
    <w:basedOn w:val="Normal"/>
    <w:link w:val="PlainTextChar"/>
    <w:uiPriority w:val="99"/>
    <w:unhideWhenUsed/>
    <w:rsid w:val="00F45A4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45A40"/>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rsid w:val="00AB01AA"/>
    <w:rPr>
      <w:rFonts w:ascii="Times New Roman" w:hAnsi="Times New Roman"/>
      <w:spacing w:val="-2"/>
      <w:sz w:val="22"/>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AB01AA"/>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basedOn w:val="Normal"/>
    <w:link w:val="EndnoteTextChar"/>
    <w:rPr>
      <w:rFonts w:ascii="Book Antiqua" w:eastAsia="MS Mincho" w:hAnsi="Book Antiqua"/>
      <w:lang w:val="en-GB"/>
    </w:rPr>
  </w:style>
  <w:style w:type="character" w:customStyle="1" w:styleId="EndnoteTextChar">
    <w:name w:val="Endnote Text Char"/>
    <w:link w:val="EndnoteText"/>
    <w:locked/>
    <w:rPr>
      <w:rFonts w:ascii="Book Antiqua" w:eastAsia="MS Mincho" w:hAnsi="Book Antiqua"/>
      <w:sz w:val="24"/>
      <w:lang w:val="en-GB" w:eastAsia="en-US" w:bidi="ar-SA"/>
    </w:rPr>
  </w:style>
  <w:style w:type="character" w:styleId="EndnoteReference">
    <w:name w:val="endnote reference"/>
    <w:rPr>
      <w:rFonts w:cs="Times New Roman"/>
      <w:vertAlign w:val="superscript"/>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rPr>
  </w:style>
  <w:style w:type="paragraph" w:styleId="DocumentMap">
    <w:name w:val="Document Map"/>
    <w:basedOn w:val="Normal"/>
    <w:semiHidden/>
    <w:pPr>
      <w:shd w:val="clear" w:color="auto" w:fill="000080"/>
    </w:pPr>
    <w:rPr>
      <w:rFonts w:ascii="Tahoma" w:hAnsi="Tahoma" w:cs="Tahoma"/>
      <w:sz w:val="20"/>
    </w:rPr>
  </w:style>
  <w:style w:type="paragraph" w:customStyle="1" w:styleId="paranum">
    <w:name w:val="paranum"/>
    <w:basedOn w:val="Normal"/>
    <w:pPr>
      <w:numPr>
        <w:numId w:val="1"/>
      </w:numPr>
      <w:snapToGrid w:val="0"/>
      <w:spacing w:after="120"/>
    </w:pPr>
    <w:rPr>
      <w:rFonts w:ascii="Times New Roman" w:hAnsi="Times New Roman"/>
      <w:sz w:val="22"/>
      <w:szCs w:val="22"/>
    </w:rPr>
  </w:style>
  <w:style w:type="paragraph" w:customStyle="1" w:styleId="paranum0">
    <w:name w:val="paranum0"/>
    <w:basedOn w:val="Normal"/>
    <w:pPr>
      <w:snapToGrid w:val="0"/>
      <w:spacing w:after="240"/>
    </w:pPr>
    <w:rPr>
      <w:rFonts w:ascii="Times New Roman" w:hAnsi="Times New Roman"/>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erChar">
    <w:name w:val="Header Char"/>
    <w:link w:val="Header"/>
    <w:semiHidden/>
    <w:locked/>
    <w:rPr>
      <w:rFonts w:ascii="Arial" w:hAnsi="Arial"/>
      <w:sz w:val="24"/>
      <w:lang w:val="en-US" w:eastAsia="en-US" w:bidi="ar-SA"/>
    </w:rPr>
  </w:style>
  <w:style w:type="paragraph" w:customStyle="1" w:styleId="ParaNum1">
    <w:name w:val="ParaNum"/>
    <w:basedOn w:val="Normal"/>
    <w:link w:val="ParaNumChar"/>
    <w:rsid w:val="004E78BA"/>
    <w:pPr>
      <w:widowControl w:val="0"/>
      <w:tabs>
        <w:tab w:val="num" w:pos="1440"/>
      </w:tabs>
      <w:spacing w:after="120"/>
      <w:ind w:firstLine="7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4E78BA"/>
    <w:rPr>
      <w:snapToGrid w:val="0"/>
    </w:rPr>
  </w:style>
  <w:style w:type="character" w:customStyle="1" w:styleId="ParaNumChar">
    <w:name w:val="ParaNum Char"/>
    <w:link w:val="ParaNum1"/>
    <w:locked/>
    <w:rsid w:val="004E78BA"/>
    <w:rPr>
      <w:snapToGrid w:val="0"/>
      <w:kern w:val="28"/>
      <w:sz w:val="22"/>
    </w:rPr>
  </w:style>
  <w:style w:type="paragraph" w:customStyle="1" w:styleId="ColorfulList-Accent11">
    <w:name w:val="Colorful List - Accent 11"/>
    <w:basedOn w:val="Normal"/>
    <w:uiPriority w:val="99"/>
    <w:rsid w:val="001B2580"/>
    <w:pPr>
      <w:ind w:left="720"/>
      <w:contextualSpacing/>
    </w:pPr>
    <w:rPr>
      <w:rFonts w:ascii="Times New Roman" w:hAnsi="Times New Roman"/>
      <w:sz w:val="22"/>
    </w:rPr>
  </w:style>
  <w:style w:type="paragraph" w:styleId="Revision">
    <w:name w:val="Revision"/>
    <w:hidden/>
    <w:uiPriority w:val="99"/>
    <w:semiHidden/>
    <w:rsid w:val="00C4455B"/>
    <w:rPr>
      <w:rFonts w:ascii="Arial" w:hAnsi="Arial"/>
      <w:sz w:val="24"/>
    </w:rPr>
  </w:style>
  <w:style w:type="paragraph" w:styleId="PlainText">
    <w:name w:val="Plain Text"/>
    <w:basedOn w:val="Normal"/>
    <w:link w:val="PlainTextChar"/>
    <w:uiPriority w:val="99"/>
    <w:unhideWhenUsed/>
    <w:rsid w:val="00F45A4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45A40"/>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5432">
      <w:bodyDiv w:val="1"/>
      <w:marLeft w:val="0"/>
      <w:marRight w:val="0"/>
      <w:marTop w:val="0"/>
      <w:marBottom w:val="0"/>
      <w:divBdr>
        <w:top w:val="none" w:sz="0" w:space="0" w:color="auto"/>
        <w:left w:val="none" w:sz="0" w:space="0" w:color="auto"/>
        <w:bottom w:val="none" w:sz="0" w:space="0" w:color="auto"/>
        <w:right w:val="none" w:sz="0" w:space="0" w:color="auto"/>
      </w:divBdr>
    </w:div>
    <w:div w:id="1369842399">
      <w:bodyDiv w:val="1"/>
      <w:marLeft w:val="0"/>
      <w:marRight w:val="0"/>
      <w:marTop w:val="0"/>
      <w:marBottom w:val="0"/>
      <w:divBdr>
        <w:top w:val="none" w:sz="0" w:space="0" w:color="auto"/>
        <w:left w:val="none" w:sz="0" w:space="0" w:color="auto"/>
        <w:bottom w:val="none" w:sz="0" w:space="0" w:color="auto"/>
        <w:right w:val="none" w:sz="0" w:space="0" w:color="auto"/>
      </w:divBdr>
    </w:div>
    <w:div w:id="1418794720">
      <w:bodyDiv w:val="1"/>
      <w:marLeft w:val="0"/>
      <w:marRight w:val="0"/>
      <w:marTop w:val="0"/>
      <w:marBottom w:val="0"/>
      <w:divBdr>
        <w:top w:val="none" w:sz="0" w:space="0" w:color="auto"/>
        <w:left w:val="none" w:sz="0" w:space="0" w:color="auto"/>
        <w:bottom w:val="none" w:sz="0" w:space="0" w:color="auto"/>
        <w:right w:val="none" w:sz="0" w:space="0" w:color="auto"/>
      </w:divBdr>
    </w:div>
    <w:div w:id="1543053217">
      <w:bodyDiv w:val="1"/>
      <w:marLeft w:val="0"/>
      <w:marRight w:val="0"/>
      <w:marTop w:val="0"/>
      <w:marBottom w:val="0"/>
      <w:divBdr>
        <w:top w:val="none" w:sz="0" w:space="0" w:color="auto"/>
        <w:left w:val="none" w:sz="0" w:space="0" w:color="auto"/>
        <w:bottom w:val="none" w:sz="0" w:space="0" w:color="auto"/>
        <w:right w:val="none" w:sz="0" w:space="0" w:color="auto"/>
      </w:divBdr>
    </w:div>
    <w:div w:id="1562515560">
      <w:bodyDiv w:val="1"/>
      <w:marLeft w:val="0"/>
      <w:marRight w:val="0"/>
      <w:marTop w:val="0"/>
      <w:marBottom w:val="0"/>
      <w:divBdr>
        <w:top w:val="none" w:sz="0" w:space="0" w:color="auto"/>
        <w:left w:val="none" w:sz="0" w:space="0" w:color="auto"/>
        <w:bottom w:val="none" w:sz="0" w:space="0" w:color="auto"/>
        <w:right w:val="none" w:sz="0" w:space="0" w:color="auto"/>
      </w:divBdr>
    </w:div>
    <w:div w:id="20411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jallfoss.fcc.gov/edocs_public/attachmatch/DA-12-1642A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docs_public/attachmatch/DA-12-1642A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allfoss.fcc.gov/edocs_public/attachmatch/DA-12-1642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aunfoss.fcc.gov/edocs_public/attachmatch/FCC-14-55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2295</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2683</CharactersWithSpaces>
  <SharedDoc>false</SharedDoc>
  <HyperlinkBase> </HyperlinkBase>
  <HLinks>
    <vt:vector size="6" baseType="variant">
      <vt:variant>
        <vt:i4>7536677</vt:i4>
      </vt:variant>
      <vt:variant>
        <vt:i4>0</vt:i4>
      </vt:variant>
      <vt:variant>
        <vt:i4>0</vt:i4>
      </vt:variant>
      <vt:variant>
        <vt:i4>5</vt:i4>
      </vt:variant>
      <vt:variant>
        <vt:lpwstr>mailto:gov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2012-10-05T01:25:00Z</cp:lastPrinted>
  <dcterms:created xsi:type="dcterms:W3CDTF">2014-04-29T16:21:00Z</dcterms:created>
  <dcterms:modified xsi:type="dcterms:W3CDTF">2014-04-29T16:21:00Z</dcterms:modified>
  <cp:category> </cp:category>
  <cp:contentStatus> </cp:contentStatus>
</cp:coreProperties>
</file>