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CDB74" w14:textId="77777777"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14:paraId="1A3BD446" w14:textId="4425229B" w:rsidR="00D46525" w:rsidRPr="00D34EE5" w:rsidRDefault="00170A16" w:rsidP="00D46525">
      <w:pPr>
        <w:rPr>
          <w:rFonts w:ascii="Times New Roman" w:hAnsi="Times New Roman"/>
          <w:snapToGrid w:val="0"/>
          <w:sz w:val="22"/>
          <w:szCs w:val="22"/>
        </w:rPr>
      </w:pPr>
      <w:r w:rsidRPr="00B84D97">
        <w:rPr>
          <w:rFonts w:ascii="Times New Roman" w:hAnsi="Times New Roman"/>
          <w:snapToGrid w:val="0"/>
          <w:sz w:val="22"/>
          <w:szCs w:val="22"/>
        </w:rPr>
        <w:t>May 5</w:t>
      </w:r>
      <w:r w:rsidR="00F828BF" w:rsidRPr="00B84D97">
        <w:rPr>
          <w:rFonts w:ascii="Times New Roman" w:hAnsi="Times New Roman"/>
          <w:snapToGrid w:val="0"/>
          <w:sz w:val="22"/>
          <w:szCs w:val="22"/>
        </w:rPr>
        <w:t>, 2014</w:t>
      </w:r>
      <w:r w:rsidR="00C33284"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0020670B" w:rsidRPr="00B84D97">
        <w:rPr>
          <w:rFonts w:ascii="Times New Roman" w:hAnsi="Times New Roman"/>
          <w:snapToGrid w:val="0"/>
          <w:sz w:val="22"/>
          <w:szCs w:val="22"/>
        </w:rPr>
        <w:tab/>
      </w:r>
      <w:r w:rsidR="00D46525" w:rsidRPr="00B84D97">
        <w:rPr>
          <w:rFonts w:ascii="Times New Roman" w:hAnsi="Times New Roman"/>
          <w:snapToGrid w:val="0"/>
          <w:sz w:val="22"/>
          <w:szCs w:val="22"/>
        </w:rPr>
        <w:t>Mark Wigfield, 202-418-0253</w:t>
      </w:r>
    </w:p>
    <w:p w14:paraId="044B40D3" w14:textId="77777777"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E-mail: mark.wigfield@fcc.gov</w:t>
      </w:r>
      <w:r w:rsidRPr="00D34EE5">
        <w:rPr>
          <w:rFonts w:ascii="Times New Roman" w:hAnsi="Times New Roman"/>
          <w:snapToGrid w:val="0"/>
          <w:sz w:val="22"/>
          <w:szCs w:val="22"/>
        </w:rPr>
        <w:tab/>
      </w:r>
    </w:p>
    <w:p w14:paraId="56028564" w14:textId="77777777" w:rsidR="009915A5" w:rsidRPr="00D34EE5" w:rsidRDefault="009915A5" w:rsidP="00BE7D19">
      <w:pPr>
        <w:rPr>
          <w:rFonts w:ascii="Times New Roman" w:hAnsi="Times New Roman"/>
          <w:snapToGrid w:val="0"/>
          <w:sz w:val="22"/>
          <w:szCs w:val="22"/>
        </w:rPr>
      </w:pPr>
    </w:p>
    <w:p w14:paraId="39C423A5" w14:textId="1F123F05" w:rsidR="00BE7D19" w:rsidRDefault="0044563B" w:rsidP="001C323C">
      <w:pPr>
        <w:jc w:val="center"/>
        <w:rPr>
          <w:rFonts w:ascii="Times New Roman" w:hAnsi="Times New Roman"/>
          <w:b/>
          <w:sz w:val="22"/>
          <w:szCs w:val="22"/>
        </w:rPr>
      </w:pPr>
      <w:r>
        <w:rPr>
          <w:rFonts w:ascii="Times New Roman" w:hAnsi="Times New Roman"/>
          <w:b/>
          <w:sz w:val="22"/>
          <w:szCs w:val="22"/>
        </w:rPr>
        <w:t xml:space="preserve">FCC </w:t>
      </w:r>
      <w:r w:rsidR="005661BF">
        <w:rPr>
          <w:rFonts w:ascii="Times New Roman" w:hAnsi="Times New Roman"/>
          <w:b/>
          <w:sz w:val="22"/>
          <w:szCs w:val="22"/>
        </w:rPr>
        <w:t xml:space="preserve">PLANS </w:t>
      </w:r>
      <w:r w:rsidR="00C26EBC">
        <w:rPr>
          <w:rFonts w:ascii="Times New Roman" w:hAnsi="Times New Roman"/>
          <w:b/>
          <w:sz w:val="22"/>
          <w:szCs w:val="22"/>
        </w:rPr>
        <w:t>$3</w:t>
      </w:r>
      <w:r w:rsidR="00BD1C2E">
        <w:rPr>
          <w:rFonts w:ascii="Times New Roman" w:hAnsi="Times New Roman"/>
          <w:b/>
          <w:sz w:val="22"/>
          <w:szCs w:val="22"/>
        </w:rPr>
        <w:t>.9</w:t>
      </w:r>
      <w:r w:rsidR="00C26EBC">
        <w:rPr>
          <w:rFonts w:ascii="Times New Roman" w:hAnsi="Times New Roman"/>
          <w:b/>
          <w:sz w:val="22"/>
          <w:szCs w:val="22"/>
        </w:rPr>
        <w:t xml:space="preserve"> MILLION </w:t>
      </w:r>
      <w:r w:rsidR="005661BF">
        <w:rPr>
          <w:rFonts w:ascii="Times New Roman" w:hAnsi="Times New Roman"/>
          <w:b/>
          <w:sz w:val="22"/>
          <w:szCs w:val="22"/>
        </w:rPr>
        <w:t xml:space="preserve">FINE </w:t>
      </w:r>
      <w:r w:rsidR="00712747">
        <w:rPr>
          <w:rFonts w:ascii="Times New Roman" w:hAnsi="Times New Roman"/>
          <w:b/>
          <w:sz w:val="22"/>
          <w:szCs w:val="22"/>
        </w:rPr>
        <w:t xml:space="preserve">AGAINST </w:t>
      </w:r>
      <w:r>
        <w:rPr>
          <w:rFonts w:ascii="Times New Roman" w:hAnsi="Times New Roman"/>
          <w:b/>
          <w:sz w:val="22"/>
          <w:szCs w:val="22"/>
        </w:rPr>
        <w:t xml:space="preserve">COLORADO COMPANY </w:t>
      </w:r>
      <w:r w:rsidR="00712747">
        <w:rPr>
          <w:rFonts w:ascii="Times New Roman" w:hAnsi="Times New Roman"/>
          <w:b/>
          <w:sz w:val="22"/>
          <w:szCs w:val="22"/>
        </w:rPr>
        <w:t xml:space="preserve">FOR </w:t>
      </w:r>
      <w:r w:rsidR="00455492">
        <w:rPr>
          <w:rFonts w:ascii="Times New Roman" w:hAnsi="Times New Roman"/>
          <w:b/>
          <w:sz w:val="22"/>
          <w:szCs w:val="22"/>
        </w:rPr>
        <w:t>DECEPTIVELY SWITCHING CUSTOMERS’ SERVICES AND ILLEGAL BILLING PRACTICES</w:t>
      </w:r>
    </w:p>
    <w:p w14:paraId="185E58CD" w14:textId="77777777" w:rsidR="00B616B5" w:rsidRDefault="00B616B5" w:rsidP="001C323C">
      <w:pPr>
        <w:jc w:val="center"/>
        <w:rPr>
          <w:rFonts w:ascii="Times New Roman" w:hAnsi="Times New Roman"/>
          <w:b/>
          <w:sz w:val="22"/>
          <w:szCs w:val="22"/>
        </w:rPr>
      </w:pPr>
    </w:p>
    <w:p w14:paraId="3498545F" w14:textId="032AE008" w:rsidR="009915A5" w:rsidRPr="009C0489" w:rsidRDefault="00712747" w:rsidP="009C0489">
      <w:pPr>
        <w:jc w:val="center"/>
        <w:rPr>
          <w:rFonts w:ascii="Times New Roman" w:hAnsi="Times New Roman"/>
          <w:b/>
          <w:i/>
          <w:sz w:val="22"/>
          <w:szCs w:val="22"/>
        </w:rPr>
      </w:pPr>
      <w:r>
        <w:rPr>
          <w:rFonts w:ascii="Times New Roman" w:hAnsi="Times New Roman"/>
          <w:b/>
          <w:i/>
          <w:sz w:val="22"/>
          <w:szCs w:val="22"/>
        </w:rPr>
        <w:t xml:space="preserve">Long Distance Phone Provider </w:t>
      </w:r>
      <w:r w:rsidR="00F84C76">
        <w:rPr>
          <w:rFonts w:ascii="Times New Roman" w:hAnsi="Times New Roman"/>
          <w:b/>
          <w:i/>
          <w:sz w:val="22"/>
          <w:szCs w:val="22"/>
        </w:rPr>
        <w:t xml:space="preserve">Allegedly </w:t>
      </w:r>
      <w:r>
        <w:rPr>
          <w:rFonts w:ascii="Times New Roman" w:hAnsi="Times New Roman"/>
          <w:b/>
          <w:i/>
          <w:sz w:val="22"/>
          <w:szCs w:val="22"/>
        </w:rPr>
        <w:t>Preyed On Elderly Consumers</w:t>
      </w:r>
    </w:p>
    <w:p w14:paraId="52E99BC6" w14:textId="77777777" w:rsidR="009C0489" w:rsidRDefault="009C0489" w:rsidP="00BE7D19">
      <w:pPr>
        <w:rPr>
          <w:rFonts w:ascii="Times New Roman" w:hAnsi="Times New Roman"/>
          <w:color w:val="000000"/>
          <w:sz w:val="22"/>
          <w:szCs w:val="22"/>
        </w:rPr>
      </w:pPr>
    </w:p>
    <w:p w14:paraId="6709DDE8" w14:textId="146A0FD3" w:rsidR="005661BF" w:rsidRDefault="00BE7D19" w:rsidP="00BA5757">
      <w:pPr>
        <w:rPr>
          <w:rFonts w:ascii="Times New Roman" w:hAnsi="Times New Roman"/>
          <w:color w:val="000000"/>
          <w:sz w:val="22"/>
          <w:szCs w:val="22"/>
        </w:rPr>
      </w:pPr>
      <w:r w:rsidRPr="009A79D5">
        <w:rPr>
          <w:rFonts w:ascii="Times New Roman" w:hAnsi="Times New Roman"/>
          <w:color w:val="000000"/>
          <w:sz w:val="22"/>
          <w:szCs w:val="22"/>
        </w:rPr>
        <w:t>Washington, DC –</w:t>
      </w:r>
      <w:r w:rsidR="00E66543" w:rsidRPr="009A79D5">
        <w:rPr>
          <w:rFonts w:ascii="Times New Roman" w:hAnsi="Times New Roman"/>
          <w:color w:val="000000"/>
          <w:sz w:val="22"/>
          <w:szCs w:val="22"/>
        </w:rPr>
        <w:t xml:space="preserve"> </w:t>
      </w:r>
      <w:r w:rsidR="00C26EBC" w:rsidRPr="009A79D5">
        <w:rPr>
          <w:rFonts w:ascii="Times New Roman" w:hAnsi="Times New Roman"/>
          <w:color w:val="000000"/>
          <w:sz w:val="22"/>
          <w:szCs w:val="22"/>
        </w:rPr>
        <w:t xml:space="preserve">The Federal Communications Commission </w:t>
      </w:r>
      <w:r w:rsidR="00D7024D" w:rsidRPr="009A79D5">
        <w:rPr>
          <w:rFonts w:ascii="Times New Roman" w:hAnsi="Times New Roman"/>
          <w:color w:val="000000"/>
          <w:sz w:val="22"/>
          <w:szCs w:val="22"/>
        </w:rPr>
        <w:t xml:space="preserve">announces </w:t>
      </w:r>
      <w:r w:rsidR="005661BF">
        <w:rPr>
          <w:rFonts w:ascii="Times New Roman" w:hAnsi="Times New Roman"/>
          <w:color w:val="000000"/>
          <w:sz w:val="22"/>
          <w:szCs w:val="22"/>
        </w:rPr>
        <w:t>that it plans to fine</w:t>
      </w:r>
      <w:r w:rsidR="007A2864" w:rsidRPr="009A79D5">
        <w:rPr>
          <w:rFonts w:ascii="Times New Roman" w:hAnsi="Times New Roman"/>
          <w:color w:val="000000"/>
          <w:sz w:val="22"/>
          <w:szCs w:val="22"/>
        </w:rPr>
        <w:t xml:space="preserve"> Central Telecom Long Distance, Inc. </w:t>
      </w:r>
      <w:r w:rsidR="00BD1C2E">
        <w:rPr>
          <w:rFonts w:ascii="Times New Roman" w:hAnsi="Times New Roman"/>
          <w:color w:val="000000"/>
          <w:sz w:val="22"/>
          <w:szCs w:val="22"/>
        </w:rPr>
        <w:t>$3.9</w:t>
      </w:r>
      <w:r w:rsidR="005661BF">
        <w:rPr>
          <w:rFonts w:ascii="Times New Roman" w:hAnsi="Times New Roman"/>
          <w:color w:val="000000"/>
          <w:sz w:val="22"/>
          <w:szCs w:val="22"/>
        </w:rPr>
        <w:t xml:space="preserve"> million</w:t>
      </w:r>
      <w:r w:rsidR="000D744F" w:rsidRPr="009A79D5">
        <w:rPr>
          <w:rFonts w:ascii="Times New Roman" w:hAnsi="Times New Roman"/>
          <w:color w:val="000000"/>
          <w:sz w:val="22"/>
          <w:szCs w:val="22"/>
        </w:rPr>
        <w:t xml:space="preserve"> </w:t>
      </w:r>
      <w:r w:rsidR="007A2864" w:rs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w:t>
      </w:r>
      <w:r w:rsidR="007A2864" w:rsidRPr="009A79D5">
        <w:rPr>
          <w:rFonts w:ascii="Times New Roman" w:hAnsi="Times New Roman"/>
          <w:color w:val="000000"/>
          <w:sz w:val="22"/>
          <w:szCs w:val="22"/>
        </w:rPr>
        <w:t xml:space="preserve"> </w:t>
      </w:r>
      <w:r w:rsidR="00F7654D">
        <w:rPr>
          <w:rFonts w:ascii="Times New Roman" w:hAnsi="Times New Roman"/>
          <w:color w:val="000000"/>
          <w:sz w:val="22"/>
          <w:szCs w:val="22"/>
        </w:rPr>
        <w:t xml:space="preserve">deceiving consumers to </w:t>
      </w:r>
      <w:r w:rsidR="002E50A2">
        <w:rPr>
          <w:rFonts w:ascii="Times New Roman" w:hAnsi="Times New Roman"/>
          <w:color w:val="000000"/>
          <w:sz w:val="22"/>
          <w:szCs w:val="22"/>
        </w:rPr>
        <w:t xml:space="preserve">switch </w:t>
      </w:r>
      <w:r w:rsidR="00F7654D">
        <w:rPr>
          <w:rFonts w:ascii="Times New Roman" w:hAnsi="Times New Roman"/>
          <w:color w:val="000000"/>
          <w:sz w:val="22"/>
          <w:szCs w:val="22"/>
        </w:rPr>
        <w:t>their</w:t>
      </w:r>
      <w:r w:rsidR="00573CA8">
        <w:rPr>
          <w:rFonts w:ascii="Times New Roman" w:hAnsi="Times New Roman"/>
          <w:color w:val="000000"/>
          <w:sz w:val="22"/>
          <w:szCs w:val="22"/>
        </w:rPr>
        <w:t xml:space="preserve"> </w:t>
      </w:r>
      <w:r w:rsidR="002E50A2">
        <w:rPr>
          <w:rFonts w:ascii="Times New Roman" w:hAnsi="Times New Roman"/>
          <w:color w:val="000000"/>
          <w:sz w:val="22"/>
          <w:szCs w:val="22"/>
        </w:rPr>
        <w:t xml:space="preserve">long distance service, billing </w:t>
      </w:r>
      <w:r w:rsidR="00B616B5">
        <w:rPr>
          <w:rFonts w:ascii="Times New Roman" w:hAnsi="Times New Roman"/>
          <w:color w:val="000000"/>
          <w:sz w:val="22"/>
          <w:szCs w:val="22"/>
        </w:rPr>
        <w:t xml:space="preserve">customers </w:t>
      </w:r>
      <w:r w:rsidR="002E50A2">
        <w:rPr>
          <w:rFonts w:ascii="Times New Roman" w:hAnsi="Times New Roman"/>
          <w:color w:val="000000"/>
          <w:sz w:val="22"/>
          <w:szCs w:val="22"/>
        </w:rPr>
        <w:t>for unauthorized charges, and failing to clearly and plainly describe charges on customers’ bills.</w:t>
      </w:r>
      <w:r w:rsidR="00443F3C">
        <w:rPr>
          <w:rFonts w:ascii="Times New Roman" w:hAnsi="Times New Roman"/>
          <w:color w:val="000000"/>
          <w:sz w:val="22"/>
          <w:szCs w:val="22"/>
        </w:rPr>
        <w:t xml:space="preserve"> </w:t>
      </w:r>
      <w:r w:rsidR="002E50A2">
        <w:rPr>
          <w:rFonts w:ascii="Times New Roman" w:hAnsi="Times New Roman"/>
          <w:color w:val="000000"/>
          <w:sz w:val="22"/>
          <w:szCs w:val="22"/>
        </w:rPr>
        <w:t xml:space="preserve"> </w:t>
      </w:r>
      <w:r w:rsidR="00443F3C">
        <w:rPr>
          <w:rFonts w:ascii="Times New Roman" w:hAnsi="Times New Roman"/>
          <w:color w:val="000000"/>
          <w:sz w:val="22"/>
          <w:szCs w:val="22"/>
        </w:rPr>
        <w:t>M</w:t>
      </w:r>
      <w:r w:rsidR="00170A16">
        <w:rPr>
          <w:rFonts w:ascii="Times New Roman" w:hAnsi="Times New Roman"/>
          <w:color w:val="000000"/>
          <w:sz w:val="22"/>
          <w:szCs w:val="22"/>
        </w:rPr>
        <w:t xml:space="preserve">any </w:t>
      </w:r>
      <w:r w:rsidR="005661BF">
        <w:rPr>
          <w:rFonts w:ascii="Times New Roman" w:hAnsi="Times New Roman"/>
          <w:color w:val="000000"/>
          <w:sz w:val="22"/>
          <w:szCs w:val="22"/>
        </w:rPr>
        <w:t xml:space="preserve">of </w:t>
      </w:r>
      <w:r w:rsidR="00F84C76">
        <w:rPr>
          <w:rFonts w:ascii="Times New Roman" w:hAnsi="Times New Roman"/>
          <w:color w:val="000000"/>
          <w:sz w:val="22"/>
          <w:szCs w:val="22"/>
        </w:rPr>
        <w:t>these actions victimized</w:t>
      </w:r>
      <w:r w:rsidR="00170A16">
        <w:rPr>
          <w:rFonts w:ascii="Times New Roman" w:hAnsi="Times New Roman"/>
          <w:color w:val="000000"/>
          <w:sz w:val="22"/>
          <w:szCs w:val="22"/>
        </w:rPr>
        <w:t xml:space="preserve"> </w:t>
      </w:r>
      <w:r w:rsidR="005661BF">
        <w:rPr>
          <w:rFonts w:ascii="Times New Roman" w:hAnsi="Times New Roman"/>
          <w:color w:val="000000"/>
          <w:sz w:val="22"/>
          <w:szCs w:val="22"/>
        </w:rPr>
        <w:t xml:space="preserve">elderly </w:t>
      </w:r>
      <w:r w:rsidR="00B616B5">
        <w:rPr>
          <w:rFonts w:ascii="Times New Roman" w:hAnsi="Times New Roman"/>
          <w:color w:val="000000"/>
          <w:sz w:val="22"/>
          <w:szCs w:val="22"/>
        </w:rPr>
        <w:t>and</w:t>
      </w:r>
      <w:r w:rsidR="005661BF">
        <w:rPr>
          <w:rFonts w:ascii="Times New Roman" w:hAnsi="Times New Roman"/>
          <w:color w:val="000000"/>
          <w:sz w:val="22"/>
          <w:szCs w:val="22"/>
        </w:rPr>
        <w:t xml:space="preserve"> disabled</w:t>
      </w:r>
      <w:r w:rsidR="00F84C76">
        <w:rPr>
          <w:rFonts w:ascii="Times New Roman" w:hAnsi="Times New Roman"/>
          <w:color w:val="000000"/>
          <w:sz w:val="22"/>
          <w:szCs w:val="22"/>
        </w:rPr>
        <w:t xml:space="preserve"> consumers.</w:t>
      </w:r>
      <w:r w:rsidR="007A2864" w:rsidRPr="009A79D5">
        <w:rPr>
          <w:rFonts w:ascii="Times New Roman" w:hAnsi="Times New Roman"/>
          <w:color w:val="000000"/>
          <w:sz w:val="22"/>
          <w:szCs w:val="22"/>
        </w:rPr>
        <w:t xml:space="preserve">  </w:t>
      </w:r>
    </w:p>
    <w:p w14:paraId="1C231686" w14:textId="77777777" w:rsidR="00B616B5" w:rsidRDefault="00B616B5" w:rsidP="00BA5757">
      <w:pPr>
        <w:rPr>
          <w:rFonts w:ascii="Times New Roman" w:hAnsi="Times New Roman"/>
          <w:color w:val="000000"/>
          <w:sz w:val="22"/>
          <w:szCs w:val="22"/>
        </w:rPr>
      </w:pPr>
    </w:p>
    <w:p w14:paraId="0923D166" w14:textId="2950B5E2" w:rsidR="00B616B5" w:rsidRPr="00B616B5" w:rsidRDefault="00B616B5" w:rsidP="00BA5757">
      <w:pPr>
        <w:rPr>
          <w:rFonts w:ascii="Times New Roman" w:hAnsi="Times New Roman"/>
          <w:sz w:val="22"/>
          <w:szCs w:val="22"/>
        </w:rPr>
      </w:pPr>
      <w:r>
        <w:rPr>
          <w:rFonts w:ascii="Times New Roman" w:hAnsi="Times New Roman"/>
          <w:color w:val="000000"/>
          <w:sz w:val="22"/>
          <w:szCs w:val="22"/>
        </w:rPr>
        <w:t>The FCC found that telemarketers for Central Telecom, a</w:t>
      </w:r>
      <w:r>
        <w:rPr>
          <w:rFonts w:ascii="Times New Roman" w:hAnsi="Times New Roman"/>
          <w:sz w:val="22"/>
          <w:szCs w:val="22"/>
        </w:rPr>
        <w:t xml:space="preserve"> Colorado Springs, CO company,</w:t>
      </w:r>
      <w:r w:rsidRPr="009A79D5">
        <w:rPr>
          <w:rFonts w:ascii="Times New Roman" w:hAnsi="Times New Roman"/>
          <w:sz w:val="22"/>
          <w:szCs w:val="22"/>
        </w:rPr>
        <w:t xml:space="preserve"> </w:t>
      </w:r>
      <w:r>
        <w:rPr>
          <w:rFonts w:ascii="Times New Roman" w:hAnsi="Times New Roman"/>
          <w:sz w:val="22"/>
          <w:szCs w:val="22"/>
        </w:rPr>
        <w:t xml:space="preserve">allegedly </w:t>
      </w:r>
      <w:r w:rsidRPr="009A79D5">
        <w:rPr>
          <w:rFonts w:ascii="Times New Roman" w:hAnsi="Times New Roman"/>
          <w:sz w:val="22"/>
          <w:szCs w:val="22"/>
        </w:rPr>
        <w:t>tricke</w:t>
      </w:r>
      <w:r>
        <w:rPr>
          <w:rFonts w:ascii="Times New Roman" w:hAnsi="Times New Roman"/>
          <w:sz w:val="22"/>
          <w:szCs w:val="22"/>
        </w:rPr>
        <w:t>d consumers into believing that the telemarketers</w:t>
      </w:r>
      <w:r w:rsidRPr="009A79D5">
        <w:rPr>
          <w:rFonts w:ascii="Times New Roman" w:hAnsi="Times New Roman"/>
          <w:sz w:val="22"/>
          <w:szCs w:val="22"/>
        </w:rPr>
        <w:t xml:space="preserve"> were calling on behalf of the consumers’ existing </w:t>
      </w:r>
      <w:r>
        <w:rPr>
          <w:rFonts w:ascii="Times New Roman" w:hAnsi="Times New Roman"/>
          <w:sz w:val="22"/>
          <w:szCs w:val="22"/>
        </w:rPr>
        <w:t xml:space="preserve">telephone companies, </w:t>
      </w:r>
      <w:r w:rsidRPr="009A79D5">
        <w:rPr>
          <w:rFonts w:ascii="Times New Roman" w:hAnsi="Times New Roman"/>
          <w:sz w:val="22"/>
          <w:szCs w:val="22"/>
        </w:rPr>
        <w:t xml:space="preserve">then changed </w:t>
      </w:r>
      <w:r>
        <w:rPr>
          <w:rFonts w:ascii="Times New Roman" w:hAnsi="Times New Roman"/>
          <w:sz w:val="22"/>
          <w:szCs w:val="22"/>
        </w:rPr>
        <w:t xml:space="preserve">the </w:t>
      </w:r>
      <w:r w:rsidRPr="009A79D5">
        <w:rPr>
          <w:rFonts w:ascii="Times New Roman" w:hAnsi="Times New Roman"/>
          <w:sz w:val="22"/>
          <w:szCs w:val="22"/>
        </w:rPr>
        <w:t>consumers’ preferred carriers without</w:t>
      </w:r>
      <w:r>
        <w:rPr>
          <w:rFonts w:ascii="Times New Roman" w:hAnsi="Times New Roman"/>
          <w:sz w:val="22"/>
          <w:szCs w:val="22"/>
        </w:rPr>
        <w:t xml:space="preserve"> their</w:t>
      </w:r>
      <w:r w:rsidRPr="009A79D5">
        <w:rPr>
          <w:rFonts w:ascii="Times New Roman" w:hAnsi="Times New Roman"/>
          <w:sz w:val="22"/>
          <w:szCs w:val="22"/>
        </w:rPr>
        <w:t xml:space="preserve"> authorization</w:t>
      </w:r>
      <w:r>
        <w:rPr>
          <w:rFonts w:ascii="Times New Roman" w:hAnsi="Times New Roman"/>
          <w:sz w:val="22"/>
          <w:szCs w:val="22"/>
        </w:rPr>
        <w:t>.  Many consumers stated in their complaints that they had never heard of Central or did not intend to sign up for its services.</w:t>
      </w:r>
    </w:p>
    <w:p w14:paraId="0579995F" w14:textId="77777777" w:rsidR="002E50A2" w:rsidRDefault="002E50A2" w:rsidP="002E50A2">
      <w:pPr>
        <w:rPr>
          <w:rFonts w:ascii="Times New Roman" w:hAnsi="Times New Roman"/>
          <w:sz w:val="22"/>
          <w:szCs w:val="22"/>
        </w:rPr>
      </w:pPr>
    </w:p>
    <w:p w14:paraId="7BDA6C4C" w14:textId="55FD2764" w:rsidR="002E50A2" w:rsidRDefault="002E50A2" w:rsidP="002E50A2">
      <w:pPr>
        <w:rPr>
          <w:rFonts w:ascii="Times New Roman" w:hAnsi="Times New Roman"/>
          <w:sz w:val="22"/>
          <w:szCs w:val="22"/>
        </w:rPr>
      </w:pPr>
      <w:r>
        <w:rPr>
          <w:rFonts w:ascii="Times New Roman" w:hAnsi="Times New Roman"/>
          <w:sz w:val="22"/>
          <w:szCs w:val="22"/>
        </w:rPr>
        <w:t xml:space="preserve">“Deceptive marketing practices are bad enough, but when a company preys on our </w:t>
      </w:r>
      <w:r w:rsidR="00B616B5">
        <w:rPr>
          <w:rFonts w:ascii="Times New Roman" w:hAnsi="Times New Roman"/>
          <w:sz w:val="22"/>
          <w:szCs w:val="22"/>
        </w:rPr>
        <w:t>most vulnerable communities, that</w:t>
      </w:r>
      <w:r>
        <w:rPr>
          <w:rFonts w:ascii="Times New Roman" w:hAnsi="Times New Roman"/>
          <w:sz w:val="22"/>
          <w:szCs w:val="22"/>
        </w:rPr>
        <w:t xml:space="preserve"> conduct goes from unacceptable to reprehensible,” said Travis LeBlanc, Acting Chief of the Enforcement Bureau.</w:t>
      </w:r>
    </w:p>
    <w:p w14:paraId="3D0A592F" w14:textId="77777777" w:rsidR="002E50A2" w:rsidRDefault="002E50A2" w:rsidP="00BA5757">
      <w:pPr>
        <w:rPr>
          <w:rFonts w:ascii="Times New Roman" w:hAnsi="Times New Roman"/>
          <w:sz w:val="22"/>
          <w:szCs w:val="22"/>
        </w:rPr>
      </w:pPr>
    </w:p>
    <w:p w14:paraId="349ADF0C" w14:textId="1F838F81" w:rsidR="002E50A2" w:rsidRPr="00646099" w:rsidRDefault="00F84C76" w:rsidP="002E50A2">
      <w:pPr>
        <w:rPr>
          <w:rFonts w:ascii="Times New Roman" w:hAnsi="Times New Roman"/>
          <w:color w:val="000000"/>
          <w:sz w:val="22"/>
        </w:rPr>
      </w:pPr>
      <w:r>
        <w:rPr>
          <w:rFonts w:ascii="Times New Roman" w:hAnsi="Times New Roman"/>
          <w:sz w:val="22"/>
          <w:szCs w:val="22"/>
        </w:rPr>
        <w:t xml:space="preserve">In many instances, </w:t>
      </w:r>
      <w:r w:rsidRPr="007202DB">
        <w:rPr>
          <w:rFonts w:ascii="Times New Roman" w:hAnsi="Times New Roman"/>
          <w:sz w:val="22"/>
          <w:szCs w:val="22"/>
        </w:rPr>
        <w:t xml:space="preserve">Central and its </w:t>
      </w:r>
      <w:r>
        <w:rPr>
          <w:rFonts w:ascii="Times New Roman" w:hAnsi="Times New Roman"/>
          <w:sz w:val="22"/>
          <w:szCs w:val="22"/>
        </w:rPr>
        <w:t>representatives</w:t>
      </w:r>
      <w:r w:rsidRPr="007202DB">
        <w:rPr>
          <w:rFonts w:ascii="Times New Roman" w:hAnsi="Times New Roman"/>
          <w:sz w:val="22"/>
          <w:szCs w:val="22"/>
        </w:rPr>
        <w:t xml:space="preserve"> </w:t>
      </w:r>
      <w:r>
        <w:rPr>
          <w:rFonts w:ascii="Times New Roman" w:hAnsi="Times New Roman"/>
          <w:sz w:val="22"/>
          <w:szCs w:val="22"/>
        </w:rPr>
        <w:t xml:space="preserve">appear to have exploited </w:t>
      </w:r>
      <w:r w:rsidRPr="007202DB">
        <w:rPr>
          <w:rFonts w:ascii="Times New Roman" w:hAnsi="Times New Roman"/>
          <w:sz w:val="22"/>
          <w:szCs w:val="22"/>
        </w:rPr>
        <w:t>elderly or disabled consumers’ obvious confusion and inability to understand the sales pitch they heard an</w:t>
      </w:r>
      <w:r>
        <w:rPr>
          <w:rFonts w:ascii="Times New Roman" w:hAnsi="Times New Roman"/>
          <w:sz w:val="22"/>
          <w:szCs w:val="22"/>
        </w:rPr>
        <w:t>d the questions they were asked.</w:t>
      </w:r>
      <w:r w:rsidRPr="007202DB">
        <w:rPr>
          <w:rFonts w:ascii="Times New Roman" w:hAnsi="Times New Roman"/>
          <w:sz w:val="22"/>
          <w:szCs w:val="22"/>
        </w:rPr>
        <w:t xml:space="preserve">  </w:t>
      </w:r>
      <w:r>
        <w:rPr>
          <w:rFonts w:ascii="Times New Roman" w:hAnsi="Times New Roman"/>
          <w:sz w:val="22"/>
          <w:szCs w:val="22"/>
        </w:rPr>
        <w:t>The FCC emphasized that this</w:t>
      </w:r>
      <w:r w:rsidRPr="007202DB">
        <w:rPr>
          <w:rFonts w:ascii="Times New Roman" w:hAnsi="Times New Roman"/>
          <w:sz w:val="22"/>
          <w:szCs w:val="22"/>
        </w:rPr>
        <w:t xml:space="preserve"> </w:t>
      </w:r>
      <w:r>
        <w:rPr>
          <w:rFonts w:ascii="Times New Roman" w:hAnsi="Times New Roman"/>
          <w:sz w:val="22"/>
          <w:szCs w:val="22"/>
        </w:rPr>
        <w:t>conduct was</w:t>
      </w:r>
      <w:r w:rsidRPr="007202DB">
        <w:rPr>
          <w:rFonts w:ascii="Times New Roman" w:hAnsi="Times New Roman"/>
          <w:sz w:val="22"/>
          <w:szCs w:val="22"/>
        </w:rPr>
        <w:t xml:space="preserve"> “particularly egregious</w:t>
      </w:r>
      <w:r>
        <w:rPr>
          <w:rFonts w:ascii="Times New Roman" w:hAnsi="Times New Roman"/>
          <w:sz w:val="22"/>
          <w:szCs w:val="22"/>
        </w:rPr>
        <w:t>,” and it</w:t>
      </w:r>
      <w:r w:rsidRPr="007202DB">
        <w:rPr>
          <w:rFonts w:ascii="Times New Roman" w:hAnsi="Times New Roman"/>
          <w:color w:val="000000"/>
          <w:sz w:val="22"/>
          <w:szCs w:val="22"/>
        </w:rPr>
        <w:t xml:space="preserve"> </w:t>
      </w:r>
      <w:r>
        <w:rPr>
          <w:rFonts w:ascii="Times New Roman" w:hAnsi="Times New Roman"/>
          <w:color w:val="000000"/>
          <w:sz w:val="22"/>
          <w:szCs w:val="22"/>
        </w:rPr>
        <w:t>noted</w:t>
      </w:r>
      <w:r w:rsidRPr="007202DB">
        <w:rPr>
          <w:rFonts w:ascii="Times New Roman" w:hAnsi="Times New Roman"/>
          <w:color w:val="000000"/>
          <w:sz w:val="22"/>
          <w:szCs w:val="22"/>
        </w:rPr>
        <w:t xml:space="preserve"> that a </w:t>
      </w:r>
      <w:r>
        <w:rPr>
          <w:rFonts w:ascii="Times New Roman" w:hAnsi="Times New Roman"/>
          <w:color w:val="000000"/>
          <w:sz w:val="22"/>
          <w:szCs w:val="22"/>
        </w:rPr>
        <w:t>sizable</w:t>
      </w:r>
      <w:r w:rsidRPr="007202DB">
        <w:rPr>
          <w:rFonts w:ascii="Times New Roman" w:hAnsi="Times New Roman"/>
          <w:color w:val="000000"/>
          <w:sz w:val="22"/>
          <w:szCs w:val="22"/>
        </w:rPr>
        <w:t xml:space="preserve"> fine was warranted </w:t>
      </w:r>
      <w:r>
        <w:rPr>
          <w:rFonts w:ascii="Times New Roman" w:hAnsi="Times New Roman"/>
          <w:color w:val="000000"/>
          <w:sz w:val="22"/>
          <w:szCs w:val="22"/>
        </w:rPr>
        <w:t xml:space="preserve">in part because of </w:t>
      </w:r>
      <w:r w:rsidRPr="007202DB">
        <w:rPr>
          <w:rFonts w:ascii="Times New Roman" w:hAnsi="Times New Roman"/>
          <w:color w:val="000000"/>
          <w:sz w:val="22"/>
          <w:szCs w:val="22"/>
        </w:rPr>
        <w:t xml:space="preserve">the </w:t>
      </w:r>
      <w:r>
        <w:rPr>
          <w:rFonts w:ascii="Times New Roman" w:hAnsi="Times New Roman"/>
          <w:color w:val="000000"/>
          <w:sz w:val="22"/>
          <w:szCs w:val="22"/>
        </w:rPr>
        <w:t>“substantial harm” that Central caused to the public.</w:t>
      </w:r>
      <w:r w:rsidR="002E50A2" w:rsidRPr="002E50A2">
        <w:rPr>
          <w:rFonts w:ascii="Times New Roman" w:hAnsi="Times New Roman"/>
          <w:sz w:val="22"/>
          <w:szCs w:val="22"/>
        </w:rPr>
        <w:t xml:space="preserve"> </w:t>
      </w:r>
      <w:r w:rsidR="002E50A2">
        <w:rPr>
          <w:rFonts w:ascii="Times New Roman" w:hAnsi="Times New Roman"/>
          <w:sz w:val="22"/>
          <w:szCs w:val="22"/>
        </w:rPr>
        <w:t xml:space="preserve"> O</w:t>
      </w:r>
      <w:r w:rsidR="002E50A2">
        <w:rPr>
          <w:rFonts w:ascii="Times New Roman" w:hAnsi="Times New Roman"/>
          <w:color w:val="000000"/>
          <w:sz w:val="22"/>
          <w:szCs w:val="22"/>
        </w:rPr>
        <w:t xml:space="preserve">ne particular complaint was filed on behalf of a deceased </w:t>
      </w:r>
      <w:r w:rsidR="002E50A2" w:rsidRPr="002D6CB2">
        <w:rPr>
          <w:rFonts w:ascii="Times New Roman" w:hAnsi="Times New Roman"/>
          <w:color w:val="000000"/>
          <w:sz w:val="22"/>
          <w:szCs w:val="22"/>
        </w:rPr>
        <w:t>elderly grandmother</w:t>
      </w:r>
      <w:r w:rsidR="002E50A2">
        <w:rPr>
          <w:rFonts w:ascii="Times New Roman" w:hAnsi="Times New Roman"/>
          <w:color w:val="000000"/>
          <w:sz w:val="22"/>
          <w:szCs w:val="22"/>
        </w:rPr>
        <w:t xml:space="preserve"> whom</w:t>
      </w:r>
      <w:r w:rsidR="002E50A2" w:rsidRPr="002D6CB2">
        <w:rPr>
          <w:rFonts w:ascii="Times New Roman" w:hAnsi="Times New Roman"/>
          <w:color w:val="000000"/>
          <w:sz w:val="22"/>
          <w:szCs w:val="22"/>
        </w:rPr>
        <w:t xml:space="preserve"> </w:t>
      </w:r>
      <w:r w:rsidR="002E50A2" w:rsidRPr="007202DB">
        <w:rPr>
          <w:rFonts w:ascii="Times New Roman" w:hAnsi="Times New Roman"/>
          <w:color w:val="000000"/>
          <w:sz w:val="22"/>
          <w:szCs w:val="22"/>
        </w:rPr>
        <w:t xml:space="preserve">Central continued to bill for months after she died and </w:t>
      </w:r>
      <w:r w:rsidR="002E50A2">
        <w:rPr>
          <w:rFonts w:ascii="Times New Roman" w:hAnsi="Times New Roman"/>
          <w:color w:val="000000"/>
          <w:sz w:val="22"/>
          <w:szCs w:val="22"/>
        </w:rPr>
        <w:t xml:space="preserve">even after </w:t>
      </w:r>
      <w:r w:rsidR="002E50A2" w:rsidRPr="007202DB">
        <w:rPr>
          <w:rFonts w:ascii="Times New Roman" w:hAnsi="Times New Roman"/>
          <w:color w:val="000000"/>
          <w:sz w:val="22"/>
          <w:szCs w:val="22"/>
        </w:rPr>
        <w:t>her telephone was disconnected.</w:t>
      </w:r>
      <w:r w:rsidR="002E50A2">
        <w:rPr>
          <w:rFonts w:ascii="Times New Roman" w:hAnsi="Times New Roman"/>
          <w:color w:val="000000"/>
          <w:sz w:val="22"/>
          <w:szCs w:val="22"/>
        </w:rPr>
        <w:t xml:space="preserve"> </w:t>
      </w:r>
    </w:p>
    <w:p w14:paraId="7CEBE9E6" w14:textId="63F805FB" w:rsidR="00F84C76" w:rsidRDefault="00F84C76" w:rsidP="00BA5757">
      <w:pPr>
        <w:rPr>
          <w:rFonts w:ascii="Times New Roman" w:hAnsi="Times New Roman"/>
          <w:sz w:val="22"/>
          <w:szCs w:val="22"/>
        </w:rPr>
      </w:pPr>
    </w:p>
    <w:p w14:paraId="1BD8ACAD" w14:textId="77777777" w:rsidR="00F84C76" w:rsidRDefault="00F84C76" w:rsidP="00BA5757">
      <w:pPr>
        <w:rPr>
          <w:rFonts w:ascii="Times New Roman" w:hAnsi="Times New Roman"/>
          <w:sz w:val="22"/>
          <w:szCs w:val="22"/>
        </w:rPr>
      </w:pPr>
    </w:p>
    <w:p w14:paraId="28E75099" w14:textId="19F011E5" w:rsidR="007202DB" w:rsidRDefault="00455492" w:rsidP="007202DB">
      <w:pPr>
        <w:rPr>
          <w:rFonts w:ascii="Times New Roman" w:hAnsi="Times New Roman"/>
          <w:color w:val="000000"/>
          <w:sz w:val="22"/>
          <w:szCs w:val="22"/>
        </w:rPr>
      </w:pPr>
      <w:r>
        <w:rPr>
          <w:rFonts w:ascii="Times New Roman" w:hAnsi="Times New Roman"/>
          <w:sz w:val="22"/>
          <w:szCs w:val="22"/>
        </w:rPr>
        <w:t xml:space="preserve"> </w:t>
      </w:r>
    </w:p>
    <w:p w14:paraId="4A2398C8" w14:textId="462BEA52" w:rsidR="00B616B5" w:rsidRDefault="00C85B5C" w:rsidP="00B616B5">
      <w:pPr>
        <w:pStyle w:val="PlainText"/>
      </w:pPr>
      <w:r>
        <w:rPr>
          <w:snapToGrid w:val="0"/>
          <w:kern w:val="28"/>
        </w:rPr>
        <w:t xml:space="preserve">The </w:t>
      </w:r>
      <w:r w:rsidR="00FE17E5">
        <w:rPr>
          <w:snapToGrid w:val="0"/>
          <w:kern w:val="28"/>
        </w:rPr>
        <w:t>Notice of Apparent Liability</w:t>
      </w:r>
      <w:r>
        <w:rPr>
          <w:snapToGrid w:val="0"/>
          <w:kern w:val="28"/>
        </w:rPr>
        <w:t xml:space="preserve"> is available </w:t>
      </w:r>
      <w:r w:rsidRPr="00C85B5C">
        <w:rPr>
          <w:snapToGrid w:val="0"/>
          <w:kern w:val="28"/>
        </w:rPr>
        <w:t>at</w:t>
      </w:r>
      <w:r w:rsidR="00D55209">
        <w:rPr>
          <w:snapToGrid w:val="0"/>
          <w:kern w:val="28"/>
        </w:rPr>
        <w:t>:</w:t>
      </w:r>
      <w:r w:rsidR="009E5494">
        <w:rPr>
          <w:snapToGrid w:val="0"/>
          <w:kern w:val="28"/>
        </w:rPr>
        <w:t xml:space="preserve"> </w:t>
      </w:r>
      <w:r w:rsidR="00B616B5">
        <w:rPr>
          <w:snapToGrid w:val="0"/>
          <w:kern w:val="28"/>
        </w:rPr>
        <w:t xml:space="preserve"> </w:t>
      </w:r>
      <w:hyperlink r:id="rId8" w:history="1">
        <w:r w:rsidR="00B616B5">
          <w:rPr>
            <w:rStyle w:val="Hyperlink"/>
          </w:rPr>
          <w:t>http://hraunfoss.fcc.gov/edocs_public/attachmatch/FCC-14-58A1.pdf</w:t>
        </w:r>
      </w:hyperlink>
    </w:p>
    <w:p w14:paraId="5790FBB8" w14:textId="77777777" w:rsidR="0080120C" w:rsidRPr="00C85B5C" w:rsidRDefault="0080120C" w:rsidP="00C85B5C">
      <w:pPr>
        <w:rPr>
          <w:rFonts w:ascii="Times New Roman" w:hAnsi="Times New Roman"/>
          <w:sz w:val="22"/>
          <w:szCs w:val="22"/>
        </w:rPr>
      </w:pPr>
    </w:p>
    <w:p w14:paraId="7015AB91" w14:textId="77777777" w:rsidR="004917C9" w:rsidRPr="00D34EE5" w:rsidRDefault="004917C9" w:rsidP="00BE7D19">
      <w:pPr>
        <w:rPr>
          <w:rFonts w:ascii="Times New Roman" w:hAnsi="Times New Roman"/>
          <w:snapToGrid w:val="0"/>
          <w:sz w:val="22"/>
          <w:szCs w:val="22"/>
        </w:rPr>
      </w:pPr>
    </w:p>
    <w:p w14:paraId="0A63BED5" w14:textId="77777777" w:rsidR="00D46525" w:rsidRPr="00D46525" w:rsidRDefault="00BE7D19" w:rsidP="009372D1">
      <w:pPr>
        <w:pStyle w:val="PlainText"/>
        <w:jc w:val="center"/>
        <w:rPr>
          <w:snapToGrid w:val="0"/>
        </w:rPr>
      </w:pPr>
      <w:r w:rsidRPr="00D34EE5">
        <w:t>-FCC-</w:t>
      </w:r>
    </w:p>
    <w:sectPr w:rsidR="00D46525" w:rsidRPr="00D46525" w:rsidSect="00A565A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51F3" w14:textId="77777777" w:rsidR="009C01B7" w:rsidRDefault="009C01B7">
      <w:r>
        <w:separator/>
      </w:r>
    </w:p>
  </w:endnote>
  <w:endnote w:type="continuationSeparator" w:id="0">
    <w:p w14:paraId="5E7DEE62" w14:textId="77777777" w:rsidR="009C01B7" w:rsidRDefault="009C01B7">
      <w:r>
        <w:continuationSeparator/>
      </w:r>
    </w:p>
  </w:endnote>
  <w:endnote w:type="continuationNotice" w:id="1">
    <w:p w14:paraId="45C566D4" w14:textId="77777777" w:rsidR="009C01B7" w:rsidRDefault="009C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6308" w14:textId="77777777" w:rsidR="00862C7D" w:rsidRDefault="00862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2FE5" w14:textId="77777777" w:rsidR="00862C7D" w:rsidRDefault="00862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07E0" w14:textId="77777777" w:rsidR="00862C7D" w:rsidRDefault="0086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2C67E" w14:textId="77777777" w:rsidR="009C01B7" w:rsidRDefault="009C01B7">
      <w:r>
        <w:separator/>
      </w:r>
    </w:p>
  </w:footnote>
  <w:footnote w:type="continuationSeparator" w:id="0">
    <w:p w14:paraId="28842D03" w14:textId="77777777" w:rsidR="009C01B7" w:rsidRDefault="009C01B7">
      <w:r>
        <w:continuationSeparator/>
      </w:r>
    </w:p>
  </w:footnote>
  <w:footnote w:type="continuationNotice" w:id="1">
    <w:p w14:paraId="5C5C7A86" w14:textId="77777777" w:rsidR="009C01B7" w:rsidRDefault="009C01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7D43" w14:textId="77777777" w:rsidR="00862C7D" w:rsidRDefault="00862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8D3E" w14:textId="77777777" w:rsidR="00862C7D" w:rsidRDefault="00862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A297" w14:textId="77777777"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14:paraId="7CC93BD1" w14:textId="77777777"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CAD3F" w14:textId="77777777" w:rsidR="008D63FA" w:rsidRDefault="008D63FA">
                          <w:pPr>
                            <w:spacing w:before="40"/>
                            <w:jc w:val="right"/>
                            <w:rPr>
                              <w:b/>
                              <w:sz w:val="16"/>
                            </w:rPr>
                          </w:pPr>
                          <w:r>
                            <w:rPr>
                              <w:b/>
                              <w:sz w:val="16"/>
                            </w:rPr>
                            <w:t>News Media Information 202 / 418-0500</w:t>
                          </w:r>
                        </w:p>
                        <w:p w14:paraId="28AF28BF" w14:textId="77777777"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2F9CAD3F" w14:textId="77777777" w:rsidR="008D63FA" w:rsidRDefault="008D63FA">
                    <w:pPr>
                      <w:spacing w:before="40"/>
                      <w:jc w:val="right"/>
                      <w:rPr>
                        <w:b/>
                        <w:sz w:val="16"/>
                      </w:rPr>
                    </w:pPr>
                    <w:r>
                      <w:rPr>
                        <w:b/>
                        <w:sz w:val="16"/>
                      </w:rPr>
                      <w:t>News Media Information 202 / 418-0500</w:t>
                    </w:r>
                  </w:p>
                  <w:p w14:paraId="28AF28BF" w14:textId="77777777"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14:paraId="4F08AD46" w14:textId="77777777" w:rsidR="008D63FA" w:rsidRDefault="008D63FA">
    <w:pPr>
      <w:tabs>
        <w:tab w:val="left" w:pos="-720"/>
      </w:tabs>
      <w:suppressAutoHyphens/>
      <w:ind w:right="-540"/>
      <w:rPr>
        <w:b/>
        <w:sz w:val="22"/>
      </w:rPr>
    </w:pPr>
    <w:r>
      <w:rPr>
        <w:b/>
        <w:sz w:val="22"/>
      </w:rPr>
      <w:t>445 1</w:t>
    </w:r>
    <w:r w:rsidR="0020670B">
      <w:rPr>
        <w:b/>
        <w:sz w:val="22"/>
      </w:rPr>
      <w:t>2</w:t>
    </w:r>
    <w:r w:rsidR="000D744F" w:rsidRPr="00432D86">
      <w:rPr>
        <w:b/>
        <w:sz w:val="22"/>
        <w:vertAlign w:val="superscript"/>
      </w:rPr>
      <w:t>th</w:t>
    </w:r>
    <w:r w:rsidR="000D744F">
      <w:rPr>
        <w:b/>
        <w:sz w:val="22"/>
      </w:rPr>
      <w:t xml:space="preserve"> </w:t>
    </w:r>
    <w:r w:rsidR="0020670B">
      <w:rPr>
        <w:b/>
        <w:sz w:val="22"/>
      </w:rPr>
      <w:t>Street, S</w:t>
    </w:r>
    <w:r w:rsidR="000D744F">
      <w:rPr>
        <w:b/>
        <w:sz w:val="22"/>
      </w:rPr>
      <w:t>.</w:t>
    </w:r>
    <w:r w:rsidR="0020670B">
      <w:rPr>
        <w:b/>
        <w:sz w:val="22"/>
      </w:rPr>
      <w:t>W</w:t>
    </w:r>
    <w:r w:rsidR="000D744F">
      <w:rPr>
        <w:b/>
        <w:sz w:val="22"/>
      </w:rPr>
      <w:t>.</w:t>
    </w:r>
  </w:p>
  <w:p w14:paraId="1AEC2315" w14:textId="77777777" w:rsidR="008D63FA" w:rsidRDefault="0020670B">
    <w:pPr>
      <w:tabs>
        <w:tab w:val="left" w:pos="-720"/>
      </w:tabs>
      <w:suppressAutoHyphens/>
      <w:ind w:right="-540"/>
      <w:rPr>
        <w:b/>
        <w:sz w:val="22"/>
      </w:rPr>
    </w:pPr>
    <w:r>
      <w:rPr>
        <w:b/>
        <w:sz w:val="22"/>
      </w:rPr>
      <w:t>Washington, D</w:t>
    </w:r>
    <w:r w:rsidR="000D744F">
      <w:rPr>
        <w:b/>
        <w:sz w:val="22"/>
      </w:rPr>
      <w:t>.</w:t>
    </w:r>
    <w:r>
      <w:rPr>
        <w:b/>
        <w:sz w:val="22"/>
      </w:rPr>
      <w:t>C</w:t>
    </w:r>
    <w:r w:rsidR="000D744F">
      <w:rPr>
        <w:b/>
        <w:sz w:val="22"/>
      </w:rPr>
      <w:t>.</w:t>
    </w:r>
    <w:r w:rsidR="008D63FA">
      <w:rPr>
        <w:b/>
        <w:sz w:val="22"/>
      </w:rPr>
      <w:t xml:space="preserve">  </w:t>
    </w:r>
    <w:r w:rsidR="000D744F">
      <w:rPr>
        <w:b/>
        <w:sz w:val="22"/>
      </w:rPr>
      <w:t xml:space="preserve"> </w:t>
    </w:r>
    <w:r w:rsidR="008D63FA">
      <w:rPr>
        <w:b/>
        <w:sz w:val="22"/>
      </w:rPr>
      <w:t>20554</w:t>
    </w:r>
  </w:p>
  <w:p w14:paraId="700AAF7F" w14:textId="77777777"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64FB974A" w14:textId="77777777"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14:paraId="22E7F157" w14:textId="77777777" w:rsidR="008D63FA" w:rsidRDefault="008D63FA">
    <w:pPr>
      <w:tabs>
        <w:tab w:val="left" w:pos="-720"/>
      </w:tabs>
      <w:suppressAutoHyphens/>
      <w:rPr>
        <w:b/>
        <w:sz w:val="12"/>
      </w:rPr>
    </w:pPr>
    <w:r>
      <w:rPr>
        <w:b/>
        <w:sz w:val="12"/>
      </w:rPr>
      <w:t>See MCI v. FCC. 515 F 2d 385 (D.C. Cir</w:t>
    </w:r>
    <w:r w:rsidR="00C86164">
      <w:rPr>
        <w:b/>
        <w:sz w:val="12"/>
      </w:rPr>
      <w:t>.</w:t>
    </w:r>
    <w:r>
      <w:rPr>
        <w:b/>
        <w:sz w:val="12"/>
      </w:rPr>
      <w:t xml:space="preserve"> 1974).</w:t>
    </w:r>
  </w:p>
  <w:p w14:paraId="372248F5" w14:textId="77777777"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138F6"/>
    <w:rsid w:val="000242E5"/>
    <w:rsid w:val="00035974"/>
    <w:rsid w:val="0004281B"/>
    <w:rsid w:val="00043D5C"/>
    <w:rsid w:val="000528C9"/>
    <w:rsid w:val="0006534D"/>
    <w:rsid w:val="00072A7C"/>
    <w:rsid w:val="00092A9B"/>
    <w:rsid w:val="00097894"/>
    <w:rsid w:val="000A2167"/>
    <w:rsid w:val="000A6F2E"/>
    <w:rsid w:val="000A7BD9"/>
    <w:rsid w:val="000C1C62"/>
    <w:rsid w:val="000D09FA"/>
    <w:rsid w:val="000D744F"/>
    <w:rsid w:val="000E7630"/>
    <w:rsid w:val="00121461"/>
    <w:rsid w:val="0012496A"/>
    <w:rsid w:val="00135EE5"/>
    <w:rsid w:val="00145927"/>
    <w:rsid w:val="00156C87"/>
    <w:rsid w:val="001701D3"/>
    <w:rsid w:val="00170A16"/>
    <w:rsid w:val="00182229"/>
    <w:rsid w:val="00186ABA"/>
    <w:rsid w:val="001C323C"/>
    <w:rsid w:val="001D3AA0"/>
    <w:rsid w:val="001E48AE"/>
    <w:rsid w:val="0020358A"/>
    <w:rsid w:val="00204D9E"/>
    <w:rsid w:val="0020670B"/>
    <w:rsid w:val="00213716"/>
    <w:rsid w:val="00234240"/>
    <w:rsid w:val="00251A57"/>
    <w:rsid w:val="00265B95"/>
    <w:rsid w:val="00276E95"/>
    <w:rsid w:val="002A1A37"/>
    <w:rsid w:val="002A22CC"/>
    <w:rsid w:val="002D6CB2"/>
    <w:rsid w:val="002E50A2"/>
    <w:rsid w:val="00302D5B"/>
    <w:rsid w:val="00332F26"/>
    <w:rsid w:val="0033618D"/>
    <w:rsid w:val="00336568"/>
    <w:rsid w:val="0033771F"/>
    <w:rsid w:val="003565C2"/>
    <w:rsid w:val="00367E35"/>
    <w:rsid w:val="003804CD"/>
    <w:rsid w:val="00380D73"/>
    <w:rsid w:val="0038477F"/>
    <w:rsid w:val="003847C3"/>
    <w:rsid w:val="00391EA7"/>
    <w:rsid w:val="003B5D8A"/>
    <w:rsid w:val="003F793C"/>
    <w:rsid w:val="00407816"/>
    <w:rsid w:val="00415810"/>
    <w:rsid w:val="004301CE"/>
    <w:rsid w:val="00432D86"/>
    <w:rsid w:val="0043426A"/>
    <w:rsid w:val="00443F3C"/>
    <w:rsid w:val="0044563B"/>
    <w:rsid w:val="00455492"/>
    <w:rsid w:val="004917C9"/>
    <w:rsid w:val="004B77C1"/>
    <w:rsid w:val="004C5473"/>
    <w:rsid w:val="004D7982"/>
    <w:rsid w:val="004F35AB"/>
    <w:rsid w:val="004F6D9B"/>
    <w:rsid w:val="004F6EEF"/>
    <w:rsid w:val="005162A2"/>
    <w:rsid w:val="005224FB"/>
    <w:rsid w:val="00547F4D"/>
    <w:rsid w:val="005661BF"/>
    <w:rsid w:val="005723A2"/>
    <w:rsid w:val="00573CA8"/>
    <w:rsid w:val="0058540E"/>
    <w:rsid w:val="00591820"/>
    <w:rsid w:val="00594448"/>
    <w:rsid w:val="005A02AE"/>
    <w:rsid w:val="005B1140"/>
    <w:rsid w:val="005B3E56"/>
    <w:rsid w:val="005F127E"/>
    <w:rsid w:val="0060142B"/>
    <w:rsid w:val="00615654"/>
    <w:rsid w:val="006174AC"/>
    <w:rsid w:val="006414BF"/>
    <w:rsid w:val="0065105A"/>
    <w:rsid w:val="00655BA4"/>
    <w:rsid w:val="00681226"/>
    <w:rsid w:val="00682958"/>
    <w:rsid w:val="006B164C"/>
    <w:rsid w:val="006B4760"/>
    <w:rsid w:val="006D00A3"/>
    <w:rsid w:val="006E01C2"/>
    <w:rsid w:val="006F00D7"/>
    <w:rsid w:val="00712747"/>
    <w:rsid w:val="007202DB"/>
    <w:rsid w:val="00726192"/>
    <w:rsid w:val="00770B72"/>
    <w:rsid w:val="007950CB"/>
    <w:rsid w:val="007A2864"/>
    <w:rsid w:val="007A42AA"/>
    <w:rsid w:val="007C370C"/>
    <w:rsid w:val="007D0292"/>
    <w:rsid w:val="007F09DE"/>
    <w:rsid w:val="007F576C"/>
    <w:rsid w:val="0080120C"/>
    <w:rsid w:val="0081381F"/>
    <w:rsid w:val="008519E5"/>
    <w:rsid w:val="00862C7D"/>
    <w:rsid w:val="008736A2"/>
    <w:rsid w:val="008A41CC"/>
    <w:rsid w:val="008A5E6F"/>
    <w:rsid w:val="008B6198"/>
    <w:rsid w:val="008D1DD5"/>
    <w:rsid w:val="008D50E5"/>
    <w:rsid w:val="008D63FA"/>
    <w:rsid w:val="009372D1"/>
    <w:rsid w:val="00966A85"/>
    <w:rsid w:val="009724C3"/>
    <w:rsid w:val="0097278A"/>
    <w:rsid w:val="009915A5"/>
    <w:rsid w:val="009A1E74"/>
    <w:rsid w:val="009A79D5"/>
    <w:rsid w:val="009B3289"/>
    <w:rsid w:val="009B604D"/>
    <w:rsid w:val="009C01B7"/>
    <w:rsid w:val="009C0489"/>
    <w:rsid w:val="009C4D1B"/>
    <w:rsid w:val="009E5494"/>
    <w:rsid w:val="00A0531D"/>
    <w:rsid w:val="00A0789D"/>
    <w:rsid w:val="00A13C3C"/>
    <w:rsid w:val="00A17BE1"/>
    <w:rsid w:val="00A3580C"/>
    <w:rsid w:val="00A5178F"/>
    <w:rsid w:val="00A565AE"/>
    <w:rsid w:val="00A669C7"/>
    <w:rsid w:val="00A75C13"/>
    <w:rsid w:val="00A830E6"/>
    <w:rsid w:val="00AA0E30"/>
    <w:rsid w:val="00AA2E89"/>
    <w:rsid w:val="00AB320E"/>
    <w:rsid w:val="00AB6487"/>
    <w:rsid w:val="00AC048F"/>
    <w:rsid w:val="00AC77F1"/>
    <w:rsid w:val="00AE56CB"/>
    <w:rsid w:val="00B0335C"/>
    <w:rsid w:val="00B17A71"/>
    <w:rsid w:val="00B2425E"/>
    <w:rsid w:val="00B3776F"/>
    <w:rsid w:val="00B42CA1"/>
    <w:rsid w:val="00B54E03"/>
    <w:rsid w:val="00B616B5"/>
    <w:rsid w:val="00B76B2A"/>
    <w:rsid w:val="00B80A7C"/>
    <w:rsid w:val="00B81763"/>
    <w:rsid w:val="00B84D97"/>
    <w:rsid w:val="00B94B60"/>
    <w:rsid w:val="00BA5757"/>
    <w:rsid w:val="00BC08BC"/>
    <w:rsid w:val="00BC2813"/>
    <w:rsid w:val="00BC2FE7"/>
    <w:rsid w:val="00BD1C2E"/>
    <w:rsid w:val="00BE0045"/>
    <w:rsid w:val="00BE7D19"/>
    <w:rsid w:val="00BE7D87"/>
    <w:rsid w:val="00BF1247"/>
    <w:rsid w:val="00BF485E"/>
    <w:rsid w:val="00C11AC4"/>
    <w:rsid w:val="00C26EBC"/>
    <w:rsid w:val="00C33284"/>
    <w:rsid w:val="00C33759"/>
    <w:rsid w:val="00C46D55"/>
    <w:rsid w:val="00C52698"/>
    <w:rsid w:val="00C56564"/>
    <w:rsid w:val="00C80538"/>
    <w:rsid w:val="00C85B5C"/>
    <w:rsid w:val="00C86164"/>
    <w:rsid w:val="00C94D71"/>
    <w:rsid w:val="00C96E7F"/>
    <w:rsid w:val="00CA4307"/>
    <w:rsid w:val="00CA6210"/>
    <w:rsid w:val="00CC7EA8"/>
    <w:rsid w:val="00CD7972"/>
    <w:rsid w:val="00CE41EA"/>
    <w:rsid w:val="00CE768E"/>
    <w:rsid w:val="00CF525A"/>
    <w:rsid w:val="00CF557B"/>
    <w:rsid w:val="00D0141F"/>
    <w:rsid w:val="00D0785A"/>
    <w:rsid w:val="00D34EE5"/>
    <w:rsid w:val="00D40DBF"/>
    <w:rsid w:val="00D46525"/>
    <w:rsid w:val="00D53891"/>
    <w:rsid w:val="00D55209"/>
    <w:rsid w:val="00D6341F"/>
    <w:rsid w:val="00D7024D"/>
    <w:rsid w:val="00D91C2A"/>
    <w:rsid w:val="00DA09AD"/>
    <w:rsid w:val="00DA1D10"/>
    <w:rsid w:val="00DB08BE"/>
    <w:rsid w:val="00DD081E"/>
    <w:rsid w:val="00DF000F"/>
    <w:rsid w:val="00E10FEB"/>
    <w:rsid w:val="00E15856"/>
    <w:rsid w:val="00E47D38"/>
    <w:rsid w:val="00E66543"/>
    <w:rsid w:val="00E95C65"/>
    <w:rsid w:val="00EB57AC"/>
    <w:rsid w:val="00EC4C5F"/>
    <w:rsid w:val="00EC7AC6"/>
    <w:rsid w:val="00EE1620"/>
    <w:rsid w:val="00EE5CD6"/>
    <w:rsid w:val="00EF2754"/>
    <w:rsid w:val="00EF2890"/>
    <w:rsid w:val="00EF6C80"/>
    <w:rsid w:val="00F27A84"/>
    <w:rsid w:val="00F46639"/>
    <w:rsid w:val="00F50B48"/>
    <w:rsid w:val="00F51BFB"/>
    <w:rsid w:val="00F55F3C"/>
    <w:rsid w:val="00F564F6"/>
    <w:rsid w:val="00F64B54"/>
    <w:rsid w:val="00F74E91"/>
    <w:rsid w:val="00F7654D"/>
    <w:rsid w:val="00F828BF"/>
    <w:rsid w:val="00F84C76"/>
    <w:rsid w:val="00F9192E"/>
    <w:rsid w:val="00F96639"/>
    <w:rsid w:val="00FA0539"/>
    <w:rsid w:val="00FA265A"/>
    <w:rsid w:val="00FA2EB3"/>
    <w:rsid w:val="00FB1519"/>
    <w:rsid w:val="00FC5052"/>
    <w:rsid w:val="00FD160C"/>
    <w:rsid w:val="00FD369E"/>
    <w:rsid w:val="00FD78CE"/>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B616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B616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575">
      <w:bodyDiv w:val="1"/>
      <w:marLeft w:val="0"/>
      <w:marRight w:val="0"/>
      <w:marTop w:val="0"/>
      <w:marBottom w:val="0"/>
      <w:divBdr>
        <w:top w:val="none" w:sz="0" w:space="0" w:color="auto"/>
        <w:left w:val="none" w:sz="0" w:space="0" w:color="auto"/>
        <w:bottom w:val="none" w:sz="0" w:space="0" w:color="auto"/>
        <w:right w:val="none" w:sz="0" w:space="0" w:color="auto"/>
      </w:divBdr>
    </w:div>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4-58A1.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1768</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2077</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2014-05-05T21:16:00Z</dcterms:created>
  <dcterms:modified xsi:type="dcterms:W3CDTF">2014-05-05T21:16:00Z</dcterms:modified>
  <cp:category> </cp:category>
  <cp:contentStatus> </cp:contentStatus>
</cp:coreProperties>
</file>