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p>
    <w:p w:rsidR="008E393B" w:rsidRDefault="008E393B">
      <w:pPr>
        <w:pStyle w:val="Title"/>
        <w:jc w:val="left"/>
        <w:rPr>
          <w:szCs w:val="22"/>
        </w:rPr>
      </w:pPr>
    </w:p>
    <w:p w:rsidR="008E393B" w:rsidRDefault="004476BB">
      <w:pPr>
        <w:pStyle w:val="Title"/>
        <w:jc w:val="left"/>
        <w:rPr>
          <w:szCs w:val="22"/>
        </w:rPr>
      </w:pPr>
      <w:r>
        <w:rPr>
          <w:szCs w:val="22"/>
        </w:rPr>
        <w:t>Report No. NCD-2363</w:t>
      </w:r>
      <w:r w:rsidR="00880883">
        <w:rPr>
          <w:szCs w:val="22"/>
        </w:rPr>
        <w:t xml:space="preserve">                                                      </w:t>
      </w:r>
      <w:r w:rsidR="00EF6D3E">
        <w:rPr>
          <w:szCs w:val="22"/>
        </w:rPr>
        <w:t xml:space="preserve">                               </w:t>
      </w:r>
      <w:r w:rsidR="004B0AC7">
        <w:rPr>
          <w:szCs w:val="22"/>
        </w:rPr>
        <w:tab/>
        <w:t xml:space="preserve">     </w:t>
      </w:r>
      <w:r w:rsidR="009139CC">
        <w:rPr>
          <w:szCs w:val="22"/>
        </w:rPr>
        <w:t>Sep</w:t>
      </w:r>
      <w:r w:rsidR="004B0AC7">
        <w:rPr>
          <w:szCs w:val="22"/>
        </w:rPr>
        <w:t xml:space="preserve">tember </w:t>
      </w:r>
      <w:r w:rsidR="0005419C">
        <w:rPr>
          <w:szCs w:val="22"/>
        </w:rPr>
        <w:t>30</w:t>
      </w:r>
      <w:r w:rsidR="004B0AC7">
        <w:rPr>
          <w:szCs w:val="22"/>
        </w:rPr>
        <w:t>,</w:t>
      </w:r>
      <w:r w:rsidR="00333BA2">
        <w:rPr>
          <w:szCs w:val="22"/>
        </w:rPr>
        <w:t xml:space="preserve"> 2014</w:t>
      </w:r>
    </w:p>
    <w:p w:rsidR="008E393B" w:rsidRDefault="008E393B">
      <w:pPr>
        <w:pStyle w:val="Title"/>
        <w:jc w:val="left"/>
        <w:rPr>
          <w:szCs w:val="22"/>
        </w:rPr>
      </w:pPr>
    </w:p>
    <w:p w:rsidR="008E393B" w:rsidRDefault="008E393B">
      <w:pPr>
        <w:tabs>
          <w:tab w:val="left" w:pos="-720"/>
        </w:tabs>
        <w:suppressAutoHyphens/>
        <w:rPr>
          <w:szCs w:val="22"/>
        </w:rPr>
      </w:pPr>
      <w:r>
        <w:rPr>
          <w:szCs w:val="22"/>
        </w:rPr>
        <w:t>Re: 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4B0AC7">
        <w:rPr>
          <w:szCs w:val="22"/>
        </w:rPr>
        <w:t xml:space="preserve"> (BellSouth)</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2C7A25">
        <w:trPr>
          <w:trHeight w:val="42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2C7A25">
        <w:tc>
          <w:tcPr>
            <w:tcW w:w="2250" w:type="dxa"/>
          </w:tcPr>
          <w:p w:rsidR="00F079D5" w:rsidRDefault="008E393B" w:rsidP="00F30834">
            <w:pPr>
              <w:tabs>
                <w:tab w:val="left" w:pos="0"/>
              </w:tabs>
              <w:suppressAutoHyphens/>
              <w:rPr>
                <w:szCs w:val="22"/>
              </w:rPr>
            </w:pPr>
            <w:r>
              <w:rPr>
                <w:szCs w:val="22"/>
              </w:rPr>
              <w:t>ATT201</w:t>
            </w:r>
            <w:r w:rsidR="00F30834">
              <w:rPr>
                <w:szCs w:val="22"/>
              </w:rPr>
              <w:t>4</w:t>
            </w:r>
            <w:r w:rsidR="00A65868">
              <w:rPr>
                <w:szCs w:val="22"/>
              </w:rPr>
              <w:t>0</w:t>
            </w:r>
            <w:r w:rsidR="00E95591">
              <w:rPr>
                <w:szCs w:val="22"/>
              </w:rPr>
              <w:t>519</w:t>
            </w:r>
            <w:r w:rsidR="001F4B4F">
              <w:rPr>
                <w:szCs w:val="22"/>
              </w:rPr>
              <w:t>L</w:t>
            </w:r>
            <w:r>
              <w:rPr>
                <w:szCs w:val="22"/>
              </w:rPr>
              <w:t>.1</w:t>
            </w:r>
          </w:p>
        </w:tc>
        <w:tc>
          <w:tcPr>
            <w:tcW w:w="4770" w:type="dxa"/>
          </w:tcPr>
          <w:p w:rsidR="00F079D5" w:rsidRPr="00E12303" w:rsidRDefault="005240DB" w:rsidP="002C7A25">
            <w:pPr>
              <w:tabs>
                <w:tab w:val="left" w:pos="0"/>
              </w:tabs>
              <w:suppressAutoHyphens/>
              <w:rPr>
                <w:szCs w:val="22"/>
              </w:rPr>
            </w:pPr>
            <w:r>
              <w:rPr>
                <w:szCs w:val="22"/>
              </w:rPr>
              <w:t>Planning to migrate 9</w:t>
            </w:r>
            <w:r>
              <w:rPr>
                <w:szCs w:val="22"/>
              </w:rPr>
              <w:noBreakHyphen/>
              <w:t>1</w:t>
            </w:r>
            <w:r>
              <w:rPr>
                <w:szCs w:val="22"/>
              </w:rPr>
              <w:noBreakHyphen/>
              <w:t>1 call traffic, on behalf of the Tennessee Emergency Communications Board, from the legacy 9</w:t>
            </w:r>
            <w:r>
              <w:rPr>
                <w:szCs w:val="22"/>
              </w:rPr>
              <w:noBreakHyphen/>
              <w:t>1</w:t>
            </w:r>
            <w:r>
              <w:rPr>
                <w:szCs w:val="22"/>
              </w:rPr>
              <w:noBreakHyphen/>
              <w:t>1 Selective Router Time Division Multiplexing network platform to a new Internet Protocol based Next Generation 9</w:t>
            </w:r>
            <w:r>
              <w:rPr>
                <w:szCs w:val="22"/>
              </w:rPr>
              <w:noBreakHyphen/>
              <w:t>1</w:t>
            </w:r>
            <w:r>
              <w:rPr>
                <w:szCs w:val="22"/>
              </w:rPr>
              <w:noBreakHyphen/>
              <w:t>1 network architecture</w:t>
            </w:r>
            <w:r w:rsidR="00FE3538">
              <w:rPr>
                <w:szCs w:val="22"/>
              </w:rPr>
              <w:t xml:space="preserve">.  </w:t>
            </w:r>
            <w:r>
              <w:rPr>
                <w:szCs w:val="22"/>
              </w:rPr>
              <w:t>C</w:t>
            </w:r>
            <w:r w:rsidR="00FE3538">
              <w:rPr>
                <w:szCs w:val="22"/>
              </w:rPr>
              <w:t xml:space="preserve">hanges </w:t>
            </w:r>
            <w:r>
              <w:rPr>
                <w:szCs w:val="22"/>
              </w:rPr>
              <w:t xml:space="preserve">are scheduled to occur </w:t>
            </w:r>
            <w:r w:rsidR="00FE3538">
              <w:rPr>
                <w:szCs w:val="22"/>
              </w:rPr>
              <w:t xml:space="preserve">during the fourth quarter of 2014 </w:t>
            </w:r>
            <w:r w:rsidR="002C7A25">
              <w:rPr>
                <w:szCs w:val="22"/>
              </w:rPr>
              <w:t xml:space="preserve">within the areas of Tennessee </w:t>
            </w:r>
            <w:r w:rsidR="00F01D25">
              <w:rPr>
                <w:szCs w:val="22"/>
              </w:rPr>
              <w:t xml:space="preserve">where </w:t>
            </w:r>
            <w:r>
              <w:rPr>
                <w:szCs w:val="22"/>
              </w:rPr>
              <w:t>the incumbent LEC</w:t>
            </w:r>
            <w:r w:rsidR="00F01D25">
              <w:rPr>
                <w:szCs w:val="22"/>
              </w:rPr>
              <w:t xml:space="preserve"> serves as the</w:t>
            </w:r>
            <w:r w:rsidR="00175CB8">
              <w:rPr>
                <w:szCs w:val="22"/>
              </w:rPr>
              <w:t xml:space="preserve"> 9</w:t>
            </w:r>
            <w:r w:rsidR="00175CB8">
              <w:rPr>
                <w:szCs w:val="22"/>
              </w:rPr>
              <w:noBreakHyphen/>
              <w:t>1</w:t>
            </w:r>
            <w:r w:rsidR="00175CB8">
              <w:rPr>
                <w:szCs w:val="22"/>
              </w:rPr>
              <w:noBreakHyphen/>
            </w:r>
            <w:r w:rsidR="00F01D25">
              <w:rPr>
                <w:szCs w:val="22"/>
              </w:rPr>
              <w:t>1 System Service Provider.</w:t>
            </w:r>
          </w:p>
        </w:tc>
        <w:tc>
          <w:tcPr>
            <w:tcW w:w="2340" w:type="dxa"/>
          </w:tcPr>
          <w:p w:rsidR="005C58AC" w:rsidRDefault="000608BA" w:rsidP="00F01D25">
            <w:pPr>
              <w:tabs>
                <w:tab w:val="left" w:pos="0"/>
              </w:tabs>
              <w:suppressAutoHyphens/>
              <w:rPr>
                <w:szCs w:val="22"/>
                <w:lang w:val="de-DE"/>
              </w:rPr>
            </w:pPr>
            <w:r>
              <w:rPr>
                <w:szCs w:val="22"/>
                <w:lang w:val="de-DE"/>
              </w:rPr>
              <w:t xml:space="preserve">Chattanooga, Knoxville, Memphis </w:t>
            </w:r>
            <w:r w:rsidR="00F01D25">
              <w:rPr>
                <w:szCs w:val="22"/>
                <w:lang w:val="de-DE"/>
              </w:rPr>
              <w:t>and</w:t>
            </w:r>
            <w:r>
              <w:rPr>
                <w:szCs w:val="22"/>
                <w:lang w:val="de-DE"/>
              </w:rPr>
              <w:t xml:space="preserve"> Nashville, TN</w:t>
            </w:r>
          </w:p>
        </w:tc>
      </w:tr>
    </w:tbl>
    <w:p w:rsidR="008E393B" w:rsidRDefault="008E393B">
      <w:pPr>
        <w:tabs>
          <w:tab w:val="left" w:pos="0"/>
        </w:tabs>
        <w:suppressAutoHyphens/>
        <w:rPr>
          <w:szCs w:val="22"/>
          <w:lang w:val="de-DE"/>
        </w:rPr>
      </w:pPr>
    </w:p>
    <w:p w:rsidR="00353D52" w:rsidRDefault="00CB27E5" w:rsidP="00353D52">
      <w:pPr>
        <w:tabs>
          <w:tab w:val="left" w:pos="0"/>
        </w:tabs>
        <w:suppressAutoHyphens/>
        <w:rPr>
          <w:szCs w:val="22"/>
        </w:rPr>
      </w:pPr>
      <w:r>
        <w:rPr>
          <w:szCs w:val="22"/>
        </w:rPr>
        <w:t>The network change(s) identified herein shall be implemented no earlier than six months after the incumbent LEC provide</w:t>
      </w:r>
      <w:r w:rsidR="00664687">
        <w:rPr>
          <w:szCs w:val="22"/>
        </w:rPr>
        <w:t>d</w:t>
      </w:r>
      <w:r>
        <w:rPr>
          <w:szCs w:val="22"/>
        </w:rPr>
        <w:t xml:space="preserve"> notice pursuant to section 51.329(a).</w:t>
      </w:r>
      <w:r w:rsidR="00353D52">
        <w:rPr>
          <w:szCs w:val="22"/>
        </w:rPr>
        <w:t xml:space="preserve">  </w:t>
      </w:r>
      <w:r w:rsidR="00353D52" w:rsidRPr="00F046EC">
        <w:rPr>
          <w:i/>
          <w:szCs w:val="22"/>
        </w:rPr>
        <w:t>See</w:t>
      </w:r>
      <w:r w:rsidR="00353D52" w:rsidRPr="00F046EC">
        <w:rPr>
          <w:szCs w:val="22"/>
        </w:rPr>
        <w:t xml:space="preserve"> 47 C.F.R. § 51.3</w:t>
      </w:r>
      <w:r w:rsidR="00353D52">
        <w:rPr>
          <w:szCs w:val="22"/>
        </w:rPr>
        <w:t xml:space="preserve">31(a)(1); </w:t>
      </w:r>
      <w:r w:rsidR="00353D52">
        <w:rPr>
          <w:i/>
          <w:szCs w:val="22"/>
        </w:rPr>
        <w:t>see also</w:t>
      </w:r>
      <w:r w:rsidR="00353D52">
        <w:rPr>
          <w:szCs w:val="22"/>
        </w:rPr>
        <w:t xml:space="preserve"> 47 C.F.R. § </w:t>
      </w:r>
      <w:r w:rsidR="00353D52" w:rsidRPr="00F046EC">
        <w:rPr>
          <w:szCs w:val="22"/>
        </w:rPr>
        <w:t>51.3</w:t>
      </w:r>
      <w:r w:rsidR="00353D52">
        <w:rPr>
          <w:szCs w:val="22"/>
        </w:rPr>
        <w:t xml:space="preserve">29(a).  </w:t>
      </w:r>
      <w:r w:rsidR="00353D52" w:rsidRPr="001228BD">
        <w:rPr>
          <w:szCs w:val="22"/>
        </w:rPr>
        <w:t xml:space="preserve">Interested parties may comment on this network change notice by sending an e-mail to </w:t>
      </w:r>
      <w:r w:rsidR="00353D52" w:rsidRPr="001228BD">
        <w:rPr>
          <w:szCs w:val="22"/>
          <w:u w:val="single"/>
        </w:rPr>
        <w:t>NetworkChange@fcc.gov</w:t>
      </w:r>
      <w:r w:rsidR="00353D52" w:rsidRPr="001228B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353D52" w:rsidRDefault="00353D52" w:rsidP="00353D52">
      <w:pPr>
        <w:tabs>
          <w:tab w:val="left" w:pos="0"/>
        </w:tabs>
        <w:suppressAutoHyphens/>
        <w:rPr>
          <w:szCs w:val="22"/>
        </w:rPr>
      </w:pPr>
    </w:p>
    <w:p w:rsidR="00353D52" w:rsidRPr="00F046EC" w:rsidRDefault="00353D52" w:rsidP="00353D52">
      <w:pPr>
        <w:tabs>
          <w:tab w:val="left" w:pos="0"/>
        </w:tabs>
        <w:suppressAutoHyphens/>
        <w:rPr>
          <w:szCs w:val="22"/>
        </w:rPr>
      </w:pPr>
      <w:r>
        <w:rPr>
          <w:szCs w:val="22"/>
        </w:rPr>
        <w:t>I</w:t>
      </w:r>
      <w:r w:rsidRPr="00F046EC">
        <w:rPr>
          <w:szCs w:val="22"/>
        </w:rPr>
        <w:t>ncumbent LEC contact:</w:t>
      </w:r>
    </w:p>
    <w:p w:rsidR="00353D52" w:rsidRPr="00F046EC" w:rsidRDefault="00353D52" w:rsidP="00353D52">
      <w:pPr>
        <w:tabs>
          <w:tab w:val="left" w:pos="0"/>
        </w:tabs>
        <w:suppressAutoHyphens/>
        <w:rPr>
          <w:szCs w:val="22"/>
        </w:rPr>
      </w:pPr>
      <w:r>
        <w:rPr>
          <w:szCs w:val="22"/>
        </w:rPr>
        <w:t>Victoria Carter Hall</w:t>
      </w:r>
    </w:p>
    <w:p w:rsidR="00353D52" w:rsidRPr="00F046EC" w:rsidRDefault="00353D52" w:rsidP="00353D52">
      <w:pPr>
        <w:tabs>
          <w:tab w:val="left" w:pos="0"/>
        </w:tabs>
        <w:suppressAutoHyphens/>
        <w:rPr>
          <w:szCs w:val="22"/>
        </w:rPr>
      </w:pPr>
      <w:r>
        <w:rPr>
          <w:szCs w:val="22"/>
        </w:rPr>
        <w:t>Manager – Federal Regulatory</w:t>
      </w:r>
    </w:p>
    <w:p w:rsidR="00353D52" w:rsidRPr="00F046EC" w:rsidRDefault="00353D52" w:rsidP="00353D52">
      <w:pPr>
        <w:tabs>
          <w:tab w:val="left" w:pos="0"/>
        </w:tabs>
        <w:suppressAutoHyphens/>
        <w:rPr>
          <w:szCs w:val="22"/>
        </w:rPr>
      </w:pPr>
      <w:r>
        <w:rPr>
          <w:szCs w:val="22"/>
        </w:rPr>
        <w:t>AT&amp;T Services Inc.</w:t>
      </w:r>
    </w:p>
    <w:p w:rsidR="00353D52" w:rsidRPr="00F046EC" w:rsidRDefault="00353D52" w:rsidP="00353D52">
      <w:pPr>
        <w:tabs>
          <w:tab w:val="left" w:pos="0"/>
        </w:tabs>
        <w:suppressAutoHyphens/>
        <w:rPr>
          <w:szCs w:val="22"/>
        </w:rPr>
      </w:pPr>
      <w:r>
        <w:rPr>
          <w:szCs w:val="22"/>
        </w:rPr>
        <w:t>1120 20</w:t>
      </w:r>
      <w:r w:rsidRPr="00E0069B">
        <w:rPr>
          <w:szCs w:val="22"/>
        </w:rPr>
        <w:t>th</w:t>
      </w:r>
      <w:r>
        <w:rPr>
          <w:szCs w:val="22"/>
        </w:rPr>
        <w:t xml:space="preserve"> Street, N.W., Suite 1000</w:t>
      </w:r>
    </w:p>
    <w:p w:rsidR="00353D52" w:rsidRDefault="00353D52" w:rsidP="00353D52">
      <w:pPr>
        <w:tabs>
          <w:tab w:val="left" w:pos="0"/>
        </w:tabs>
        <w:suppressAutoHyphens/>
        <w:rPr>
          <w:szCs w:val="22"/>
        </w:rPr>
      </w:pPr>
      <w:r w:rsidRPr="00F046EC">
        <w:rPr>
          <w:szCs w:val="22"/>
        </w:rPr>
        <w:t xml:space="preserve">Washington, D.C. </w:t>
      </w:r>
      <w:r>
        <w:rPr>
          <w:szCs w:val="22"/>
        </w:rPr>
        <w:t>20036</w:t>
      </w:r>
      <w:r w:rsidRPr="00F046EC">
        <w:rPr>
          <w:szCs w:val="22"/>
        </w:rPr>
        <w:t xml:space="preserve">      </w:t>
      </w:r>
      <w:r w:rsidRPr="00F046EC">
        <w:rPr>
          <w:szCs w:val="22"/>
        </w:rPr>
        <w:tab/>
        <w:t>Phone: (202) 4</w:t>
      </w:r>
      <w:r>
        <w:rPr>
          <w:szCs w:val="22"/>
        </w:rPr>
        <w:t>57</w:t>
      </w:r>
      <w:r w:rsidRPr="00F046EC">
        <w:rPr>
          <w:szCs w:val="22"/>
        </w:rPr>
        <w:t>-</w:t>
      </w:r>
      <w:r>
        <w:rPr>
          <w:szCs w:val="22"/>
        </w:rPr>
        <w:t>2164</w:t>
      </w:r>
    </w:p>
    <w:p w:rsidR="00353D52" w:rsidRDefault="00353D52" w:rsidP="00353D52">
      <w:pPr>
        <w:tabs>
          <w:tab w:val="left" w:pos="0"/>
        </w:tabs>
        <w:suppressAutoHyphens/>
        <w:rPr>
          <w:szCs w:val="22"/>
        </w:rPr>
      </w:pPr>
    </w:p>
    <w:p w:rsidR="00353D52" w:rsidRDefault="00353D52" w:rsidP="00353D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353D52" w:rsidRDefault="00353D52" w:rsidP="00353D52">
      <w:pPr>
        <w:tabs>
          <w:tab w:val="left" w:pos="0"/>
        </w:tabs>
        <w:suppressAutoHyphens/>
        <w:rPr>
          <w:szCs w:val="22"/>
        </w:rPr>
      </w:pPr>
    </w:p>
    <w:p w:rsidR="00353D52" w:rsidRPr="00F046EC" w:rsidRDefault="00353D52" w:rsidP="00353D52">
      <w:pPr>
        <w:tabs>
          <w:tab w:val="left" w:pos="0"/>
        </w:tabs>
        <w:suppressAutoHyphens/>
        <w:rPr>
          <w:szCs w:val="22"/>
        </w:rPr>
      </w:pPr>
      <w:r w:rsidRPr="00F046EC">
        <w:rPr>
          <w:szCs w:val="22"/>
        </w:rPr>
        <w:t>The original filing is available for inspection and copying at the FCC Public Reference Room, Portals II, 445 12th Street, S.W., Suite CY-A257, Washington, D.C. 20554.</w:t>
      </w:r>
    </w:p>
    <w:p w:rsidR="00353D52" w:rsidRPr="00F046EC" w:rsidRDefault="00353D52" w:rsidP="00353D52">
      <w:pPr>
        <w:tabs>
          <w:tab w:val="left" w:pos="0"/>
        </w:tabs>
        <w:suppressAutoHyphens/>
        <w:rPr>
          <w:szCs w:val="22"/>
        </w:rPr>
      </w:pPr>
    </w:p>
    <w:p w:rsidR="00353D52" w:rsidRDefault="00353D52" w:rsidP="00353D52">
      <w:pPr>
        <w:tabs>
          <w:tab w:val="left" w:pos="0"/>
        </w:tabs>
        <w:suppressAutoHyphens/>
        <w:rPr>
          <w:color w:val="000000"/>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353D52" w:rsidRDefault="00353D52" w:rsidP="00353D52">
      <w:pPr>
        <w:tabs>
          <w:tab w:val="left" w:pos="0"/>
        </w:tabs>
        <w:suppressAutoHyphens/>
        <w:rPr>
          <w:color w:val="000000"/>
          <w:szCs w:val="22"/>
        </w:rPr>
      </w:pPr>
    </w:p>
    <w:p w:rsidR="00353D52" w:rsidRDefault="00353D52" w:rsidP="00353D52">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(202) 418-2325 (voice), or</w:t>
      </w:r>
      <w:r>
        <w:rPr>
          <w:color w:val="000000"/>
          <w:szCs w:val="22"/>
        </w:rPr>
        <w:t xml:space="preserve"> </w:t>
      </w:r>
      <w:r w:rsidRPr="00E03309">
        <w:rPr>
          <w:b/>
          <w:color w:val="000000"/>
          <w:szCs w:val="22"/>
          <w:u w:val="single"/>
        </w:rPr>
        <w:t>Carmell.Weathers@fcc.gov</w:t>
      </w:r>
      <w:r>
        <w:rPr>
          <w:color w:val="000000"/>
          <w:szCs w:val="22"/>
        </w:rPr>
        <w:t xml:space="preserve"> </w:t>
      </w:r>
      <w:r w:rsidRPr="00F046EC">
        <w:rPr>
          <w:color w:val="000000"/>
          <w:szCs w:val="22"/>
        </w:rPr>
        <w:t>(email), of the Competition Policy Division, Wireline Competition Bureau.  The tty number is (202) 418-0484.</w:t>
      </w:r>
    </w:p>
    <w:p w:rsidR="00353D52" w:rsidRDefault="00353D52" w:rsidP="00353D52">
      <w:pPr>
        <w:tabs>
          <w:tab w:val="left" w:pos="0"/>
        </w:tabs>
        <w:suppressAutoHyphens/>
        <w:rPr>
          <w:color w:val="000000"/>
          <w:szCs w:val="22"/>
        </w:rPr>
      </w:pPr>
    </w:p>
    <w:p w:rsidR="00353D52" w:rsidRPr="00C112CB" w:rsidRDefault="00353D52" w:rsidP="00353D52">
      <w:pPr>
        <w:tabs>
          <w:tab w:val="left" w:pos="0"/>
        </w:tabs>
        <w:suppressAutoHyphens/>
        <w:jc w:val="center"/>
        <w:rPr>
          <w:b/>
          <w:szCs w:val="22"/>
        </w:rPr>
      </w:pPr>
      <w:r w:rsidRPr="00F046EC">
        <w:rPr>
          <w:b/>
          <w:szCs w:val="22"/>
        </w:rPr>
        <w:t>-FCC-</w:t>
      </w:r>
    </w:p>
    <w:p w:rsidR="00353D52" w:rsidRDefault="00353D52" w:rsidP="00353D52">
      <w:pPr>
        <w:tabs>
          <w:tab w:val="left" w:pos="0"/>
        </w:tabs>
        <w:suppressAutoHyphens/>
        <w:rPr>
          <w:color w:val="000000"/>
          <w:szCs w:val="22"/>
        </w:rPr>
      </w:pPr>
    </w:p>
    <w:p w:rsidR="008E393B" w:rsidRDefault="008E393B" w:rsidP="00353D52">
      <w:pPr>
        <w:tabs>
          <w:tab w:val="left" w:pos="0"/>
        </w:tabs>
        <w:suppressAutoHyphens/>
        <w:rPr>
          <w:b/>
          <w:szCs w:val="22"/>
        </w:rPr>
      </w:pPr>
    </w:p>
    <w:sectPr w:rsidR="008E393B" w:rsidSect="00E401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BEB">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8A" w:rsidRDefault="006F0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353D52" w:rsidRDefault="00353D52" w:rsidP="00353D5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8A" w:rsidRDefault="006F0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8A" w:rsidRDefault="006F0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6402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6402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5419C"/>
    <w:rsid w:val="000608BA"/>
    <w:rsid w:val="000812B4"/>
    <w:rsid w:val="000C503C"/>
    <w:rsid w:val="000E06F6"/>
    <w:rsid w:val="000E2788"/>
    <w:rsid w:val="000F2683"/>
    <w:rsid w:val="00150175"/>
    <w:rsid w:val="00154BEB"/>
    <w:rsid w:val="00166966"/>
    <w:rsid w:val="00175CB8"/>
    <w:rsid w:val="001968CA"/>
    <w:rsid w:val="001F0B75"/>
    <w:rsid w:val="001F4B4F"/>
    <w:rsid w:val="001F52F2"/>
    <w:rsid w:val="002533F7"/>
    <w:rsid w:val="00263F63"/>
    <w:rsid w:val="002A0548"/>
    <w:rsid w:val="002C0A51"/>
    <w:rsid w:val="002C7A25"/>
    <w:rsid w:val="002E399E"/>
    <w:rsid w:val="002E4DB8"/>
    <w:rsid w:val="002E78DB"/>
    <w:rsid w:val="003039D8"/>
    <w:rsid w:val="00333BA2"/>
    <w:rsid w:val="00353D52"/>
    <w:rsid w:val="00372D68"/>
    <w:rsid w:val="00373735"/>
    <w:rsid w:val="003742BA"/>
    <w:rsid w:val="003A0841"/>
    <w:rsid w:val="003D6B8D"/>
    <w:rsid w:val="004055FD"/>
    <w:rsid w:val="00406A98"/>
    <w:rsid w:val="0044456A"/>
    <w:rsid w:val="004476BB"/>
    <w:rsid w:val="0045219B"/>
    <w:rsid w:val="004657B3"/>
    <w:rsid w:val="004B0AC7"/>
    <w:rsid w:val="005226FA"/>
    <w:rsid w:val="005240DB"/>
    <w:rsid w:val="00535C43"/>
    <w:rsid w:val="005518ED"/>
    <w:rsid w:val="00553C12"/>
    <w:rsid w:val="00561071"/>
    <w:rsid w:val="005611FE"/>
    <w:rsid w:val="00571CED"/>
    <w:rsid w:val="00575940"/>
    <w:rsid w:val="00577969"/>
    <w:rsid w:val="00585C23"/>
    <w:rsid w:val="005C58AC"/>
    <w:rsid w:val="005E2A88"/>
    <w:rsid w:val="00636186"/>
    <w:rsid w:val="00663B92"/>
    <w:rsid w:val="00664687"/>
    <w:rsid w:val="00676470"/>
    <w:rsid w:val="006B0A1A"/>
    <w:rsid w:val="006B0AC0"/>
    <w:rsid w:val="006B7104"/>
    <w:rsid w:val="006D6EC3"/>
    <w:rsid w:val="006E7242"/>
    <w:rsid w:val="006F028A"/>
    <w:rsid w:val="006F7D94"/>
    <w:rsid w:val="00736522"/>
    <w:rsid w:val="00774D57"/>
    <w:rsid w:val="007977C9"/>
    <w:rsid w:val="007A3D54"/>
    <w:rsid w:val="007B49BD"/>
    <w:rsid w:val="007F7929"/>
    <w:rsid w:val="00834E66"/>
    <w:rsid w:val="00846DD2"/>
    <w:rsid w:val="008579A3"/>
    <w:rsid w:val="00864B56"/>
    <w:rsid w:val="00864B57"/>
    <w:rsid w:val="00877156"/>
    <w:rsid w:val="00880883"/>
    <w:rsid w:val="00895A8B"/>
    <w:rsid w:val="008B33B7"/>
    <w:rsid w:val="008D50DD"/>
    <w:rsid w:val="008D68EB"/>
    <w:rsid w:val="008E393B"/>
    <w:rsid w:val="009139CC"/>
    <w:rsid w:val="009349A7"/>
    <w:rsid w:val="009368C5"/>
    <w:rsid w:val="009A71C9"/>
    <w:rsid w:val="009B6EF0"/>
    <w:rsid w:val="009E6854"/>
    <w:rsid w:val="00A17DBE"/>
    <w:rsid w:val="00A22D95"/>
    <w:rsid w:val="00A31715"/>
    <w:rsid w:val="00A52BD7"/>
    <w:rsid w:val="00A6402A"/>
    <w:rsid w:val="00A65868"/>
    <w:rsid w:val="00A76D91"/>
    <w:rsid w:val="00A832D8"/>
    <w:rsid w:val="00A84EBA"/>
    <w:rsid w:val="00A9561C"/>
    <w:rsid w:val="00AA032A"/>
    <w:rsid w:val="00AB24A0"/>
    <w:rsid w:val="00AD7F7C"/>
    <w:rsid w:val="00B07C23"/>
    <w:rsid w:val="00B47157"/>
    <w:rsid w:val="00B651F3"/>
    <w:rsid w:val="00B971E4"/>
    <w:rsid w:val="00B97BE4"/>
    <w:rsid w:val="00C06F58"/>
    <w:rsid w:val="00C5066B"/>
    <w:rsid w:val="00CB27E5"/>
    <w:rsid w:val="00CB4B28"/>
    <w:rsid w:val="00D33BCD"/>
    <w:rsid w:val="00D360A7"/>
    <w:rsid w:val="00D5364C"/>
    <w:rsid w:val="00D720C3"/>
    <w:rsid w:val="00D9570F"/>
    <w:rsid w:val="00DA4D9C"/>
    <w:rsid w:val="00DD4F2D"/>
    <w:rsid w:val="00DF1222"/>
    <w:rsid w:val="00E12303"/>
    <w:rsid w:val="00E17A8F"/>
    <w:rsid w:val="00E20A07"/>
    <w:rsid w:val="00E4012E"/>
    <w:rsid w:val="00E401D0"/>
    <w:rsid w:val="00E42204"/>
    <w:rsid w:val="00E52542"/>
    <w:rsid w:val="00E64D87"/>
    <w:rsid w:val="00E74218"/>
    <w:rsid w:val="00E90BB7"/>
    <w:rsid w:val="00E92E4D"/>
    <w:rsid w:val="00E95591"/>
    <w:rsid w:val="00EA35DA"/>
    <w:rsid w:val="00EC2C1B"/>
    <w:rsid w:val="00ED1D36"/>
    <w:rsid w:val="00EF26C3"/>
    <w:rsid w:val="00EF6D3E"/>
    <w:rsid w:val="00EF75CC"/>
    <w:rsid w:val="00F01D25"/>
    <w:rsid w:val="00F02129"/>
    <w:rsid w:val="00F079D5"/>
    <w:rsid w:val="00F144AE"/>
    <w:rsid w:val="00F30834"/>
    <w:rsid w:val="00F452A3"/>
    <w:rsid w:val="00F46787"/>
    <w:rsid w:val="00F67A4A"/>
    <w:rsid w:val="00F805B1"/>
    <w:rsid w:val="00FB0781"/>
    <w:rsid w:val="00FB440F"/>
    <w:rsid w:val="00FD0F84"/>
    <w:rsid w:val="00FD17EA"/>
    <w:rsid w:val="00FE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664</Words>
  <Characters>3910</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2014-09-30T20:06:00Z</dcterms:created>
  <dcterms:modified xsi:type="dcterms:W3CDTF">2014-09-30T20:06:00Z</dcterms:modified>
  <cp:category> </cp:category>
  <cp:contentStatus> </cp:contentStatus>
</cp:coreProperties>
</file>