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30" w:rsidRPr="00966BF3" w:rsidRDefault="00525BAA" w:rsidP="00B339CC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Cs w:val="24"/>
        </w:rPr>
      </w:pPr>
      <w:bookmarkStart w:id="0" w:name="_GoBack"/>
      <w:bookmarkEnd w:id="0"/>
      <w:r w:rsidRPr="00966BF3">
        <w:rPr>
          <w:rFonts w:ascii="Times New Roman" w:hAnsi="Times New Roman"/>
          <w:szCs w:val="24"/>
        </w:rPr>
        <w:t>FOR IMMEDIATE RELEASE</w:t>
      </w:r>
      <w:r w:rsidR="00B339CC">
        <w:rPr>
          <w:rFonts w:ascii="Times New Roman" w:hAnsi="Times New Roman"/>
          <w:szCs w:val="24"/>
        </w:rPr>
        <w:tab/>
      </w:r>
      <w:r w:rsidR="003D6030" w:rsidRPr="00966BF3">
        <w:rPr>
          <w:rFonts w:ascii="Times New Roman" w:hAnsi="Times New Roman"/>
          <w:szCs w:val="24"/>
        </w:rPr>
        <w:t>NEWS MEDIA CONTACT</w:t>
      </w:r>
    </w:p>
    <w:p w:rsidR="003D6030" w:rsidRPr="00966BF3" w:rsidRDefault="000B7DD3" w:rsidP="00B339CC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January 5, </w:t>
      </w:r>
      <w:r w:rsidR="00525BAA" w:rsidRPr="00966BF3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5</w:t>
      </w:r>
      <w:r w:rsidR="00B339CC">
        <w:rPr>
          <w:rFonts w:ascii="Times New Roman" w:hAnsi="Times New Roman"/>
          <w:szCs w:val="24"/>
        </w:rPr>
        <w:tab/>
      </w:r>
      <w:r w:rsidR="003D6030" w:rsidRPr="00966BF3">
        <w:rPr>
          <w:rFonts w:ascii="Times New Roman" w:hAnsi="Times New Roman"/>
          <w:szCs w:val="24"/>
        </w:rPr>
        <w:t>Michael Snyder: 202-418-0997</w:t>
      </w:r>
    </w:p>
    <w:p w:rsidR="003D6030" w:rsidRPr="00966BF3" w:rsidRDefault="003F5397" w:rsidP="00B339CC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Cs w:val="24"/>
        </w:rPr>
      </w:pPr>
      <w:r w:rsidRPr="00966BF3">
        <w:rPr>
          <w:rFonts w:ascii="Times New Roman" w:hAnsi="Times New Roman"/>
          <w:szCs w:val="24"/>
        </w:rPr>
        <w:tab/>
      </w:r>
      <w:r w:rsidR="003D6030" w:rsidRPr="00966BF3">
        <w:rPr>
          <w:rFonts w:ascii="Times New Roman" w:hAnsi="Times New Roman"/>
          <w:szCs w:val="24"/>
        </w:rPr>
        <w:t xml:space="preserve">E-mail: </w:t>
      </w:r>
      <w:hyperlink r:id="rId8" w:history="1">
        <w:r w:rsidR="003D6030" w:rsidRPr="00966BF3">
          <w:rPr>
            <w:rStyle w:val="Hyperlink"/>
            <w:rFonts w:ascii="Times New Roman" w:hAnsi="Times New Roman"/>
            <w:szCs w:val="24"/>
          </w:rPr>
          <w:t>Michael.Snyder@fcc.gov</w:t>
        </w:r>
      </w:hyperlink>
    </w:p>
    <w:p w:rsidR="003D6030" w:rsidRDefault="003D6030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Cs w:val="24"/>
        </w:rPr>
      </w:pPr>
    </w:p>
    <w:p w:rsidR="00B339CC" w:rsidRDefault="00B339CC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Cs w:val="24"/>
        </w:rPr>
      </w:pPr>
    </w:p>
    <w:p w:rsidR="00B339CC" w:rsidRPr="00966BF3" w:rsidRDefault="00B339CC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Cs w:val="24"/>
        </w:rPr>
      </w:pPr>
    </w:p>
    <w:p w:rsidR="007D27C2" w:rsidRPr="00453DD2" w:rsidRDefault="00FA776F" w:rsidP="00453DD2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FCC LAUNCHES NEW CONSUMER HELP CENTER </w:t>
      </w:r>
    </w:p>
    <w:p w:rsidR="00046696" w:rsidRDefault="00046696" w:rsidP="00B13168">
      <w:pPr>
        <w:pStyle w:val="Header"/>
        <w:tabs>
          <w:tab w:val="right" w:pos="9346"/>
        </w:tabs>
        <w:rPr>
          <w:rFonts w:ascii="Times New Roman" w:hAnsi="Times New Roman"/>
          <w:szCs w:val="24"/>
        </w:rPr>
      </w:pPr>
    </w:p>
    <w:p w:rsidR="00422A6D" w:rsidRDefault="003D6030" w:rsidP="008544EB">
      <w:pPr>
        <w:pStyle w:val="Header"/>
        <w:tabs>
          <w:tab w:val="right" w:pos="9346"/>
        </w:tabs>
        <w:rPr>
          <w:rFonts w:ascii="Times New Roman" w:hAnsi="Times New Roman"/>
          <w:szCs w:val="24"/>
        </w:rPr>
      </w:pPr>
      <w:r w:rsidRPr="00966BF3">
        <w:rPr>
          <w:rFonts w:ascii="Times New Roman" w:hAnsi="Times New Roman"/>
          <w:szCs w:val="24"/>
        </w:rPr>
        <w:t>Washington</w:t>
      </w:r>
      <w:r w:rsidR="00CD794E">
        <w:rPr>
          <w:rFonts w:ascii="Times New Roman" w:hAnsi="Times New Roman"/>
          <w:szCs w:val="24"/>
        </w:rPr>
        <w:t>,</w:t>
      </w:r>
      <w:r w:rsidRPr="00966BF3">
        <w:rPr>
          <w:rFonts w:ascii="Times New Roman" w:hAnsi="Times New Roman"/>
          <w:szCs w:val="24"/>
        </w:rPr>
        <w:t xml:space="preserve"> D.C. </w:t>
      </w:r>
      <w:r w:rsidR="00525BAA" w:rsidRPr="00966BF3">
        <w:rPr>
          <w:rFonts w:ascii="Times New Roman" w:hAnsi="Times New Roman"/>
          <w:szCs w:val="24"/>
        </w:rPr>
        <w:t>–</w:t>
      </w:r>
      <w:r w:rsidR="00406484">
        <w:rPr>
          <w:rFonts w:ascii="Times New Roman" w:hAnsi="Times New Roman"/>
          <w:szCs w:val="24"/>
        </w:rPr>
        <w:t xml:space="preserve"> </w:t>
      </w:r>
      <w:r w:rsidR="0027101A">
        <w:rPr>
          <w:rFonts w:ascii="Times New Roman" w:hAnsi="Times New Roman"/>
          <w:szCs w:val="24"/>
        </w:rPr>
        <w:t>The Federal Communications Commission is launching a</w:t>
      </w:r>
      <w:r w:rsidR="00D372EF">
        <w:rPr>
          <w:rFonts w:ascii="Times New Roman" w:hAnsi="Times New Roman"/>
          <w:szCs w:val="24"/>
        </w:rPr>
        <w:t xml:space="preserve"> </w:t>
      </w:r>
      <w:r w:rsidR="00F36AD3">
        <w:rPr>
          <w:rFonts w:ascii="Times New Roman" w:hAnsi="Times New Roman"/>
          <w:szCs w:val="24"/>
        </w:rPr>
        <w:t xml:space="preserve">new </w:t>
      </w:r>
      <w:r w:rsidR="0027101A">
        <w:rPr>
          <w:rFonts w:ascii="Times New Roman" w:hAnsi="Times New Roman"/>
          <w:szCs w:val="24"/>
        </w:rPr>
        <w:t xml:space="preserve">online </w:t>
      </w:r>
      <w:r w:rsidR="00F36AD3">
        <w:rPr>
          <w:rFonts w:ascii="Times New Roman" w:hAnsi="Times New Roman"/>
          <w:szCs w:val="24"/>
        </w:rPr>
        <w:t xml:space="preserve">consumer help center </w:t>
      </w:r>
      <w:r w:rsidR="0027101A">
        <w:rPr>
          <w:rFonts w:ascii="Times New Roman" w:hAnsi="Times New Roman"/>
          <w:szCs w:val="24"/>
        </w:rPr>
        <w:t>that</w:t>
      </w:r>
      <w:r w:rsidR="00D372EF">
        <w:rPr>
          <w:rFonts w:ascii="Times New Roman" w:hAnsi="Times New Roman"/>
          <w:szCs w:val="24"/>
        </w:rPr>
        <w:t xml:space="preserve"> </w:t>
      </w:r>
      <w:r w:rsidR="00F36AD3">
        <w:rPr>
          <w:rFonts w:ascii="Times New Roman" w:hAnsi="Times New Roman"/>
          <w:szCs w:val="24"/>
        </w:rPr>
        <w:t>will</w:t>
      </w:r>
      <w:r w:rsidR="00FC204C">
        <w:rPr>
          <w:rFonts w:ascii="Times New Roman" w:hAnsi="Times New Roman"/>
          <w:szCs w:val="24"/>
        </w:rPr>
        <w:t xml:space="preserve"> more efficiently link consumers to the information they need</w:t>
      </w:r>
      <w:r w:rsidR="00DD0479">
        <w:rPr>
          <w:rFonts w:ascii="Times New Roman" w:hAnsi="Times New Roman"/>
          <w:szCs w:val="24"/>
        </w:rPr>
        <w:t>,</w:t>
      </w:r>
      <w:r w:rsidR="00FC204C">
        <w:rPr>
          <w:rFonts w:ascii="Times New Roman" w:hAnsi="Times New Roman"/>
          <w:szCs w:val="24"/>
        </w:rPr>
        <w:t xml:space="preserve"> as well as </w:t>
      </w:r>
      <w:r w:rsidR="00F36AD3">
        <w:rPr>
          <w:rFonts w:ascii="Times New Roman" w:hAnsi="Times New Roman"/>
          <w:szCs w:val="24"/>
        </w:rPr>
        <w:t>make it easier for consumers to file complaints</w:t>
      </w:r>
      <w:r w:rsidR="00422A6D">
        <w:rPr>
          <w:rFonts w:ascii="Times New Roman" w:hAnsi="Times New Roman"/>
          <w:szCs w:val="24"/>
        </w:rPr>
        <w:t xml:space="preserve"> </w:t>
      </w:r>
      <w:r w:rsidR="00605B6B">
        <w:rPr>
          <w:rFonts w:ascii="Times New Roman" w:hAnsi="Times New Roman"/>
          <w:szCs w:val="24"/>
        </w:rPr>
        <w:t>and get</w:t>
      </w:r>
      <w:r w:rsidR="00FC204C">
        <w:rPr>
          <w:rFonts w:ascii="Times New Roman" w:hAnsi="Times New Roman"/>
          <w:szCs w:val="24"/>
        </w:rPr>
        <w:t xml:space="preserve"> responses to their concerns</w:t>
      </w:r>
      <w:r w:rsidR="00605B6B">
        <w:rPr>
          <w:rFonts w:ascii="Times New Roman" w:hAnsi="Times New Roman"/>
          <w:szCs w:val="24"/>
        </w:rPr>
        <w:t>.</w:t>
      </w:r>
    </w:p>
    <w:p w:rsidR="00A91B8C" w:rsidRDefault="00A91B8C" w:rsidP="008544EB">
      <w:pPr>
        <w:pStyle w:val="Header"/>
        <w:tabs>
          <w:tab w:val="right" w:pos="9346"/>
        </w:tabs>
        <w:rPr>
          <w:rFonts w:ascii="Times New Roman" w:hAnsi="Times New Roman"/>
          <w:szCs w:val="24"/>
        </w:rPr>
      </w:pPr>
    </w:p>
    <w:p w:rsidR="0058329C" w:rsidRDefault="00A91B8C" w:rsidP="008544EB">
      <w:pPr>
        <w:pStyle w:val="Header"/>
        <w:tabs>
          <w:tab w:val="right" w:pos="934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consumer help center is part of the FCC’s broader efforts to reform its process</w:t>
      </w:r>
      <w:r w:rsidR="0058329C">
        <w:rPr>
          <w:rFonts w:ascii="Times New Roman" w:hAnsi="Times New Roman"/>
          <w:szCs w:val="24"/>
        </w:rPr>
        <w:t xml:space="preserve">es to better serve the public. </w:t>
      </w:r>
      <w:r w:rsidR="00FC204C">
        <w:rPr>
          <w:rFonts w:ascii="Times New Roman" w:hAnsi="Times New Roman"/>
          <w:szCs w:val="24"/>
        </w:rPr>
        <w:t xml:space="preserve"> </w:t>
      </w:r>
      <w:r w:rsidR="0058329C">
        <w:rPr>
          <w:rFonts w:ascii="Times New Roman" w:hAnsi="Times New Roman"/>
          <w:szCs w:val="24"/>
        </w:rPr>
        <w:t xml:space="preserve">By quickly and efficiently managing consumer complaints, the FCC </w:t>
      </w:r>
      <w:r w:rsidR="00FC204C">
        <w:rPr>
          <w:rFonts w:ascii="Times New Roman" w:hAnsi="Times New Roman"/>
          <w:szCs w:val="24"/>
        </w:rPr>
        <w:t xml:space="preserve">will </w:t>
      </w:r>
      <w:r w:rsidR="00F00E02">
        <w:rPr>
          <w:rFonts w:ascii="Times New Roman" w:hAnsi="Times New Roman"/>
          <w:szCs w:val="24"/>
        </w:rPr>
        <w:t xml:space="preserve">help </w:t>
      </w:r>
      <w:r w:rsidR="00FC204C">
        <w:rPr>
          <w:rFonts w:ascii="Times New Roman" w:hAnsi="Times New Roman"/>
          <w:szCs w:val="24"/>
        </w:rPr>
        <w:t xml:space="preserve">protect consumers and give them a greater voice in </w:t>
      </w:r>
      <w:r w:rsidR="00DD0479">
        <w:rPr>
          <w:rFonts w:ascii="Times New Roman" w:hAnsi="Times New Roman"/>
          <w:szCs w:val="24"/>
        </w:rPr>
        <w:t xml:space="preserve">its </w:t>
      </w:r>
      <w:r w:rsidR="0058329C">
        <w:rPr>
          <w:rFonts w:ascii="Times New Roman" w:hAnsi="Times New Roman"/>
          <w:szCs w:val="24"/>
        </w:rPr>
        <w:t>policy initiatives</w:t>
      </w:r>
      <w:r w:rsidR="00FC204C">
        <w:rPr>
          <w:rFonts w:ascii="Times New Roman" w:hAnsi="Times New Roman"/>
          <w:szCs w:val="24"/>
        </w:rPr>
        <w:t xml:space="preserve"> to </w:t>
      </w:r>
      <w:r>
        <w:rPr>
          <w:rFonts w:ascii="Times New Roman" w:hAnsi="Times New Roman"/>
          <w:szCs w:val="24"/>
        </w:rPr>
        <w:t>improve communications services</w:t>
      </w:r>
      <w:r w:rsidR="00422A6D">
        <w:rPr>
          <w:rFonts w:ascii="Times New Roman" w:hAnsi="Times New Roman"/>
          <w:szCs w:val="24"/>
        </w:rPr>
        <w:t xml:space="preserve"> for all. </w:t>
      </w:r>
    </w:p>
    <w:p w:rsidR="0058329C" w:rsidRDefault="0058329C" w:rsidP="008544EB">
      <w:pPr>
        <w:pStyle w:val="Header"/>
        <w:tabs>
          <w:tab w:val="right" w:pos="9346"/>
        </w:tabs>
        <w:rPr>
          <w:rFonts w:ascii="Times New Roman" w:hAnsi="Times New Roman"/>
          <w:szCs w:val="24"/>
        </w:rPr>
      </w:pPr>
    </w:p>
    <w:p w:rsidR="00A91B8C" w:rsidRDefault="00A91B8C" w:rsidP="008544EB">
      <w:pPr>
        <w:pStyle w:val="Header"/>
        <w:tabs>
          <w:tab w:val="right" w:pos="934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Improvements brought by </w:t>
      </w:r>
      <w:r w:rsidR="00422A6D">
        <w:rPr>
          <w:rFonts w:ascii="Times New Roman" w:hAnsi="Times New Roman"/>
          <w:szCs w:val="24"/>
        </w:rPr>
        <w:t>the</w:t>
      </w:r>
      <w:r>
        <w:rPr>
          <w:rFonts w:ascii="Times New Roman" w:hAnsi="Times New Roman"/>
          <w:szCs w:val="24"/>
        </w:rPr>
        <w:t xml:space="preserve"> new help center include:</w:t>
      </w:r>
    </w:p>
    <w:p w:rsidR="00422A6D" w:rsidRDefault="00422A6D" w:rsidP="008544EB">
      <w:pPr>
        <w:pStyle w:val="Header"/>
        <w:tabs>
          <w:tab w:val="right" w:pos="9346"/>
        </w:tabs>
        <w:rPr>
          <w:rFonts w:ascii="Times New Roman" w:hAnsi="Times New Roman"/>
          <w:szCs w:val="24"/>
        </w:rPr>
      </w:pPr>
    </w:p>
    <w:p w:rsidR="00A91B8C" w:rsidRDefault="00A91B8C" w:rsidP="00422A6D">
      <w:pPr>
        <w:pStyle w:val="Header"/>
        <w:numPr>
          <w:ilvl w:val="0"/>
          <w:numId w:val="7"/>
        </w:numPr>
        <w:tabs>
          <w:tab w:val="right" w:pos="934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Streamline</w:t>
      </w:r>
      <w:r w:rsidR="00422A6D">
        <w:rPr>
          <w:rFonts w:ascii="Times New Roman" w:hAnsi="Times New Roman"/>
          <w:szCs w:val="24"/>
        </w:rPr>
        <w:t>d</w:t>
      </w:r>
      <w:r w:rsidR="0058329C">
        <w:rPr>
          <w:rFonts w:ascii="Times New Roman" w:hAnsi="Times New Roman"/>
          <w:szCs w:val="24"/>
        </w:rPr>
        <w:t>, user-friendly complaint filing system</w:t>
      </w:r>
      <w:r>
        <w:rPr>
          <w:rFonts w:ascii="Times New Roman" w:hAnsi="Times New Roman"/>
          <w:szCs w:val="24"/>
        </w:rPr>
        <w:t xml:space="preserve"> </w:t>
      </w:r>
    </w:p>
    <w:p w:rsidR="00A91B8C" w:rsidRDefault="00422A6D" w:rsidP="00422A6D">
      <w:pPr>
        <w:pStyle w:val="Header"/>
        <w:numPr>
          <w:ilvl w:val="0"/>
          <w:numId w:val="7"/>
        </w:numPr>
        <w:tabs>
          <w:tab w:val="right" w:pos="934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="00A91B8C">
        <w:rPr>
          <w:rFonts w:ascii="Times New Roman" w:hAnsi="Times New Roman"/>
          <w:szCs w:val="24"/>
        </w:rPr>
        <w:t>eady access to helpful information</w:t>
      </w:r>
      <w:r w:rsidR="0058329C">
        <w:rPr>
          <w:rFonts w:ascii="Times New Roman" w:hAnsi="Times New Roman"/>
          <w:szCs w:val="24"/>
        </w:rPr>
        <w:t xml:space="preserve"> that </w:t>
      </w:r>
      <w:r w:rsidR="00FC204C">
        <w:rPr>
          <w:rFonts w:ascii="Times New Roman" w:hAnsi="Times New Roman"/>
          <w:szCs w:val="24"/>
        </w:rPr>
        <w:t>will</w:t>
      </w:r>
      <w:r w:rsidR="0058329C">
        <w:rPr>
          <w:rFonts w:ascii="Times New Roman" w:hAnsi="Times New Roman"/>
          <w:szCs w:val="24"/>
        </w:rPr>
        <w:t xml:space="preserve"> empower consumers to resolve some problems on their own</w:t>
      </w:r>
    </w:p>
    <w:p w:rsidR="0058329C" w:rsidRDefault="00FC204C" w:rsidP="00422A6D">
      <w:pPr>
        <w:pStyle w:val="Header"/>
        <w:numPr>
          <w:ilvl w:val="0"/>
          <w:numId w:val="7"/>
        </w:numPr>
        <w:tabs>
          <w:tab w:val="right" w:pos="934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Better</w:t>
      </w:r>
      <w:r w:rsidR="0058329C">
        <w:rPr>
          <w:rFonts w:ascii="Times New Roman" w:hAnsi="Times New Roman"/>
          <w:szCs w:val="24"/>
        </w:rPr>
        <w:t xml:space="preserve"> communications between consumers and FCC consumer representatives</w:t>
      </w:r>
    </w:p>
    <w:p w:rsidR="00422A6D" w:rsidRDefault="0058329C" w:rsidP="00422A6D">
      <w:pPr>
        <w:pStyle w:val="Header"/>
        <w:numPr>
          <w:ilvl w:val="0"/>
          <w:numId w:val="7"/>
        </w:numPr>
        <w:tabs>
          <w:tab w:val="right" w:pos="934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FC204C">
        <w:rPr>
          <w:rFonts w:ascii="Times New Roman" w:hAnsi="Times New Roman"/>
          <w:szCs w:val="24"/>
        </w:rPr>
        <w:t xml:space="preserve">bility for </w:t>
      </w:r>
      <w:r>
        <w:rPr>
          <w:rFonts w:ascii="Times New Roman" w:hAnsi="Times New Roman"/>
          <w:szCs w:val="24"/>
        </w:rPr>
        <w:t>consumers to monitor complaints</w:t>
      </w:r>
      <w:r w:rsidR="0027101A">
        <w:rPr>
          <w:rFonts w:ascii="Times New Roman" w:hAnsi="Times New Roman"/>
          <w:szCs w:val="24"/>
        </w:rPr>
        <w:t xml:space="preserve">, 24 hours a day, 7 days a week </w:t>
      </w:r>
    </w:p>
    <w:p w:rsidR="00422A6D" w:rsidRDefault="00CD53E5" w:rsidP="00422A6D">
      <w:pPr>
        <w:pStyle w:val="Header"/>
        <w:numPr>
          <w:ilvl w:val="0"/>
          <w:numId w:val="7"/>
        </w:numPr>
        <w:tabs>
          <w:tab w:val="right" w:pos="934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Faster </w:t>
      </w:r>
      <w:r w:rsidR="00422A6D">
        <w:rPr>
          <w:rFonts w:ascii="Times New Roman" w:hAnsi="Times New Roman"/>
          <w:szCs w:val="24"/>
        </w:rPr>
        <w:t xml:space="preserve">delivery of complaints to service providers, enabling </w:t>
      </w:r>
      <w:r w:rsidR="00FC204C">
        <w:rPr>
          <w:rFonts w:ascii="Times New Roman" w:hAnsi="Times New Roman"/>
          <w:szCs w:val="24"/>
        </w:rPr>
        <w:t>them to respond to consumers sooner</w:t>
      </w:r>
    </w:p>
    <w:p w:rsidR="00422A6D" w:rsidRDefault="00422A6D" w:rsidP="00422A6D">
      <w:pPr>
        <w:pStyle w:val="Header"/>
        <w:tabs>
          <w:tab w:val="right" w:pos="9346"/>
        </w:tabs>
        <w:ind w:left="720"/>
        <w:rPr>
          <w:rFonts w:ascii="Times New Roman" w:hAnsi="Times New Roman"/>
          <w:szCs w:val="24"/>
        </w:rPr>
      </w:pPr>
    </w:p>
    <w:p w:rsidR="00422A6D" w:rsidRDefault="00422A6D" w:rsidP="008544EB">
      <w:pPr>
        <w:pStyle w:val="Header"/>
        <w:tabs>
          <w:tab w:val="right" w:pos="934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help center </w:t>
      </w:r>
      <w:r w:rsidR="00513AA1">
        <w:rPr>
          <w:rFonts w:ascii="Times New Roman" w:hAnsi="Times New Roman"/>
          <w:szCs w:val="24"/>
        </w:rPr>
        <w:t xml:space="preserve">will </w:t>
      </w:r>
      <w:r>
        <w:rPr>
          <w:rFonts w:ascii="Times New Roman" w:hAnsi="Times New Roman"/>
          <w:szCs w:val="24"/>
        </w:rPr>
        <w:t xml:space="preserve">also streamline the process of synthesizing and analyzing consumer complaint trends, </w:t>
      </w:r>
      <w:r w:rsidR="0058329C">
        <w:rPr>
          <w:rFonts w:ascii="Times New Roman" w:hAnsi="Times New Roman"/>
          <w:szCs w:val="24"/>
        </w:rPr>
        <w:t>and will make more of that data readily accessible to the public.</w:t>
      </w:r>
      <w:r w:rsidR="001F1BEE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Better monitoring of these trends </w:t>
      </w:r>
      <w:r w:rsidR="00FC204C">
        <w:rPr>
          <w:rFonts w:ascii="Times New Roman" w:hAnsi="Times New Roman"/>
          <w:szCs w:val="24"/>
        </w:rPr>
        <w:t>will</w:t>
      </w:r>
      <w:r>
        <w:rPr>
          <w:rFonts w:ascii="Times New Roman" w:hAnsi="Times New Roman"/>
          <w:szCs w:val="24"/>
        </w:rPr>
        <w:t xml:space="preserve"> help the FCC, consumers</w:t>
      </w:r>
      <w:r w:rsidR="00FC204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and industry</w:t>
      </w:r>
      <w:r w:rsidR="00FC204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identify broader problems and shape policy that </w:t>
      </w:r>
      <w:r w:rsidR="00FC204C">
        <w:rPr>
          <w:rFonts w:ascii="Times New Roman" w:hAnsi="Times New Roman"/>
          <w:szCs w:val="24"/>
        </w:rPr>
        <w:t>will promote</w:t>
      </w:r>
      <w:r>
        <w:rPr>
          <w:rFonts w:ascii="Times New Roman" w:hAnsi="Times New Roman"/>
          <w:szCs w:val="24"/>
        </w:rPr>
        <w:t xml:space="preserve"> better service.</w:t>
      </w:r>
    </w:p>
    <w:p w:rsidR="002A07DD" w:rsidRDefault="002A07DD" w:rsidP="002A07DD">
      <w:pPr>
        <w:pStyle w:val="Header"/>
        <w:tabs>
          <w:tab w:val="right" w:pos="9346"/>
        </w:tabs>
        <w:rPr>
          <w:rFonts w:ascii="Times New Roman" w:hAnsi="Times New Roman"/>
          <w:szCs w:val="24"/>
        </w:rPr>
      </w:pPr>
    </w:p>
    <w:p w:rsidR="005D7864" w:rsidRDefault="005D7864" w:rsidP="00046696">
      <w:pPr>
        <w:pStyle w:val="Header"/>
        <w:tabs>
          <w:tab w:val="right" w:pos="934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Consumer Help Center can be found at </w:t>
      </w:r>
      <w:hyperlink r:id="rId9" w:history="1">
        <w:r w:rsidR="00B82565" w:rsidRPr="00B82565">
          <w:rPr>
            <w:rStyle w:val="Hyperlink"/>
            <w:rFonts w:ascii="Times New Roman" w:hAnsi="Times New Roman"/>
            <w:szCs w:val="24"/>
          </w:rPr>
          <w:t>http://consumercomplaints.fcc.gov</w:t>
        </w:r>
      </w:hyperlink>
      <w:r w:rsidR="00B82565">
        <w:rPr>
          <w:rFonts w:ascii="Times New Roman" w:hAnsi="Times New Roman"/>
          <w:szCs w:val="24"/>
        </w:rPr>
        <w:t>.</w:t>
      </w:r>
    </w:p>
    <w:p w:rsidR="005D7864" w:rsidRDefault="005D7864" w:rsidP="00046696">
      <w:pPr>
        <w:pStyle w:val="Header"/>
        <w:tabs>
          <w:tab w:val="right" w:pos="9346"/>
        </w:tabs>
        <w:rPr>
          <w:rFonts w:ascii="Times New Roman" w:hAnsi="Times New Roman"/>
          <w:szCs w:val="24"/>
        </w:rPr>
      </w:pPr>
    </w:p>
    <w:p w:rsidR="00B13168" w:rsidRPr="00966BF3" w:rsidRDefault="00B13168" w:rsidP="00B13168">
      <w:pPr>
        <w:pStyle w:val="Header"/>
        <w:tabs>
          <w:tab w:val="right" w:pos="9346"/>
        </w:tabs>
        <w:rPr>
          <w:rFonts w:ascii="Times New Roman" w:hAnsi="Times New Roman"/>
          <w:szCs w:val="24"/>
        </w:rPr>
      </w:pPr>
    </w:p>
    <w:p w:rsidR="003D6030" w:rsidRPr="00966BF3" w:rsidRDefault="00904F12" w:rsidP="004C28CB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szCs w:val="24"/>
        </w:rPr>
      </w:pPr>
      <w:r w:rsidRPr="00966BF3">
        <w:rPr>
          <w:rFonts w:ascii="Times New Roman" w:hAnsi="Times New Roman"/>
          <w:szCs w:val="24"/>
        </w:rPr>
        <w:t>-FCC-</w:t>
      </w:r>
    </w:p>
    <w:sectPr w:rsidR="003D6030" w:rsidRPr="00966B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73" w:rsidRDefault="00306473">
      <w:r>
        <w:separator/>
      </w:r>
    </w:p>
  </w:endnote>
  <w:endnote w:type="continuationSeparator" w:id="0">
    <w:p w:rsidR="00306473" w:rsidRDefault="0030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9F" w:rsidRDefault="00374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9F" w:rsidRDefault="003746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9F" w:rsidRDefault="00374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73" w:rsidRDefault="00306473">
      <w:r>
        <w:separator/>
      </w:r>
    </w:p>
  </w:footnote>
  <w:footnote w:type="continuationSeparator" w:id="0">
    <w:p w:rsidR="00306473" w:rsidRDefault="0030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9F" w:rsidRDefault="003746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9F" w:rsidRDefault="003746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12" w:rsidRDefault="004D39DC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F12">
      <w:t>NEWS</w:t>
    </w:r>
  </w:p>
  <w:p w:rsidR="00904F12" w:rsidRDefault="004D39DC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F12" w:rsidRDefault="00904F1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04F12" w:rsidRDefault="00904F1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904F12" w:rsidRDefault="00904F12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904F12" w:rsidRDefault="00904F1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904F12" w:rsidRDefault="00904F1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904F12" w:rsidRDefault="00904F12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904F12">
      <w:rPr>
        <w:b/>
        <w:sz w:val="22"/>
      </w:rPr>
      <w:t>Federal Communications Commission</w:t>
    </w:r>
  </w:p>
  <w:p w:rsidR="00904F12" w:rsidRDefault="00904F1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904F12" w:rsidRDefault="00904F1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904F12" w:rsidRDefault="004D39DC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1C052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904F12" w:rsidRDefault="00904F1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904F12" w:rsidRDefault="00904F1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904F12" w:rsidRDefault="004D39DC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8889C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BB1"/>
    <w:multiLevelType w:val="hybridMultilevel"/>
    <w:tmpl w:val="0D76AF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EDC5F3A"/>
    <w:multiLevelType w:val="hybridMultilevel"/>
    <w:tmpl w:val="F4F2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81953"/>
    <w:multiLevelType w:val="hybridMultilevel"/>
    <w:tmpl w:val="EE4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37407"/>
    <w:multiLevelType w:val="hybridMultilevel"/>
    <w:tmpl w:val="323446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E334BCE"/>
    <w:multiLevelType w:val="hybridMultilevel"/>
    <w:tmpl w:val="254ADB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CD5290F"/>
    <w:multiLevelType w:val="hybridMultilevel"/>
    <w:tmpl w:val="0ABA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4078A"/>
    <w:multiLevelType w:val="hybridMultilevel"/>
    <w:tmpl w:val="E0746A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DC"/>
    <w:rsid w:val="00003E1C"/>
    <w:rsid w:val="00021040"/>
    <w:rsid w:val="0002616A"/>
    <w:rsid w:val="00031FB6"/>
    <w:rsid w:val="00046696"/>
    <w:rsid w:val="00051D03"/>
    <w:rsid w:val="000638C1"/>
    <w:rsid w:val="000655CF"/>
    <w:rsid w:val="00075D95"/>
    <w:rsid w:val="0008188D"/>
    <w:rsid w:val="000B7DD3"/>
    <w:rsid w:val="001015D6"/>
    <w:rsid w:val="00101DB8"/>
    <w:rsid w:val="00123BC8"/>
    <w:rsid w:val="00136747"/>
    <w:rsid w:val="00142869"/>
    <w:rsid w:val="001550BF"/>
    <w:rsid w:val="00162E22"/>
    <w:rsid w:val="001B0B23"/>
    <w:rsid w:val="001D319A"/>
    <w:rsid w:val="001E0CD3"/>
    <w:rsid w:val="001E507B"/>
    <w:rsid w:val="001F1BEE"/>
    <w:rsid w:val="00224600"/>
    <w:rsid w:val="00224AF7"/>
    <w:rsid w:val="00246F66"/>
    <w:rsid w:val="0025657B"/>
    <w:rsid w:val="002574B0"/>
    <w:rsid w:val="002707D9"/>
    <w:rsid w:val="0027101A"/>
    <w:rsid w:val="00271165"/>
    <w:rsid w:val="00271F55"/>
    <w:rsid w:val="00274E90"/>
    <w:rsid w:val="002A07DD"/>
    <w:rsid w:val="002E10F0"/>
    <w:rsid w:val="00306473"/>
    <w:rsid w:val="00326FF5"/>
    <w:rsid w:val="0033704C"/>
    <w:rsid w:val="0033710C"/>
    <w:rsid w:val="00343237"/>
    <w:rsid w:val="003442D7"/>
    <w:rsid w:val="003469D3"/>
    <w:rsid w:val="003562D5"/>
    <w:rsid w:val="0037469F"/>
    <w:rsid w:val="00395CC2"/>
    <w:rsid w:val="003B442B"/>
    <w:rsid w:val="003D6030"/>
    <w:rsid w:val="003E5D09"/>
    <w:rsid w:val="003E783A"/>
    <w:rsid w:val="003F08FA"/>
    <w:rsid w:val="003F09EB"/>
    <w:rsid w:val="003F5397"/>
    <w:rsid w:val="00406484"/>
    <w:rsid w:val="004076A6"/>
    <w:rsid w:val="00422A6D"/>
    <w:rsid w:val="00444A36"/>
    <w:rsid w:val="0044561B"/>
    <w:rsid w:val="00453DD2"/>
    <w:rsid w:val="0045638F"/>
    <w:rsid w:val="00490005"/>
    <w:rsid w:val="00493C78"/>
    <w:rsid w:val="00494BB7"/>
    <w:rsid w:val="0049654C"/>
    <w:rsid w:val="004A2299"/>
    <w:rsid w:val="004B1700"/>
    <w:rsid w:val="004C28CB"/>
    <w:rsid w:val="004C57CB"/>
    <w:rsid w:val="004D0E25"/>
    <w:rsid w:val="004D39DC"/>
    <w:rsid w:val="004E7AD7"/>
    <w:rsid w:val="004F6B2F"/>
    <w:rsid w:val="00501E85"/>
    <w:rsid w:val="0051182E"/>
    <w:rsid w:val="00513AA1"/>
    <w:rsid w:val="00521A03"/>
    <w:rsid w:val="00525BAA"/>
    <w:rsid w:val="00577DEE"/>
    <w:rsid w:val="00580C9C"/>
    <w:rsid w:val="00581F90"/>
    <w:rsid w:val="0058329C"/>
    <w:rsid w:val="00593A51"/>
    <w:rsid w:val="005A6B29"/>
    <w:rsid w:val="005C6E1B"/>
    <w:rsid w:val="005D7864"/>
    <w:rsid w:val="005F0423"/>
    <w:rsid w:val="005F30C4"/>
    <w:rsid w:val="006020FF"/>
    <w:rsid w:val="00605B6B"/>
    <w:rsid w:val="006179AD"/>
    <w:rsid w:val="006200B0"/>
    <w:rsid w:val="006509A2"/>
    <w:rsid w:val="006544BA"/>
    <w:rsid w:val="006607D4"/>
    <w:rsid w:val="0068725E"/>
    <w:rsid w:val="006B6F43"/>
    <w:rsid w:val="006D38C3"/>
    <w:rsid w:val="006E6943"/>
    <w:rsid w:val="006F5F6A"/>
    <w:rsid w:val="007118EB"/>
    <w:rsid w:val="00744983"/>
    <w:rsid w:val="007656F0"/>
    <w:rsid w:val="00784C21"/>
    <w:rsid w:val="00792801"/>
    <w:rsid w:val="007D27C2"/>
    <w:rsid w:val="007E5573"/>
    <w:rsid w:val="008011F4"/>
    <w:rsid w:val="00801B62"/>
    <w:rsid w:val="0080418D"/>
    <w:rsid w:val="008045FE"/>
    <w:rsid w:val="00807477"/>
    <w:rsid w:val="0081773C"/>
    <w:rsid w:val="00834483"/>
    <w:rsid w:val="0083633D"/>
    <w:rsid w:val="00836BA6"/>
    <w:rsid w:val="008370EA"/>
    <w:rsid w:val="00846244"/>
    <w:rsid w:val="0085075D"/>
    <w:rsid w:val="008544EB"/>
    <w:rsid w:val="00870108"/>
    <w:rsid w:val="00877B16"/>
    <w:rsid w:val="0088081E"/>
    <w:rsid w:val="008B40E0"/>
    <w:rsid w:val="008B467F"/>
    <w:rsid w:val="008C01F2"/>
    <w:rsid w:val="008E1B5C"/>
    <w:rsid w:val="009015FE"/>
    <w:rsid w:val="00902BC1"/>
    <w:rsid w:val="00904F12"/>
    <w:rsid w:val="00907E8E"/>
    <w:rsid w:val="009102BC"/>
    <w:rsid w:val="00913442"/>
    <w:rsid w:val="00920086"/>
    <w:rsid w:val="00921EC1"/>
    <w:rsid w:val="0093096E"/>
    <w:rsid w:val="00936D9F"/>
    <w:rsid w:val="00965FFF"/>
    <w:rsid w:val="00966BF3"/>
    <w:rsid w:val="00971C47"/>
    <w:rsid w:val="009814EE"/>
    <w:rsid w:val="009B31E5"/>
    <w:rsid w:val="009B77C4"/>
    <w:rsid w:val="009D50E6"/>
    <w:rsid w:val="009E48C2"/>
    <w:rsid w:val="009F578E"/>
    <w:rsid w:val="009F6C94"/>
    <w:rsid w:val="00A059C2"/>
    <w:rsid w:val="00A068B5"/>
    <w:rsid w:val="00A07185"/>
    <w:rsid w:val="00A15C70"/>
    <w:rsid w:val="00A23B85"/>
    <w:rsid w:val="00A30358"/>
    <w:rsid w:val="00A31640"/>
    <w:rsid w:val="00A436EE"/>
    <w:rsid w:val="00A55DE0"/>
    <w:rsid w:val="00A604F3"/>
    <w:rsid w:val="00A6384B"/>
    <w:rsid w:val="00A67819"/>
    <w:rsid w:val="00A812E8"/>
    <w:rsid w:val="00A81AD1"/>
    <w:rsid w:val="00A873F5"/>
    <w:rsid w:val="00A90C50"/>
    <w:rsid w:val="00A91B8C"/>
    <w:rsid w:val="00A9609B"/>
    <w:rsid w:val="00AA0190"/>
    <w:rsid w:val="00AA1DDD"/>
    <w:rsid w:val="00AC12BA"/>
    <w:rsid w:val="00AC6CF8"/>
    <w:rsid w:val="00B0176E"/>
    <w:rsid w:val="00B13168"/>
    <w:rsid w:val="00B339CC"/>
    <w:rsid w:val="00B36EBD"/>
    <w:rsid w:val="00B526E1"/>
    <w:rsid w:val="00B66F3E"/>
    <w:rsid w:val="00B67E02"/>
    <w:rsid w:val="00B72C23"/>
    <w:rsid w:val="00B82565"/>
    <w:rsid w:val="00B86A55"/>
    <w:rsid w:val="00BA55C1"/>
    <w:rsid w:val="00BC65F8"/>
    <w:rsid w:val="00BD4F42"/>
    <w:rsid w:val="00C018E3"/>
    <w:rsid w:val="00C02022"/>
    <w:rsid w:val="00C037DD"/>
    <w:rsid w:val="00C1157E"/>
    <w:rsid w:val="00C57605"/>
    <w:rsid w:val="00C630C2"/>
    <w:rsid w:val="00C76921"/>
    <w:rsid w:val="00C84B01"/>
    <w:rsid w:val="00C8636F"/>
    <w:rsid w:val="00C92D9B"/>
    <w:rsid w:val="00CA466D"/>
    <w:rsid w:val="00CB5311"/>
    <w:rsid w:val="00CC13C2"/>
    <w:rsid w:val="00CD53E5"/>
    <w:rsid w:val="00CD794E"/>
    <w:rsid w:val="00CE54D0"/>
    <w:rsid w:val="00CE6509"/>
    <w:rsid w:val="00CF26FE"/>
    <w:rsid w:val="00CF33AA"/>
    <w:rsid w:val="00D13595"/>
    <w:rsid w:val="00D21236"/>
    <w:rsid w:val="00D372EF"/>
    <w:rsid w:val="00D43A79"/>
    <w:rsid w:val="00D459D4"/>
    <w:rsid w:val="00D52061"/>
    <w:rsid w:val="00D67FE8"/>
    <w:rsid w:val="00D7082D"/>
    <w:rsid w:val="00D8244B"/>
    <w:rsid w:val="00D835C4"/>
    <w:rsid w:val="00D85979"/>
    <w:rsid w:val="00D96850"/>
    <w:rsid w:val="00DA45AC"/>
    <w:rsid w:val="00DD0277"/>
    <w:rsid w:val="00DD0479"/>
    <w:rsid w:val="00DD2923"/>
    <w:rsid w:val="00DD3BA4"/>
    <w:rsid w:val="00DD7C03"/>
    <w:rsid w:val="00DE1142"/>
    <w:rsid w:val="00DE3623"/>
    <w:rsid w:val="00DF64C8"/>
    <w:rsid w:val="00E13163"/>
    <w:rsid w:val="00E16884"/>
    <w:rsid w:val="00E21884"/>
    <w:rsid w:val="00E27F87"/>
    <w:rsid w:val="00E33FCC"/>
    <w:rsid w:val="00E36958"/>
    <w:rsid w:val="00E521F8"/>
    <w:rsid w:val="00E532F8"/>
    <w:rsid w:val="00E72D17"/>
    <w:rsid w:val="00E80504"/>
    <w:rsid w:val="00E83C22"/>
    <w:rsid w:val="00EA0BC2"/>
    <w:rsid w:val="00EC0406"/>
    <w:rsid w:val="00EE2EA3"/>
    <w:rsid w:val="00EE4346"/>
    <w:rsid w:val="00EE47AC"/>
    <w:rsid w:val="00F00E02"/>
    <w:rsid w:val="00F02FF2"/>
    <w:rsid w:val="00F13FC7"/>
    <w:rsid w:val="00F36AD3"/>
    <w:rsid w:val="00F43EA7"/>
    <w:rsid w:val="00F467C3"/>
    <w:rsid w:val="00F53FFC"/>
    <w:rsid w:val="00F7531D"/>
    <w:rsid w:val="00FA776F"/>
    <w:rsid w:val="00FB6661"/>
    <w:rsid w:val="00FC204C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46F66"/>
    <w:pPr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3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3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3C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31FB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46F66"/>
    <w:pPr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3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3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3C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31FB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nyder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sumercomplaints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eyla.Hernandez-Ullo\Desktop\October282014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October282014NewsRelease</Template>
  <TotalTime>0</TotalTime>
  <Pages>1</Pages>
  <Words>236</Words>
  <Characters>1361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1595</CharactersWithSpaces>
  <SharedDoc>false</SharedDoc>
  <HyperlinkBase> </HyperlinkBase>
  <HLinks>
    <vt:vector size="24" baseType="variant">
      <vt:variant>
        <vt:i4>4128882</vt:i4>
      </vt:variant>
      <vt:variant>
        <vt:i4>9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3473482</vt:i4>
      </vt:variant>
      <vt:variant>
        <vt:i4>6</vt:i4>
      </vt:variant>
      <vt:variant>
        <vt:i4>0</vt:i4>
      </vt:variant>
      <vt:variant>
        <vt:i4>5</vt:i4>
      </vt:variant>
      <vt:variant>
        <vt:lpwstr>mailto:fcc504@fcc.gov</vt:lpwstr>
      </vt:variant>
      <vt:variant>
        <vt:lpwstr/>
      </vt:variant>
      <vt:variant>
        <vt:i4>1572897</vt:i4>
      </vt:variant>
      <vt:variant>
        <vt:i4>3</vt:i4>
      </vt:variant>
      <vt:variant>
        <vt:i4>0</vt:i4>
      </vt:variant>
      <vt:variant>
        <vt:i4>5</vt:i4>
      </vt:variant>
      <vt:variant>
        <vt:lpwstr>mailto:Keyla.Hernandez-Ulloa@fcc.gov</vt:lpwstr>
      </vt:variant>
      <vt:variant>
        <vt:lpwstr/>
      </vt:variant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mailto:Michael.Snyder@fcc.gov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2002-01-31T15:23:00Z</cp:lastPrinted>
  <dcterms:created xsi:type="dcterms:W3CDTF">2015-01-05T17:19:00Z</dcterms:created>
  <dcterms:modified xsi:type="dcterms:W3CDTF">2015-01-05T17:19:00Z</dcterms:modified>
  <cp:category> </cp:category>
  <cp:contentStatus> </cp:contentStatus>
</cp:coreProperties>
</file>