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060663">
        <w:rPr>
          <w:szCs w:val="22"/>
        </w:rPr>
        <w:t>NORTH CAROLINA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w:t>
      </w:r>
      <w:r w:rsidR="00060776">
        <w:rPr>
          <w:szCs w:val="22"/>
        </w:rPr>
        <w:t>0</w:t>
      </w:r>
      <w:r w:rsidR="00880883">
        <w:rPr>
          <w:szCs w:val="22"/>
        </w:rPr>
        <w:t xml:space="preserve">                                                </w:t>
      </w:r>
      <w:r w:rsidR="00EF6D3E">
        <w:rPr>
          <w:szCs w:val="22"/>
        </w:rPr>
        <w:t xml:space="preserve">                               </w:t>
      </w:r>
      <w:r w:rsidR="00D5108A">
        <w:rPr>
          <w:szCs w:val="22"/>
        </w:rPr>
        <w:tab/>
      </w:r>
      <w:r w:rsidR="00990333">
        <w:rPr>
          <w:szCs w:val="22"/>
        </w:rPr>
        <w:tab/>
        <w:t xml:space="preserve">          January 22</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990333">
        <w:rPr>
          <w:szCs w:val="22"/>
        </w:rPr>
        <w:t>North Carolina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F079D5" w:rsidTr="00F079CE">
        <w:trPr>
          <w:trHeight w:val="332"/>
        </w:trPr>
        <w:tc>
          <w:tcPr>
            <w:tcW w:w="2250" w:type="dxa"/>
          </w:tcPr>
          <w:p w:rsidR="008E393B" w:rsidRDefault="008E393B">
            <w:pPr>
              <w:tabs>
                <w:tab w:val="left" w:pos="0"/>
              </w:tabs>
              <w:suppressAutoHyphens/>
              <w:rPr>
                <w:b/>
                <w:szCs w:val="22"/>
              </w:rPr>
            </w:pPr>
            <w:r>
              <w:rPr>
                <w:b/>
                <w:szCs w:val="22"/>
              </w:rPr>
              <w:t>Number</w:t>
            </w:r>
          </w:p>
        </w:tc>
        <w:tc>
          <w:tcPr>
            <w:tcW w:w="477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079CE">
        <w:tc>
          <w:tcPr>
            <w:tcW w:w="2250" w:type="dxa"/>
          </w:tcPr>
          <w:p w:rsidR="00F079D5" w:rsidRDefault="008E393B" w:rsidP="00060776">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3324C6">
              <w:rPr>
                <w:szCs w:val="22"/>
              </w:rPr>
              <w:t>7</w:t>
            </w:r>
            <w:r w:rsidR="001F4B4F">
              <w:rPr>
                <w:szCs w:val="22"/>
              </w:rPr>
              <w:t>L</w:t>
            </w:r>
            <w:r>
              <w:rPr>
                <w:szCs w:val="22"/>
              </w:rPr>
              <w:t>.</w:t>
            </w:r>
            <w:r w:rsidR="00060776">
              <w:rPr>
                <w:szCs w:val="22"/>
              </w:rPr>
              <w:t>1</w:t>
            </w:r>
          </w:p>
        </w:tc>
        <w:tc>
          <w:tcPr>
            <w:tcW w:w="4770" w:type="dxa"/>
          </w:tcPr>
          <w:p w:rsidR="00F079D5" w:rsidRPr="00E12303" w:rsidRDefault="00CE1793" w:rsidP="00060776">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060776">
              <w:rPr>
                <w:szCs w:val="22"/>
              </w:rPr>
              <w:t>97</w:t>
            </w:r>
            <w:r w:rsidR="00831C77">
              <w:rPr>
                <w:szCs w:val="22"/>
              </w:rPr>
              <w:t xml:space="preserve"> Optical Network Units (ONUs)</w:t>
            </w:r>
            <w:r w:rsidR="00BE398A">
              <w:rPr>
                <w:szCs w:val="22"/>
              </w:rPr>
              <w:t xml:space="preserve">. </w:t>
            </w:r>
            <w:r w:rsidR="00EF7059">
              <w:rPr>
                <w:szCs w:val="22"/>
              </w:rPr>
              <w:t xml:space="preserve"> The work will occur in the </w:t>
            </w:r>
            <w:r w:rsidR="00060776">
              <w:rPr>
                <w:szCs w:val="22"/>
                <w:lang w:val="de-DE"/>
              </w:rPr>
              <w:t>Weston</w:t>
            </w:r>
            <w:r w:rsidR="00EF7059">
              <w:rPr>
                <w:szCs w:val="22"/>
              </w:rPr>
              <w:t>, NC wire center (</w:t>
            </w:r>
            <w:r w:rsidR="00060776">
              <w:rPr>
                <w:szCs w:val="22"/>
              </w:rPr>
              <w:t>CARYNCWS</w:t>
            </w:r>
            <w:r w:rsidR="00EF7059">
              <w:rPr>
                <w:szCs w:val="22"/>
              </w:rPr>
              <w:t>) after February 8, 2015 during the 1st and 2nd quarter</w:t>
            </w:r>
            <w:r w:rsidR="0058474B">
              <w:rPr>
                <w:szCs w:val="22"/>
              </w:rPr>
              <w:t>s</w:t>
            </w:r>
            <w:r w:rsidR="00EF7059">
              <w:rPr>
                <w:szCs w:val="22"/>
              </w:rPr>
              <w:t xml:space="preserve"> of 2015.</w:t>
            </w:r>
          </w:p>
        </w:tc>
        <w:tc>
          <w:tcPr>
            <w:tcW w:w="2340" w:type="dxa"/>
          </w:tcPr>
          <w:p w:rsidR="005C58AC" w:rsidRDefault="00060776">
            <w:pPr>
              <w:tabs>
                <w:tab w:val="left" w:pos="0"/>
              </w:tabs>
              <w:suppressAutoHyphens/>
              <w:rPr>
                <w:szCs w:val="22"/>
                <w:lang w:val="de-DE"/>
              </w:rPr>
            </w:pPr>
            <w:r>
              <w:rPr>
                <w:szCs w:val="22"/>
                <w:lang w:val="de-DE"/>
              </w:rPr>
              <w:t>Weston</w:t>
            </w:r>
            <w:r w:rsidR="00F916F3">
              <w:rPr>
                <w:szCs w:val="22"/>
                <w:lang w:val="de-DE"/>
              </w:rPr>
              <w:t>, NC</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0A0">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35" w:rsidRDefault="00AF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35" w:rsidRDefault="00AF7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35" w:rsidRDefault="00AF7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26EF4"/>
    <w:rsid w:val="00060663"/>
    <w:rsid w:val="00060776"/>
    <w:rsid w:val="00065E70"/>
    <w:rsid w:val="000812B4"/>
    <w:rsid w:val="000C503C"/>
    <w:rsid w:val="000E06F6"/>
    <w:rsid w:val="000E2788"/>
    <w:rsid w:val="000F2683"/>
    <w:rsid w:val="00172381"/>
    <w:rsid w:val="001968CA"/>
    <w:rsid w:val="001B22C3"/>
    <w:rsid w:val="001F0B75"/>
    <w:rsid w:val="001F4B4F"/>
    <w:rsid w:val="001F52F2"/>
    <w:rsid w:val="00240DA9"/>
    <w:rsid w:val="00263F63"/>
    <w:rsid w:val="002A0548"/>
    <w:rsid w:val="002A4F40"/>
    <w:rsid w:val="002C0A51"/>
    <w:rsid w:val="002E399E"/>
    <w:rsid w:val="002E4DB8"/>
    <w:rsid w:val="002E78DB"/>
    <w:rsid w:val="003039D8"/>
    <w:rsid w:val="003238A2"/>
    <w:rsid w:val="003324C6"/>
    <w:rsid w:val="00333BA2"/>
    <w:rsid w:val="00334F70"/>
    <w:rsid w:val="003708B0"/>
    <w:rsid w:val="00372D68"/>
    <w:rsid w:val="00373735"/>
    <w:rsid w:val="003742BA"/>
    <w:rsid w:val="003A0841"/>
    <w:rsid w:val="003B45BE"/>
    <w:rsid w:val="003D5391"/>
    <w:rsid w:val="003D6B8D"/>
    <w:rsid w:val="004055FD"/>
    <w:rsid w:val="00406A98"/>
    <w:rsid w:val="0044456A"/>
    <w:rsid w:val="004657B3"/>
    <w:rsid w:val="004819DB"/>
    <w:rsid w:val="004F2866"/>
    <w:rsid w:val="005226FA"/>
    <w:rsid w:val="005518ED"/>
    <w:rsid w:val="00553C12"/>
    <w:rsid w:val="005611FE"/>
    <w:rsid w:val="00571CED"/>
    <w:rsid w:val="00575940"/>
    <w:rsid w:val="00577969"/>
    <w:rsid w:val="0058474B"/>
    <w:rsid w:val="00585C23"/>
    <w:rsid w:val="005A18F0"/>
    <w:rsid w:val="005C58AC"/>
    <w:rsid w:val="005E2A88"/>
    <w:rsid w:val="00636186"/>
    <w:rsid w:val="00663B92"/>
    <w:rsid w:val="00676470"/>
    <w:rsid w:val="006B0A1A"/>
    <w:rsid w:val="006B0AC0"/>
    <w:rsid w:val="006B7104"/>
    <w:rsid w:val="006D6EC3"/>
    <w:rsid w:val="006F7D94"/>
    <w:rsid w:val="00736522"/>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78E7"/>
    <w:rsid w:val="008D4B79"/>
    <w:rsid w:val="008D50DD"/>
    <w:rsid w:val="008D68EB"/>
    <w:rsid w:val="008E393B"/>
    <w:rsid w:val="009349A7"/>
    <w:rsid w:val="009368C5"/>
    <w:rsid w:val="00963330"/>
    <w:rsid w:val="009644B6"/>
    <w:rsid w:val="00990333"/>
    <w:rsid w:val="009A71C9"/>
    <w:rsid w:val="009B6EF0"/>
    <w:rsid w:val="00A17DBE"/>
    <w:rsid w:val="00A22D95"/>
    <w:rsid w:val="00A31715"/>
    <w:rsid w:val="00A400A0"/>
    <w:rsid w:val="00A52BD7"/>
    <w:rsid w:val="00A6402A"/>
    <w:rsid w:val="00A65868"/>
    <w:rsid w:val="00A76D91"/>
    <w:rsid w:val="00A832D8"/>
    <w:rsid w:val="00A84EBA"/>
    <w:rsid w:val="00A85BFC"/>
    <w:rsid w:val="00AA032A"/>
    <w:rsid w:val="00AB24A0"/>
    <w:rsid w:val="00AD7F7C"/>
    <w:rsid w:val="00AF7D35"/>
    <w:rsid w:val="00B07C23"/>
    <w:rsid w:val="00B47157"/>
    <w:rsid w:val="00B651F3"/>
    <w:rsid w:val="00B971E4"/>
    <w:rsid w:val="00BE398A"/>
    <w:rsid w:val="00C06F58"/>
    <w:rsid w:val="00C21952"/>
    <w:rsid w:val="00C5066B"/>
    <w:rsid w:val="00C9672B"/>
    <w:rsid w:val="00C97278"/>
    <w:rsid w:val="00CB4B28"/>
    <w:rsid w:val="00CE1793"/>
    <w:rsid w:val="00D323D1"/>
    <w:rsid w:val="00D360A7"/>
    <w:rsid w:val="00D5108A"/>
    <w:rsid w:val="00D5274D"/>
    <w:rsid w:val="00D5364C"/>
    <w:rsid w:val="00D720C3"/>
    <w:rsid w:val="00D9570F"/>
    <w:rsid w:val="00DA4D9C"/>
    <w:rsid w:val="00DD4F2D"/>
    <w:rsid w:val="00DF1222"/>
    <w:rsid w:val="00E12303"/>
    <w:rsid w:val="00E20A07"/>
    <w:rsid w:val="00E21CE8"/>
    <w:rsid w:val="00E4012E"/>
    <w:rsid w:val="00E401D0"/>
    <w:rsid w:val="00E42204"/>
    <w:rsid w:val="00E52542"/>
    <w:rsid w:val="00E64D87"/>
    <w:rsid w:val="00E65F06"/>
    <w:rsid w:val="00E74218"/>
    <w:rsid w:val="00E90BB7"/>
    <w:rsid w:val="00E92E4D"/>
    <w:rsid w:val="00EC2C1B"/>
    <w:rsid w:val="00EC74BB"/>
    <w:rsid w:val="00ED1D36"/>
    <w:rsid w:val="00EF26C3"/>
    <w:rsid w:val="00EF6D3E"/>
    <w:rsid w:val="00EF7059"/>
    <w:rsid w:val="00EF75CC"/>
    <w:rsid w:val="00F02129"/>
    <w:rsid w:val="00F079CE"/>
    <w:rsid w:val="00F079D5"/>
    <w:rsid w:val="00F144AE"/>
    <w:rsid w:val="00F30834"/>
    <w:rsid w:val="00F452A3"/>
    <w:rsid w:val="00F46787"/>
    <w:rsid w:val="00F67A4A"/>
    <w:rsid w:val="00F805B1"/>
    <w:rsid w:val="00F916F3"/>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667</Words>
  <Characters>3898</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2015-01-22T00:02:00Z</dcterms:created>
  <dcterms:modified xsi:type="dcterms:W3CDTF">2015-01-22T00:02:00Z</dcterms:modified>
  <cp:category> </cp:category>
  <cp:contentStatus> </cp:contentStatus>
</cp:coreProperties>
</file>