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w:t>
      </w:r>
      <w:r w:rsidR="00B8656C">
        <w:rPr>
          <w:szCs w:val="22"/>
        </w:rPr>
        <w:t>FLORIDA</w:t>
      </w:r>
    </w:p>
    <w:p w:rsidR="008E393B" w:rsidRDefault="008E393B">
      <w:pPr>
        <w:pStyle w:val="Title"/>
        <w:jc w:val="left"/>
        <w:rPr>
          <w:szCs w:val="22"/>
        </w:rPr>
      </w:pPr>
    </w:p>
    <w:p w:rsidR="008E393B" w:rsidRDefault="00026EF4">
      <w:pPr>
        <w:pStyle w:val="Title"/>
        <w:jc w:val="left"/>
        <w:rPr>
          <w:szCs w:val="22"/>
        </w:rPr>
      </w:pPr>
      <w:r>
        <w:rPr>
          <w:szCs w:val="22"/>
        </w:rPr>
        <w:t>Report No. NCD-23</w:t>
      </w:r>
      <w:r w:rsidR="003324C6">
        <w:rPr>
          <w:szCs w:val="22"/>
        </w:rPr>
        <w:t>9</w:t>
      </w:r>
      <w:r w:rsidR="00B32564">
        <w:rPr>
          <w:szCs w:val="22"/>
        </w:rPr>
        <w:t>4</w:t>
      </w:r>
      <w:r w:rsidR="00880883">
        <w:rPr>
          <w:szCs w:val="22"/>
        </w:rPr>
        <w:t xml:space="preserve">                                                </w:t>
      </w:r>
      <w:r w:rsidR="00EF6D3E">
        <w:rPr>
          <w:szCs w:val="22"/>
        </w:rPr>
        <w:t xml:space="preserve">                               </w:t>
      </w:r>
      <w:r w:rsidR="00D5108A">
        <w:rPr>
          <w:szCs w:val="22"/>
        </w:rPr>
        <w:tab/>
      </w:r>
      <w:r w:rsidR="00990333">
        <w:rPr>
          <w:szCs w:val="22"/>
        </w:rPr>
        <w:tab/>
        <w:t xml:space="preserve">          January 22</w:t>
      </w:r>
      <w:r w:rsidR="004819DB">
        <w:rPr>
          <w:szCs w:val="22"/>
        </w:rPr>
        <w:t xml:space="preserve">, </w:t>
      </w:r>
      <w:r w:rsidR="00333BA2">
        <w:rPr>
          <w:szCs w:val="22"/>
        </w:rPr>
        <w:t>201</w:t>
      </w:r>
      <w:r w:rsidR="00990333">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99033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d/b/a AT&amp;T </w:t>
      </w:r>
      <w:r w:rsidR="00B8656C">
        <w:rPr>
          <w:szCs w:val="22"/>
        </w:rPr>
        <w:t>Florida</w:t>
      </w:r>
      <w:r w:rsidR="00C97278">
        <w:rPr>
          <w:szCs w:val="22"/>
        </w:rPr>
        <w:t>,</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99033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8D01A3" w:rsidTr="008D01A3">
        <w:trPr>
          <w:trHeight w:val="33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8D01A3" w:rsidTr="008D01A3">
        <w:tc>
          <w:tcPr>
            <w:tcW w:w="2070" w:type="dxa"/>
          </w:tcPr>
          <w:p w:rsidR="00F079D5" w:rsidRDefault="008E393B" w:rsidP="00B32564">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w:t>
            </w:r>
            <w:r w:rsidR="003324C6">
              <w:rPr>
                <w:szCs w:val="22"/>
              </w:rPr>
              <w:t>7</w:t>
            </w:r>
            <w:r w:rsidR="001F4B4F">
              <w:rPr>
                <w:szCs w:val="22"/>
              </w:rPr>
              <w:t>L</w:t>
            </w:r>
            <w:r>
              <w:rPr>
                <w:szCs w:val="22"/>
              </w:rPr>
              <w:t>.</w:t>
            </w:r>
            <w:r w:rsidR="00B32564">
              <w:rPr>
                <w:szCs w:val="22"/>
              </w:rPr>
              <w:t>5</w:t>
            </w:r>
          </w:p>
        </w:tc>
        <w:tc>
          <w:tcPr>
            <w:tcW w:w="4950" w:type="dxa"/>
          </w:tcPr>
          <w:p w:rsidR="00F079D5" w:rsidRPr="00E12303" w:rsidRDefault="00CE1793" w:rsidP="00B32564">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w:t>
            </w:r>
            <w:r w:rsidR="00831C77">
              <w:rPr>
                <w:szCs w:val="22"/>
              </w:rPr>
              <w:t xml:space="preserve">the conversion of </w:t>
            </w:r>
            <w:r w:rsidR="00B32564">
              <w:rPr>
                <w:szCs w:val="22"/>
              </w:rPr>
              <w:t>208</w:t>
            </w:r>
            <w:r w:rsidR="00831C77">
              <w:rPr>
                <w:szCs w:val="22"/>
              </w:rPr>
              <w:t xml:space="preserve"> Optical Network Units (ONUs)</w:t>
            </w:r>
            <w:r w:rsidR="00BE398A">
              <w:rPr>
                <w:szCs w:val="22"/>
              </w:rPr>
              <w:t xml:space="preserve">. </w:t>
            </w:r>
            <w:r w:rsidR="00EF7059">
              <w:rPr>
                <w:szCs w:val="22"/>
              </w:rPr>
              <w:t xml:space="preserve"> The work will occur in the </w:t>
            </w:r>
            <w:r w:rsidR="00B32564">
              <w:rPr>
                <w:szCs w:val="22"/>
                <w:lang w:val="de-DE"/>
              </w:rPr>
              <w:t>Oviedo</w:t>
            </w:r>
            <w:r w:rsidR="00B8656C">
              <w:rPr>
                <w:szCs w:val="22"/>
                <w:lang w:val="de-DE"/>
              </w:rPr>
              <w:t>, FL</w:t>
            </w:r>
            <w:r w:rsidR="00EF7059">
              <w:rPr>
                <w:szCs w:val="22"/>
              </w:rPr>
              <w:t xml:space="preserve"> wire center (</w:t>
            </w:r>
            <w:r w:rsidR="00B32564">
              <w:rPr>
                <w:szCs w:val="22"/>
              </w:rPr>
              <w:t>OVIDFLCA</w:t>
            </w:r>
            <w:r w:rsidR="00EF7059">
              <w:rPr>
                <w:szCs w:val="22"/>
              </w:rPr>
              <w:t xml:space="preserve">) </w:t>
            </w:r>
            <w:r w:rsidR="00B84145">
              <w:rPr>
                <w:szCs w:val="22"/>
              </w:rPr>
              <w:t>after February </w:t>
            </w:r>
            <w:r w:rsidR="00EF7059">
              <w:rPr>
                <w:szCs w:val="22"/>
              </w:rPr>
              <w:t>8, 2015 during the 1st and 2nd quarter</w:t>
            </w:r>
            <w:r w:rsidR="00806DB3">
              <w:rPr>
                <w:szCs w:val="22"/>
              </w:rPr>
              <w:t>s</w:t>
            </w:r>
            <w:r w:rsidR="00EF7059">
              <w:rPr>
                <w:szCs w:val="22"/>
              </w:rPr>
              <w:t xml:space="preserve"> of 2015.</w:t>
            </w:r>
          </w:p>
        </w:tc>
        <w:tc>
          <w:tcPr>
            <w:tcW w:w="2340" w:type="dxa"/>
          </w:tcPr>
          <w:p w:rsidR="005C58AC" w:rsidRDefault="00B32564" w:rsidP="00B8656C">
            <w:pPr>
              <w:tabs>
                <w:tab w:val="left" w:pos="0"/>
              </w:tabs>
              <w:suppressAutoHyphens/>
              <w:rPr>
                <w:szCs w:val="22"/>
                <w:lang w:val="de-DE"/>
              </w:rPr>
            </w:pPr>
            <w:r>
              <w:rPr>
                <w:szCs w:val="22"/>
                <w:lang w:val="de-DE"/>
              </w:rPr>
              <w:t>Oviedo</w:t>
            </w:r>
            <w:r w:rsidR="00F916F3">
              <w:rPr>
                <w:szCs w:val="22"/>
                <w:lang w:val="de-DE"/>
              </w:rPr>
              <w:t xml:space="preserve">, </w:t>
            </w:r>
            <w:r w:rsidR="00B8656C">
              <w:rPr>
                <w:szCs w:val="22"/>
                <w:lang w:val="de-DE"/>
              </w:rPr>
              <w:t>FL</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be implemented </w:t>
      </w:r>
      <w:r w:rsidR="00F079CE">
        <w:rPr>
          <w:szCs w:val="22"/>
        </w:rPr>
        <w:t xml:space="preserve">no earlier than </w:t>
      </w:r>
      <w:r>
        <w:rPr>
          <w:szCs w:val="22"/>
        </w:rPr>
        <w:t xml:space="preserve">six months </w:t>
      </w:r>
      <w:r w:rsidR="00C21952">
        <w:rPr>
          <w:szCs w:val="22"/>
        </w:rPr>
        <w:t xml:space="preserve">after </w:t>
      </w:r>
      <w:r>
        <w:rPr>
          <w:szCs w:val="22"/>
        </w:rPr>
        <w:t xml:space="preserve">the </w:t>
      </w:r>
      <w:r w:rsidR="00C21952">
        <w:rPr>
          <w:szCs w:val="22"/>
        </w:rPr>
        <w:t xml:space="preserve">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C21952">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C21952">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C21952">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C21952">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9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367">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B6" w:rsidRDefault="004B3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B6" w:rsidRDefault="004B3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B6" w:rsidRDefault="004B31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DD9E83" wp14:editId="2216CA6E">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609256" wp14:editId="16DAC5C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1E3647F" wp14:editId="6B93553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E393391" wp14:editId="437BFCA5">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1571D"/>
    <w:rsid w:val="00026EF4"/>
    <w:rsid w:val="00060663"/>
    <w:rsid w:val="00065E70"/>
    <w:rsid w:val="000812B4"/>
    <w:rsid w:val="000C503C"/>
    <w:rsid w:val="000E06F6"/>
    <w:rsid w:val="000E2788"/>
    <w:rsid w:val="000F2683"/>
    <w:rsid w:val="00172381"/>
    <w:rsid w:val="00195C81"/>
    <w:rsid w:val="001968CA"/>
    <w:rsid w:val="001B22C3"/>
    <w:rsid w:val="001F0B75"/>
    <w:rsid w:val="001F4B4F"/>
    <w:rsid w:val="001F52F2"/>
    <w:rsid w:val="00240DA9"/>
    <w:rsid w:val="00263F63"/>
    <w:rsid w:val="002A0548"/>
    <w:rsid w:val="002A4F40"/>
    <w:rsid w:val="002C0A51"/>
    <w:rsid w:val="002E399E"/>
    <w:rsid w:val="002E4DB8"/>
    <w:rsid w:val="002E78DB"/>
    <w:rsid w:val="003039D8"/>
    <w:rsid w:val="003238A2"/>
    <w:rsid w:val="003324C6"/>
    <w:rsid w:val="00333BA2"/>
    <w:rsid w:val="003708B0"/>
    <w:rsid w:val="00372D68"/>
    <w:rsid w:val="00373735"/>
    <w:rsid w:val="003742BA"/>
    <w:rsid w:val="003A0841"/>
    <w:rsid w:val="003D5391"/>
    <w:rsid w:val="003D6B8D"/>
    <w:rsid w:val="004055FD"/>
    <w:rsid w:val="00406A98"/>
    <w:rsid w:val="0044456A"/>
    <w:rsid w:val="004657B3"/>
    <w:rsid w:val="004819DB"/>
    <w:rsid w:val="004B31B6"/>
    <w:rsid w:val="005226FA"/>
    <w:rsid w:val="005518ED"/>
    <w:rsid w:val="00553C12"/>
    <w:rsid w:val="005611FE"/>
    <w:rsid w:val="00571CED"/>
    <w:rsid w:val="00575940"/>
    <w:rsid w:val="00577969"/>
    <w:rsid w:val="00585C23"/>
    <w:rsid w:val="005A18F0"/>
    <w:rsid w:val="005C58AC"/>
    <w:rsid w:val="005E2A88"/>
    <w:rsid w:val="006255AD"/>
    <w:rsid w:val="00636186"/>
    <w:rsid w:val="00663B92"/>
    <w:rsid w:val="00676470"/>
    <w:rsid w:val="006B0A1A"/>
    <w:rsid w:val="006B0AC0"/>
    <w:rsid w:val="006B7104"/>
    <w:rsid w:val="006D6EC3"/>
    <w:rsid w:val="006F7D94"/>
    <w:rsid w:val="007248B1"/>
    <w:rsid w:val="00736522"/>
    <w:rsid w:val="00774D57"/>
    <w:rsid w:val="00777DDD"/>
    <w:rsid w:val="007977C9"/>
    <w:rsid w:val="007A3D54"/>
    <w:rsid w:val="007B49BD"/>
    <w:rsid w:val="007F7929"/>
    <w:rsid w:val="00806DB3"/>
    <w:rsid w:val="00831C77"/>
    <w:rsid w:val="00846DD2"/>
    <w:rsid w:val="008579A3"/>
    <w:rsid w:val="00864B56"/>
    <w:rsid w:val="00864B57"/>
    <w:rsid w:val="00877156"/>
    <w:rsid w:val="00880883"/>
    <w:rsid w:val="00881009"/>
    <w:rsid w:val="00895A8B"/>
    <w:rsid w:val="008C78E7"/>
    <w:rsid w:val="008D01A3"/>
    <w:rsid w:val="008D4B79"/>
    <w:rsid w:val="008D50DD"/>
    <w:rsid w:val="008D68EB"/>
    <w:rsid w:val="008E393B"/>
    <w:rsid w:val="009349A7"/>
    <w:rsid w:val="009368C5"/>
    <w:rsid w:val="00963330"/>
    <w:rsid w:val="009644B6"/>
    <w:rsid w:val="00990333"/>
    <w:rsid w:val="009A71C9"/>
    <w:rsid w:val="009B6EF0"/>
    <w:rsid w:val="009F28E3"/>
    <w:rsid w:val="00A17DBE"/>
    <w:rsid w:val="00A22D95"/>
    <w:rsid w:val="00A31715"/>
    <w:rsid w:val="00A52BD7"/>
    <w:rsid w:val="00A6402A"/>
    <w:rsid w:val="00A65868"/>
    <w:rsid w:val="00A76D91"/>
    <w:rsid w:val="00A832D8"/>
    <w:rsid w:val="00A84EBA"/>
    <w:rsid w:val="00A85BFC"/>
    <w:rsid w:val="00AA032A"/>
    <w:rsid w:val="00AB24A0"/>
    <w:rsid w:val="00AD7F7C"/>
    <w:rsid w:val="00B07C23"/>
    <w:rsid w:val="00B32564"/>
    <w:rsid w:val="00B47157"/>
    <w:rsid w:val="00B651F3"/>
    <w:rsid w:val="00B84145"/>
    <w:rsid w:val="00B8656C"/>
    <w:rsid w:val="00B971E4"/>
    <w:rsid w:val="00BE398A"/>
    <w:rsid w:val="00C06F58"/>
    <w:rsid w:val="00C21952"/>
    <w:rsid w:val="00C5066B"/>
    <w:rsid w:val="00C9672B"/>
    <w:rsid w:val="00C97278"/>
    <w:rsid w:val="00CB4B28"/>
    <w:rsid w:val="00CE1793"/>
    <w:rsid w:val="00D323D1"/>
    <w:rsid w:val="00D360A7"/>
    <w:rsid w:val="00D5108A"/>
    <w:rsid w:val="00D5274D"/>
    <w:rsid w:val="00D5364C"/>
    <w:rsid w:val="00D720C3"/>
    <w:rsid w:val="00D9570F"/>
    <w:rsid w:val="00DA4D9C"/>
    <w:rsid w:val="00DD4F2D"/>
    <w:rsid w:val="00DF1222"/>
    <w:rsid w:val="00E12303"/>
    <w:rsid w:val="00E20A07"/>
    <w:rsid w:val="00E21CE8"/>
    <w:rsid w:val="00E4012E"/>
    <w:rsid w:val="00E401D0"/>
    <w:rsid w:val="00E42204"/>
    <w:rsid w:val="00E43367"/>
    <w:rsid w:val="00E52542"/>
    <w:rsid w:val="00E64D87"/>
    <w:rsid w:val="00E74218"/>
    <w:rsid w:val="00E90BB7"/>
    <w:rsid w:val="00E92E4D"/>
    <w:rsid w:val="00EC2C1B"/>
    <w:rsid w:val="00EC74BB"/>
    <w:rsid w:val="00ED1D36"/>
    <w:rsid w:val="00EF26C3"/>
    <w:rsid w:val="00EF6D3E"/>
    <w:rsid w:val="00EF7059"/>
    <w:rsid w:val="00EF75CC"/>
    <w:rsid w:val="00F02129"/>
    <w:rsid w:val="00F079CE"/>
    <w:rsid w:val="00F079D5"/>
    <w:rsid w:val="00F144AE"/>
    <w:rsid w:val="00F226EB"/>
    <w:rsid w:val="00F30834"/>
    <w:rsid w:val="00F452A3"/>
    <w:rsid w:val="00F46787"/>
    <w:rsid w:val="00F67A4A"/>
    <w:rsid w:val="00F805B1"/>
    <w:rsid w:val="00F916F3"/>
    <w:rsid w:val="00FB440F"/>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665</Words>
  <Characters>3887</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2015-01-22T00:26:00Z</dcterms:created>
  <dcterms:modified xsi:type="dcterms:W3CDTF">2015-01-22T00:26:00Z</dcterms:modified>
  <cp:category> </cp:category>
  <cp:contentStatus> </cp:contentStatus>
</cp:coreProperties>
</file>