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3F" w:rsidRDefault="00A81C3F">
      <w:pPr>
        <w:jc w:val="center"/>
        <w:outlineLvl w:val="0"/>
        <w:rPr>
          <w:b/>
          <w:szCs w:val="22"/>
        </w:rPr>
      </w:pPr>
      <w:bookmarkStart w:id="0" w:name="_Toc304569501"/>
      <w:bookmarkStart w:id="1" w:name="_Toc305163491"/>
      <w:bookmarkStart w:id="2" w:name="_Toc305516266"/>
      <w:bookmarkStart w:id="3" w:name="_Toc305694428"/>
      <w:bookmarkStart w:id="4" w:name="_Toc306897573"/>
      <w:bookmarkStart w:id="5" w:name="_Toc306897831"/>
      <w:bookmarkStart w:id="6" w:name="_Toc306899103"/>
      <w:bookmarkStart w:id="7" w:name="_Toc306899223"/>
      <w:bookmarkStart w:id="8" w:name="_Toc306899653"/>
      <w:bookmarkStart w:id="9" w:name="_Toc306982367"/>
      <w:bookmarkStart w:id="10" w:name="_Toc306897572"/>
      <w:bookmarkStart w:id="11" w:name="_Toc306897830"/>
      <w:bookmarkStart w:id="12" w:name="_Toc306899102"/>
      <w:bookmarkStart w:id="13" w:name="_Toc306899222"/>
      <w:bookmarkStart w:id="14" w:name="_Toc306899652"/>
      <w:bookmarkStart w:id="15" w:name="_Toc306982366"/>
      <w:bookmarkStart w:id="16" w:name="_Toc305694423"/>
      <w:bookmarkStart w:id="17" w:name="_Toc306377724"/>
      <w:bookmarkStart w:id="18" w:name="_Toc306377860"/>
      <w:bookmarkStart w:id="19" w:name="_Toc306897568"/>
      <w:bookmarkStart w:id="20" w:name="_Toc306897826"/>
      <w:bookmarkStart w:id="21" w:name="_Toc306899098"/>
      <w:bookmarkStart w:id="22" w:name="_Toc306899218"/>
      <w:bookmarkStart w:id="23" w:name="_Toc306899648"/>
      <w:bookmarkStart w:id="24" w:name="_Toc306982362"/>
      <w:bookmarkStart w:id="25" w:name="_GoBack"/>
      <w:bookmarkEnd w:id="25"/>
      <w:r>
        <w:rPr>
          <w:b/>
          <w:szCs w:val="22"/>
        </w:rPr>
        <w:t>Before the</w:t>
      </w:r>
    </w:p>
    <w:p w:rsidR="00A81C3F" w:rsidRDefault="00A81C3F">
      <w:pPr>
        <w:jc w:val="center"/>
        <w:outlineLvl w:val="0"/>
        <w:rPr>
          <w:b/>
          <w:szCs w:val="22"/>
        </w:rPr>
      </w:pPr>
      <w:r>
        <w:rPr>
          <w:b/>
          <w:szCs w:val="22"/>
        </w:rPr>
        <w:t>Federal Communications Commission</w:t>
      </w:r>
    </w:p>
    <w:p w:rsidR="00A81C3F" w:rsidRDefault="00A81C3F">
      <w:pPr>
        <w:jc w:val="center"/>
        <w:outlineLvl w:val="0"/>
        <w:rPr>
          <w:b/>
          <w:szCs w:val="22"/>
        </w:rPr>
      </w:pPr>
      <w:r>
        <w:rPr>
          <w:b/>
          <w:szCs w:val="22"/>
        </w:rPr>
        <w:t>Washington, D.C. 20554</w:t>
      </w:r>
    </w:p>
    <w:p w:rsidR="00A81C3F" w:rsidRDefault="00A81C3F">
      <w:pPr>
        <w:rPr>
          <w:szCs w:val="22"/>
        </w:rPr>
      </w:pPr>
    </w:p>
    <w:tbl>
      <w:tblPr>
        <w:tblW w:w="0" w:type="auto"/>
        <w:tblLayout w:type="fixed"/>
        <w:tblLook w:val="0000" w:firstRow="0" w:lastRow="0" w:firstColumn="0" w:lastColumn="0" w:noHBand="0" w:noVBand="0"/>
      </w:tblPr>
      <w:tblGrid>
        <w:gridCol w:w="4698"/>
        <w:gridCol w:w="630"/>
        <w:gridCol w:w="4248"/>
      </w:tblGrid>
      <w:tr w:rsidR="00A81C3F">
        <w:tc>
          <w:tcPr>
            <w:tcW w:w="4698" w:type="dxa"/>
          </w:tcPr>
          <w:p w:rsidR="00A81C3F" w:rsidRDefault="00A81C3F">
            <w:pPr>
              <w:tabs>
                <w:tab w:val="center" w:pos="4680"/>
              </w:tabs>
              <w:suppressAutoHyphens/>
              <w:rPr>
                <w:spacing w:val="-2"/>
                <w:szCs w:val="22"/>
              </w:rPr>
            </w:pPr>
            <w:r>
              <w:rPr>
                <w:spacing w:val="-2"/>
                <w:szCs w:val="22"/>
              </w:rPr>
              <w:t>In the Matter of</w:t>
            </w:r>
          </w:p>
          <w:p w:rsidR="00A81C3F" w:rsidRDefault="00A81C3F">
            <w:pPr>
              <w:tabs>
                <w:tab w:val="center" w:pos="4680"/>
              </w:tabs>
              <w:suppressAutoHyphens/>
              <w:rPr>
                <w:spacing w:val="-2"/>
                <w:szCs w:val="22"/>
              </w:rPr>
            </w:pPr>
          </w:p>
          <w:p w:rsidR="00A81C3F" w:rsidRDefault="00A81C3F" w:rsidP="00A81C3F">
            <w:pPr>
              <w:tabs>
                <w:tab w:val="center" w:pos="4680"/>
              </w:tabs>
              <w:suppressAutoHyphens/>
              <w:rPr>
                <w:spacing w:val="-2"/>
                <w:szCs w:val="22"/>
              </w:rPr>
            </w:pPr>
            <w:r w:rsidRPr="00264269">
              <w:rPr>
                <w:szCs w:val="24"/>
              </w:rPr>
              <w:t>Creation of Interstitial 12.5 kHz Channels in the 800 MHz Band Between 809-817/854-862 MHz</w:t>
            </w:r>
            <w:r w:rsidRPr="00264269">
              <w:rPr>
                <w:b/>
                <w:szCs w:val="24"/>
              </w:rPr>
              <w:t xml:space="preserve"> </w:t>
            </w:r>
          </w:p>
        </w:tc>
        <w:tc>
          <w:tcPr>
            <w:tcW w:w="630" w:type="dxa"/>
          </w:tcPr>
          <w:p w:rsidR="00A81C3F" w:rsidRDefault="00A81C3F">
            <w:pPr>
              <w:tabs>
                <w:tab w:val="center" w:pos="4680"/>
              </w:tabs>
              <w:suppressAutoHyphens/>
              <w:rPr>
                <w:b/>
                <w:spacing w:val="-2"/>
                <w:szCs w:val="22"/>
              </w:rPr>
            </w:pPr>
            <w:r>
              <w:rPr>
                <w:b/>
                <w:spacing w:val="-2"/>
                <w:szCs w:val="22"/>
              </w:rPr>
              <w:t>)</w:t>
            </w:r>
          </w:p>
          <w:p w:rsidR="00A81C3F" w:rsidRDefault="00A81C3F">
            <w:pPr>
              <w:tabs>
                <w:tab w:val="center" w:pos="4680"/>
              </w:tabs>
              <w:suppressAutoHyphens/>
              <w:rPr>
                <w:b/>
                <w:spacing w:val="-2"/>
                <w:szCs w:val="22"/>
              </w:rPr>
            </w:pPr>
            <w:r>
              <w:rPr>
                <w:b/>
                <w:spacing w:val="-2"/>
                <w:szCs w:val="22"/>
              </w:rPr>
              <w:t>)</w:t>
            </w:r>
          </w:p>
          <w:p w:rsidR="00A81C3F" w:rsidRDefault="00A81C3F">
            <w:pPr>
              <w:tabs>
                <w:tab w:val="center" w:pos="4680"/>
              </w:tabs>
              <w:suppressAutoHyphens/>
              <w:rPr>
                <w:b/>
                <w:spacing w:val="-2"/>
                <w:szCs w:val="22"/>
              </w:rPr>
            </w:pPr>
            <w:r>
              <w:rPr>
                <w:b/>
                <w:spacing w:val="-2"/>
                <w:szCs w:val="22"/>
              </w:rPr>
              <w:t>)</w:t>
            </w:r>
          </w:p>
          <w:p w:rsidR="00A81C3F" w:rsidRDefault="00A81C3F">
            <w:pPr>
              <w:tabs>
                <w:tab w:val="center" w:pos="4680"/>
              </w:tabs>
              <w:suppressAutoHyphens/>
              <w:rPr>
                <w:b/>
                <w:spacing w:val="-2"/>
                <w:szCs w:val="22"/>
              </w:rPr>
            </w:pPr>
            <w:r>
              <w:rPr>
                <w:b/>
                <w:spacing w:val="-2"/>
                <w:szCs w:val="22"/>
              </w:rPr>
              <w:t>)</w:t>
            </w:r>
          </w:p>
        </w:tc>
        <w:tc>
          <w:tcPr>
            <w:tcW w:w="4248" w:type="dxa"/>
          </w:tcPr>
          <w:p w:rsidR="00A81C3F" w:rsidRDefault="00A81C3F">
            <w:pPr>
              <w:tabs>
                <w:tab w:val="center" w:pos="4680"/>
              </w:tabs>
              <w:suppressAutoHyphens/>
              <w:rPr>
                <w:spacing w:val="-2"/>
                <w:szCs w:val="22"/>
              </w:rPr>
            </w:pPr>
          </w:p>
          <w:p w:rsidR="00A81C3F" w:rsidRDefault="00A81C3F">
            <w:pPr>
              <w:pStyle w:val="TOAHeading"/>
              <w:widowControl/>
              <w:tabs>
                <w:tab w:val="clear" w:pos="9360"/>
                <w:tab w:val="center" w:pos="4680"/>
              </w:tabs>
              <w:rPr>
                <w:spacing w:val="-2"/>
                <w:szCs w:val="22"/>
              </w:rPr>
            </w:pPr>
          </w:p>
          <w:p w:rsidR="00A81C3F" w:rsidRDefault="00A81C3F">
            <w:pPr>
              <w:tabs>
                <w:tab w:val="center" w:pos="4680"/>
              </w:tabs>
              <w:suppressAutoHyphens/>
              <w:rPr>
                <w:spacing w:val="-2"/>
                <w:szCs w:val="22"/>
              </w:rPr>
            </w:pPr>
            <w:r>
              <w:rPr>
                <w:spacing w:val="-2"/>
                <w:szCs w:val="22"/>
              </w:rPr>
              <w:t>WP Docket No. 15-32</w:t>
            </w:r>
          </w:p>
          <w:p w:rsidR="00A81C3F" w:rsidRDefault="00A81C3F" w:rsidP="00A81C3F">
            <w:pPr>
              <w:tabs>
                <w:tab w:val="center" w:pos="4680"/>
              </w:tabs>
              <w:suppressAutoHyphens/>
              <w:rPr>
                <w:spacing w:val="-2"/>
                <w:szCs w:val="22"/>
              </w:rPr>
            </w:pPr>
            <w:r>
              <w:rPr>
                <w:spacing w:val="-2"/>
                <w:szCs w:val="22"/>
              </w:rPr>
              <w:t>RM-11572</w:t>
            </w:r>
          </w:p>
        </w:tc>
      </w:tr>
    </w:tbl>
    <w:p w:rsidR="00A81C3F" w:rsidRDefault="00A81C3F">
      <w:pPr>
        <w:rPr>
          <w:szCs w:val="22"/>
        </w:rPr>
      </w:pPr>
    </w:p>
    <w:p w:rsidR="00A81C3F" w:rsidRDefault="00A81C3F">
      <w:pPr>
        <w:spacing w:before="120"/>
        <w:jc w:val="center"/>
        <w:outlineLvl w:val="0"/>
        <w:rPr>
          <w:b/>
          <w:szCs w:val="22"/>
        </w:rPr>
      </w:pPr>
      <w:r>
        <w:rPr>
          <w:b/>
          <w:spacing w:val="-2"/>
          <w:szCs w:val="22"/>
        </w:rPr>
        <w:t>ERRATUM</w:t>
      </w:r>
    </w:p>
    <w:p w:rsidR="00A81C3F" w:rsidRDefault="00A81C3F" w:rsidP="00732295">
      <w:pPr>
        <w:jc w:val="right"/>
        <w:rPr>
          <w:b/>
          <w:szCs w:val="22"/>
        </w:rPr>
      </w:pPr>
      <w:r>
        <w:rPr>
          <w:b/>
          <w:szCs w:val="22"/>
        </w:rPr>
        <w:tab/>
        <w:t xml:space="preserve">           Released:  March </w:t>
      </w:r>
      <w:r w:rsidR="00196039">
        <w:rPr>
          <w:b/>
          <w:szCs w:val="22"/>
        </w:rPr>
        <w:t>10</w:t>
      </w:r>
      <w:r>
        <w:rPr>
          <w:b/>
          <w:spacing w:val="-2"/>
          <w:szCs w:val="22"/>
        </w:rPr>
        <w:t>, 2015</w:t>
      </w:r>
    </w:p>
    <w:p w:rsidR="00A81C3F" w:rsidRDefault="00A81C3F">
      <w:pPr>
        <w:tabs>
          <w:tab w:val="left" w:pos="5760"/>
        </w:tabs>
        <w:rPr>
          <w:b/>
          <w:szCs w:val="22"/>
        </w:rPr>
      </w:pPr>
    </w:p>
    <w:p w:rsidR="00A81C3F" w:rsidRDefault="00A81C3F">
      <w:pPr>
        <w:rPr>
          <w:bCs/>
          <w:color w:val="000000"/>
          <w:szCs w:val="22"/>
        </w:rPr>
      </w:pPr>
      <w:r>
        <w:rPr>
          <w:color w:val="000000"/>
          <w:szCs w:val="22"/>
        </w:rPr>
        <w:t xml:space="preserve">By the </w:t>
      </w:r>
      <w:r w:rsidR="002658CF">
        <w:rPr>
          <w:color w:val="000000"/>
          <w:szCs w:val="22"/>
        </w:rPr>
        <w:t xml:space="preserve">Deputy </w:t>
      </w:r>
      <w:r>
        <w:rPr>
          <w:color w:val="000000"/>
          <w:szCs w:val="22"/>
        </w:rPr>
        <w:t xml:space="preserve">Chief, </w:t>
      </w:r>
      <w:r w:rsidR="002658CF">
        <w:rPr>
          <w:color w:val="000000"/>
          <w:szCs w:val="22"/>
        </w:rPr>
        <w:t xml:space="preserve">Policy and Licensing Division, </w:t>
      </w:r>
      <w:r>
        <w:rPr>
          <w:color w:val="000000"/>
          <w:szCs w:val="22"/>
        </w:rPr>
        <w:t>Public Safety and Homeland Security Bureau:</w:t>
      </w:r>
      <w:r>
        <w:rPr>
          <w:color w:val="0000FF"/>
          <w:szCs w:val="22"/>
        </w:rPr>
        <w:t> </w:t>
      </w:r>
    </w:p>
    <w:p w:rsidR="00A81C3F" w:rsidRDefault="00A81C3F">
      <w:pPr>
        <w:rPr>
          <w:bCs/>
          <w:color w:val="000000"/>
          <w:szCs w:val="22"/>
        </w:rPr>
      </w:pPr>
    </w:p>
    <w:p w:rsidR="00A81C3F" w:rsidRDefault="00A81C3F" w:rsidP="00A81C3F">
      <w:pPr>
        <w:pStyle w:val="ParaNum"/>
        <w:numPr>
          <w:ilvl w:val="0"/>
          <w:numId w:val="0"/>
        </w:numPr>
        <w:ind w:firstLine="720"/>
      </w:pPr>
      <w:r>
        <w:t xml:space="preserve">On February </w:t>
      </w:r>
      <w:r w:rsidR="006645C6">
        <w:t>9</w:t>
      </w:r>
      <w:r>
        <w:t>, 2015, the Commission released a</w:t>
      </w:r>
      <w:r>
        <w:rPr>
          <w:rFonts w:ascii="TimesNewRoman,Italic" w:hAnsi="TimesNewRoman,Italic" w:cs="TimesNewRoman,Italic"/>
          <w:i/>
          <w:iCs/>
        </w:rPr>
        <w:t xml:space="preserve"> Notice of Proposed Rulemaking (NPRM)</w:t>
      </w:r>
      <w:r>
        <w:rPr>
          <w:rFonts w:ascii="TimesNewRoman,Italic" w:hAnsi="TimesNewRoman,Italic" w:cs="TimesNewRoman,Italic"/>
          <w:iCs/>
        </w:rPr>
        <w:t xml:space="preserve">, </w:t>
      </w:r>
      <w:r>
        <w:t>FCC 15-17, in the above-captioned proceeding.</w:t>
      </w:r>
      <w:r>
        <w:rPr>
          <w:rStyle w:val="FootnoteReference"/>
        </w:rPr>
        <w:footnoteReference w:id="1"/>
      </w:r>
      <w:r>
        <w:t xml:space="preserve">  This Erratum amends Appendix B </w:t>
      </w:r>
      <w:r w:rsidR="00E83455">
        <w:t xml:space="preserve">of the </w:t>
      </w:r>
      <w:r w:rsidR="00E83455">
        <w:rPr>
          <w:rFonts w:ascii="TimesNewRoman,Italic" w:hAnsi="TimesNewRoman,Italic" w:cs="TimesNewRoman,Italic"/>
          <w:i/>
          <w:iCs/>
        </w:rPr>
        <w:t>NPRM</w:t>
      </w:r>
      <w:r>
        <w:t xml:space="preserve"> as indicated below:</w:t>
      </w:r>
    </w:p>
    <w:p w:rsidR="007B28AF" w:rsidRDefault="00732295" w:rsidP="00F81B8C">
      <w:pPr>
        <w:pStyle w:val="ParaNum"/>
        <w:tabs>
          <w:tab w:val="clear" w:pos="1440"/>
          <w:tab w:val="num" w:pos="1080"/>
        </w:tabs>
      </w:pPr>
      <w:r>
        <w:t>On page 47, p</w:t>
      </w:r>
      <w:r w:rsidR="006645C6">
        <w:t>aragraph 5</w:t>
      </w:r>
      <w:r w:rsidR="00E83455">
        <w:t>, which inadvertently referenced 47 C.F.R. § 90.614(a),</w:t>
      </w:r>
      <w:r w:rsidR="006645C6">
        <w:t xml:space="preserve"> i</w:t>
      </w:r>
      <w:r w:rsidR="00E83455">
        <w:t>s removed and the remaining paragraphs are renumbered accordingly</w:t>
      </w:r>
      <w:r w:rsidR="006645C6">
        <w:t>.</w:t>
      </w:r>
    </w:p>
    <w:p w:rsidR="007B28AF" w:rsidRDefault="00473BB1" w:rsidP="00F81B8C">
      <w:pPr>
        <w:pStyle w:val="ParaNum"/>
        <w:tabs>
          <w:tab w:val="clear" w:pos="1440"/>
          <w:tab w:val="num" w:pos="1080"/>
        </w:tabs>
      </w:pPr>
      <w:r>
        <w:t xml:space="preserve">On page 54, below Table C6 of section 90.619, add </w:t>
      </w:r>
      <w:r w:rsidR="007B28AF">
        <w:t xml:space="preserve">paragraph </w:t>
      </w:r>
      <w:r>
        <w:t>(</w:t>
      </w:r>
      <w:r w:rsidR="007B28AF">
        <w:t>7</w:t>
      </w:r>
      <w:r>
        <w:t>) and Table C7,</w:t>
      </w:r>
      <w:r w:rsidR="007B28AF">
        <w:t xml:space="preserve"> </w:t>
      </w:r>
      <w:r>
        <w:t>which were inadvertently omitted</w:t>
      </w:r>
      <w:r w:rsidR="00F81B8C">
        <w:t>,</w:t>
      </w:r>
      <w:r>
        <w:t xml:space="preserve"> to read as follows</w:t>
      </w:r>
      <w:r w:rsidR="007B28AF">
        <w:t xml:space="preserve">: </w:t>
      </w:r>
    </w:p>
    <w:p w:rsidR="00A81C3F" w:rsidRDefault="007B28AF" w:rsidP="00F81B8C">
      <w:pPr>
        <w:pStyle w:val="ParaNum"/>
        <w:numPr>
          <w:ilvl w:val="0"/>
          <w:numId w:val="0"/>
        </w:numPr>
        <w:ind w:firstLine="1080"/>
        <w:rPr>
          <w:szCs w:val="22"/>
        </w:rPr>
      </w:pPr>
      <w:r>
        <w:rPr>
          <w:szCs w:val="22"/>
        </w:rPr>
        <w:t>(7) * * *</w:t>
      </w:r>
    </w:p>
    <w:p w:rsidR="007B28AF" w:rsidRPr="007B28AF" w:rsidRDefault="007B28AF" w:rsidP="007B28AF">
      <w:pPr>
        <w:pStyle w:val="gpotbltitle"/>
        <w:rPr>
          <w:sz w:val="22"/>
          <w:szCs w:val="22"/>
        </w:rPr>
      </w:pPr>
      <w:r>
        <w:rPr>
          <w:szCs w:val="22"/>
        </w:rPr>
        <w:tab/>
      </w:r>
      <w:r w:rsidRPr="007B28AF">
        <w:rPr>
          <w:sz w:val="22"/>
          <w:szCs w:val="22"/>
        </w:rPr>
        <w:t>Table C7—General Category 806-821/851-866 MHz Band Channels in the Canada Border Regions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673"/>
        <w:gridCol w:w="3869"/>
        <w:gridCol w:w="3848"/>
      </w:tblGrid>
      <w:tr w:rsidR="007B28AF" w:rsidRPr="007B28AF" w:rsidTr="007B28AF">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7B28AF" w:rsidRPr="007B28AF" w:rsidRDefault="007B28AF" w:rsidP="007B28AF">
            <w:pPr>
              <w:widowControl/>
              <w:jc w:val="center"/>
              <w:rPr>
                <w:b/>
                <w:bCs/>
                <w:snapToGrid/>
                <w:kern w:val="0"/>
                <w:szCs w:val="22"/>
              </w:rPr>
            </w:pPr>
            <w:r w:rsidRPr="007B28AF">
              <w:rPr>
                <w:b/>
                <w:bCs/>
                <w:snapToGrid/>
                <w:kern w:val="0"/>
                <w:szCs w:val="22"/>
              </w:rPr>
              <w:t>Canada border region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B28AF" w:rsidRPr="007B28AF" w:rsidRDefault="007B28AF" w:rsidP="007B28AF">
            <w:pPr>
              <w:widowControl/>
              <w:jc w:val="center"/>
              <w:rPr>
                <w:b/>
                <w:bCs/>
                <w:snapToGrid/>
                <w:kern w:val="0"/>
                <w:szCs w:val="22"/>
              </w:rPr>
            </w:pPr>
            <w:r w:rsidRPr="007B28AF">
              <w:rPr>
                <w:b/>
                <w:bCs/>
                <w:snapToGrid/>
                <w:kern w:val="0"/>
                <w:szCs w:val="22"/>
              </w:rPr>
              <w:t>General category channels where 800 MHz high density</w:t>
            </w:r>
            <w:r w:rsidRPr="007B28AF">
              <w:rPr>
                <w:b/>
                <w:bCs/>
                <w:snapToGrid/>
                <w:kern w:val="0"/>
                <w:szCs w:val="22"/>
              </w:rPr>
              <w:br/>
              <w:t>cellular systems</w:t>
            </w:r>
            <w:r w:rsidRPr="007B28AF">
              <w:rPr>
                <w:b/>
                <w:bCs/>
                <w:snapToGrid/>
                <w:kern w:val="0"/>
                <w:szCs w:val="22"/>
              </w:rPr>
              <w:br/>
              <w:t>are prohibited</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7B28AF" w:rsidRPr="007B28AF" w:rsidRDefault="007B28AF" w:rsidP="007B28AF">
            <w:pPr>
              <w:widowControl/>
              <w:jc w:val="center"/>
              <w:rPr>
                <w:b/>
                <w:bCs/>
                <w:snapToGrid/>
                <w:kern w:val="0"/>
                <w:szCs w:val="22"/>
              </w:rPr>
            </w:pPr>
            <w:r w:rsidRPr="007B28AF">
              <w:rPr>
                <w:b/>
                <w:bCs/>
                <w:snapToGrid/>
                <w:kern w:val="0"/>
                <w:szCs w:val="22"/>
              </w:rPr>
              <w:t>General category channels where 800 MHz high density</w:t>
            </w:r>
            <w:r w:rsidRPr="007B28AF">
              <w:rPr>
                <w:b/>
                <w:bCs/>
                <w:snapToGrid/>
                <w:kern w:val="0"/>
                <w:szCs w:val="22"/>
              </w:rPr>
              <w:br/>
              <w:t>cellular systems</w:t>
            </w:r>
            <w:r w:rsidRPr="007B28AF">
              <w:rPr>
                <w:b/>
                <w:bCs/>
                <w:snapToGrid/>
                <w:kern w:val="0"/>
                <w:szCs w:val="22"/>
              </w:rPr>
              <w:br/>
              <w:t xml:space="preserve">are permitted </w:t>
            </w:r>
          </w:p>
        </w:tc>
      </w:tr>
      <w:tr w:rsidR="007B28AF" w:rsidRPr="007B28AF" w:rsidTr="007B28A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jc w:val="right"/>
              <w:rPr>
                <w:snapToGrid/>
                <w:kern w:val="0"/>
                <w:szCs w:val="22"/>
              </w:rPr>
            </w:pP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r>
      <w:tr w:rsidR="007B28AF" w:rsidRPr="007B28AF" w:rsidTr="007B28A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jc w:val="right"/>
              <w:rPr>
                <w:snapToGrid/>
                <w:kern w:val="0"/>
                <w:szCs w:val="22"/>
              </w:rPr>
            </w:pP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r>
      <w:tr w:rsidR="007B28AF" w:rsidRPr="007B28AF" w:rsidTr="007B28A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jc w:val="right"/>
              <w:rPr>
                <w:snapToGrid/>
                <w:kern w:val="0"/>
                <w:szCs w:val="22"/>
              </w:rPr>
            </w:pPr>
            <w:r>
              <w:rPr>
                <w:snapToGrid/>
                <w:kern w:val="0"/>
                <w:szCs w:val="22"/>
              </w:rPr>
              <w:t>***</w:t>
            </w:r>
            <w:r w:rsidRPr="007B28AF">
              <w:rPr>
                <w:snapToGrid/>
                <w:kern w:val="0"/>
                <w:szCs w:val="22"/>
              </w:rPr>
              <w:t>-500</w:t>
            </w:r>
            <w:r>
              <w:rPr>
                <w:snapToGrid/>
                <w:kern w:val="0"/>
                <w:szCs w:val="22"/>
              </w:rPr>
              <w:t>a</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r>
      <w:tr w:rsidR="007B28AF" w:rsidRPr="007B28AF" w:rsidTr="007B28A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jc w:val="right"/>
              <w:rPr>
                <w:snapToGrid/>
                <w:kern w:val="0"/>
                <w:szCs w:val="22"/>
              </w:rPr>
            </w:pPr>
            <w:r>
              <w:rPr>
                <w:snapToGrid/>
                <w:kern w:val="0"/>
                <w:szCs w:val="22"/>
              </w:rPr>
              <w:t>***</w:t>
            </w:r>
            <w:r w:rsidRPr="007B28AF">
              <w:rPr>
                <w:snapToGrid/>
                <w:kern w:val="0"/>
                <w:szCs w:val="22"/>
              </w:rPr>
              <w:t>-260</w:t>
            </w:r>
            <w:r>
              <w:rPr>
                <w:snapToGrid/>
                <w:kern w:val="0"/>
                <w:szCs w:val="22"/>
              </w:rPr>
              <w:t>a</w:t>
            </w:r>
            <w:r w:rsidRPr="007B28AF">
              <w:rPr>
                <w:snapToGrid/>
                <w:kern w:val="0"/>
                <w:szCs w:val="22"/>
              </w:rPr>
              <w:t xml:space="preserve">, </w:t>
            </w: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r>
      <w:tr w:rsidR="007B28AF" w:rsidRPr="007B28AF" w:rsidTr="007B28AF">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jc w:val="right"/>
              <w:rPr>
                <w:snapToGrid/>
                <w:kern w:val="0"/>
                <w:szCs w:val="22"/>
              </w:rPr>
            </w:pPr>
            <w:r>
              <w:rPr>
                <w:snapToGrid/>
                <w:kern w:val="0"/>
                <w:szCs w:val="22"/>
              </w:rPr>
              <w:t>***</w:t>
            </w:r>
          </w:p>
        </w:tc>
        <w:tc>
          <w:tcPr>
            <w:tcW w:w="0" w:type="auto"/>
            <w:tcBorders>
              <w:top w:val="single" w:sz="6" w:space="0" w:color="000000"/>
              <w:left w:val="single" w:sz="6" w:space="0" w:color="000000"/>
              <w:bottom w:val="single" w:sz="6" w:space="0" w:color="000000"/>
              <w:right w:val="single" w:sz="6" w:space="0" w:color="000000"/>
            </w:tcBorders>
            <w:hideMark/>
          </w:tcPr>
          <w:p w:rsidR="007B28AF" w:rsidRPr="007B28AF" w:rsidRDefault="007B28AF" w:rsidP="007B28AF">
            <w:pPr>
              <w:widowControl/>
              <w:rPr>
                <w:snapToGrid/>
                <w:kern w:val="0"/>
                <w:szCs w:val="22"/>
              </w:rPr>
            </w:pPr>
            <w:r>
              <w:rPr>
                <w:snapToGrid/>
                <w:kern w:val="0"/>
                <w:szCs w:val="22"/>
              </w:rPr>
              <w:t>***</w:t>
            </w:r>
          </w:p>
        </w:tc>
      </w:tr>
    </w:tbl>
    <w:p w:rsidR="00F27775" w:rsidRDefault="00F27775" w:rsidP="00F27775">
      <w:pPr>
        <w:spacing w:after="120"/>
        <w:outlineLvl w:val="0"/>
      </w:pPr>
    </w:p>
    <w:p w:rsidR="00F27775" w:rsidRPr="00F27775" w:rsidRDefault="00F27775" w:rsidP="00F27775">
      <w:pPr>
        <w:spacing w:after="120"/>
        <w:outlineLvl w:val="0"/>
      </w:pPr>
      <w:r>
        <w:t xml:space="preserve">                                                                               </w:t>
      </w:r>
      <w:r w:rsidRPr="00F27775">
        <w:t>FEDERAL COMMUNICATIONS COMMISSION</w:t>
      </w:r>
    </w:p>
    <w:p w:rsidR="00F27775" w:rsidRDefault="00F27775" w:rsidP="00F27775"/>
    <w:p w:rsidR="00F27775" w:rsidRPr="00F27775" w:rsidRDefault="00F27775" w:rsidP="00F27775"/>
    <w:p w:rsidR="00F27775" w:rsidRPr="00F27775" w:rsidRDefault="00F27775" w:rsidP="00F27775">
      <w:pPr>
        <w:ind w:left="3600" w:right="-18" w:firstLine="720"/>
        <w:rPr>
          <w:szCs w:val="22"/>
        </w:rPr>
      </w:pPr>
      <w:r w:rsidRPr="00F27775">
        <w:rPr>
          <w:szCs w:val="22"/>
        </w:rPr>
        <w:t>Michael J. Wilhelm</w:t>
      </w:r>
    </w:p>
    <w:p w:rsidR="00F27775" w:rsidRPr="00F27775" w:rsidRDefault="00F27775" w:rsidP="00F27775">
      <w:pPr>
        <w:ind w:right="-18"/>
        <w:rPr>
          <w:szCs w:val="22"/>
        </w:rPr>
      </w:pPr>
      <w:r w:rsidRPr="00F27775">
        <w:rPr>
          <w:szCs w:val="22"/>
        </w:rPr>
        <w:tab/>
      </w:r>
      <w:r w:rsidRPr="00F27775">
        <w:rPr>
          <w:szCs w:val="22"/>
        </w:rPr>
        <w:tab/>
      </w:r>
      <w:r w:rsidRPr="00F27775">
        <w:rPr>
          <w:szCs w:val="22"/>
        </w:rPr>
        <w:tab/>
      </w:r>
      <w:r w:rsidRPr="00F27775">
        <w:rPr>
          <w:szCs w:val="22"/>
        </w:rPr>
        <w:tab/>
      </w:r>
      <w:r w:rsidRPr="00F27775">
        <w:rPr>
          <w:szCs w:val="22"/>
        </w:rPr>
        <w:tab/>
      </w:r>
      <w:r w:rsidRPr="00F27775">
        <w:rPr>
          <w:szCs w:val="22"/>
        </w:rPr>
        <w:tab/>
        <w:t>Deputy Chief</w:t>
      </w:r>
    </w:p>
    <w:p w:rsidR="00F27775" w:rsidRPr="00F27775" w:rsidRDefault="00F27775" w:rsidP="00F27775">
      <w:pPr>
        <w:ind w:right="-18"/>
        <w:rPr>
          <w:szCs w:val="22"/>
        </w:rPr>
      </w:pPr>
      <w:r w:rsidRPr="00F27775">
        <w:rPr>
          <w:szCs w:val="22"/>
        </w:rPr>
        <w:tab/>
      </w:r>
      <w:r w:rsidRPr="00F27775">
        <w:rPr>
          <w:szCs w:val="22"/>
        </w:rPr>
        <w:tab/>
      </w:r>
      <w:r w:rsidRPr="00F27775">
        <w:rPr>
          <w:szCs w:val="22"/>
        </w:rPr>
        <w:tab/>
      </w:r>
      <w:r w:rsidRPr="00F27775">
        <w:rPr>
          <w:szCs w:val="22"/>
        </w:rPr>
        <w:tab/>
      </w:r>
      <w:r w:rsidRPr="00F27775">
        <w:rPr>
          <w:szCs w:val="22"/>
        </w:rPr>
        <w:tab/>
      </w:r>
      <w:r w:rsidRPr="00F27775">
        <w:rPr>
          <w:szCs w:val="22"/>
        </w:rPr>
        <w:tab/>
        <w:t>Policy and Licensing Division</w:t>
      </w:r>
    </w:p>
    <w:p w:rsidR="00A81C3F" w:rsidRDefault="00F27775" w:rsidP="00196039">
      <w:pPr>
        <w:ind w:right="-18"/>
      </w:pPr>
      <w:r w:rsidRPr="00F27775">
        <w:tab/>
      </w:r>
      <w:r w:rsidRPr="00F27775">
        <w:tab/>
      </w:r>
      <w:r w:rsidRPr="00F27775">
        <w:tab/>
      </w:r>
      <w:r w:rsidRPr="00F27775">
        <w:tab/>
      </w:r>
      <w:r w:rsidRPr="00F27775">
        <w:tab/>
      </w:r>
      <w:r w:rsidRPr="00F27775">
        <w:tab/>
        <w:t>Public Safety and Homeland Security Bureau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sectPr w:rsidR="00A81C3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C2" w:rsidRDefault="00550DC2">
      <w:r>
        <w:separator/>
      </w:r>
    </w:p>
  </w:endnote>
  <w:endnote w:type="continuationSeparator" w:id="0">
    <w:p w:rsidR="00550DC2" w:rsidRDefault="0055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ngs">
    <w:altName w:val="w"/>
    <w:panose1 w:val="00000000000000000000"/>
    <w:charset w:val="80"/>
    <w:family w:val="roman"/>
    <w:notTrueType/>
    <w:pitch w:val="fixed"/>
    <w:sig w:usb0="00000001" w:usb1="08070000" w:usb2="00000010" w:usb3="00000000" w:csb0="00020000"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EC" w:rsidRDefault="00336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EC" w:rsidRDefault="00336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AF" w:rsidRDefault="007B28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C2" w:rsidRDefault="00550DC2">
      <w:r>
        <w:separator/>
      </w:r>
    </w:p>
  </w:footnote>
  <w:footnote w:type="continuationSeparator" w:id="0">
    <w:p w:rsidR="00550DC2" w:rsidRDefault="00550DC2">
      <w:r>
        <w:continuationSeparator/>
      </w:r>
    </w:p>
  </w:footnote>
  <w:footnote w:id="1">
    <w:p w:rsidR="007B28AF" w:rsidRDefault="007B28AF">
      <w:pPr>
        <w:pStyle w:val="FootnoteText"/>
      </w:pPr>
      <w:r>
        <w:rPr>
          <w:rStyle w:val="FootnoteReference"/>
        </w:rPr>
        <w:footnoteRef/>
      </w:r>
      <w:r>
        <w:t xml:space="preserve"> The corrected version will be published in the FCC Record.  In addition, the corrected version will be posted on the Commission’s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EC" w:rsidRDefault="00336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AF" w:rsidRDefault="007B28AF">
    <w:pPr>
      <w:pStyle w:val="Header"/>
      <w:tabs>
        <w:tab w:val="clear" w:pos="4320"/>
        <w:tab w:val="clear" w:pos="8640"/>
        <w:tab w:val="center" w:pos="4680"/>
        <w:tab w:val="right" w:pos="9360"/>
      </w:tabs>
    </w:pPr>
    <w:r>
      <w:rPr>
        <w:b/>
        <w:u w:val="single"/>
      </w:rPr>
      <w:tab/>
      <w:t>Federal Communications Commission</w:t>
    </w:r>
    <w:r>
      <w:rPr>
        <w:b/>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8AF" w:rsidRDefault="007B28AF">
    <w:pPr>
      <w:pStyle w:val="Header"/>
      <w:tabs>
        <w:tab w:val="clear" w:pos="4320"/>
        <w:tab w:val="clear" w:pos="8640"/>
        <w:tab w:val="center" w:pos="4680"/>
        <w:tab w:val="right" w:pos="9360"/>
      </w:tabs>
      <w:rPr>
        <w:b/>
        <w:u w:val="single"/>
      </w:rPr>
    </w:pPr>
    <w:r>
      <w:rPr>
        <w:b/>
        <w:u w:val="single"/>
      </w:rPr>
      <w:tab/>
      <w:t>Federal Communications Commission</w:t>
    </w:r>
    <w:r>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7609C6"/>
    <w:multiLevelType w:val="hybridMultilevel"/>
    <w:tmpl w:val="158CFD0C"/>
    <w:lvl w:ilvl="0" w:tplc="74649CE0">
      <w:start w:val="1"/>
      <w:numFmt w:val="decimal"/>
      <w:pStyle w:val="Bullet"/>
      <w:lvlText w:val="%1."/>
      <w:lvlJc w:val="left"/>
      <w:pPr>
        <w:tabs>
          <w:tab w:val="num" w:pos="1323"/>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047C1D"/>
    <w:multiLevelType w:val="multilevel"/>
    <w:tmpl w:val="8BCC82CC"/>
    <w:styleLink w:val="StyleBulleted"/>
    <w:lvl w:ilvl="0">
      <w:start w:val="1"/>
      <w:numFmt w:val="bullet"/>
      <w:lvlText w:val=""/>
      <w:lvlJc w:val="left"/>
      <w:pPr>
        <w:tabs>
          <w:tab w:val="num" w:pos="850"/>
        </w:tabs>
        <w:ind w:left="850" w:hanging="360"/>
      </w:pPr>
      <w:rPr>
        <w:rFonts w:ascii="Symbol" w:hAnsi="Symbol"/>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95370BF"/>
    <w:multiLevelType w:val="hybridMultilevel"/>
    <w:tmpl w:val="4D5AFEF0"/>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7F3B15"/>
    <w:multiLevelType w:val="hybridMultilevel"/>
    <w:tmpl w:val="B2CE250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C8C02AC"/>
    <w:multiLevelType w:val="hybridMultilevel"/>
    <w:tmpl w:val="0DD88A84"/>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11"/>
  </w:num>
  <w:num w:numId="6">
    <w:abstractNumId w:val="2"/>
  </w:num>
  <w:num w:numId="7">
    <w:abstractNumId w:val="8"/>
  </w:num>
  <w:num w:numId="8">
    <w:abstractNumId w:val="3"/>
  </w:num>
  <w:num w:numId="9">
    <w:abstractNumId w:val="0"/>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3F"/>
    <w:rsid w:val="00022830"/>
    <w:rsid w:val="000A5692"/>
    <w:rsid w:val="00196039"/>
    <w:rsid w:val="001C1A00"/>
    <w:rsid w:val="002658CF"/>
    <w:rsid w:val="003366EC"/>
    <w:rsid w:val="00473BB1"/>
    <w:rsid w:val="00550DC2"/>
    <w:rsid w:val="00621B10"/>
    <w:rsid w:val="006645C6"/>
    <w:rsid w:val="00711E74"/>
    <w:rsid w:val="00732295"/>
    <w:rsid w:val="007B28AF"/>
    <w:rsid w:val="00835842"/>
    <w:rsid w:val="008A0B05"/>
    <w:rsid w:val="009A5B81"/>
    <w:rsid w:val="00A81C3F"/>
    <w:rsid w:val="00CC27DF"/>
    <w:rsid w:val="00D36C97"/>
    <w:rsid w:val="00E83455"/>
    <w:rsid w:val="00F27775"/>
    <w:rsid w:val="00F77739"/>
    <w:rsid w:val="00F8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1"/>
    <w:pPr>
      <w:tabs>
        <w:tab w:val="center" w:pos="4320"/>
        <w:tab w:val="right" w:pos="8640"/>
      </w:tabs>
    </w:pPr>
  </w:style>
  <w:style w:type="paragraph" w:customStyle="1" w:styleId="ParaNum">
    <w:name w:val="ParaNum"/>
    <w:basedOn w:val="Normal"/>
    <w:link w:val="ParaNumCharChar1"/>
    <w:pPr>
      <w:numPr>
        <w:numId w:val="5"/>
      </w:numPr>
      <w:tabs>
        <w:tab w:val="clear" w:pos="1080"/>
        <w:tab w:val="num" w:pos="1440"/>
      </w:tabs>
      <w:spacing w:after="120"/>
    </w:pPr>
  </w:style>
  <w:style w:type="character" w:customStyle="1" w:styleId="ParaNumCharChar1">
    <w:name w:val="ParaNum Char Char1"/>
    <w:link w:val="ParaNum"/>
    <w:locked/>
    <w:rPr>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lang w:val="en-US" w:eastAsia="en-US" w:bidi="ar-SA"/>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lang w:val="en-US" w:eastAsia="en-US" w:bidi="ar-SA"/>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lang w:val="en-US" w:eastAsia="en-US" w:bidi="ar-SA"/>
    </w:rPr>
  </w:style>
  <w:style w:type="character" w:customStyle="1" w:styleId="Heading5Char1">
    <w:name w:val="Heading 5 Char1"/>
    <w:aliases w:val="Heading 5 Char Char"/>
    <w:link w:val="Heading5"/>
    <w:locked/>
    <w:rPr>
      <w:b/>
      <w:snapToGrid w:val="0"/>
      <w:kern w:val="28"/>
      <w:sz w:val="22"/>
      <w:lang w:val="en-US" w:eastAsia="en-US" w:bidi="ar-SA"/>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semiHidden/>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semiHidden/>
    <w:locked/>
    <w:rPr>
      <w:lang w:val="en-US" w:eastAsia="en-US" w:bidi="ar-SA"/>
    </w:rPr>
  </w:style>
  <w:style w:type="character" w:styleId="FootnoteReference">
    <w:name w:val="footnote reference"/>
    <w:aliases w:val="Style 12,(NECG) Footnote Reference,Style 13,Appel note de bas de p,Style 124,fr,o,Style 3,FR,Style 17,Footnote Reference/,Style 6"/>
    <w:semiHidden/>
    <w:rPr>
      <w:rFonts w:ascii="Times New Roman" w:hAnsi="Times New Roman"/>
      <w:dstrike w:val="0"/>
      <w:color w:val="auto"/>
      <w:sz w:val="22"/>
      <w:vertAlign w:val="superscript"/>
    </w:rPr>
  </w:style>
  <w:style w:type="character" w:customStyle="1" w:styleId="FooterChar1">
    <w:name w:val="Footer Char1"/>
    <w:link w:val="Footer"/>
    <w:semiHidden/>
    <w:locked/>
    <w:rPr>
      <w:sz w:val="24"/>
      <w:szCs w:val="24"/>
      <w:lang w:val="en-US" w:eastAsia="en-US" w:bidi="ar-SA"/>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uiPriority w:val="99"/>
    <w:semiHidden/>
    <w:rPr>
      <w:rFonts w:cs="Times New Roman"/>
      <w:sz w:val="16"/>
    </w:rPr>
  </w:style>
  <w:style w:type="character" w:styleId="Hyperlink">
    <w:name w:val="Hyperlink"/>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rFonts w:eastAsia="MS Mincho"/>
      <w:snapToGrid/>
      <w:sz w:val="24"/>
      <w:szCs w:val="24"/>
    </w:rPr>
  </w:style>
  <w:style w:type="character" w:customStyle="1" w:styleId="CommentTextChar">
    <w:name w:val="Comment Text Char"/>
    <w:link w:val="CommentText"/>
    <w:uiPriority w:val="99"/>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uiPriority w:val="99"/>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lang w:val="en-US" w:eastAsia="en-US" w:bidi="ar-SA"/>
    </w:rPr>
  </w:style>
  <w:style w:type="character" w:customStyle="1" w:styleId="Heading7Char1">
    <w:name w:val="Heading 7 Char1"/>
    <w:aliases w:val="Heading 7 Char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1">
    <w:name w:val="Heading 9 Char1"/>
    <w:aliases w:val="Heading 9 Char Char"/>
    <w:link w:val="Heading9"/>
    <w:locked/>
    <w:rPr>
      <w:b/>
      <w:snapToGrid w:val="0"/>
      <w:kern w:val="28"/>
      <w:sz w:val="22"/>
      <w:lang w:val="en-US" w:eastAsia="en-US" w:bidi="ar-SA"/>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semiHidden/>
    <w:locked/>
    <w:rPr>
      <w:sz w:val="24"/>
      <w:szCs w:val="24"/>
      <w:lang w:val="en-US" w:eastAsia="en-US" w:bidi="ar-SA"/>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 w:type="paragraph" w:customStyle="1" w:styleId="gpotbltitle">
    <w:name w:val="gpotbl_title"/>
    <w:basedOn w:val="Normal"/>
    <w:rsid w:val="007B28AF"/>
    <w:pPr>
      <w:widowControl/>
      <w:spacing w:before="100" w:beforeAutospacing="1" w:after="100" w:afterAutospacing="1"/>
      <w:ind w:firstLine="480"/>
      <w:jc w:val="center"/>
    </w:pPr>
    <w:rPr>
      <w:b/>
      <w:bCs/>
      <w:smallCaps/>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pPr>
      <w:keepNext/>
      <w:numPr>
        <w:ilvl w:val="1"/>
        <w:numId w:val="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qFormat/>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pPr>
      <w:keepNext/>
      <w:numPr>
        <w:ilvl w:val="3"/>
        <w:numId w:val="2"/>
      </w:numPr>
      <w:tabs>
        <w:tab w:val="left" w:pos="2880"/>
      </w:tabs>
      <w:spacing w:after="120"/>
      <w:outlineLvl w:val="3"/>
    </w:pPr>
    <w:rPr>
      <w:b/>
    </w:rPr>
  </w:style>
  <w:style w:type="paragraph" w:styleId="Heading5">
    <w:name w:val="heading 5"/>
    <w:aliases w:val="Heading 5 Char"/>
    <w:basedOn w:val="Normal"/>
    <w:next w:val="ParaNum"/>
    <w:link w:val="Heading5Char1"/>
    <w:qFormat/>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pPr>
      <w:numPr>
        <w:ilvl w:val="5"/>
        <w:numId w:val="2"/>
      </w:numPr>
      <w:tabs>
        <w:tab w:val="left" w:pos="4320"/>
      </w:tabs>
      <w:spacing w:after="120"/>
      <w:outlineLvl w:val="5"/>
    </w:pPr>
    <w:rPr>
      <w:b/>
    </w:rPr>
  </w:style>
  <w:style w:type="paragraph" w:styleId="Heading7">
    <w:name w:val="heading 7"/>
    <w:aliases w:val="Heading 7 Char"/>
    <w:basedOn w:val="Normal"/>
    <w:next w:val="ParaNum"/>
    <w:link w:val="Heading7Char1"/>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link w:val="Heading9Char1"/>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1"/>
    <w:pPr>
      <w:tabs>
        <w:tab w:val="center" w:pos="4320"/>
        <w:tab w:val="right" w:pos="8640"/>
      </w:tabs>
    </w:pPr>
  </w:style>
  <w:style w:type="paragraph" w:customStyle="1" w:styleId="ParaNum">
    <w:name w:val="ParaNum"/>
    <w:basedOn w:val="Normal"/>
    <w:link w:val="ParaNumCharChar1"/>
    <w:pPr>
      <w:numPr>
        <w:numId w:val="5"/>
      </w:numPr>
      <w:tabs>
        <w:tab w:val="clear" w:pos="1080"/>
        <w:tab w:val="num" w:pos="1440"/>
      </w:tabs>
      <w:spacing w:after="120"/>
    </w:pPr>
  </w:style>
  <w:style w:type="character" w:customStyle="1" w:styleId="ParaNumCharChar1">
    <w:name w:val="ParaNum Char Char1"/>
    <w:link w:val="ParaNum"/>
    <w:locked/>
    <w:rPr>
      <w:snapToGrid w:val="0"/>
      <w:kern w:val="28"/>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Pr>
      <w:b/>
      <w:snapToGrid w:val="0"/>
      <w:kern w:val="28"/>
      <w:sz w:val="22"/>
      <w:lang w:val="en-US" w:eastAsia="en-US" w:bidi="ar-SA"/>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locked/>
    <w:rPr>
      <w:b/>
      <w:snapToGrid w:val="0"/>
      <w:kern w:val="28"/>
      <w:sz w:val="22"/>
      <w:lang w:val="en-US" w:eastAsia="en-US" w:bidi="ar-SA"/>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Pr>
      <w:b/>
      <w:snapToGrid w:val="0"/>
      <w:kern w:val="28"/>
      <w:sz w:val="22"/>
      <w:lang w:val="en-US" w:eastAsia="en-US" w:bidi="ar-SA"/>
    </w:rPr>
  </w:style>
  <w:style w:type="character" w:customStyle="1" w:styleId="Heading5Char1">
    <w:name w:val="Heading 5 Char1"/>
    <w:aliases w:val="Heading 5 Char Char"/>
    <w:link w:val="Heading5"/>
    <w:locked/>
    <w:rPr>
      <w:b/>
      <w:snapToGrid w:val="0"/>
      <w:kern w:val="28"/>
      <w:sz w:val="22"/>
      <w:lang w:val="en-US" w:eastAsia="en-US" w:bidi="ar-SA"/>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1"/>
    <w:semiHidden/>
    <w:pPr>
      <w:spacing w:after="120"/>
    </w:p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link w:val="FootnoteText"/>
    <w:semiHidden/>
    <w:locked/>
    <w:rPr>
      <w:lang w:val="en-US" w:eastAsia="en-US" w:bidi="ar-SA"/>
    </w:rPr>
  </w:style>
  <w:style w:type="character" w:styleId="FootnoteReference">
    <w:name w:val="footnote reference"/>
    <w:aliases w:val="Style 12,(NECG) Footnote Reference,Style 13,Appel note de bas de p,Style 124,fr,o,Style 3,FR,Style 17,Footnote Reference/,Style 6"/>
    <w:semiHidden/>
    <w:rPr>
      <w:rFonts w:ascii="Times New Roman" w:hAnsi="Times New Roman"/>
      <w:dstrike w:val="0"/>
      <w:color w:val="auto"/>
      <w:sz w:val="22"/>
      <w:vertAlign w:val="superscript"/>
    </w:rPr>
  </w:style>
  <w:style w:type="character" w:customStyle="1" w:styleId="FooterChar1">
    <w:name w:val="Footer Char1"/>
    <w:link w:val="Footer"/>
    <w:semiHidden/>
    <w:locked/>
    <w:rPr>
      <w:sz w:val="24"/>
      <w:szCs w:val="24"/>
      <w:lang w:val="en-US" w:eastAsia="en-US" w:bidi="ar-SA"/>
    </w:rPr>
  </w:style>
  <w:style w:type="character" w:customStyle="1" w:styleId="apple-style-span">
    <w:name w:val="apple-style-span"/>
    <w:rPr>
      <w:rFonts w:cs="Times New Roman"/>
    </w:rPr>
  </w:style>
  <w:style w:type="character" w:customStyle="1" w:styleId="ParaNumChar">
    <w:name w:val="ParaNum Char"/>
    <w:locked/>
    <w:rPr>
      <w:sz w:val="22"/>
      <w:lang w:val="en-US" w:eastAsia="en-US"/>
    </w:rPr>
  </w:style>
  <w:style w:type="character" w:styleId="CommentReference">
    <w:name w:val="annotation reference"/>
    <w:uiPriority w:val="99"/>
    <w:semiHidden/>
    <w:rPr>
      <w:rFonts w:cs="Times New Roman"/>
      <w:sz w:val="16"/>
    </w:rPr>
  </w:style>
  <w:style w:type="character" w:styleId="Hyperlink">
    <w:name w:val="Hyperlink"/>
    <w:rPr>
      <w:color w:val="0000FF"/>
      <w:u w:val="single"/>
    </w:rPr>
  </w:style>
  <w:style w:type="paragraph" w:customStyle="1" w:styleId="paranum0">
    <w:name w:val="paranum"/>
    <w:basedOn w:val="Normal"/>
    <w:link w:val="paranumChar0"/>
    <w:pPr>
      <w:spacing w:before="100" w:beforeAutospacing="1" w:after="100" w:afterAutospacing="1"/>
    </w:pPr>
    <w:rPr>
      <w:rFonts w:eastAsia="MS Mincho"/>
      <w:snapToGrid/>
      <w:kern w:val="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rFonts w:eastAsia="MS Mincho"/>
      <w:snapToGrid/>
      <w:sz w:val="24"/>
      <w:szCs w:val="24"/>
    </w:rPr>
  </w:style>
  <w:style w:type="character" w:customStyle="1" w:styleId="CommentTextChar">
    <w:name w:val="Comment Text Char"/>
    <w:link w:val="CommentText"/>
    <w:uiPriority w:val="99"/>
    <w:semiHidden/>
    <w:locked/>
    <w:rPr>
      <w:rFonts w:eastAsia="MS Mincho"/>
      <w:kern w:val="28"/>
      <w:sz w:val="24"/>
      <w:szCs w:val="24"/>
      <w:lang w:val="en-US" w:eastAsia="en-US" w:bidi="ar-SA"/>
    </w:rPr>
  </w:style>
  <w:style w:type="character" w:styleId="Emphasis">
    <w:name w:val="Emphasis"/>
    <w:qFormat/>
    <w:rPr>
      <w:rFonts w:cs="Times New Roman"/>
      <w:i/>
    </w:rPr>
  </w:style>
  <w:style w:type="paragraph" w:customStyle="1" w:styleId="Default">
    <w:name w:val="Default"/>
    <w:pPr>
      <w:autoSpaceDE w:val="0"/>
      <w:autoSpaceDN w:val="0"/>
      <w:adjustRightInd w:val="0"/>
    </w:pPr>
    <w:rPr>
      <w:color w:val="000000"/>
      <w:sz w:val="24"/>
      <w:szCs w:val="24"/>
    </w:rPr>
  </w:style>
  <w:style w:type="character" w:customStyle="1" w:styleId="ALTSFOOTNOTECharChar1">
    <w:name w:val="ALTS FOOTNOTE Char Char1"/>
    <w:aliases w:val="fn Char Char1,Footnote Text Char2 Char Char1,Footnote Text Char3 Char1 Char Char1,Footnote Text Char2 Char1 Char1 Char Char1,Footnote Text Char3 Char1 Char Char Char Char1,Footnote Text Char2 Char1 Char1 Char Char Char Char1"/>
    <w:semiHidden/>
    <w:locked/>
    <w:rPr>
      <w:lang w:val="en-US" w:eastAsia="en-US" w:bidi="ar-SA"/>
    </w:rPr>
  </w:style>
  <w:style w:type="character" w:customStyle="1" w:styleId="CharChar5">
    <w:name w:val="Char Char5"/>
    <w:semiHidden/>
    <w:locked/>
    <w:rPr>
      <w:rFonts w:eastAsia="MS Mincho"/>
      <w:kern w:val="28"/>
      <w:sz w:val="24"/>
      <w:szCs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st">
    <w:name w:val="st"/>
    <w:rPr>
      <w:rFonts w:cs="Times New Roman"/>
    </w:rPr>
  </w:style>
  <w:style w:type="character" w:customStyle="1" w:styleId="Heading5CharCharChar">
    <w:name w:val="Heading 5 Char Char Char"/>
    <w:rPr>
      <w:rFonts w:eastAsia="MS Mincho"/>
      <w:b/>
      <w:snapToGrid w:val="0"/>
      <w:kern w:val="28"/>
      <w:sz w:val="22"/>
      <w:lang w:val="en-US" w:eastAsia="en-US" w:bidi="ar-SA"/>
    </w:rPr>
  </w:style>
  <w:style w:type="character" w:styleId="PageNumber">
    <w:name w:val="page number"/>
    <w:basedOn w:val="DefaultParagraphFont"/>
  </w:style>
  <w:style w:type="paragraph" w:styleId="CommentSubject">
    <w:name w:val="annotation subject"/>
    <w:basedOn w:val="CommentText"/>
    <w:next w:val="CommentText"/>
    <w:link w:val="CommentSubjectChar"/>
    <w:semiHidden/>
    <w:pPr>
      <w:widowControl/>
    </w:pPr>
    <w:rPr>
      <w:rFonts w:eastAsia="Times New Roman"/>
      <w:b/>
      <w:bCs/>
      <w:kern w:val="0"/>
      <w:sz w:val="20"/>
      <w:szCs w:val="20"/>
    </w:rPr>
  </w:style>
  <w:style w:type="character" w:customStyle="1" w:styleId="xn-location">
    <w:name w:val="xn-location"/>
    <w:basedOn w:val="DefaultParagraphFont"/>
  </w:style>
  <w:style w:type="character" w:customStyle="1" w:styleId="xn-money">
    <w:name w:val="xn-money"/>
    <w:basedOn w:val="DefaultParagraphFont"/>
  </w:style>
  <w:style w:type="character" w:customStyle="1" w:styleId="ParaNumChar1">
    <w:name w:val="ParaNum Char1"/>
    <w:rPr>
      <w:snapToGrid w:val="0"/>
      <w:kern w:val="28"/>
      <w:sz w:val="22"/>
      <w:lang w:val="en-US" w:eastAsia="en-US" w:bidi="ar-SA"/>
    </w:rPr>
  </w:style>
  <w:style w:type="character" w:customStyle="1" w:styleId="EquationCaption">
    <w:name w:val="_Equation Caption"/>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customStyle="1" w:styleId="Paranum1">
    <w:name w:val="Paranum"/>
    <w:basedOn w:val="Normal"/>
    <w:autoRedefine/>
    <w:pPr>
      <w:spacing w:after="220"/>
      <w:ind w:firstLine="720"/>
    </w:pPr>
    <w:rPr>
      <w:szCs w:val="22"/>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character" w:customStyle="1" w:styleId="CharChar6">
    <w:name w:val="Char Char6"/>
    <w:rPr>
      <w:b/>
      <w:snapToGrid w:val="0"/>
      <w:kern w:val="28"/>
      <w:sz w:val="22"/>
      <w:lang w:val="en-US" w:eastAsia="en-US" w:bidi="ar-SA"/>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customStyle="1" w:styleId="FootnoteCharacters">
    <w:name w:val="Footnote Characters"/>
    <w:rPr>
      <w:rFonts w:ascii="Times New Roman" w:hAnsi="Times New Roman"/>
      <w:color w:val="auto"/>
      <w:sz w:val="22"/>
      <w:vertAlign w:val="superscript"/>
    </w:rPr>
  </w:style>
  <w:style w:type="character" w:customStyle="1" w:styleId="CharChar2">
    <w:name w:val="Char Char2"/>
    <w:semiHidden/>
    <w:rPr>
      <w:rFonts w:eastAsia="MS Mincho"/>
      <w:snapToGrid w:val="0"/>
      <w:kern w:val="28"/>
      <w:sz w:val="24"/>
      <w:szCs w:val="24"/>
      <w:lang w:val="en-US" w:eastAsia="en-US" w:bidi="ar-SA"/>
    </w:rPr>
  </w:style>
  <w:style w:type="character" w:customStyle="1" w:styleId="CharChar1">
    <w:name w:val="Char Char1"/>
    <w:rPr>
      <w:b/>
      <w:snapToGrid w:val="0"/>
      <w:kern w:val="28"/>
      <w:sz w:val="22"/>
      <w:lang w:val="en-US" w:eastAsia="en-US" w:bidi="ar-SA"/>
    </w:rPr>
  </w:style>
  <w:style w:type="character" w:customStyle="1" w:styleId="CharChar10">
    <w:name w:val="Char Char1"/>
    <w:semiHidden/>
    <w:locked/>
    <w:rPr>
      <w:rFonts w:ascii="MS Mincho" w:eastAsia="MS Mincho" w:hAnsi="MS Mincho"/>
      <w:snapToGrid w:val="0"/>
      <w:kern w:val="28"/>
      <w:sz w:val="24"/>
      <w:szCs w:val="24"/>
      <w:lang w:val="en-US" w:eastAsia="en-US" w:bidi="ar-SA"/>
    </w:rPr>
  </w:style>
  <w:style w:type="paragraph" w:styleId="Revision">
    <w:name w:val="Revision"/>
    <w:hidden/>
    <w:rPr>
      <w:sz w:val="24"/>
      <w:szCs w:val="24"/>
    </w:rPr>
  </w:style>
  <w:style w:type="paragraph" w:customStyle="1" w:styleId="StyleParaNumComplex11pt">
    <w:name w:val="Style ParaNum + (Complex) 11 pt"/>
    <w:basedOn w:val="ParaNum"/>
    <w:link w:val="StyleParaNumComplex11ptChar"/>
    <w:rPr>
      <w:rFonts w:ascii="Calibri" w:eastAsia="Calibri" w:hAnsi="Calibri"/>
      <w:szCs w:val="22"/>
    </w:rPr>
  </w:style>
  <w:style w:type="character" w:customStyle="1" w:styleId="StyleParaNumComplex11ptChar">
    <w:name w:val="Style ParaNum + (Complex) 11 pt Char"/>
    <w:link w:val="StyleParaNumComplex11pt"/>
    <w:locked/>
    <w:rPr>
      <w:rFonts w:ascii="Calibri" w:eastAsia="Calibri" w:hAnsi="Calibri"/>
      <w:snapToGrid w:val="0"/>
      <w:kern w:val="28"/>
      <w:sz w:val="22"/>
      <w:szCs w:val="22"/>
      <w:lang w:val="en-US" w:eastAsia="en-US" w:bidi="ar-SA"/>
    </w:rPr>
  </w:style>
  <w:style w:type="paragraph" w:styleId="PlainText">
    <w:name w:val="Plain Text"/>
    <w:basedOn w:val="Normal"/>
    <w:rPr>
      <w:rFonts w:ascii="Courier New" w:eastAsia="MS Mincho" w:hAnsi="Courier New" w:cs="Courier New"/>
      <w:sz w:val="20"/>
      <w:lang w:eastAsia="ja-JP"/>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3"/>
      </w:numPr>
      <w:tabs>
        <w:tab w:val="clear" w:pos="1080"/>
      </w:tabs>
      <w:spacing w:after="220"/>
      <w:ind w:firstLine="0"/>
    </w:p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pPr>
      <w:tabs>
        <w:tab w:val="num" w:pos="360"/>
      </w:tabs>
      <w:spacing w:after="120"/>
      <w:ind w:left="360" w:hanging="360"/>
    </w:pPr>
  </w:style>
  <w:style w:type="paragraph" w:styleId="DocumentMap">
    <w:name w:val="Document Map"/>
    <w:basedOn w:val="Normal"/>
    <w:semiHidden/>
    <w:pPr>
      <w:shd w:val="clear" w:color="auto" w:fill="000080"/>
    </w:pPr>
    <w:rPr>
      <w:rFonts w:ascii="Tahoma" w:hAnsi="Tahoma" w:cs="Tahoma"/>
      <w:sz w:val="20"/>
    </w:rPr>
  </w:style>
  <w:style w:type="paragraph" w:styleId="ListBullet2">
    <w:name w:val="List Bullet 2"/>
    <w:basedOn w:val="Normal"/>
    <w:pPr>
      <w:tabs>
        <w:tab w:val="num" w:pos="720"/>
      </w:tabs>
      <w:spacing w:after="120"/>
      <w:ind w:left="720" w:hanging="360"/>
    </w:pPr>
  </w:style>
  <w:style w:type="paragraph" w:styleId="EndnoteText">
    <w:name w:val="endnote text"/>
    <w:basedOn w:val="Normal"/>
    <w:semiHidden/>
    <w:rPr>
      <w:sz w:val="20"/>
    </w:rPr>
  </w:style>
  <w:style w:type="character" w:customStyle="1" w:styleId="FootnoteTextChar">
    <w:name w:val="Footnote Text Char"/>
    <w:aliases w:val="fn Char1 Char,Footnote Text Char2,Footnote Text Char1 Char,Footnote Text Char Char Char,ALTS FOOTNOTE Char Char Char,fn Char Char Char,Footnote Text Char1 Char Char Char,Footnote Text Char Char Char Char Char,Footnote Text Char2 Char2"/>
    <w:basedOn w:val="DefaultParagraphFont"/>
  </w:style>
  <w:style w:type="character" w:customStyle="1" w:styleId="FontStyle40">
    <w:name w:val="Font Style40"/>
    <w:rPr>
      <w:rFonts w:ascii="Arial" w:hAnsi="Arial" w:cs="Arial" w:hint="default"/>
      <w:color w:val="000000"/>
      <w:sz w:val="18"/>
      <w:szCs w:val="18"/>
    </w:rPr>
  </w:style>
  <w:style w:type="character" w:customStyle="1" w:styleId="FontStyle42">
    <w:name w:val="Font Style42"/>
    <w:rPr>
      <w:rFonts w:ascii="Times New Roman" w:hAnsi="Times New Roman" w:cs="Times New Roman" w:hint="default"/>
      <w:color w:val="000000"/>
      <w:sz w:val="22"/>
      <w:szCs w:val="22"/>
    </w:rPr>
  </w:style>
  <w:style w:type="character" w:customStyle="1" w:styleId="FontStyle41">
    <w:name w:val="Font Style41"/>
    <w:rPr>
      <w:rFonts w:ascii="Times New Roman" w:hAnsi="Times New Roman" w:cs="Times New Roman" w:hint="default"/>
      <w:color w:val="000000"/>
      <w:sz w:val="18"/>
      <w:szCs w:val="18"/>
    </w:rPr>
  </w:style>
  <w:style w:type="paragraph" w:customStyle="1" w:styleId="Style11">
    <w:name w:val="Style11"/>
    <w:basedOn w:val="Normal"/>
    <w:pPr>
      <w:autoSpaceDE w:val="0"/>
      <w:autoSpaceDN w:val="0"/>
      <w:adjustRightInd w:val="0"/>
    </w:pPr>
  </w:style>
  <w:style w:type="character" w:customStyle="1" w:styleId="FontStyle22">
    <w:name w:val="Font Style22"/>
    <w:rPr>
      <w:rFonts w:ascii="Courier New" w:hAnsi="Courier New" w:cs="Courier New" w:hint="default"/>
      <w:color w:val="000000"/>
      <w:sz w:val="22"/>
      <w:szCs w:val="22"/>
    </w:rPr>
  </w:style>
  <w:style w:type="paragraph" w:customStyle="1" w:styleId="Style44">
    <w:name w:val="Style44"/>
    <w:basedOn w:val="Normal"/>
    <w:pPr>
      <w:autoSpaceDE w:val="0"/>
      <w:autoSpaceDN w:val="0"/>
      <w:adjustRightInd w:val="0"/>
    </w:pPr>
  </w:style>
  <w:style w:type="character" w:customStyle="1" w:styleId="FontStyle92">
    <w:name w:val="Font Style92"/>
    <w:rPr>
      <w:rFonts w:ascii="Times New Roman" w:hAnsi="Times New Roman" w:cs="Times New Roman" w:hint="default"/>
      <w:color w:val="000000"/>
      <w:sz w:val="20"/>
      <w:szCs w:val="20"/>
    </w:rPr>
  </w:style>
  <w:style w:type="character" w:customStyle="1" w:styleId="FontStyle32">
    <w:name w:val="Font Style32"/>
    <w:rPr>
      <w:rFonts w:ascii="Times New Roman" w:hAnsi="Times New Roman" w:cs="Times New Roman" w:hint="default"/>
      <w:color w:val="000000"/>
      <w:sz w:val="22"/>
      <w:szCs w:val="22"/>
    </w:rPr>
  </w:style>
  <w:style w:type="character" w:customStyle="1" w:styleId="FontStyle33">
    <w:name w:val="Font Style33"/>
    <w:rPr>
      <w:rFonts w:ascii="Times New Roman" w:hAnsi="Times New Roman" w:cs="Times New Roman" w:hint="default"/>
      <w:i/>
      <w:iCs/>
      <w:color w:val="000000"/>
      <w:sz w:val="22"/>
      <w:szCs w:val="22"/>
    </w:rPr>
  </w:style>
  <w:style w:type="character" w:customStyle="1" w:styleId="cosearchterm">
    <w:name w:val="co_searchterm"/>
    <w:basedOn w:val="DefaultParagraphFont"/>
  </w:style>
  <w:style w:type="character" w:styleId="EndnoteReference">
    <w:name w:val="endnote reference"/>
    <w:semiHidden/>
    <w:rPr>
      <w:vertAlign w:val="superscript"/>
    </w:rPr>
  </w:style>
  <w:style w:type="paragraph" w:styleId="TOAHeading">
    <w:name w:val="toa heading"/>
    <w:basedOn w:val="Normal"/>
    <w:next w:val="Normal"/>
    <w:semiHidden/>
    <w:pPr>
      <w:tabs>
        <w:tab w:val="right" w:pos="9360"/>
      </w:tabs>
      <w:suppressAutoHyphens/>
    </w:pPr>
  </w:style>
  <w:style w:type="paragraph" w:styleId="ListContinue">
    <w:name w:val="List Continue"/>
    <w:basedOn w:val="Normal"/>
    <w:pPr>
      <w:spacing w:after="120"/>
      <w:ind w:left="360"/>
    </w:pPr>
  </w:style>
  <w:style w:type="character" w:customStyle="1" w:styleId="ParaNumChar2">
    <w:name w:val="ParaNum Char2"/>
    <w:rPr>
      <w:snapToGrid w:val="0"/>
      <w:kern w:val="28"/>
      <w:sz w:val="2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customStyle="1" w:styleId="StyleListBulletItalic">
    <w:name w:val="Style List Bullet + Italic"/>
    <w:basedOn w:val="ListBullet"/>
    <w:link w:val="StyleListBulletItalicChar"/>
    <w:pPr>
      <w:tabs>
        <w:tab w:val="clear" w:pos="360"/>
        <w:tab w:val="num" w:pos="720"/>
      </w:tabs>
      <w:ind w:left="720" w:hanging="720"/>
    </w:pPr>
    <w:rPr>
      <w:i/>
      <w:iCs/>
      <w:snapToGrid/>
      <w:kern w:val="0"/>
      <w:szCs w:val="24"/>
    </w:rPr>
  </w:style>
  <w:style w:type="character" w:customStyle="1" w:styleId="StyleListBulletItalicChar">
    <w:name w:val="Style List Bullet + Italic Char"/>
    <w:link w:val="StyleListBulletItalic"/>
    <w:rPr>
      <w:i/>
      <w:iCs/>
      <w:sz w:val="22"/>
      <w:szCs w:val="24"/>
      <w:lang w:val="en-US" w:eastAsia="en-US" w:bidi="ar-SA"/>
    </w:rPr>
  </w:style>
  <w:style w:type="paragraph" w:styleId="NormalWeb">
    <w:name w:val="Normal (Web)"/>
    <w:basedOn w:val="Normal"/>
    <w:uiPriority w:val="99"/>
  </w:style>
  <w:style w:type="character" w:customStyle="1" w:styleId="paranumChar0">
    <w:name w:val="paranum Char"/>
    <w:link w:val="paranum0"/>
    <w:rPr>
      <w:rFonts w:eastAsia="MS Mincho"/>
      <w:sz w:val="24"/>
      <w:szCs w:val="24"/>
      <w:lang w:val="en-US" w:eastAsia="en-US" w:bidi="ar-SA"/>
    </w:rPr>
  </w:style>
  <w:style w:type="character" w:styleId="HTMLCite">
    <w:name w:val="HTML Cite"/>
    <w:rPr>
      <w:i/>
      <w:iCs/>
    </w:rPr>
  </w:style>
  <w:style w:type="numbering" w:customStyle="1" w:styleId="StyleBulleted">
    <w:name w:val="Style Bulleted"/>
    <w:basedOn w:val="NoList"/>
    <w:pPr>
      <w:numPr>
        <w:numId w:val="4"/>
      </w:numPr>
    </w:pPr>
  </w:style>
  <w:style w:type="character" w:customStyle="1" w:styleId="documentbody">
    <w:name w:val="documentbody"/>
    <w:basedOn w:val="DefaultParagraphFont"/>
  </w:style>
  <w:style w:type="character" w:customStyle="1" w:styleId="listitemlarge">
    <w:name w:val="listitemlarge"/>
    <w:basedOn w:val="DefaultParagraphFont"/>
  </w:style>
  <w:style w:type="character" w:styleId="Strong">
    <w:name w:val="Strong"/>
    <w:qFormat/>
    <w:rPr>
      <w:b/>
      <w:bCs/>
    </w:rPr>
  </w:style>
  <w:style w:type="paragraph" w:customStyle="1" w:styleId="StyleParaNumLeft">
    <w:name w:val="Style ParaNum + Left"/>
    <w:basedOn w:val="ParaNum"/>
    <w:pPr>
      <w:tabs>
        <w:tab w:val="left" w:pos="1440"/>
      </w:tabs>
      <w:spacing w:after="220"/>
    </w:pPr>
    <w:rPr>
      <w:kern w:val="0"/>
    </w:rPr>
  </w:style>
  <w:style w:type="paragraph" w:customStyle="1" w:styleId="paranum00">
    <w:name w:val="paranum0"/>
    <w:basedOn w:val="Normal"/>
    <w:pPr>
      <w:snapToGrid w:val="0"/>
      <w:spacing w:after="120"/>
      <w:ind w:firstLine="720"/>
    </w:pPr>
    <w:rPr>
      <w:rFonts w:eastAsia="MS Mincho"/>
      <w:szCs w:val="22"/>
      <w:lang w:eastAsia="ja-JP"/>
    </w:rPr>
  </w:style>
  <w:style w:type="character" w:customStyle="1" w:styleId="Heading3Char1Char2">
    <w:name w:val="Heading 3 Char1 Char2"/>
    <w:aliases w:val="Heading 3 Char Char Char2,Heading 3 Char1 Char Char Char1,Heading 3 Char Char Char Char Char1,Heading 3 Char1 Char Char2,Heading 3 Char Char Char Char2,Heading 3 Char Char Char3,Heading 3 Char2 Char1 Char Char Char1,Heading 3 Char3"/>
    <w:rPr>
      <w:b/>
      <w:sz w:val="22"/>
      <w:lang w:val="en-US" w:eastAsia="en-US" w:bidi="ar-SA"/>
    </w:rPr>
  </w:style>
  <w:style w:type="paragraph" w:customStyle="1" w:styleId="ColorfulShading-Accent11">
    <w:name w:val="Colorful Shading - Accent 11"/>
    <w:hidden/>
    <w:semiHidden/>
    <w:rPr>
      <w:sz w:val="22"/>
    </w:rPr>
  </w:style>
  <w:style w:type="paragraph" w:styleId="ListParagraph">
    <w:name w:val="List Paragraph"/>
    <w:basedOn w:val="Normal"/>
    <w:qFormat/>
    <w:pPr>
      <w:ind w:left="720"/>
    </w:pPr>
  </w:style>
  <w:style w:type="paragraph" w:customStyle="1" w:styleId="StyleParaNumLeftAfter6pt">
    <w:name w:val="Style ParaNum + Left After:  6 pt"/>
    <w:basedOn w:val="ParaNum"/>
    <w:autoRedefine/>
    <w:pPr>
      <w:tabs>
        <w:tab w:val="num" w:pos="1350"/>
        <w:tab w:val="left" w:pos="1440"/>
      </w:tabs>
    </w:pPr>
    <w:rPr>
      <w:kern w:val="0"/>
    </w:rPr>
  </w:style>
  <w:style w:type="paragraph" w:customStyle="1" w:styleId="StyleParaNumLeftAfter6pt1">
    <w:name w:val="Style ParaNum + Left After:  6 pt1"/>
    <w:basedOn w:val="ParaNum"/>
    <w:pPr>
      <w:tabs>
        <w:tab w:val="num" w:pos="1350"/>
        <w:tab w:val="left" w:pos="1440"/>
      </w:tabs>
    </w:pPr>
    <w:rPr>
      <w:kern w:val="0"/>
    </w:rPr>
  </w:style>
  <w:style w:type="character" w:styleId="FollowedHyperlink">
    <w:name w:val="FollowedHyperlink"/>
    <w:rPr>
      <w:color w:val="800080"/>
      <w:u w:val="single"/>
    </w:rPr>
  </w:style>
  <w:style w:type="paragraph" w:customStyle="1" w:styleId="ColorfulShading-Accent12">
    <w:name w:val="Colorful Shading - Accent 12"/>
    <w:hidden/>
    <w:semiHidden/>
    <w:rPr>
      <w:sz w:val="22"/>
    </w:rPr>
  </w:style>
  <w:style w:type="character" w:customStyle="1" w:styleId="resultsublistitem">
    <w:name w:val="resultsublistitem"/>
    <w:basedOn w:val="DefaultParagraphFont"/>
  </w:style>
  <w:style w:type="paragraph" w:customStyle="1" w:styleId="ColorfulShading-Accent13">
    <w:name w:val="Colorful Shading - Accent 13"/>
    <w:hidden/>
    <w:semiHidden/>
    <w:rPr>
      <w:sz w:val="22"/>
    </w:rPr>
  </w:style>
  <w:style w:type="character" w:customStyle="1" w:styleId="Heading6Char">
    <w:name w:val="Heading 6 Char"/>
    <w:aliases w:val="h6 Char"/>
    <w:link w:val="Heading6"/>
    <w:locked/>
    <w:rPr>
      <w:b/>
      <w:snapToGrid w:val="0"/>
      <w:kern w:val="28"/>
      <w:sz w:val="22"/>
      <w:lang w:val="en-US" w:eastAsia="en-US" w:bidi="ar-SA"/>
    </w:rPr>
  </w:style>
  <w:style w:type="character" w:customStyle="1" w:styleId="Heading7Char1">
    <w:name w:val="Heading 7 Char1"/>
    <w:aliases w:val="Heading 7 Char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1">
    <w:name w:val="Heading 9 Char1"/>
    <w:aliases w:val="Heading 9 Char Char"/>
    <w:link w:val="Heading9"/>
    <w:locked/>
    <w:rPr>
      <w:b/>
      <w:snapToGrid w:val="0"/>
      <w:kern w:val="28"/>
      <w:sz w:val="22"/>
      <w:lang w:val="en-US" w:eastAsia="en-US" w:bidi="ar-SA"/>
    </w:rPr>
  </w:style>
  <w:style w:type="character" w:customStyle="1" w:styleId="CommentSubjectChar">
    <w:name w:val="Comment Subject Char"/>
    <w:link w:val="CommentSubject"/>
    <w:locked/>
    <w:rPr>
      <w:rFonts w:eastAsia="MS Mincho"/>
      <w:b/>
      <w:bCs/>
      <w:kern w:val="28"/>
      <w:sz w:val="24"/>
      <w:szCs w:val="24"/>
      <w:lang w:val="en-US" w:eastAsia="en-US" w:bidi="ar-SA"/>
    </w:rPr>
  </w:style>
  <w:style w:type="character" w:customStyle="1" w:styleId="CharChar4">
    <w:name w:val="Char Char4"/>
    <w:semiHidden/>
    <w:locked/>
    <w:rPr>
      <w:rFonts w:eastAsia="MS Mincho" w:cs="Times New Roman"/>
      <w:kern w:val="28"/>
      <w:sz w:val="24"/>
      <w:szCs w:val="24"/>
      <w:lang w:val="en-US" w:eastAsia="en-US" w:bidi="ar-SA"/>
    </w:rPr>
  </w:style>
  <w:style w:type="character" w:customStyle="1" w:styleId="HeaderChar">
    <w:name w:val="Header Char"/>
    <w:link w:val="Header"/>
    <w:semiHidden/>
    <w:locked/>
    <w:rPr>
      <w:sz w:val="24"/>
      <w:szCs w:val="24"/>
      <w:lang w:val="en-US" w:eastAsia="en-US" w:bidi="ar-SA"/>
    </w:rPr>
  </w:style>
  <w:style w:type="character" w:customStyle="1" w:styleId="EmailStyle125">
    <w:name w:val="EmailStyle125"/>
    <w:semiHidden/>
    <w:rPr>
      <w:rFonts w:ascii="Arial" w:hAnsi="Arial" w:cs="Arial"/>
      <w:color w:val="auto"/>
      <w:sz w:val="20"/>
      <w:szCs w:val="20"/>
    </w:rPr>
  </w:style>
  <w:style w:type="character" w:customStyle="1" w:styleId="FootnoteTextCharChar1">
    <w:name w:val="Footnote Text Char Char1"/>
    <w:aliases w:val="fn Char1 Char Char,fn Char3"/>
    <w:rPr>
      <w:lang w:val="en-US" w:eastAsia="en-US"/>
    </w:rPr>
  </w:style>
  <w:style w:type="character" w:customStyle="1" w:styleId="ParaNumCharChar">
    <w:name w:val="ParaNum Char Char"/>
    <w:rPr>
      <w:sz w:val="22"/>
      <w:lang w:val="en-US" w:eastAsia="en-US"/>
    </w:rPr>
  </w:style>
  <w:style w:type="character" w:customStyle="1" w:styleId="paranumcharchar10">
    <w:name w:val="paranumcharchar1"/>
    <w:basedOn w:val="DefaultParagraphFont"/>
  </w:style>
  <w:style w:type="character" w:customStyle="1" w:styleId="FooterChar">
    <w:name w:val="Footer Char"/>
    <w:locked/>
    <w:rPr>
      <w:rFonts w:cs="Times New Roman"/>
    </w:rPr>
  </w:style>
  <w:style w:type="paragraph" w:customStyle="1" w:styleId="indenta">
    <w:name w:val="indent a"/>
    <w:basedOn w:val="Normal"/>
    <w:link w:val="indentaChar"/>
    <w:pPr>
      <w:tabs>
        <w:tab w:val="left" w:pos="1051"/>
        <w:tab w:val="left" w:pos="1469"/>
        <w:tab w:val="left" w:pos="2405"/>
        <w:tab w:val="left" w:pos="3067"/>
        <w:tab w:val="left" w:pos="3744"/>
        <w:tab w:val="left" w:pos="4421"/>
        <w:tab w:val="left" w:pos="5083"/>
      </w:tabs>
      <w:spacing w:after="220"/>
      <w:ind w:firstLine="1051"/>
      <w:jc w:val="both"/>
    </w:pPr>
    <w:rPr>
      <w:rFonts w:eastAsia="Calibri"/>
    </w:rPr>
  </w:style>
  <w:style w:type="paragraph" w:customStyle="1" w:styleId="sectionheading">
    <w:name w:val="section heading"/>
    <w:basedOn w:val="subpartheading"/>
    <w:next w:val="indenta"/>
    <w:link w:val="sectionheadingChar"/>
    <w:pPr>
      <w:keepNext/>
      <w:tabs>
        <w:tab w:val="clear" w:pos="1051"/>
        <w:tab w:val="clear" w:pos="2405"/>
        <w:tab w:val="clear" w:pos="3067"/>
        <w:tab w:val="clear" w:pos="4421"/>
        <w:tab w:val="left" w:pos="1056"/>
        <w:tab w:val="left" w:pos="1728"/>
        <w:tab w:val="left" w:pos="2400"/>
        <w:tab w:val="left" w:pos="3072"/>
        <w:tab w:val="left" w:pos="4416"/>
      </w:tabs>
      <w:ind w:left="1051" w:hanging="1051"/>
      <w:jc w:val="left"/>
    </w:pPr>
  </w:style>
  <w:style w:type="paragraph" w:customStyle="1" w:styleId="subpartheading">
    <w:name w:val="subpartheading"/>
    <w:basedOn w:val="Normal"/>
    <w:next w:val="sectionheading"/>
    <w:link w:val="subpartheadingChar"/>
    <w:pPr>
      <w:tabs>
        <w:tab w:val="left" w:pos="1051"/>
        <w:tab w:val="left" w:pos="1469"/>
        <w:tab w:val="left" w:pos="2405"/>
        <w:tab w:val="left" w:pos="3067"/>
        <w:tab w:val="left" w:pos="3744"/>
        <w:tab w:val="left" w:pos="4421"/>
        <w:tab w:val="center" w:pos="4680"/>
        <w:tab w:val="left" w:pos="5088"/>
      </w:tabs>
      <w:spacing w:after="220"/>
      <w:jc w:val="center"/>
    </w:pPr>
    <w:rPr>
      <w:rFonts w:eastAsia="Calibri"/>
      <w:b/>
    </w:rPr>
  </w:style>
  <w:style w:type="character" w:customStyle="1" w:styleId="subpartheadingChar">
    <w:name w:val="subpartheading Char"/>
    <w:link w:val="subpartheading"/>
    <w:locked/>
    <w:rPr>
      <w:rFonts w:eastAsia="Calibri"/>
      <w:b/>
      <w:snapToGrid w:val="0"/>
      <w:kern w:val="28"/>
      <w:sz w:val="22"/>
      <w:lang w:val="en-US" w:eastAsia="en-US" w:bidi="ar-SA"/>
    </w:rPr>
  </w:style>
  <w:style w:type="character" w:customStyle="1" w:styleId="sectionheadingChar">
    <w:name w:val="section heading Char"/>
    <w:link w:val="sectionheading"/>
    <w:locked/>
    <w:rPr>
      <w:rFonts w:eastAsia="Calibri"/>
      <w:b/>
      <w:snapToGrid w:val="0"/>
      <w:kern w:val="28"/>
      <w:sz w:val="22"/>
      <w:lang w:val="en-US" w:eastAsia="en-US" w:bidi="ar-SA"/>
    </w:rPr>
  </w:style>
  <w:style w:type="character" w:customStyle="1" w:styleId="indentaChar">
    <w:name w:val="indent a Char"/>
    <w:link w:val="indenta"/>
    <w:locked/>
    <w:rPr>
      <w:rFonts w:eastAsia="Calibri"/>
      <w:snapToGrid w:val="0"/>
      <w:kern w:val="28"/>
      <w:sz w:val="22"/>
      <w:lang w:val="en-US" w:eastAsia="en-US" w:bidi="ar-SA"/>
    </w:rPr>
  </w:style>
  <w:style w:type="paragraph" w:customStyle="1" w:styleId="indenta0">
    <w:name w:val="indenta"/>
    <w:basedOn w:val="Normal"/>
    <w:pPr>
      <w:spacing w:before="100" w:beforeAutospacing="1" w:after="100" w:afterAutospacing="1"/>
    </w:pPr>
    <w:rPr>
      <w:rFonts w:eastAsia="Calibri"/>
    </w:rPr>
  </w:style>
  <w:style w:type="paragraph" w:customStyle="1" w:styleId="sectionheading0">
    <w:name w:val="sectionheading"/>
    <w:basedOn w:val="Normal"/>
    <w:pPr>
      <w:spacing w:before="100" w:beforeAutospacing="1" w:after="100" w:afterAutospacing="1"/>
    </w:pPr>
    <w:rPr>
      <w:rFonts w:eastAsia="Calibri"/>
    </w:rPr>
  </w:style>
  <w:style w:type="paragraph" w:customStyle="1" w:styleId="indenti">
    <w:name w:val="indent i"/>
    <w:basedOn w:val="Normal"/>
    <w:pPr>
      <w:tabs>
        <w:tab w:val="left" w:pos="1056"/>
        <w:tab w:val="left" w:pos="1469"/>
        <w:tab w:val="left" w:pos="1728"/>
        <w:tab w:val="left" w:pos="2400"/>
        <w:tab w:val="left" w:pos="3072"/>
        <w:tab w:val="left" w:pos="3744"/>
        <w:tab w:val="left" w:pos="4416"/>
        <w:tab w:val="left" w:pos="5088"/>
      </w:tabs>
      <w:spacing w:after="220"/>
      <w:ind w:left="1728" w:firstLine="677"/>
      <w:jc w:val="both"/>
    </w:pPr>
    <w:rPr>
      <w:rFonts w:eastAsia="Calibri"/>
    </w:rPr>
  </w:style>
  <w:style w:type="paragraph" w:customStyle="1" w:styleId="indent1">
    <w:name w:val="indent1"/>
    <w:basedOn w:val="Normal"/>
    <w:pPr>
      <w:spacing w:before="100" w:beforeAutospacing="1" w:after="100" w:afterAutospacing="1"/>
    </w:pPr>
    <w:rPr>
      <w:rFonts w:eastAsia="Calibri"/>
    </w:rPr>
  </w:style>
  <w:style w:type="paragraph" w:customStyle="1" w:styleId="indenti0">
    <w:name w:val="indenti"/>
    <w:basedOn w:val="Normal"/>
    <w:pPr>
      <w:spacing w:before="100" w:beforeAutospacing="1" w:after="100" w:afterAutospacing="1"/>
    </w:pPr>
    <w:rPr>
      <w:rFonts w:eastAsia="Calibri"/>
    </w:rPr>
  </w:style>
  <w:style w:type="paragraph" w:customStyle="1" w:styleId="indenta00">
    <w:name w:val="indenta0"/>
    <w:basedOn w:val="Normal"/>
    <w:pPr>
      <w:spacing w:before="100" w:beforeAutospacing="1" w:after="100" w:afterAutospacing="1"/>
    </w:pPr>
    <w:rPr>
      <w:rFonts w:eastAsia="Calibri"/>
    </w:rPr>
  </w:style>
  <w:style w:type="character" w:customStyle="1" w:styleId="msoins0">
    <w:name w:val="msoins"/>
    <w:rPr>
      <w:rFonts w:cs="Times New Roman"/>
    </w:rPr>
  </w:style>
  <w:style w:type="paragraph" w:styleId="TOCHeading">
    <w:name w:val="TOC Heading"/>
    <w:basedOn w:val="Heading1"/>
    <w:next w:val="Normal"/>
    <w:qFormat/>
    <w:pPr>
      <w:keepLines/>
      <w:widowControl/>
      <w:numPr>
        <w:numId w:val="0"/>
      </w:numPr>
      <w:tabs>
        <w:tab w:val="left" w:pos="720"/>
      </w:tabs>
      <w:suppressAutoHyphens w:val="0"/>
      <w:spacing w:before="480" w:after="0" w:line="276" w:lineRule="auto"/>
      <w:outlineLvl w:val="9"/>
    </w:pPr>
    <w:rPr>
      <w:rFonts w:ascii="Cambria" w:eastAsia="Calibri" w:hAnsi="Cambria"/>
      <w:bCs/>
      <w:caps w:val="0"/>
      <w:color w:val="365F91"/>
      <w:kern w:val="0"/>
      <w:sz w:val="28"/>
      <w:szCs w:val="28"/>
    </w:rPr>
  </w:style>
  <w:style w:type="paragraph" w:customStyle="1" w:styleId="StyleParaNumChar11pt">
    <w:name w:val="Style ParaNum Char + 11 pt"/>
    <w:basedOn w:val="Normal"/>
    <w:link w:val="StyleParaNumChar11ptChar"/>
    <w:autoRedefine/>
    <w:pPr>
      <w:spacing w:after="240"/>
      <w:ind w:right="144" w:firstLine="720"/>
    </w:pPr>
  </w:style>
  <w:style w:type="character" w:customStyle="1" w:styleId="StyleParaNumChar11ptChar">
    <w:name w:val="Style ParaNum Char + 11 pt Char"/>
    <w:link w:val="StyleParaNumChar11pt"/>
    <w:rPr>
      <w:snapToGrid w:val="0"/>
      <w:kern w:val="28"/>
      <w:sz w:val="22"/>
      <w:lang w:val="en-US" w:eastAsia="en-US" w:bidi="ar-SA"/>
    </w:rPr>
  </w:style>
  <w:style w:type="character" w:customStyle="1" w:styleId="Footnote">
    <w:name w:val="Footnote"/>
    <w:rPr>
      <w:rFonts w:cs="Times New Roman"/>
    </w:rPr>
  </w:style>
  <w:style w:type="character" w:customStyle="1" w:styleId="ALTSFOOTNOTEChar1">
    <w:name w:val="ALTS FOOTNOTE Char1"/>
    <w:aliases w:val="Footnote Text Char1 Char2,Footnote Text Char Char1 Char1,Footnote Text Char4 Char Char1 Char1,Footnote Text Char3 Char Char Char1 Char1,Footnote Text Char Char1 Char Char Char Char1,Footnote Text Char Char2,f Char Char1,f Char"/>
    <w:semiHidden/>
    <w:rPr>
      <w:lang w:val="en-US" w:eastAsia="en-US" w:bidi="ar-SA"/>
    </w:rPr>
  </w:style>
  <w:style w:type="character" w:customStyle="1" w:styleId="FootnoteTextChar2Char1">
    <w:name w:val="Footnote Text Char2 Char1"/>
    <w:aliases w:val="Footnote Text Char Char Char1,Footnote Text Char2 Char Char Char1,Footnote Text Char1 Char Char Char Char1,Footnote Text Char Char2 Char Char Char Char1,Footnote Text Char4 Char Char Char Char Char Char1"/>
    <w:rPr>
      <w:lang w:val="en-US" w:eastAsia="en-US" w:bidi="ar-SA"/>
    </w:rPr>
  </w:style>
  <w:style w:type="paragraph" w:customStyle="1" w:styleId="Style1">
    <w:name w:val="Style1"/>
    <w:basedOn w:val="Normal"/>
    <w:next w:val="PlainText"/>
    <w:pPr>
      <w:jc w:val="center"/>
    </w:pPr>
    <w:rPr>
      <w:b/>
      <w:cap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Pr>
      <w:lang w:val="en-US" w:eastAsia="en-US" w:bidi="ar-SA"/>
    </w:rPr>
  </w:style>
  <w:style w:type="character" w:customStyle="1" w:styleId="StyleFootnoteReferenceStyle13Style12NECGFootnoteReferenc">
    <w:name w:val="Style Footnote ReferenceStyle 13Style 12(NECG) Footnote Referenc..."/>
    <w:rPr>
      <w:rFonts w:ascii="Times New Roman" w:hAnsi="Times New Roman"/>
      <w:dstrike w:val="0"/>
      <w:color w:val="auto"/>
      <w:sz w:val="20"/>
      <w:vertAlign w:val="superscript"/>
    </w:rPr>
  </w:style>
  <w:style w:type="character" w:customStyle="1" w:styleId="text">
    <w:name w:val="text"/>
    <w:basedOn w:val="DefaultParagraphFont"/>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Pr>
      <w:b/>
      <w:sz w:val="24"/>
      <w:lang w:val="en-US" w:eastAsia="en-US" w:bidi="ar-SA"/>
    </w:rPr>
  </w:style>
  <w:style w:type="paragraph" w:customStyle="1" w:styleId="FootnoteTex">
    <w:name w:val="Footnote Tex"/>
    <w:basedOn w:val="Normal"/>
    <w:rPr>
      <w:rFonts w:eastAsia="SimSun"/>
    </w:rPr>
  </w:style>
  <w:style w:type="paragraph" w:customStyle="1" w:styleId="Timesnewro">
    <w:name w:val="Times new ro"/>
    <w:basedOn w:val="PlainText"/>
    <w:rPr>
      <w:rFonts w:ascii="Times New Roman" w:eastAsia="MS Minngs" w:hAnsi="Times New Roman"/>
    </w:rPr>
  </w:style>
  <w:style w:type="paragraph" w:customStyle="1" w:styleId="StyleFirstline05LinespacingDouble">
    <w:name w:val="Style First line:  0.5&quot; Line spacing:  Double"/>
    <w:basedOn w:val="Normal"/>
    <w:pPr>
      <w:spacing w:line="480" w:lineRule="auto"/>
      <w:ind w:firstLine="720"/>
    </w:pPr>
  </w:style>
  <w:style w:type="paragraph" w:customStyle="1" w:styleId="Heading">
    <w:name w:val="Heading #"/>
    <w:basedOn w:val="Heading3"/>
    <w:pPr>
      <w:widowControl/>
      <w:numPr>
        <w:ilvl w:val="0"/>
        <w:numId w:val="0"/>
      </w:numPr>
    </w:pPr>
    <w:rPr>
      <w:bCs/>
      <w:snapToGrid/>
      <w:kern w:val="0"/>
    </w:rPr>
  </w:style>
  <w:style w:type="paragraph" w:customStyle="1" w:styleId="default0">
    <w:name w:val="default0"/>
    <w:basedOn w:val="Normal"/>
    <w:pPr>
      <w:autoSpaceDE w:val="0"/>
      <w:autoSpaceDN w:val="0"/>
    </w:pPr>
    <w:rPr>
      <w:color w:val="000000"/>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div5head">
    <w:name w:val="div5head"/>
    <w:basedOn w:val="DefaultParagraphFont"/>
  </w:style>
  <w:style w:type="paragraph" w:styleId="BodyText">
    <w:name w:val="Body Text"/>
    <w:basedOn w:val="Normal"/>
    <w:pPr>
      <w:spacing w:after="220" w:line="180" w:lineRule="atLeast"/>
      <w:ind w:left="835" w:right="835"/>
      <w:jc w:val="both"/>
    </w:pPr>
    <w:rPr>
      <w:rFonts w:ascii="Arial" w:hAnsi="Arial"/>
      <w:spacing w:val="-5"/>
      <w:sz w:val="20"/>
    </w:rPr>
  </w:style>
  <w:style w:type="paragraph" w:styleId="BodyTextIndent2">
    <w:name w:val="Body Text Indent 2"/>
    <w:basedOn w:val="Normal"/>
    <w:pPr>
      <w:spacing w:after="120" w:line="480" w:lineRule="auto"/>
      <w:ind w:left="360"/>
      <w:jc w:val="both"/>
    </w:pPr>
  </w:style>
  <w:style w:type="paragraph" w:styleId="BodyTextIndent3">
    <w:name w:val="Body Text Indent 3"/>
    <w:basedOn w:val="Normal"/>
    <w:pPr>
      <w:spacing w:after="120"/>
      <w:ind w:left="360"/>
      <w:jc w:val="both"/>
    </w:pPr>
    <w:rPr>
      <w:sz w:val="16"/>
      <w:szCs w:val="16"/>
    </w:rPr>
  </w:style>
  <w:style w:type="character" w:customStyle="1" w:styleId="body1">
    <w:name w:val="body1"/>
    <w:rPr>
      <w:rFonts w:ascii="Verdana" w:hAnsi="Verdana" w:hint="default"/>
      <w:sz w:val="20"/>
      <w:szCs w:val="20"/>
    </w:rPr>
  </w:style>
  <w:style w:type="character" w:customStyle="1" w:styleId="updatebodytest">
    <w:name w:val="updatebodytest"/>
    <w:basedOn w:val="DefaultParagraphFont"/>
  </w:style>
  <w:style w:type="paragraph" w:customStyle="1" w:styleId="indent10">
    <w:name w:val="indent 1"/>
    <w:basedOn w:val="indenta"/>
    <w:link w:val="indent1Char"/>
    <w:pPr>
      <w:ind w:left="1051" w:firstLine="677"/>
    </w:pPr>
  </w:style>
  <w:style w:type="character" w:customStyle="1" w:styleId="indent1Char">
    <w:name w:val="indent 1 Char"/>
    <w:basedOn w:val="indentaChar"/>
    <w:link w:val="indent10"/>
    <w:locked/>
    <w:rPr>
      <w:rFonts w:eastAsia="Calibri"/>
      <w:snapToGrid w:val="0"/>
      <w:kern w:val="28"/>
      <w:sz w:val="22"/>
      <w:lang w:val="en-US" w:eastAsia="en-US" w:bidi="ar-SA"/>
    </w:rPr>
  </w:style>
  <w:style w:type="paragraph" w:customStyle="1" w:styleId="gpotbltitle">
    <w:name w:val="gpotbl_title"/>
    <w:basedOn w:val="Normal"/>
    <w:rsid w:val="007B28AF"/>
    <w:pPr>
      <w:widowControl/>
      <w:spacing w:before="100" w:beforeAutospacing="1" w:after="100" w:afterAutospacing="1"/>
      <w:ind w:firstLine="480"/>
      <w:jc w:val="center"/>
    </w:pPr>
    <w:rPr>
      <w:b/>
      <w:bCs/>
      <w:smallCaps/>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6085">
      <w:bodyDiv w:val="1"/>
      <w:marLeft w:val="0"/>
      <w:marRight w:val="0"/>
      <w:marTop w:val="30"/>
      <w:marBottom w:val="750"/>
      <w:divBdr>
        <w:top w:val="none" w:sz="0" w:space="0" w:color="auto"/>
        <w:left w:val="none" w:sz="0" w:space="0" w:color="auto"/>
        <w:bottom w:val="none" w:sz="0" w:space="0" w:color="auto"/>
        <w:right w:val="none" w:sz="0" w:space="0" w:color="auto"/>
      </w:divBdr>
      <w:divsChild>
        <w:div w:id="1198930448">
          <w:marLeft w:val="0"/>
          <w:marRight w:val="0"/>
          <w:marTop w:val="0"/>
          <w:marBottom w:val="0"/>
          <w:divBdr>
            <w:top w:val="none" w:sz="0" w:space="0" w:color="auto"/>
            <w:left w:val="none" w:sz="0" w:space="0" w:color="auto"/>
            <w:bottom w:val="none" w:sz="0" w:space="0" w:color="auto"/>
            <w:right w:val="none" w:sz="0" w:space="0" w:color="auto"/>
          </w:divBdr>
          <w:divsChild>
            <w:div w:id="23747389">
              <w:marLeft w:val="0"/>
              <w:marRight w:val="0"/>
              <w:marTop w:val="0"/>
              <w:marBottom w:val="0"/>
              <w:divBdr>
                <w:top w:val="none" w:sz="0" w:space="0" w:color="auto"/>
                <w:left w:val="none" w:sz="0" w:space="0" w:color="auto"/>
                <w:bottom w:val="none" w:sz="0" w:space="0" w:color="auto"/>
                <w:right w:val="none" w:sz="0" w:space="0" w:color="auto"/>
              </w:divBdr>
              <w:divsChild>
                <w:div w:id="436144804">
                  <w:marLeft w:val="0"/>
                  <w:marRight w:val="0"/>
                  <w:marTop w:val="0"/>
                  <w:marBottom w:val="0"/>
                  <w:divBdr>
                    <w:top w:val="none" w:sz="0" w:space="0" w:color="auto"/>
                    <w:left w:val="none" w:sz="0" w:space="0" w:color="auto"/>
                    <w:bottom w:val="none" w:sz="0" w:space="0" w:color="auto"/>
                    <w:right w:val="none" w:sz="0" w:space="0" w:color="auto"/>
                  </w:divBdr>
                </w:div>
                <w:div w:id="148952155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1128</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2015-03-10T17:54:00Z</dcterms:created>
  <dcterms:modified xsi:type="dcterms:W3CDTF">2015-03-10T17:54:00Z</dcterms:modified>
  <cp:category> </cp:category>
  <cp:contentStatus> </cp:contentStatus>
</cp:coreProperties>
</file>