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735" w:rsidRPr="0092516E" w:rsidRDefault="00687735" w:rsidP="00687735">
      <w:pPr>
        <w:rPr>
          <w:rFonts w:ascii="Times New Roman" w:hAnsi="Times New Roman"/>
          <w:snapToGrid w:val="0"/>
          <w:sz w:val="22"/>
          <w:szCs w:val="22"/>
        </w:rPr>
      </w:pPr>
      <w:bookmarkStart w:id="0" w:name="_GoBack"/>
      <w:bookmarkEnd w:id="0"/>
      <w:r w:rsidRPr="0092516E">
        <w:rPr>
          <w:rFonts w:ascii="Times New Roman" w:hAnsi="Times New Roman"/>
          <w:b/>
          <w:snapToGrid w:val="0"/>
          <w:sz w:val="22"/>
          <w:szCs w:val="22"/>
        </w:rPr>
        <w:t>FOR IMMEDIATE RELEASE</w:t>
      </w:r>
      <w:r w:rsidRPr="0092516E">
        <w:rPr>
          <w:rFonts w:ascii="Times New Roman" w:hAnsi="Times New Roman"/>
          <w:snapToGrid w:val="0"/>
          <w:sz w:val="22"/>
          <w:szCs w:val="22"/>
        </w:rPr>
        <w:t>:</w:t>
      </w:r>
      <w:r w:rsidRPr="0092516E">
        <w:rPr>
          <w:rFonts w:ascii="Times New Roman" w:hAnsi="Times New Roman"/>
          <w:snapToGrid w:val="0"/>
          <w:sz w:val="22"/>
          <w:szCs w:val="22"/>
        </w:rPr>
        <w:tab/>
      </w:r>
      <w:r w:rsidRPr="0092516E">
        <w:rPr>
          <w:rFonts w:ascii="Times New Roman" w:hAnsi="Times New Roman"/>
          <w:snapToGrid w:val="0"/>
          <w:sz w:val="22"/>
          <w:szCs w:val="22"/>
        </w:rPr>
        <w:tab/>
      </w:r>
      <w:r w:rsidRPr="0092516E">
        <w:rPr>
          <w:rFonts w:ascii="Times New Roman" w:hAnsi="Times New Roman"/>
          <w:snapToGrid w:val="0"/>
          <w:sz w:val="22"/>
          <w:szCs w:val="22"/>
        </w:rPr>
        <w:tab/>
      </w:r>
      <w:r w:rsidRPr="0092516E">
        <w:rPr>
          <w:rFonts w:ascii="Times New Roman" w:hAnsi="Times New Roman"/>
          <w:snapToGrid w:val="0"/>
          <w:sz w:val="22"/>
          <w:szCs w:val="22"/>
        </w:rPr>
        <w:tab/>
      </w:r>
      <w:r w:rsidRPr="0092516E">
        <w:rPr>
          <w:rFonts w:ascii="Times New Roman" w:hAnsi="Times New Roman"/>
          <w:b/>
          <w:snapToGrid w:val="0"/>
          <w:sz w:val="22"/>
          <w:szCs w:val="22"/>
        </w:rPr>
        <w:t>NEWS MEDIA CONTACT</w:t>
      </w:r>
      <w:r w:rsidRPr="0092516E">
        <w:rPr>
          <w:rFonts w:ascii="Times New Roman" w:hAnsi="Times New Roman"/>
          <w:snapToGrid w:val="0"/>
          <w:sz w:val="22"/>
          <w:szCs w:val="22"/>
        </w:rPr>
        <w:t>:</w:t>
      </w:r>
    </w:p>
    <w:p w:rsidR="00687735" w:rsidRPr="0092516E" w:rsidRDefault="000D46AF" w:rsidP="00687735">
      <w:pPr>
        <w:rPr>
          <w:rFonts w:ascii="Times New Roman" w:hAnsi="Times New Roman"/>
          <w:snapToGrid w:val="0"/>
          <w:sz w:val="22"/>
          <w:szCs w:val="22"/>
        </w:rPr>
      </w:pPr>
      <w:r w:rsidRPr="0092516E">
        <w:rPr>
          <w:rFonts w:ascii="Times New Roman" w:hAnsi="Times New Roman"/>
          <w:snapToGrid w:val="0"/>
          <w:sz w:val="22"/>
          <w:szCs w:val="22"/>
        </w:rPr>
        <w:t>March</w:t>
      </w:r>
      <w:r w:rsidR="00687735" w:rsidRPr="0092516E">
        <w:rPr>
          <w:rFonts w:ascii="Times New Roman" w:hAnsi="Times New Roman"/>
          <w:snapToGrid w:val="0"/>
          <w:sz w:val="22"/>
          <w:szCs w:val="22"/>
        </w:rPr>
        <w:t xml:space="preserve"> </w:t>
      </w:r>
      <w:r w:rsidR="00E62483">
        <w:rPr>
          <w:rFonts w:ascii="Times New Roman" w:hAnsi="Times New Roman"/>
          <w:snapToGrid w:val="0"/>
          <w:sz w:val="22"/>
          <w:szCs w:val="22"/>
        </w:rPr>
        <w:t>23</w:t>
      </w:r>
      <w:r w:rsidR="00687735" w:rsidRPr="0092516E">
        <w:rPr>
          <w:rFonts w:ascii="Times New Roman" w:hAnsi="Times New Roman"/>
          <w:snapToGrid w:val="0"/>
          <w:sz w:val="22"/>
          <w:szCs w:val="22"/>
        </w:rPr>
        <w:t>, 2015</w:t>
      </w:r>
      <w:r w:rsidR="00687735" w:rsidRPr="0092516E">
        <w:rPr>
          <w:rFonts w:ascii="Times New Roman" w:hAnsi="Times New Roman"/>
          <w:snapToGrid w:val="0"/>
          <w:sz w:val="22"/>
          <w:szCs w:val="22"/>
        </w:rPr>
        <w:tab/>
      </w:r>
      <w:r w:rsidR="00687735" w:rsidRPr="0092516E">
        <w:rPr>
          <w:rFonts w:ascii="Times New Roman" w:hAnsi="Times New Roman"/>
          <w:snapToGrid w:val="0"/>
          <w:sz w:val="22"/>
          <w:szCs w:val="22"/>
        </w:rPr>
        <w:tab/>
      </w:r>
      <w:r w:rsidR="00687735" w:rsidRPr="0092516E">
        <w:rPr>
          <w:rFonts w:ascii="Times New Roman" w:hAnsi="Times New Roman"/>
          <w:snapToGrid w:val="0"/>
          <w:sz w:val="22"/>
          <w:szCs w:val="22"/>
        </w:rPr>
        <w:tab/>
      </w:r>
      <w:r w:rsidR="00687735" w:rsidRPr="0092516E">
        <w:rPr>
          <w:rFonts w:ascii="Times New Roman" w:hAnsi="Times New Roman"/>
          <w:snapToGrid w:val="0"/>
          <w:sz w:val="22"/>
          <w:szCs w:val="22"/>
        </w:rPr>
        <w:tab/>
      </w:r>
      <w:r w:rsidR="00687735" w:rsidRPr="0092516E">
        <w:rPr>
          <w:rFonts w:ascii="Times New Roman" w:hAnsi="Times New Roman"/>
          <w:snapToGrid w:val="0"/>
          <w:sz w:val="22"/>
          <w:szCs w:val="22"/>
        </w:rPr>
        <w:tab/>
      </w:r>
      <w:r w:rsidR="00687735" w:rsidRPr="0092516E">
        <w:rPr>
          <w:rFonts w:ascii="Times New Roman" w:hAnsi="Times New Roman"/>
          <w:snapToGrid w:val="0"/>
          <w:sz w:val="22"/>
          <w:szCs w:val="22"/>
        </w:rPr>
        <w:tab/>
      </w:r>
      <w:r w:rsidRPr="0092516E">
        <w:rPr>
          <w:rFonts w:ascii="Times New Roman" w:hAnsi="Times New Roman"/>
          <w:snapToGrid w:val="0"/>
          <w:sz w:val="22"/>
          <w:szCs w:val="22"/>
        </w:rPr>
        <w:tab/>
      </w:r>
      <w:r w:rsidR="00687735" w:rsidRPr="0092516E">
        <w:rPr>
          <w:rFonts w:ascii="Times New Roman" w:hAnsi="Times New Roman"/>
          <w:snapToGrid w:val="0"/>
          <w:sz w:val="22"/>
          <w:szCs w:val="22"/>
        </w:rPr>
        <w:t>Neil Grace, 202-418-0506</w:t>
      </w:r>
    </w:p>
    <w:p w:rsidR="00BC13F6" w:rsidRPr="0092516E" w:rsidRDefault="00687735" w:rsidP="00687735">
      <w:pPr>
        <w:pStyle w:val="Header"/>
        <w:tabs>
          <w:tab w:val="clear" w:pos="4320"/>
          <w:tab w:val="clear" w:pos="8640"/>
          <w:tab w:val="right" w:pos="9346"/>
        </w:tabs>
        <w:rPr>
          <w:rFonts w:ascii="Times New Roman" w:hAnsi="Times New Roman"/>
          <w:snapToGrid w:val="0"/>
          <w:color w:val="0000FF"/>
          <w:sz w:val="22"/>
          <w:szCs w:val="22"/>
          <w:u w:val="single"/>
        </w:rPr>
      </w:pPr>
      <w:r w:rsidRPr="0092516E">
        <w:rPr>
          <w:rFonts w:ascii="Times New Roman" w:hAnsi="Times New Roman"/>
          <w:snapToGrid w:val="0"/>
          <w:sz w:val="22"/>
          <w:szCs w:val="22"/>
        </w:rPr>
        <w:t xml:space="preserve">                                                                                                         E-mail:  </w:t>
      </w:r>
      <w:hyperlink r:id="rId8" w:history="1">
        <w:r w:rsidRPr="0092516E">
          <w:rPr>
            <w:rFonts w:ascii="Times New Roman" w:hAnsi="Times New Roman"/>
            <w:snapToGrid w:val="0"/>
            <w:color w:val="0000FF"/>
            <w:sz w:val="22"/>
            <w:szCs w:val="22"/>
            <w:u w:val="single"/>
          </w:rPr>
          <w:t>neil.grace@fcc.gov</w:t>
        </w:r>
      </w:hyperlink>
    </w:p>
    <w:p w:rsidR="00687735" w:rsidRPr="0092516E" w:rsidRDefault="00687735" w:rsidP="00687735">
      <w:pPr>
        <w:pStyle w:val="Header"/>
        <w:tabs>
          <w:tab w:val="clear" w:pos="4320"/>
          <w:tab w:val="clear" w:pos="8640"/>
          <w:tab w:val="right" w:pos="9346"/>
        </w:tabs>
        <w:rPr>
          <w:rFonts w:ascii="Times New Roman" w:hAnsi="Times New Roman"/>
          <w:snapToGrid w:val="0"/>
          <w:color w:val="0000FF"/>
          <w:sz w:val="22"/>
          <w:szCs w:val="22"/>
          <w:u w:val="single"/>
        </w:rPr>
      </w:pPr>
    </w:p>
    <w:p w:rsidR="0092516E" w:rsidRPr="0092516E" w:rsidRDefault="00687735" w:rsidP="00687735">
      <w:pPr>
        <w:pStyle w:val="Header"/>
        <w:tabs>
          <w:tab w:val="clear" w:pos="4320"/>
          <w:tab w:val="clear" w:pos="8640"/>
          <w:tab w:val="right" w:pos="9346"/>
        </w:tabs>
        <w:jc w:val="center"/>
        <w:rPr>
          <w:rFonts w:ascii="Times New Roman" w:hAnsi="Times New Roman"/>
          <w:b/>
          <w:snapToGrid w:val="0"/>
          <w:sz w:val="22"/>
          <w:szCs w:val="22"/>
        </w:rPr>
      </w:pPr>
      <w:r w:rsidRPr="0092516E">
        <w:rPr>
          <w:rFonts w:ascii="Times New Roman" w:hAnsi="Times New Roman"/>
          <w:b/>
          <w:snapToGrid w:val="0"/>
          <w:sz w:val="22"/>
          <w:szCs w:val="22"/>
        </w:rPr>
        <w:t xml:space="preserve">FCC </w:t>
      </w:r>
      <w:r w:rsidR="005556E3" w:rsidRPr="0092516E">
        <w:rPr>
          <w:rFonts w:ascii="Times New Roman" w:hAnsi="Times New Roman"/>
          <w:b/>
          <w:snapToGrid w:val="0"/>
          <w:sz w:val="22"/>
          <w:szCs w:val="22"/>
        </w:rPr>
        <w:t>PLANS</w:t>
      </w:r>
      <w:r w:rsidR="007819CB" w:rsidRPr="0092516E">
        <w:rPr>
          <w:rFonts w:ascii="Times New Roman" w:hAnsi="Times New Roman"/>
          <w:b/>
          <w:snapToGrid w:val="0"/>
          <w:sz w:val="22"/>
          <w:szCs w:val="22"/>
        </w:rPr>
        <w:t xml:space="preserve"> </w:t>
      </w:r>
      <w:r w:rsidR="0092516E" w:rsidRPr="0092516E">
        <w:rPr>
          <w:rFonts w:ascii="Times New Roman" w:hAnsi="Times New Roman"/>
          <w:b/>
          <w:snapToGrid w:val="0"/>
          <w:sz w:val="22"/>
          <w:szCs w:val="22"/>
        </w:rPr>
        <w:t xml:space="preserve">MAXIMUM </w:t>
      </w:r>
      <w:r w:rsidR="005556E3" w:rsidRPr="0092516E">
        <w:rPr>
          <w:rFonts w:ascii="Times New Roman" w:hAnsi="Times New Roman"/>
          <w:b/>
          <w:snapToGrid w:val="0"/>
          <w:sz w:val="22"/>
          <w:szCs w:val="22"/>
        </w:rPr>
        <w:t xml:space="preserve">FINE </w:t>
      </w:r>
      <w:r w:rsidRPr="0092516E">
        <w:rPr>
          <w:rFonts w:ascii="Times New Roman" w:hAnsi="Times New Roman"/>
          <w:b/>
          <w:snapToGrid w:val="0"/>
          <w:sz w:val="22"/>
          <w:szCs w:val="22"/>
        </w:rPr>
        <w:t>AGAINST WDBJ FOR BROADCAST</w:t>
      </w:r>
      <w:r w:rsidR="005556E3" w:rsidRPr="0092516E">
        <w:rPr>
          <w:rFonts w:ascii="Times New Roman" w:hAnsi="Times New Roman"/>
          <w:b/>
          <w:snapToGrid w:val="0"/>
          <w:sz w:val="22"/>
          <w:szCs w:val="22"/>
        </w:rPr>
        <w:t>ING</w:t>
      </w:r>
      <w:r w:rsidRPr="0092516E">
        <w:rPr>
          <w:rFonts w:ascii="Times New Roman" w:hAnsi="Times New Roman"/>
          <w:b/>
          <w:snapToGrid w:val="0"/>
          <w:sz w:val="22"/>
          <w:szCs w:val="22"/>
        </w:rPr>
        <w:t xml:space="preserve"> </w:t>
      </w:r>
    </w:p>
    <w:p w:rsidR="00687735" w:rsidRPr="0092516E" w:rsidRDefault="0092516E">
      <w:pPr>
        <w:pStyle w:val="Header"/>
        <w:tabs>
          <w:tab w:val="clear" w:pos="4320"/>
          <w:tab w:val="clear" w:pos="8640"/>
          <w:tab w:val="right" w:pos="9346"/>
        </w:tabs>
        <w:jc w:val="center"/>
        <w:rPr>
          <w:rFonts w:ascii="Times New Roman" w:hAnsi="Times New Roman"/>
          <w:snapToGrid w:val="0"/>
          <w:sz w:val="22"/>
          <w:szCs w:val="22"/>
        </w:rPr>
      </w:pPr>
      <w:r>
        <w:rPr>
          <w:rFonts w:ascii="Times New Roman" w:hAnsi="Times New Roman"/>
          <w:b/>
          <w:snapToGrid w:val="0"/>
          <w:sz w:val="22"/>
          <w:szCs w:val="22"/>
        </w:rPr>
        <w:t>INDECENT PROGRAMMING MATERIAL</w:t>
      </w:r>
      <w:r w:rsidR="005556E3" w:rsidRPr="0092516E">
        <w:rPr>
          <w:rFonts w:ascii="Times New Roman" w:hAnsi="Times New Roman"/>
          <w:b/>
          <w:snapToGrid w:val="0"/>
          <w:sz w:val="22"/>
          <w:szCs w:val="22"/>
        </w:rPr>
        <w:t xml:space="preserve"> </w:t>
      </w:r>
      <w:r w:rsidR="00020603" w:rsidRPr="0092516E">
        <w:rPr>
          <w:rFonts w:ascii="Times New Roman" w:hAnsi="Times New Roman"/>
          <w:b/>
          <w:snapToGrid w:val="0"/>
          <w:sz w:val="22"/>
          <w:szCs w:val="22"/>
        </w:rPr>
        <w:t xml:space="preserve">DURING </w:t>
      </w:r>
      <w:r w:rsidR="00F323B0" w:rsidRPr="0092516E">
        <w:rPr>
          <w:rFonts w:ascii="Times New Roman" w:hAnsi="Times New Roman"/>
          <w:b/>
          <w:snapToGrid w:val="0"/>
          <w:sz w:val="22"/>
          <w:szCs w:val="22"/>
        </w:rPr>
        <w:t>EVENING NEWS</w:t>
      </w:r>
      <w:r w:rsidRPr="0092516E">
        <w:rPr>
          <w:rFonts w:ascii="Times New Roman" w:hAnsi="Times New Roman"/>
          <w:b/>
          <w:snapToGrid w:val="0"/>
          <w:sz w:val="22"/>
          <w:szCs w:val="22"/>
        </w:rPr>
        <w:t>CAST</w:t>
      </w:r>
    </w:p>
    <w:p w:rsidR="00687735" w:rsidRPr="0092516E" w:rsidRDefault="00687735" w:rsidP="00687735">
      <w:pPr>
        <w:pStyle w:val="Header"/>
        <w:tabs>
          <w:tab w:val="clear" w:pos="4320"/>
          <w:tab w:val="clear" w:pos="8640"/>
          <w:tab w:val="right" w:pos="9346"/>
        </w:tabs>
        <w:rPr>
          <w:rFonts w:ascii="Times New Roman" w:hAnsi="Times New Roman"/>
          <w:snapToGrid w:val="0"/>
          <w:sz w:val="22"/>
          <w:szCs w:val="22"/>
        </w:rPr>
      </w:pPr>
    </w:p>
    <w:p w:rsidR="00687735" w:rsidRPr="0092516E" w:rsidRDefault="00687735" w:rsidP="00687735">
      <w:pPr>
        <w:pStyle w:val="Header"/>
        <w:tabs>
          <w:tab w:val="clear" w:pos="4320"/>
          <w:tab w:val="clear" w:pos="8640"/>
          <w:tab w:val="right" w:pos="9346"/>
        </w:tabs>
        <w:rPr>
          <w:rFonts w:ascii="Times New Roman" w:hAnsi="Times New Roman"/>
          <w:snapToGrid w:val="0"/>
          <w:sz w:val="22"/>
          <w:szCs w:val="22"/>
        </w:rPr>
      </w:pPr>
      <w:r w:rsidRPr="0092516E">
        <w:rPr>
          <w:rFonts w:ascii="Times New Roman" w:hAnsi="Times New Roman"/>
          <w:snapToGrid w:val="0"/>
          <w:sz w:val="22"/>
          <w:szCs w:val="22"/>
        </w:rPr>
        <w:t xml:space="preserve">Washington, D.C. </w:t>
      </w:r>
      <w:r w:rsidR="0092516E" w:rsidRPr="0092516E">
        <w:rPr>
          <w:rFonts w:ascii="Times New Roman" w:hAnsi="Times New Roman"/>
          <w:snapToGrid w:val="0"/>
          <w:sz w:val="22"/>
          <w:szCs w:val="22"/>
        </w:rPr>
        <w:t xml:space="preserve">– </w:t>
      </w:r>
      <w:r w:rsidRPr="0092516E">
        <w:rPr>
          <w:rFonts w:ascii="Times New Roman" w:hAnsi="Times New Roman"/>
          <w:snapToGrid w:val="0"/>
          <w:sz w:val="22"/>
          <w:szCs w:val="22"/>
        </w:rPr>
        <w:t xml:space="preserve">The Federal Communications Commission </w:t>
      </w:r>
      <w:r w:rsidR="00D2173D" w:rsidRPr="0092516E">
        <w:rPr>
          <w:rFonts w:ascii="Times New Roman" w:hAnsi="Times New Roman"/>
          <w:snapToGrid w:val="0"/>
          <w:sz w:val="22"/>
          <w:szCs w:val="22"/>
        </w:rPr>
        <w:t xml:space="preserve">intends to fine </w:t>
      </w:r>
      <w:r w:rsidRPr="0092516E">
        <w:rPr>
          <w:rFonts w:ascii="Times New Roman" w:hAnsi="Times New Roman"/>
          <w:snapToGrid w:val="0"/>
          <w:sz w:val="22"/>
          <w:szCs w:val="22"/>
        </w:rPr>
        <w:t>WDBJ Television,</w:t>
      </w:r>
      <w:r w:rsidR="00D2173D" w:rsidRPr="0092516E">
        <w:rPr>
          <w:rFonts w:ascii="Times New Roman" w:hAnsi="Times New Roman"/>
          <w:snapToGrid w:val="0"/>
          <w:sz w:val="22"/>
          <w:szCs w:val="22"/>
        </w:rPr>
        <w:t xml:space="preserve"> </w:t>
      </w:r>
      <w:r w:rsidRPr="0092516E">
        <w:rPr>
          <w:rFonts w:ascii="Times New Roman" w:hAnsi="Times New Roman"/>
          <w:snapToGrid w:val="0"/>
          <w:sz w:val="22"/>
          <w:szCs w:val="22"/>
        </w:rPr>
        <w:t xml:space="preserve">Inc., Roanoke, Virginia, </w:t>
      </w:r>
      <w:r w:rsidR="00D2173D" w:rsidRPr="0092516E">
        <w:rPr>
          <w:rFonts w:ascii="Times New Roman" w:hAnsi="Times New Roman"/>
          <w:snapToGrid w:val="0"/>
          <w:sz w:val="22"/>
          <w:szCs w:val="22"/>
        </w:rPr>
        <w:t xml:space="preserve">$325,000 </w:t>
      </w:r>
      <w:r w:rsidRPr="0092516E">
        <w:rPr>
          <w:rFonts w:ascii="Times New Roman" w:hAnsi="Times New Roman"/>
          <w:snapToGrid w:val="0"/>
          <w:sz w:val="22"/>
          <w:szCs w:val="22"/>
        </w:rPr>
        <w:t xml:space="preserve">for </w:t>
      </w:r>
      <w:r w:rsidR="0092516E" w:rsidRPr="0092516E">
        <w:rPr>
          <w:rFonts w:ascii="Times New Roman" w:hAnsi="Times New Roman"/>
          <w:snapToGrid w:val="0"/>
          <w:sz w:val="22"/>
          <w:szCs w:val="22"/>
        </w:rPr>
        <w:t>broadcasting graphic</w:t>
      </w:r>
      <w:r w:rsidR="00D2173D" w:rsidRPr="0092516E">
        <w:rPr>
          <w:rFonts w:ascii="Times New Roman" w:hAnsi="Times New Roman"/>
          <w:snapToGrid w:val="0"/>
          <w:sz w:val="22"/>
          <w:szCs w:val="22"/>
        </w:rPr>
        <w:t xml:space="preserve"> and </w:t>
      </w:r>
      <w:r w:rsidRPr="0092516E">
        <w:rPr>
          <w:rFonts w:ascii="Times New Roman" w:hAnsi="Times New Roman"/>
          <w:snapToGrid w:val="0"/>
          <w:sz w:val="22"/>
          <w:szCs w:val="22"/>
        </w:rPr>
        <w:t xml:space="preserve">sexually explicit material during the station’s evening newscast.  </w:t>
      </w:r>
      <w:r w:rsidR="00856512" w:rsidRPr="0092516E">
        <w:rPr>
          <w:rFonts w:ascii="Times New Roman" w:hAnsi="Times New Roman"/>
          <w:snapToGrid w:val="0"/>
          <w:sz w:val="22"/>
          <w:szCs w:val="22"/>
        </w:rPr>
        <w:t xml:space="preserve">The FCC’s Enforcement Bureau investigated viewers’ complaints that WDBJ aired a news report </w:t>
      </w:r>
      <w:r w:rsidR="0092516E" w:rsidRPr="0092516E">
        <w:rPr>
          <w:rFonts w:ascii="Times New Roman" w:hAnsi="Times New Roman"/>
          <w:snapToGrid w:val="0"/>
          <w:sz w:val="22"/>
          <w:szCs w:val="22"/>
        </w:rPr>
        <w:t>that</w:t>
      </w:r>
      <w:r w:rsidR="00856512" w:rsidRPr="0092516E">
        <w:rPr>
          <w:rFonts w:ascii="Times New Roman" w:hAnsi="Times New Roman"/>
          <w:snapToGrid w:val="0"/>
          <w:sz w:val="22"/>
          <w:szCs w:val="22"/>
        </w:rPr>
        <w:t xml:space="preserve"> included graphic sexual images</w:t>
      </w:r>
      <w:r w:rsidR="0092516E">
        <w:rPr>
          <w:rFonts w:ascii="Times New Roman" w:hAnsi="Times New Roman"/>
          <w:snapToGrid w:val="0"/>
          <w:sz w:val="22"/>
          <w:szCs w:val="22"/>
        </w:rPr>
        <w:t xml:space="preserve"> taken from an adult film </w:t>
      </w:r>
      <w:r w:rsidR="000F26A7">
        <w:rPr>
          <w:rFonts w:ascii="Times New Roman" w:hAnsi="Times New Roman"/>
          <w:snapToGrid w:val="0"/>
          <w:sz w:val="22"/>
          <w:szCs w:val="22"/>
        </w:rPr>
        <w:t xml:space="preserve">website </w:t>
      </w:r>
      <w:r w:rsidR="00651F0E" w:rsidRPr="0092516E">
        <w:rPr>
          <w:rFonts w:ascii="Times New Roman" w:hAnsi="Times New Roman"/>
          <w:snapToGrid w:val="0"/>
          <w:sz w:val="22"/>
          <w:szCs w:val="22"/>
        </w:rPr>
        <w:t>in the report</w:t>
      </w:r>
      <w:r w:rsidR="00856512" w:rsidRPr="0092516E">
        <w:rPr>
          <w:rFonts w:ascii="Times New Roman" w:hAnsi="Times New Roman"/>
          <w:snapToGrid w:val="0"/>
          <w:sz w:val="22"/>
          <w:szCs w:val="22"/>
        </w:rPr>
        <w:t xml:space="preserve">.  </w:t>
      </w:r>
      <w:r w:rsidR="00904C20" w:rsidRPr="0092516E">
        <w:rPr>
          <w:rFonts w:ascii="Times New Roman" w:hAnsi="Times New Roman"/>
          <w:snapToGrid w:val="0"/>
          <w:sz w:val="22"/>
          <w:szCs w:val="22"/>
        </w:rPr>
        <w:t>This enforcement action</w:t>
      </w:r>
      <w:r w:rsidR="00DF18B6" w:rsidRPr="0092516E">
        <w:rPr>
          <w:rFonts w:ascii="Times New Roman" w:hAnsi="Times New Roman"/>
          <w:snapToGrid w:val="0"/>
          <w:sz w:val="22"/>
          <w:szCs w:val="22"/>
        </w:rPr>
        <w:t xml:space="preserve"> </w:t>
      </w:r>
      <w:r w:rsidR="00904C20" w:rsidRPr="0092516E">
        <w:rPr>
          <w:rFonts w:ascii="Times New Roman" w:hAnsi="Times New Roman"/>
          <w:snapToGrid w:val="0"/>
          <w:sz w:val="22"/>
          <w:szCs w:val="22"/>
        </w:rPr>
        <w:t xml:space="preserve">would be </w:t>
      </w:r>
      <w:r w:rsidR="00DF18B6" w:rsidRPr="0092516E">
        <w:rPr>
          <w:rFonts w:ascii="Times New Roman" w:hAnsi="Times New Roman"/>
          <w:snapToGrid w:val="0"/>
          <w:sz w:val="22"/>
          <w:szCs w:val="22"/>
        </w:rPr>
        <w:t>the</w:t>
      </w:r>
      <w:r w:rsidR="00856512" w:rsidRPr="0092516E">
        <w:rPr>
          <w:rFonts w:ascii="Times New Roman" w:hAnsi="Times New Roman"/>
          <w:snapToGrid w:val="0"/>
          <w:sz w:val="22"/>
          <w:szCs w:val="22"/>
        </w:rPr>
        <w:t xml:space="preserve"> highest </w:t>
      </w:r>
      <w:r w:rsidR="00904C20" w:rsidRPr="0092516E">
        <w:rPr>
          <w:rFonts w:ascii="Times New Roman" w:hAnsi="Times New Roman"/>
          <w:snapToGrid w:val="0"/>
          <w:sz w:val="22"/>
          <w:szCs w:val="22"/>
        </w:rPr>
        <w:t>fine the Commission has</w:t>
      </w:r>
      <w:r w:rsidR="00856512" w:rsidRPr="0092516E">
        <w:rPr>
          <w:rFonts w:ascii="Times New Roman" w:hAnsi="Times New Roman"/>
          <w:snapToGrid w:val="0"/>
          <w:sz w:val="22"/>
          <w:szCs w:val="22"/>
        </w:rPr>
        <w:t xml:space="preserve"> ever </w:t>
      </w:r>
      <w:r w:rsidR="00904C20" w:rsidRPr="0092516E">
        <w:rPr>
          <w:rFonts w:ascii="Times New Roman" w:hAnsi="Times New Roman"/>
          <w:snapToGrid w:val="0"/>
          <w:sz w:val="22"/>
          <w:szCs w:val="22"/>
        </w:rPr>
        <w:t xml:space="preserve">taken </w:t>
      </w:r>
      <w:r w:rsidR="00856512" w:rsidRPr="0092516E">
        <w:rPr>
          <w:rFonts w:ascii="Times New Roman" w:hAnsi="Times New Roman"/>
          <w:snapToGrid w:val="0"/>
          <w:sz w:val="22"/>
          <w:szCs w:val="22"/>
        </w:rPr>
        <w:t>for a single</w:t>
      </w:r>
      <w:r w:rsidR="004F1A75" w:rsidRPr="0092516E">
        <w:rPr>
          <w:rFonts w:ascii="Times New Roman" w:hAnsi="Times New Roman"/>
          <w:snapToGrid w:val="0"/>
          <w:sz w:val="22"/>
          <w:szCs w:val="22"/>
        </w:rPr>
        <w:t xml:space="preserve"> indecent</w:t>
      </w:r>
      <w:r w:rsidR="00856512" w:rsidRPr="0092516E">
        <w:rPr>
          <w:rFonts w:ascii="Times New Roman" w:hAnsi="Times New Roman"/>
          <w:snapToGrid w:val="0"/>
          <w:sz w:val="22"/>
          <w:szCs w:val="22"/>
        </w:rPr>
        <w:t xml:space="preserve"> broadcast on </w:t>
      </w:r>
      <w:r w:rsidR="004F1A75" w:rsidRPr="0092516E">
        <w:rPr>
          <w:rFonts w:ascii="Times New Roman" w:hAnsi="Times New Roman"/>
          <w:snapToGrid w:val="0"/>
          <w:sz w:val="22"/>
          <w:szCs w:val="22"/>
        </w:rPr>
        <w:t>one</w:t>
      </w:r>
      <w:r w:rsidR="00856512" w:rsidRPr="0092516E">
        <w:rPr>
          <w:rFonts w:ascii="Times New Roman" w:hAnsi="Times New Roman"/>
          <w:snapToGrid w:val="0"/>
          <w:sz w:val="22"/>
          <w:szCs w:val="22"/>
        </w:rPr>
        <w:t xml:space="preserve"> station.</w:t>
      </w:r>
      <w:r w:rsidR="00856512" w:rsidRPr="003676FA">
        <w:rPr>
          <w:rFonts w:ascii="Times New Roman" w:hAnsi="Times New Roman"/>
          <w:sz w:val="22"/>
          <w:szCs w:val="22"/>
        </w:rPr>
        <w:t xml:space="preserve"> </w:t>
      </w:r>
    </w:p>
    <w:p w:rsidR="007819CB" w:rsidRPr="0092516E" w:rsidRDefault="007819CB" w:rsidP="00687735">
      <w:pPr>
        <w:pStyle w:val="Header"/>
        <w:tabs>
          <w:tab w:val="clear" w:pos="4320"/>
          <w:tab w:val="clear" w:pos="8640"/>
          <w:tab w:val="right" w:pos="9346"/>
        </w:tabs>
        <w:rPr>
          <w:rFonts w:ascii="Times New Roman" w:hAnsi="Times New Roman"/>
          <w:snapToGrid w:val="0"/>
          <w:sz w:val="22"/>
          <w:szCs w:val="22"/>
        </w:rPr>
      </w:pPr>
    </w:p>
    <w:p w:rsidR="00C75D8E" w:rsidRPr="0092516E" w:rsidRDefault="00D2173D" w:rsidP="00C75D8E">
      <w:pPr>
        <w:pStyle w:val="Header"/>
        <w:tabs>
          <w:tab w:val="right" w:pos="9346"/>
        </w:tabs>
        <w:rPr>
          <w:rFonts w:ascii="Times New Roman" w:hAnsi="Times New Roman"/>
          <w:snapToGrid w:val="0"/>
          <w:sz w:val="22"/>
          <w:szCs w:val="22"/>
        </w:rPr>
      </w:pPr>
      <w:r w:rsidRPr="0092516E">
        <w:rPr>
          <w:rFonts w:ascii="Times New Roman" w:hAnsi="Times New Roman"/>
          <w:snapToGrid w:val="0"/>
          <w:sz w:val="22"/>
          <w:szCs w:val="22"/>
        </w:rPr>
        <w:t>“</w:t>
      </w:r>
      <w:r w:rsidR="0092516E" w:rsidRPr="008369AE">
        <w:rPr>
          <w:rFonts w:ascii="Times New Roman" w:hAnsi="Times New Roman"/>
          <w:snapToGrid w:val="0"/>
          <w:sz w:val="22"/>
          <w:szCs w:val="22"/>
        </w:rPr>
        <w:t>Our action here sends a clear signal that there are severe consequences for TV stations that air sexually explicit images when children are likely to be watching</w:t>
      </w:r>
      <w:r w:rsidR="0092516E">
        <w:rPr>
          <w:rFonts w:ascii="Times New Roman" w:hAnsi="Times New Roman"/>
          <w:snapToGrid w:val="0"/>
          <w:sz w:val="22"/>
          <w:szCs w:val="22"/>
        </w:rPr>
        <w:t>,</w:t>
      </w:r>
      <w:r w:rsidR="0092516E" w:rsidRPr="008369AE">
        <w:rPr>
          <w:rFonts w:ascii="Times New Roman" w:hAnsi="Times New Roman"/>
          <w:snapToGrid w:val="0"/>
          <w:sz w:val="22"/>
          <w:szCs w:val="22"/>
        </w:rPr>
        <w:t xml:space="preserve">” </w:t>
      </w:r>
      <w:r w:rsidRPr="0092516E">
        <w:rPr>
          <w:rFonts w:ascii="Times New Roman" w:hAnsi="Times New Roman"/>
          <w:snapToGrid w:val="0"/>
          <w:sz w:val="22"/>
          <w:szCs w:val="22"/>
        </w:rPr>
        <w:t xml:space="preserve">said Travis LeBlanc, Chief of the FCC’s Enforcement Bureau. </w:t>
      </w:r>
      <w:r w:rsidR="00C75D8E" w:rsidRPr="0092516E">
        <w:rPr>
          <w:rFonts w:ascii="Times New Roman" w:hAnsi="Times New Roman"/>
          <w:snapToGrid w:val="0"/>
          <w:sz w:val="22"/>
          <w:szCs w:val="22"/>
        </w:rPr>
        <w:t xml:space="preserve"> </w:t>
      </w:r>
    </w:p>
    <w:p w:rsidR="000348F0" w:rsidRPr="0092516E" w:rsidRDefault="000348F0" w:rsidP="00C75D8E">
      <w:pPr>
        <w:pStyle w:val="Header"/>
        <w:tabs>
          <w:tab w:val="right" w:pos="9346"/>
        </w:tabs>
        <w:rPr>
          <w:rFonts w:ascii="Times New Roman" w:hAnsi="Times New Roman"/>
          <w:snapToGrid w:val="0"/>
          <w:sz w:val="22"/>
          <w:szCs w:val="22"/>
        </w:rPr>
      </w:pPr>
    </w:p>
    <w:p w:rsidR="000348F0" w:rsidRDefault="000348F0" w:rsidP="00796CB1">
      <w:pPr>
        <w:pStyle w:val="Header"/>
        <w:tabs>
          <w:tab w:val="right" w:pos="9346"/>
        </w:tabs>
        <w:rPr>
          <w:rFonts w:ascii="Times New Roman" w:hAnsi="Times New Roman"/>
          <w:snapToGrid w:val="0"/>
          <w:sz w:val="22"/>
          <w:szCs w:val="22"/>
        </w:rPr>
      </w:pPr>
      <w:r w:rsidRPr="0092516E">
        <w:rPr>
          <w:rFonts w:ascii="Times New Roman" w:hAnsi="Times New Roman"/>
          <w:snapToGrid w:val="0"/>
          <w:sz w:val="22"/>
          <w:szCs w:val="22"/>
        </w:rPr>
        <w:t xml:space="preserve">The </w:t>
      </w:r>
      <w:r w:rsidR="001B395D" w:rsidRPr="0092516E">
        <w:rPr>
          <w:rFonts w:ascii="Times New Roman" w:hAnsi="Times New Roman"/>
          <w:snapToGrid w:val="0"/>
          <w:sz w:val="22"/>
          <w:szCs w:val="22"/>
        </w:rPr>
        <w:t xml:space="preserve">Enforcement </w:t>
      </w:r>
      <w:r w:rsidRPr="0092516E">
        <w:rPr>
          <w:rFonts w:ascii="Times New Roman" w:hAnsi="Times New Roman"/>
          <w:snapToGrid w:val="0"/>
          <w:sz w:val="22"/>
          <w:szCs w:val="22"/>
        </w:rPr>
        <w:t>Bureau</w:t>
      </w:r>
      <w:r w:rsidR="001B395D" w:rsidRPr="0092516E">
        <w:rPr>
          <w:rFonts w:ascii="Times New Roman" w:hAnsi="Times New Roman"/>
          <w:snapToGrid w:val="0"/>
          <w:sz w:val="22"/>
          <w:szCs w:val="22"/>
        </w:rPr>
        <w:t xml:space="preserve"> investigated complaints surrounding a WDBJ news story</w:t>
      </w:r>
      <w:r w:rsidR="000F26A7">
        <w:rPr>
          <w:rFonts w:ascii="Times New Roman" w:hAnsi="Times New Roman"/>
          <w:snapToGrid w:val="0"/>
          <w:sz w:val="22"/>
          <w:szCs w:val="22"/>
        </w:rPr>
        <w:t xml:space="preserve"> </w:t>
      </w:r>
      <w:r w:rsidR="000F26A7" w:rsidRPr="0092516E">
        <w:rPr>
          <w:rFonts w:ascii="Times New Roman" w:hAnsi="Times New Roman"/>
          <w:snapToGrid w:val="0"/>
          <w:sz w:val="22"/>
          <w:szCs w:val="22"/>
        </w:rPr>
        <w:t>about a former adult film star who had joined a local volunteer rescue squad</w:t>
      </w:r>
      <w:r w:rsidR="000F26A7">
        <w:rPr>
          <w:rFonts w:ascii="Times New Roman" w:hAnsi="Times New Roman"/>
          <w:snapToGrid w:val="0"/>
          <w:sz w:val="22"/>
          <w:szCs w:val="22"/>
        </w:rPr>
        <w:t>.  The investigation</w:t>
      </w:r>
      <w:r w:rsidR="0092516E">
        <w:rPr>
          <w:rFonts w:ascii="Times New Roman" w:hAnsi="Times New Roman"/>
          <w:snapToGrid w:val="0"/>
          <w:sz w:val="22"/>
          <w:szCs w:val="22"/>
        </w:rPr>
        <w:t xml:space="preserve"> </w:t>
      </w:r>
      <w:r w:rsidRPr="0092516E">
        <w:rPr>
          <w:rFonts w:ascii="Times New Roman" w:hAnsi="Times New Roman"/>
          <w:snapToGrid w:val="0"/>
          <w:sz w:val="22"/>
          <w:szCs w:val="22"/>
        </w:rPr>
        <w:t xml:space="preserve">found that </w:t>
      </w:r>
      <w:r w:rsidR="00344293">
        <w:rPr>
          <w:rFonts w:ascii="Times New Roman" w:hAnsi="Times New Roman"/>
          <w:snapToGrid w:val="0"/>
          <w:sz w:val="22"/>
          <w:szCs w:val="22"/>
        </w:rPr>
        <w:t xml:space="preserve">station </w:t>
      </w:r>
      <w:r w:rsidRPr="0092516E">
        <w:rPr>
          <w:rFonts w:ascii="Times New Roman" w:hAnsi="Times New Roman"/>
          <w:snapToGrid w:val="0"/>
          <w:sz w:val="22"/>
          <w:szCs w:val="22"/>
        </w:rPr>
        <w:t>staff obtained a</w:t>
      </w:r>
      <w:r w:rsidR="002C1441">
        <w:rPr>
          <w:rFonts w:ascii="Times New Roman" w:hAnsi="Times New Roman"/>
          <w:snapToGrid w:val="0"/>
          <w:sz w:val="22"/>
          <w:szCs w:val="22"/>
        </w:rPr>
        <w:t xml:space="preserve"> sexually explicit</w:t>
      </w:r>
      <w:r w:rsidRPr="0092516E">
        <w:rPr>
          <w:rFonts w:ascii="Times New Roman" w:hAnsi="Times New Roman"/>
          <w:snapToGrid w:val="0"/>
          <w:sz w:val="22"/>
          <w:szCs w:val="22"/>
        </w:rPr>
        <w:t xml:space="preserve"> video clip </w:t>
      </w:r>
      <w:r w:rsidR="0092516E">
        <w:rPr>
          <w:rFonts w:ascii="Times New Roman" w:hAnsi="Times New Roman"/>
          <w:snapToGrid w:val="0"/>
          <w:sz w:val="22"/>
          <w:szCs w:val="22"/>
        </w:rPr>
        <w:t>from an adult film website</w:t>
      </w:r>
      <w:r w:rsidRPr="0092516E">
        <w:rPr>
          <w:rFonts w:ascii="Times New Roman" w:hAnsi="Times New Roman"/>
          <w:snapToGrid w:val="0"/>
          <w:sz w:val="22"/>
          <w:szCs w:val="22"/>
        </w:rPr>
        <w:t xml:space="preserve"> and </w:t>
      </w:r>
      <w:r w:rsidR="002C1441">
        <w:rPr>
          <w:rFonts w:ascii="Times New Roman" w:hAnsi="Times New Roman"/>
          <w:snapToGrid w:val="0"/>
          <w:sz w:val="22"/>
          <w:szCs w:val="22"/>
        </w:rPr>
        <w:t>broadcast</w:t>
      </w:r>
      <w:r w:rsidR="002C1441" w:rsidRPr="0092516E">
        <w:rPr>
          <w:rFonts w:ascii="Times New Roman" w:hAnsi="Times New Roman"/>
          <w:snapToGrid w:val="0"/>
          <w:sz w:val="22"/>
          <w:szCs w:val="22"/>
        </w:rPr>
        <w:t xml:space="preserve"> </w:t>
      </w:r>
      <w:r w:rsidRPr="0092516E">
        <w:rPr>
          <w:rFonts w:ascii="Times New Roman" w:hAnsi="Times New Roman"/>
          <w:snapToGrid w:val="0"/>
          <w:sz w:val="22"/>
          <w:szCs w:val="22"/>
        </w:rPr>
        <w:t xml:space="preserve">those </w:t>
      </w:r>
      <w:r w:rsidR="002C1441">
        <w:rPr>
          <w:rFonts w:ascii="Times New Roman" w:hAnsi="Times New Roman"/>
          <w:snapToGrid w:val="0"/>
          <w:sz w:val="22"/>
          <w:szCs w:val="22"/>
        </w:rPr>
        <w:t xml:space="preserve">explicit </w:t>
      </w:r>
      <w:r w:rsidRPr="0092516E">
        <w:rPr>
          <w:rFonts w:ascii="Times New Roman" w:hAnsi="Times New Roman"/>
          <w:snapToGrid w:val="0"/>
          <w:sz w:val="22"/>
          <w:szCs w:val="22"/>
        </w:rPr>
        <w:t>images in the news report</w:t>
      </w:r>
      <w:r w:rsidR="00DF18B6" w:rsidRPr="0092516E">
        <w:rPr>
          <w:rFonts w:ascii="Times New Roman" w:hAnsi="Times New Roman"/>
          <w:snapToGrid w:val="0"/>
          <w:sz w:val="22"/>
          <w:szCs w:val="22"/>
        </w:rPr>
        <w:t xml:space="preserve"> that aired at approximately 6 p.m.</w:t>
      </w:r>
      <w:r w:rsidR="001B395D" w:rsidRPr="0092516E">
        <w:rPr>
          <w:rFonts w:ascii="Times New Roman" w:hAnsi="Times New Roman"/>
          <w:snapToGrid w:val="0"/>
          <w:sz w:val="22"/>
          <w:szCs w:val="22"/>
        </w:rPr>
        <w:t xml:space="preserve"> on July 12, 2012.</w:t>
      </w:r>
      <w:r w:rsidRPr="0092516E">
        <w:rPr>
          <w:rFonts w:ascii="Times New Roman" w:hAnsi="Times New Roman"/>
          <w:snapToGrid w:val="0"/>
          <w:sz w:val="22"/>
          <w:szCs w:val="22"/>
        </w:rPr>
        <w:t xml:space="preserve">  </w:t>
      </w:r>
      <w:r w:rsidR="001B395D" w:rsidRPr="0092516E">
        <w:rPr>
          <w:rFonts w:ascii="Times New Roman" w:hAnsi="Times New Roman"/>
          <w:snapToGrid w:val="0"/>
          <w:sz w:val="22"/>
          <w:szCs w:val="22"/>
        </w:rPr>
        <w:t>The Commission’s enforcement action</w:t>
      </w:r>
      <w:r w:rsidR="00DF18B6" w:rsidRPr="0092516E">
        <w:rPr>
          <w:rFonts w:ascii="Times New Roman" w:hAnsi="Times New Roman"/>
          <w:snapToGrid w:val="0"/>
          <w:sz w:val="22"/>
          <w:szCs w:val="22"/>
        </w:rPr>
        <w:t xml:space="preserve"> </w:t>
      </w:r>
      <w:r w:rsidR="00562585" w:rsidRPr="0092516E">
        <w:rPr>
          <w:rFonts w:ascii="Times New Roman" w:hAnsi="Times New Roman"/>
          <w:snapToGrid w:val="0"/>
          <w:sz w:val="22"/>
          <w:szCs w:val="22"/>
        </w:rPr>
        <w:t>alleges that</w:t>
      </w:r>
      <w:r w:rsidR="002B7501" w:rsidRPr="0092516E">
        <w:rPr>
          <w:rFonts w:ascii="Times New Roman" w:hAnsi="Times New Roman"/>
          <w:snapToGrid w:val="0"/>
          <w:sz w:val="22"/>
          <w:szCs w:val="22"/>
        </w:rPr>
        <w:t xml:space="preserve"> </w:t>
      </w:r>
      <w:r w:rsidR="00344293">
        <w:rPr>
          <w:rFonts w:ascii="Times New Roman" w:hAnsi="Times New Roman"/>
          <w:snapToGrid w:val="0"/>
          <w:sz w:val="22"/>
          <w:szCs w:val="22"/>
        </w:rPr>
        <w:t xml:space="preserve">the </w:t>
      </w:r>
      <w:r w:rsidR="002B7501" w:rsidRPr="0092516E">
        <w:rPr>
          <w:rFonts w:ascii="Times New Roman" w:hAnsi="Times New Roman"/>
          <w:snapToGrid w:val="0"/>
          <w:sz w:val="22"/>
          <w:szCs w:val="22"/>
        </w:rPr>
        <w:t xml:space="preserve">broadcast of </w:t>
      </w:r>
      <w:r w:rsidR="00796CB1" w:rsidRPr="0092516E">
        <w:rPr>
          <w:rFonts w:ascii="Times New Roman" w:hAnsi="Times New Roman"/>
          <w:snapToGrid w:val="0"/>
          <w:sz w:val="22"/>
          <w:szCs w:val="22"/>
        </w:rPr>
        <w:t>such explicit sexual content</w:t>
      </w:r>
      <w:r w:rsidR="002B7501" w:rsidRPr="0092516E">
        <w:rPr>
          <w:rFonts w:ascii="Times New Roman" w:hAnsi="Times New Roman"/>
          <w:snapToGrid w:val="0"/>
          <w:sz w:val="22"/>
          <w:szCs w:val="22"/>
        </w:rPr>
        <w:t xml:space="preserve"> violat</w:t>
      </w:r>
      <w:r w:rsidR="00796CB1" w:rsidRPr="0092516E">
        <w:rPr>
          <w:rFonts w:ascii="Times New Roman" w:hAnsi="Times New Roman"/>
          <w:snapToGrid w:val="0"/>
          <w:sz w:val="22"/>
          <w:szCs w:val="22"/>
        </w:rPr>
        <w:t>ed</w:t>
      </w:r>
      <w:r w:rsidR="002B7501" w:rsidRPr="0092516E">
        <w:rPr>
          <w:rFonts w:ascii="Times New Roman" w:hAnsi="Times New Roman"/>
          <w:snapToGrid w:val="0"/>
          <w:sz w:val="22"/>
          <w:szCs w:val="22"/>
        </w:rPr>
        <w:t xml:space="preserve"> </w:t>
      </w:r>
      <w:r w:rsidR="00562585" w:rsidRPr="0092516E">
        <w:rPr>
          <w:rFonts w:ascii="Times New Roman" w:hAnsi="Times New Roman"/>
          <w:snapToGrid w:val="0"/>
          <w:sz w:val="22"/>
          <w:szCs w:val="22"/>
        </w:rPr>
        <w:t>federal laws prohibiting the broadcast of indecent programming</w:t>
      </w:r>
      <w:r w:rsidR="005C21EF" w:rsidRPr="0092516E">
        <w:rPr>
          <w:rFonts w:ascii="Times New Roman" w:hAnsi="Times New Roman"/>
          <w:snapToGrid w:val="0"/>
          <w:sz w:val="22"/>
          <w:szCs w:val="22"/>
        </w:rPr>
        <w:t xml:space="preserve">.  </w:t>
      </w:r>
      <w:r w:rsidR="00DF18B6" w:rsidRPr="0092516E">
        <w:rPr>
          <w:rFonts w:ascii="Times New Roman" w:hAnsi="Times New Roman"/>
          <w:sz w:val="22"/>
          <w:szCs w:val="22"/>
        </w:rPr>
        <w:t>T</w:t>
      </w:r>
      <w:r w:rsidR="00796CB1" w:rsidRPr="0092516E">
        <w:rPr>
          <w:rFonts w:ascii="Times New Roman" w:hAnsi="Times New Roman"/>
          <w:sz w:val="22"/>
          <w:szCs w:val="22"/>
        </w:rPr>
        <w:t xml:space="preserve">he Commission </w:t>
      </w:r>
      <w:r w:rsidR="003615DE" w:rsidRPr="0092516E">
        <w:rPr>
          <w:rFonts w:ascii="Times New Roman" w:hAnsi="Times New Roman"/>
          <w:sz w:val="22"/>
          <w:szCs w:val="22"/>
        </w:rPr>
        <w:t>plan</w:t>
      </w:r>
      <w:r w:rsidR="00562585" w:rsidRPr="0092516E">
        <w:rPr>
          <w:rFonts w:ascii="Times New Roman" w:hAnsi="Times New Roman"/>
          <w:sz w:val="22"/>
          <w:szCs w:val="22"/>
        </w:rPr>
        <w:t xml:space="preserve">s to fine WDBJ $325,000, </w:t>
      </w:r>
      <w:r w:rsidR="00796CB1" w:rsidRPr="0092516E">
        <w:rPr>
          <w:rFonts w:ascii="Times New Roman" w:hAnsi="Times New Roman"/>
          <w:sz w:val="22"/>
          <w:szCs w:val="22"/>
        </w:rPr>
        <w:t>the maximum available penalty</w:t>
      </w:r>
      <w:r w:rsidR="00DF18B6" w:rsidRPr="0092516E">
        <w:rPr>
          <w:rFonts w:ascii="Times New Roman" w:hAnsi="Times New Roman"/>
          <w:snapToGrid w:val="0"/>
          <w:sz w:val="22"/>
          <w:szCs w:val="22"/>
        </w:rPr>
        <w:t>.</w:t>
      </w:r>
      <w:r w:rsidR="002B7501" w:rsidRPr="0092516E">
        <w:rPr>
          <w:rFonts w:ascii="Times New Roman" w:hAnsi="Times New Roman"/>
          <w:snapToGrid w:val="0"/>
          <w:sz w:val="22"/>
          <w:szCs w:val="22"/>
        </w:rPr>
        <w:t xml:space="preserve"> </w:t>
      </w:r>
    </w:p>
    <w:p w:rsidR="0092516E" w:rsidRDefault="0092516E" w:rsidP="00796CB1">
      <w:pPr>
        <w:pStyle w:val="Header"/>
        <w:tabs>
          <w:tab w:val="right" w:pos="9346"/>
        </w:tabs>
        <w:rPr>
          <w:rFonts w:ascii="Times New Roman" w:hAnsi="Times New Roman"/>
          <w:snapToGrid w:val="0"/>
          <w:sz w:val="22"/>
          <w:szCs w:val="22"/>
        </w:rPr>
      </w:pPr>
    </w:p>
    <w:p w:rsidR="0092516E" w:rsidRPr="008369AE" w:rsidRDefault="0092516E" w:rsidP="0092516E">
      <w:pPr>
        <w:pStyle w:val="Header"/>
        <w:tabs>
          <w:tab w:val="right" w:pos="9346"/>
        </w:tabs>
        <w:rPr>
          <w:rFonts w:ascii="Times New Roman" w:hAnsi="Times New Roman"/>
          <w:snapToGrid w:val="0"/>
          <w:sz w:val="22"/>
          <w:szCs w:val="22"/>
        </w:rPr>
      </w:pPr>
      <w:r w:rsidRPr="0092516E">
        <w:rPr>
          <w:rFonts w:ascii="Times New Roman" w:hAnsi="Times New Roman"/>
          <w:snapToGrid w:val="0"/>
          <w:sz w:val="22"/>
          <w:szCs w:val="22"/>
        </w:rPr>
        <w:t xml:space="preserve">It is a violation of federal law to air indecent programming from 6 a.m. to 10 p.m., when there is reasonable risk that </w:t>
      </w:r>
      <w:r>
        <w:rPr>
          <w:rFonts w:ascii="Times New Roman" w:hAnsi="Times New Roman"/>
          <w:snapToGrid w:val="0"/>
          <w:sz w:val="22"/>
          <w:szCs w:val="22"/>
        </w:rPr>
        <w:t>children may be in the audience</w:t>
      </w:r>
      <w:r w:rsidRPr="0092516E">
        <w:rPr>
          <w:rFonts w:ascii="Times New Roman" w:hAnsi="Times New Roman"/>
          <w:snapToGrid w:val="0"/>
          <w:sz w:val="22"/>
          <w:szCs w:val="22"/>
        </w:rPr>
        <w:t xml:space="preserve">. </w:t>
      </w:r>
      <w:r w:rsidR="002C1441">
        <w:rPr>
          <w:rFonts w:ascii="Times New Roman" w:hAnsi="Times New Roman"/>
          <w:snapToGrid w:val="0"/>
          <w:sz w:val="22"/>
          <w:szCs w:val="22"/>
        </w:rPr>
        <w:t xml:space="preserve">The FCC has defined broadcast indecency as “language or material that, in context, depicts or describes, in terms patently offensive as measured by contemporary community standards for the broadcast medium, sexual or excretory organs or activities.”  </w:t>
      </w:r>
      <w:r w:rsidRPr="0092516E">
        <w:rPr>
          <w:rFonts w:ascii="Times New Roman" w:hAnsi="Times New Roman"/>
          <w:snapToGrid w:val="0"/>
          <w:sz w:val="22"/>
          <w:szCs w:val="22"/>
        </w:rPr>
        <w:t xml:space="preserve"> </w:t>
      </w:r>
      <w:r>
        <w:rPr>
          <w:rFonts w:ascii="Times New Roman" w:hAnsi="Times New Roman"/>
          <w:snapToGrid w:val="0"/>
          <w:sz w:val="22"/>
          <w:szCs w:val="22"/>
        </w:rPr>
        <w:t xml:space="preserve">For more information on the FCC’s policies on indecent programming, visit </w:t>
      </w:r>
      <w:hyperlink r:id="rId9" w:history="1">
        <w:r w:rsidRPr="00251A95">
          <w:rPr>
            <w:rStyle w:val="Hyperlink"/>
            <w:rFonts w:ascii="Times New Roman" w:hAnsi="Times New Roman"/>
            <w:snapToGrid w:val="0"/>
            <w:sz w:val="22"/>
            <w:szCs w:val="22"/>
          </w:rPr>
          <w:t>http://www.fcc.gov/guides/obscenity-indecency-and-profanity</w:t>
        </w:r>
      </w:hyperlink>
      <w:r>
        <w:rPr>
          <w:rFonts w:ascii="Times New Roman" w:hAnsi="Times New Roman"/>
          <w:snapToGrid w:val="0"/>
          <w:sz w:val="22"/>
          <w:szCs w:val="22"/>
        </w:rPr>
        <w:t xml:space="preserve">. </w:t>
      </w:r>
    </w:p>
    <w:p w:rsidR="007819CB" w:rsidRPr="0092516E" w:rsidRDefault="007819CB" w:rsidP="00687735">
      <w:pPr>
        <w:pStyle w:val="Header"/>
        <w:tabs>
          <w:tab w:val="clear" w:pos="4320"/>
          <w:tab w:val="clear" w:pos="8640"/>
          <w:tab w:val="right" w:pos="9346"/>
        </w:tabs>
        <w:rPr>
          <w:rFonts w:ascii="Times New Roman" w:hAnsi="Times New Roman"/>
          <w:snapToGrid w:val="0"/>
          <w:sz w:val="22"/>
          <w:szCs w:val="22"/>
        </w:rPr>
      </w:pPr>
    </w:p>
    <w:p w:rsidR="0092516E" w:rsidRDefault="00E30120" w:rsidP="007819CB">
      <w:pPr>
        <w:pStyle w:val="Header"/>
        <w:tabs>
          <w:tab w:val="right" w:pos="9346"/>
        </w:tabs>
        <w:rPr>
          <w:rFonts w:ascii="Times New Roman" w:hAnsi="Times New Roman"/>
          <w:snapToGrid w:val="0"/>
          <w:sz w:val="22"/>
          <w:szCs w:val="22"/>
        </w:rPr>
      </w:pPr>
      <w:r w:rsidRPr="0092516E">
        <w:rPr>
          <w:rFonts w:ascii="Times New Roman" w:hAnsi="Times New Roman"/>
          <w:snapToGrid w:val="0"/>
          <w:sz w:val="22"/>
          <w:szCs w:val="22"/>
        </w:rPr>
        <w:t xml:space="preserve">This is the third action the Enforcement Bureau has taken </w:t>
      </w:r>
      <w:r w:rsidR="00C57AD1" w:rsidRPr="0092516E">
        <w:rPr>
          <w:rFonts w:ascii="Times New Roman" w:hAnsi="Times New Roman"/>
          <w:snapToGrid w:val="0"/>
          <w:sz w:val="22"/>
          <w:szCs w:val="22"/>
        </w:rPr>
        <w:t xml:space="preserve">regarding the broadcast of indecent material </w:t>
      </w:r>
      <w:r w:rsidRPr="0092516E">
        <w:rPr>
          <w:rFonts w:ascii="Times New Roman" w:hAnsi="Times New Roman"/>
          <w:snapToGrid w:val="0"/>
          <w:sz w:val="22"/>
          <w:szCs w:val="22"/>
        </w:rPr>
        <w:t xml:space="preserve">since January 2014. </w:t>
      </w:r>
      <w:r w:rsidR="00432759" w:rsidRPr="0092516E">
        <w:rPr>
          <w:rFonts w:ascii="Times New Roman" w:hAnsi="Times New Roman"/>
          <w:snapToGrid w:val="0"/>
          <w:sz w:val="22"/>
          <w:szCs w:val="22"/>
        </w:rPr>
        <w:t xml:space="preserve"> In April 2014, the Enforcement Bureau settled its investigation </w:t>
      </w:r>
      <w:r w:rsidR="00B25196" w:rsidRPr="0092516E">
        <w:rPr>
          <w:rFonts w:ascii="Times New Roman" w:hAnsi="Times New Roman"/>
          <w:snapToGrid w:val="0"/>
          <w:sz w:val="22"/>
          <w:szCs w:val="22"/>
        </w:rPr>
        <w:t>into allegations of the broadcast of vulgar language on radio s</w:t>
      </w:r>
      <w:r w:rsidR="00432759" w:rsidRPr="0092516E">
        <w:rPr>
          <w:rFonts w:ascii="Times New Roman" w:hAnsi="Times New Roman"/>
          <w:snapToGrid w:val="0"/>
          <w:sz w:val="22"/>
          <w:szCs w:val="22"/>
        </w:rPr>
        <w:t xml:space="preserve">tation KRXA(AM), which resulted in a payment of $15,000.  In August 2014, Border Media </w:t>
      </w:r>
      <w:r w:rsidR="00B25196" w:rsidRPr="0092516E">
        <w:rPr>
          <w:rFonts w:ascii="Times New Roman" w:hAnsi="Times New Roman"/>
          <w:snapToGrid w:val="0"/>
          <w:sz w:val="22"/>
          <w:szCs w:val="22"/>
        </w:rPr>
        <w:t xml:space="preserve">Business Trust </w:t>
      </w:r>
      <w:r w:rsidR="00432759" w:rsidRPr="0092516E">
        <w:rPr>
          <w:rFonts w:ascii="Times New Roman" w:hAnsi="Times New Roman"/>
          <w:snapToGrid w:val="0"/>
          <w:sz w:val="22"/>
          <w:szCs w:val="22"/>
        </w:rPr>
        <w:t xml:space="preserve">paid $37,500 in penalties to settle an investigation into the use of </w:t>
      </w:r>
      <w:r w:rsidR="00B25196" w:rsidRPr="0092516E">
        <w:rPr>
          <w:rFonts w:ascii="Times New Roman" w:hAnsi="Times New Roman"/>
          <w:snapToGrid w:val="0"/>
          <w:sz w:val="22"/>
          <w:szCs w:val="22"/>
        </w:rPr>
        <w:t xml:space="preserve">indecent sexual </w:t>
      </w:r>
      <w:r w:rsidR="00432759" w:rsidRPr="0092516E">
        <w:rPr>
          <w:rFonts w:ascii="Times New Roman" w:hAnsi="Times New Roman"/>
          <w:snapToGrid w:val="0"/>
          <w:sz w:val="22"/>
          <w:szCs w:val="22"/>
        </w:rPr>
        <w:t>language during a</w:t>
      </w:r>
      <w:r w:rsidR="00D763F2" w:rsidRPr="0092516E">
        <w:rPr>
          <w:rFonts w:ascii="Times New Roman" w:hAnsi="Times New Roman"/>
          <w:snapToGrid w:val="0"/>
          <w:sz w:val="22"/>
          <w:szCs w:val="22"/>
        </w:rPr>
        <w:t xml:space="preserve"> </w:t>
      </w:r>
      <w:r w:rsidR="00432759" w:rsidRPr="0092516E">
        <w:rPr>
          <w:rFonts w:ascii="Times New Roman" w:hAnsi="Times New Roman"/>
          <w:snapToGrid w:val="0"/>
          <w:sz w:val="22"/>
          <w:szCs w:val="22"/>
        </w:rPr>
        <w:t>morning show</w:t>
      </w:r>
      <w:r w:rsidR="00B25196" w:rsidRPr="0092516E">
        <w:rPr>
          <w:rFonts w:ascii="Times New Roman" w:hAnsi="Times New Roman"/>
          <w:snapToGrid w:val="0"/>
          <w:sz w:val="22"/>
          <w:szCs w:val="22"/>
        </w:rPr>
        <w:t xml:space="preserve"> on radio station KDBR(FM)</w:t>
      </w:r>
      <w:r w:rsidR="00432759" w:rsidRPr="0092516E">
        <w:rPr>
          <w:rFonts w:ascii="Times New Roman" w:hAnsi="Times New Roman"/>
          <w:snapToGrid w:val="0"/>
          <w:sz w:val="22"/>
          <w:szCs w:val="22"/>
        </w:rPr>
        <w:t xml:space="preserve">.  </w:t>
      </w:r>
    </w:p>
    <w:p w:rsidR="000348F0" w:rsidRPr="0092516E" w:rsidRDefault="000348F0" w:rsidP="007819CB">
      <w:pPr>
        <w:pStyle w:val="Header"/>
        <w:tabs>
          <w:tab w:val="right" w:pos="9346"/>
        </w:tabs>
        <w:rPr>
          <w:rFonts w:ascii="Times New Roman" w:hAnsi="Times New Roman"/>
          <w:sz w:val="22"/>
          <w:szCs w:val="22"/>
        </w:rPr>
      </w:pPr>
    </w:p>
    <w:p w:rsidR="0092516E" w:rsidRDefault="004C62F5" w:rsidP="007819CB">
      <w:pPr>
        <w:pStyle w:val="Header"/>
        <w:tabs>
          <w:tab w:val="right" w:pos="9346"/>
        </w:tabs>
        <w:rPr>
          <w:rFonts w:ascii="Times New Roman" w:hAnsi="Times New Roman"/>
          <w:sz w:val="22"/>
          <w:szCs w:val="22"/>
        </w:rPr>
      </w:pPr>
      <w:r w:rsidRPr="0092516E">
        <w:rPr>
          <w:rFonts w:ascii="Times New Roman" w:hAnsi="Times New Roman"/>
          <w:sz w:val="22"/>
          <w:szCs w:val="22"/>
        </w:rPr>
        <w:t>The Notice of Apparent Liability for Forfeiture</w:t>
      </w:r>
      <w:r w:rsidR="007819CB" w:rsidRPr="0092516E">
        <w:rPr>
          <w:rFonts w:ascii="Times New Roman" w:hAnsi="Times New Roman"/>
          <w:sz w:val="22"/>
          <w:szCs w:val="22"/>
        </w:rPr>
        <w:t xml:space="preserve"> is available at: </w:t>
      </w:r>
      <w:hyperlink r:id="rId10" w:history="1">
        <w:r w:rsidR="003676FA" w:rsidRPr="004E0ECA">
          <w:rPr>
            <w:rStyle w:val="Hyperlink"/>
            <w:rFonts w:ascii="Times New Roman" w:hAnsi="Times New Roman"/>
            <w:sz w:val="22"/>
            <w:szCs w:val="22"/>
          </w:rPr>
          <w:t>https://apps.fcc.gov/edocs_public/attachmatch/FCC-15-32A1.pdf</w:t>
        </w:r>
      </w:hyperlink>
      <w:r w:rsidR="0092516E" w:rsidRPr="004E0ECA">
        <w:rPr>
          <w:rFonts w:ascii="Times New Roman" w:hAnsi="Times New Roman"/>
          <w:sz w:val="22"/>
          <w:szCs w:val="22"/>
        </w:rPr>
        <w:t xml:space="preserve"> </w:t>
      </w:r>
    </w:p>
    <w:p w:rsidR="0092516E" w:rsidRDefault="0092516E" w:rsidP="007819CB">
      <w:pPr>
        <w:pStyle w:val="Header"/>
        <w:tabs>
          <w:tab w:val="right" w:pos="9346"/>
        </w:tabs>
        <w:rPr>
          <w:rFonts w:ascii="Times New Roman" w:hAnsi="Times New Roman"/>
          <w:sz w:val="22"/>
          <w:szCs w:val="22"/>
        </w:rPr>
      </w:pPr>
    </w:p>
    <w:p w:rsidR="007819CB" w:rsidRPr="0092516E" w:rsidRDefault="0092516E" w:rsidP="003676FA">
      <w:pPr>
        <w:pStyle w:val="Header"/>
        <w:tabs>
          <w:tab w:val="right" w:pos="9346"/>
        </w:tabs>
        <w:jc w:val="center"/>
        <w:rPr>
          <w:rFonts w:ascii="Times New Roman" w:hAnsi="Times New Roman"/>
          <w:sz w:val="22"/>
          <w:szCs w:val="22"/>
        </w:rPr>
      </w:pPr>
      <w:r w:rsidRPr="008369AE">
        <w:rPr>
          <w:rFonts w:ascii="Times New Roman" w:hAnsi="Times New Roman"/>
          <w:snapToGrid w:val="0"/>
          <w:sz w:val="22"/>
          <w:szCs w:val="22"/>
        </w:rPr>
        <w:t xml:space="preserve">– </w:t>
      </w:r>
      <w:r>
        <w:rPr>
          <w:rFonts w:ascii="Times New Roman" w:hAnsi="Times New Roman"/>
          <w:snapToGrid w:val="0"/>
          <w:sz w:val="22"/>
          <w:szCs w:val="22"/>
        </w:rPr>
        <w:t xml:space="preserve">FCC </w:t>
      </w:r>
      <w:r w:rsidRPr="008369AE">
        <w:rPr>
          <w:rFonts w:ascii="Times New Roman" w:hAnsi="Times New Roman"/>
          <w:snapToGrid w:val="0"/>
          <w:sz w:val="22"/>
          <w:szCs w:val="22"/>
        </w:rPr>
        <w:t>–</w:t>
      </w:r>
    </w:p>
    <w:p w:rsidR="007819CB" w:rsidRPr="00687735" w:rsidRDefault="007819CB" w:rsidP="00687735">
      <w:pPr>
        <w:pStyle w:val="Header"/>
        <w:tabs>
          <w:tab w:val="clear" w:pos="4320"/>
          <w:tab w:val="clear" w:pos="8640"/>
          <w:tab w:val="right" w:pos="9346"/>
        </w:tabs>
        <w:rPr>
          <w:rFonts w:ascii="Times New Roman" w:hAnsi="Times New Roman"/>
        </w:rPr>
      </w:pPr>
    </w:p>
    <w:sectPr w:rsidR="007819CB" w:rsidRPr="00687735" w:rsidSect="006E3EA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72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D4F" w:rsidRDefault="000C1D4F">
      <w:r>
        <w:separator/>
      </w:r>
    </w:p>
  </w:endnote>
  <w:endnote w:type="continuationSeparator" w:id="0">
    <w:p w:rsidR="000C1D4F" w:rsidRDefault="000C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324" w:rsidRDefault="009C03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324" w:rsidRDefault="009C03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324" w:rsidRDefault="009C0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D4F" w:rsidRDefault="000C1D4F">
      <w:r>
        <w:separator/>
      </w:r>
    </w:p>
  </w:footnote>
  <w:footnote w:type="continuationSeparator" w:id="0">
    <w:p w:rsidR="000C1D4F" w:rsidRDefault="000C1D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324" w:rsidRDefault="009C03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324" w:rsidRDefault="009C03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9CB" w:rsidRPr="007819CB" w:rsidRDefault="007819CB">
    <w:pPr>
      <w:pStyle w:val="Heading2"/>
      <w:rPr>
        <w:rFonts w:ascii="Times New Roman" w:hAnsi="Times New Roman"/>
        <w:sz w:val="22"/>
        <w:szCs w:val="22"/>
      </w:rPr>
    </w:pPr>
  </w:p>
  <w:p w:rsidR="006C0DA9" w:rsidRDefault="00BC13F6">
    <w:pPr>
      <w:pStyle w:val="Heading2"/>
      <w:rPr>
        <w:sz w:val="22"/>
      </w:rPr>
    </w:pPr>
    <w:r>
      <w:rPr>
        <w:b w:val="0"/>
        <w:noProof/>
        <w:sz w:val="22"/>
      </w:rPr>
      <w:drawing>
        <wp:anchor distT="0" distB="0" distL="114300" distR="114300" simplePos="0" relativeHeight="251659264" behindDoc="0" locked="0" layoutInCell="0" allowOverlap="1" wp14:anchorId="2CBFCB46" wp14:editId="54E5FA3F">
          <wp:simplePos x="0" y="0"/>
          <wp:positionH relativeFrom="column">
            <wp:posOffset>-640080</wp:posOffset>
          </wp:positionH>
          <wp:positionV relativeFrom="paragraph">
            <wp:posOffset>121920</wp:posOffset>
          </wp:positionV>
          <wp:extent cx="548640" cy="548640"/>
          <wp:effectExtent l="0" t="0" r="3810" b="3810"/>
          <wp:wrapTopAndBottom/>
          <wp:docPr id="16" name="Picture 16"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3B1343">
      <w:t>NEWS</w:t>
    </w:r>
  </w:p>
  <w:p w:rsidR="006C0DA9" w:rsidRDefault="00BC13F6">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15BE171C" wp14:editId="388946F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DA9" w:rsidRDefault="003B1343">
                          <w:pPr>
                            <w:spacing w:before="40"/>
                            <w:jc w:val="right"/>
                            <w:rPr>
                              <w:b/>
                              <w:sz w:val="16"/>
                            </w:rPr>
                          </w:pPr>
                          <w:r>
                            <w:rPr>
                              <w:b/>
                              <w:sz w:val="16"/>
                            </w:rPr>
                            <w:t>News Media Information 202 / 418-0500</w:t>
                          </w:r>
                        </w:p>
                        <w:p w:rsidR="006C0DA9" w:rsidRDefault="003B1343">
                          <w:pPr>
                            <w:pStyle w:val="Heading3"/>
                            <w:jc w:val="right"/>
                          </w:pPr>
                          <w:r>
                            <w:tab/>
                            <w:t>Internet: http://www.fcc.gov</w:t>
                          </w:r>
                        </w:p>
                        <w:p w:rsidR="006C0DA9" w:rsidRDefault="003B1343">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6C0DA9" w:rsidRDefault="003B1343">
                    <w:pPr>
                      <w:spacing w:before="40"/>
                      <w:jc w:val="right"/>
                      <w:rPr>
                        <w:b/>
                        <w:sz w:val="16"/>
                      </w:rPr>
                    </w:pPr>
                    <w:r>
                      <w:rPr>
                        <w:b/>
                        <w:sz w:val="16"/>
                      </w:rPr>
                      <w:t>News Media Information 202 / 418-0500</w:t>
                    </w:r>
                  </w:p>
                  <w:p w:rsidR="006C0DA9" w:rsidRDefault="003B1343">
                    <w:pPr>
                      <w:pStyle w:val="Heading3"/>
                      <w:jc w:val="right"/>
                    </w:pPr>
                    <w:r>
                      <w:tab/>
                      <w:t>Internet: http://www.fcc.gov</w:t>
                    </w:r>
                  </w:p>
                  <w:p w:rsidR="006C0DA9" w:rsidRDefault="003B1343">
                    <w:pPr>
                      <w:pStyle w:val="Heading4"/>
                      <w:rPr>
                        <w:b w:val="0"/>
                      </w:rPr>
                    </w:pPr>
                    <w:r>
                      <w:t>TTY: 1-888-835-5322</w:t>
                    </w:r>
                  </w:p>
                </w:txbxContent>
              </v:textbox>
            </v:shape>
          </w:pict>
        </mc:Fallback>
      </mc:AlternateContent>
    </w:r>
    <w:r w:rsidR="003B1343">
      <w:rPr>
        <w:b/>
        <w:sz w:val="22"/>
      </w:rPr>
      <w:t>Federal Communications Commission</w:t>
    </w:r>
  </w:p>
  <w:p w:rsidR="006C0DA9" w:rsidRDefault="003B1343">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6C0DA9" w:rsidRDefault="003B1343">
    <w:pPr>
      <w:tabs>
        <w:tab w:val="left" w:pos="-720"/>
      </w:tabs>
      <w:suppressAutoHyphens/>
      <w:ind w:right="-540"/>
      <w:rPr>
        <w:b/>
        <w:sz w:val="22"/>
      </w:rPr>
    </w:pPr>
    <w:r>
      <w:rPr>
        <w:b/>
        <w:sz w:val="22"/>
      </w:rPr>
      <w:t>Washington, D. C.  20554</w:t>
    </w:r>
  </w:p>
  <w:p w:rsidR="006C0DA9" w:rsidRDefault="00BC13F6">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0573671E" wp14:editId="37479C07">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6C0DA9" w:rsidRDefault="003B1343">
    <w:pPr>
      <w:tabs>
        <w:tab w:val="left" w:pos="-720"/>
      </w:tabs>
      <w:suppressAutoHyphens/>
      <w:rPr>
        <w:b/>
        <w:sz w:val="12"/>
      </w:rPr>
    </w:pPr>
    <w:r>
      <w:rPr>
        <w:b/>
        <w:sz w:val="12"/>
      </w:rPr>
      <w:t>This is an unofficial announcement of Commission action.  Release of the full text of a Commission order constitutes official action.</w:t>
    </w:r>
  </w:p>
  <w:p w:rsidR="006C0DA9" w:rsidRDefault="003B1343">
    <w:pPr>
      <w:tabs>
        <w:tab w:val="left" w:pos="-720"/>
      </w:tabs>
      <w:suppressAutoHyphens/>
      <w:rPr>
        <w:b/>
        <w:sz w:val="12"/>
      </w:rPr>
    </w:pPr>
    <w:r>
      <w:rPr>
        <w:b/>
        <w:sz w:val="12"/>
      </w:rPr>
      <w:t>See MCI v. FCC. 515 F 2d 385 (D.C. Circ 1974).</w:t>
    </w:r>
  </w:p>
  <w:p w:rsidR="006C0DA9" w:rsidRDefault="00BC13F6">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51397FE0" wp14:editId="25EB8B38">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874BD"/>
    <w:multiLevelType w:val="hybridMultilevel"/>
    <w:tmpl w:val="6AA82A78"/>
    <w:lvl w:ilvl="0" w:tplc="F0F8E888">
      <w:start w:val="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15D95A01"/>
    <w:multiLevelType w:val="hybridMultilevel"/>
    <w:tmpl w:val="5622DF5A"/>
    <w:lvl w:ilvl="0" w:tplc="085890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3F6"/>
    <w:rsid w:val="00020603"/>
    <w:rsid w:val="000348F0"/>
    <w:rsid w:val="00053304"/>
    <w:rsid w:val="000C1D4F"/>
    <w:rsid w:val="000C2CC3"/>
    <w:rsid w:val="000D46AF"/>
    <w:rsid w:val="000E7034"/>
    <w:rsid w:val="000F26A7"/>
    <w:rsid w:val="00161F04"/>
    <w:rsid w:val="00181AC0"/>
    <w:rsid w:val="001B395D"/>
    <w:rsid w:val="001F457B"/>
    <w:rsid w:val="00297B43"/>
    <w:rsid w:val="002B7501"/>
    <w:rsid w:val="002C1441"/>
    <w:rsid w:val="002F6127"/>
    <w:rsid w:val="00307E79"/>
    <w:rsid w:val="00344293"/>
    <w:rsid w:val="003615DE"/>
    <w:rsid w:val="003676FA"/>
    <w:rsid w:val="003B1343"/>
    <w:rsid w:val="003F7269"/>
    <w:rsid w:val="00410D72"/>
    <w:rsid w:val="00432759"/>
    <w:rsid w:val="004449E8"/>
    <w:rsid w:val="00455672"/>
    <w:rsid w:val="00497E9A"/>
    <w:rsid w:val="004C62F5"/>
    <w:rsid w:val="004E0ECA"/>
    <w:rsid w:val="004F1A75"/>
    <w:rsid w:val="0050380E"/>
    <w:rsid w:val="00512194"/>
    <w:rsid w:val="005556E3"/>
    <w:rsid w:val="00562585"/>
    <w:rsid w:val="005C21EF"/>
    <w:rsid w:val="00627CE2"/>
    <w:rsid w:val="00651F0E"/>
    <w:rsid w:val="006567EB"/>
    <w:rsid w:val="00687735"/>
    <w:rsid w:val="006978E5"/>
    <w:rsid w:val="006C0DA9"/>
    <w:rsid w:val="006E3EA2"/>
    <w:rsid w:val="00730B9E"/>
    <w:rsid w:val="007703BC"/>
    <w:rsid w:val="00780476"/>
    <w:rsid w:val="007805AF"/>
    <w:rsid w:val="007819CB"/>
    <w:rsid w:val="00796CB1"/>
    <w:rsid w:val="007B1A46"/>
    <w:rsid w:val="007C67D9"/>
    <w:rsid w:val="007D7113"/>
    <w:rsid w:val="00856512"/>
    <w:rsid w:val="008C0D06"/>
    <w:rsid w:val="008C1985"/>
    <w:rsid w:val="008F292B"/>
    <w:rsid w:val="00904C20"/>
    <w:rsid w:val="0092516E"/>
    <w:rsid w:val="00930D86"/>
    <w:rsid w:val="009C0324"/>
    <w:rsid w:val="009F3C5C"/>
    <w:rsid w:val="00AF7136"/>
    <w:rsid w:val="00B25196"/>
    <w:rsid w:val="00B6061C"/>
    <w:rsid w:val="00B6637F"/>
    <w:rsid w:val="00B8566B"/>
    <w:rsid w:val="00B95351"/>
    <w:rsid w:val="00BC039D"/>
    <w:rsid w:val="00BC13F6"/>
    <w:rsid w:val="00BC63CA"/>
    <w:rsid w:val="00BD6305"/>
    <w:rsid w:val="00C47E81"/>
    <w:rsid w:val="00C57AD1"/>
    <w:rsid w:val="00C75D8E"/>
    <w:rsid w:val="00D10CCD"/>
    <w:rsid w:val="00D2173D"/>
    <w:rsid w:val="00D763F2"/>
    <w:rsid w:val="00DA1DDA"/>
    <w:rsid w:val="00DF18B6"/>
    <w:rsid w:val="00E30120"/>
    <w:rsid w:val="00E62483"/>
    <w:rsid w:val="00EF2F1B"/>
    <w:rsid w:val="00F10382"/>
    <w:rsid w:val="00F323B0"/>
    <w:rsid w:val="00FA3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856512"/>
    <w:rPr>
      <w:rFonts w:ascii="Tahoma" w:hAnsi="Tahoma" w:cs="Tahoma"/>
      <w:sz w:val="16"/>
      <w:szCs w:val="16"/>
    </w:rPr>
  </w:style>
  <w:style w:type="character" w:customStyle="1" w:styleId="BalloonTextChar">
    <w:name w:val="Balloon Text Char"/>
    <w:basedOn w:val="DefaultParagraphFont"/>
    <w:link w:val="BalloonText"/>
    <w:uiPriority w:val="99"/>
    <w:semiHidden/>
    <w:rsid w:val="00856512"/>
    <w:rPr>
      <w:rFonts w:ascii="Tahoma" w:hAnsi="Tahoma" w:cs="Tahoma"/>
      <w:sz w:val="16"/>
      <w:szCs w:val="16"/>
    </w:rPr>
  </w:style>
  <w:style w:type="character" w:styleId="CommentReference">
    <w:name w:val="annotation reference"/>
    <w:basedOn w:val="DefaultParagraphFont"/>
    <w:uiPriority w:val="99"/>
    <w:semiHidden/>
    <w:unhideWhenUsed/>
    <w:rsid w:val="004F1A75"/>
    <w:rPr>
      <w:sz w:val="16"/>
      <w:szCs w:val="16"/>
    </w:rPr>
  </w:style>
  <w:style w:type="paragraph" w:styleId="CommentText">
    <w:name w:val="annotation text"/>
    <w:basedOn w:val="Normal"/>
    <w:link w:val="CommentTextChar"/>
    <w:uiPriority w:val="99"/>
    <w:semiHidden/>
    <w:unhideWhenUsed/>
    <w:rsid w:val="004F1A75"/>
    <w:rPr>
      <w:sz w:val="20"/>
    </w:rPr>
  </w:style>
  <w:style w:type="character" w:customStyle="1" w:styleId="CommentTextChar">
    <w:name w:val="Comment Text Char"/>
    <w:basedOn w:val="DefaultParagraphFont"/>
    <w:link w:val="CommentText"/>
    <w:uiPriority w:val="99"/>
    <w:semiHidden/>
    <w:rsid w:val="004F1A75"/>
    <w:rPr>
      <w:rFonts w:ascii="Arial" w:hAnsi="Arial"/>
    </w:rPr>
  </w:style>
  <w:style w:type="paragraph" w:styleId="CommentSubject">
    <w:name w:val="annotation subject"/>
    <w:basedOn w:val="CommentText"/>
    <w:next w:val="CommentText"/>
    <w:link w:val="CommentSubjectChar"/>
    <w:uiPriority w:val="99"/>
    <w:semiHidden/>
    <w:unhideWhenUsed/>
    <w:rsid w:val="004F1A75"/>
    <w:rPr>
      <w:b/>
      <w:bCs/>
    </w:rPr>
  </w:style>
  <w:style w:type="character" w:customStyle="1" w:styleId="CommentSubjectChar">
    <w:name w:val="Comment Subject Char"/>
    <w:basedOn w:val="CommentTextChar"/>
    <w:link w:val="CommentSubject"/>
    <w:uiPriority w:val="99"/>
    <w:semiHidden/>
    <w:rsid w:val="004F1A75"/>
    <w:rPr>
      <w:rFonts w:ascii="Arial" w:hAnsi="Arial"/>
      <w:b/>
      <w:bCs/>
    </w:rPr>
  </w:style>
  <w:style w:type="paragraph" w:styleId="Revision">
    <w:name w:val="Revision"/>
    <w:hidden/>
    <w:uiPriority w:val="99"/>
    <w:semiHidden/>
    <w:rsid w:val="00E30120"/>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856512"/>
    <w:rPr>
      <w:rFonts w:ascii="Tahoma" w:hAnsi="Tahoma" w:cs="Tahoma"/>
      <w:sz w:val="16"/>
      <w:szCs w:val="16"/>
    </w:rPr>
  </w:style>
  <w:style w:type="character" w:customStyle="1" w:styleId="BalloonTextChar">
    <w:name w:val="Balloon Text Char"/>
    <w:basedOn w:val="DefaultParagraphFont"/>
    <w:link w:val="BalloonText"/>
    <w:uiPriority w:val="99"/>
    <w:semiHidden/>
    <w:rsid w:val="00856512"/>
    <w:rPr>
      <w:rFonts w:ascii="Tahoma" w:hAnsi="Tahoma" w:cs="Tahoma"/>
      <w:sz w:val="16"/>
      <w:szCs w:val="16"/>
    </w:rPr>
  </w:style>
  <w:style w:type="character" w:styleId="CommentReference">
    <w:name w:val="annotation reference"/>
    <w:basedOn w:val="DefaultParagraphFont"/>
    <w:uiPriority w:val="99"/>
    <w:semiHidden/>
    <w:unhideWhenUsed/>
    <w:rsid w:val="004F1A75"/>
    <w:rPr>
      <w:sz w:val="16"/>
      <w:szCs w:val="16"/>
    </w:rPr>
  </w:style>
  <w:style w:type="paragraph" w:styleId="CommentText">
    <w:name w:val="annotation text"/>
    <w:basedOn w:val="Normal"/>
    <w:link w:val="CommentTextChar"/>
    <w:uiPriority w:val="99"/>
    <w:semiHidden/>
    <w:unhideWhenUsed/>
    <w:rsid w:val="004F1A75"/>
    <w:rPr>
      <w:sz w:val="20"/>
    </w:rPr>
  </w:style>
  <w:style w:type="character" w:customStyle="1" w:styleId="CommentTextChar">
    <w:name w:val="Comment Text Char"/>
    <w:basedOn w:val="DefaultParagraphFont"/>
    <w:link w:val="CommentText"/>
    <w:uiPriority w:val="99"/>
    <w:semiHidden/>
    <w:rsid w:val="004F1A75"/>
    <w:rPr>
      <w:rFonts w:ascii="Arial" w:hAnsi="Arial"/>
    </w:rPr>
  </w:style>
  <w:style w:type="paragraph" w:styleId="CommentSubject">
    <w:name w:val="annotation subject"/>
    <w:basedOn w:val="CommentText"/>
    <w:next w:val="CommentText"/>
    <w:link w:val="CommentSubjectChar"/>
    <w:uiPriority w:val="99"/>
    <w:semiHidden/>
    <w:unhideWhenUsed/>
    <w:rsid w:val="004F1A75"/>
    <w:rPr>
      <w:b/>
      <w:bCs/>
    </w:rPr>
  </w:style>
  <w:style w:type="character" w:customStyle="1" w:styleId="CommentSubjectChar">
    <w:name w:val="Comment Subject Char"/>
    <w:basedOn w:val="CommentTextChar"/>
    <w:link w:val="CommentSubject"/>
    <w:uiPriority w:val="99"/>
    <w:semiHidden/>
    <w:rsid w:val="004F1A75"/>
    <w:rPr>
      <w:rFonts w:ascii="Arial" w:hAnsi="Arial"/>
      <w:b/>
      <w:bCs/>
    </w:rPr>
  </w:style>
  <w:style w:type="paragraph" w:styleId="Revision">
    <w:name w:val="Revision"/>
    <w:hidden/>
    <w:uiPriority w:val="99"/>
    <w:semiHidden/>
    <w:rsid w:val="00E3012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782056">
      <w:bodyDiv w:val="1"/>
      <w:marLeft w:val="0"/>
      <w:marRight w:val="0"/>
      <w:marTop w:val="0"/>
      <w:marBottom w:val="0"/>
      <w:divBdr>
        <w:top w:val="none" w:sz="0" w:space="0" w:color="auto"/>
        <w:left w:val="none" w:sz="0" w:space="0" w:color="auto"/>
        <w:bottom w:val="none" w:sz="0" w:space="0" w:color="auto"/>
        <w:right w:val="none" w:sz="0" w:space="0" w:color="auto"/>
      </w:divBdr>
    </w:div>
    <w:div w:id="137187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il.grace@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pps.fcc.gov/edocs_public/attachmatch/FCC-15-32A1.pdf" TargetMode="External"/><Relationship Id="rId4" Type="http://schemas.openxmlformats.org/officeDocument/2006/relationships/settings" Target="settings.xml"/><Relationship Id="rId9" Type="http://schemas.openxmlformats.org/officeDocument/2006/relationships/hyperlink" Target="http://www.fcc.gov/guides/obscenity-indecency-and-profanity"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FCC%20Document%20Templates\New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 Release</Template>
  <TotalTime>0</TotalTime>
  <Pages>1</Pages>
  <Words>398</Words>
  <Characters>2347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2869</CharactersWithSpaces>
  <SharedDoc>false</SharedDoc>
  <HyperlinkBase> </HyperlinkBase>
  <HLinks>
    <vt:vector size="6" baseType="variant">
      <vt:variant>
        <vt:i4>6619244</vt:i4>
      </vt:variant>
      <vt:variant>
        <vt:i4>-1</vt:i4>
      </vt:variant>
      <vt:variant>
        <vt:i4>2064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2002-01-31T15:23:00Z</cp:lastPrinted>
  <dcterms:created xsi:type="dcterms:W3CDTF">2015-03-23T16:03:00Z</dcterms:created>
  <dcterms:modified xsi:type="dcterms:W3CDTF">2015-03-23T16:03:00Z</dcterms:modified>
  <cp:category> </cp:category>
  <cp:contentStatus> </cp:contentStatus>
</cp:coreProperties>
</file>