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6C7BD4" w:rsidRDefault="00354D4C">
      <w:pPr>
        <w:tabs>
          <w:tab w:val="center" w:pos="4770"/>
        </w:tabs>
        <w:spacing w:line="226" w:lineRule="auto"/>
        <w:jc w:val="center"/>
        <w:rPr>
          <w:b/>
          <w:sz w:val="22"/>
        </w:rPr>
      </w:pPr>
      <w:bookmarkStart w:id="0" w:name="_GoBack"/>
      <w:bookmarkEnd w:id="0"/>
      <w:r w:rsidRPr="006C7BD4">
        <w:rPr>
          <w:b/>
          <w:sz w:val="22"/>
        </w:rPr>
        <w:t>Before the</w:t>
      </w:r>
    </w:p>
    <w:p w:rsidR="00354D4C" w:rsidRPr="006C7BD4"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6C7BD4">
        <w:rPr>
          <w:snapToGrid/>
        </w:rPr>
        <w:t>Federal Communications Commission</w:t>
      </w:r>
    </w:p>
    <w:p w:rsidR="00354D4C" w:rsidRPr="006C7BD4"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6C7BD4">
            <w:rPr>
              <w:snapToGrid/>
            </w:rPr>
            <w:t>Washington</w:t>
          </w:r>
        </w:smartTag>
        <w:r w:rsidRPr="006C7BD4">
          <w:rPr>
            <w:snapToGrid/>
          </w:rPr>
          <w:t xml:space="preserve">, </w:t>
        </w:r>
        <w:smartTag w:uri="urn:schemas-microsoft-com:office:smarttags" w:element="State">
          <w:r w:rsidRPr="006C7BD4">
            <w:rPr>
              <w:snapToGrid/>
            </w:rPr>
            <w:t>D.C.</w:t>
          </w:r>
        </w:smartTag>
        <w:r w:rsidRPr="006C7BD4">
          <w:rPr>
            <w:snapToGrid/>
          </w:rPr>
          <w:t xml:space="preserve"> </w:t>
        </w:r>
        <w:smartTag w:uri="urn:schemas-microsoft-com:office:smarttags" w:element="PostalCode">
          <w:r w:rsidRPr="006C7BD4">
            <w:rPr>
              <w:snapToGrid/>
            </w:rPr>
            <w:t>20554</w:t>
          </w:r>
        </w:smartTag>
      </w:smartTag>
    </w:p>
    <w:p w:rsidR="0039714F" w:rsidRDefault="0039714F">
      <w:pPr>
        <w:tabs>
          <w:tab w:val="left" w:pos="4680"/>
        </w:tabs>
        <w:spacing w:line="226" w:lineRule="auto"/>
        <w:jc w:val="center"/>
        <w:rPr>
          <w:sz w:val="22"/>
        </w:rPr>
      </w:pPr>
    </w:p>
    <w:tbl>
      <w:tblPr>
        <w:tblStyle w:val="TableGrid"/>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371"/>
        <w:gridCol w:w="4573"/>
      </w:tblGrid>
      <w:tr w:rsidR="0056616E" w:rsidTr="00A33302">
        <w:trPr>
          <w:trHeight w:val="159"/>
        </w:trPr>
        <w:tc>
          <w:tcPr>
            <w:tcW w:w="4603" w:type="dxa"/>
          </w:tcPr>
          <w:p w:rsidR="0056616E" w:rsidRDefault="0056616E">
            <w:pPr>
              <w:pStyle w:val="BodyText2"/>
              <w:tabs>
                <w:tab w:val="left" w:pos="4680"/>
              </w:tabs>
              <w:spacing w:line="226" w:lineRule="auto"/>
            </w:pPr>
            <w:r>
              <w:t>In the Matter of</w:t>
            </w:r>
          </w:p>
        </w:tc>
        <w:tc>
          <w:tcPr>
            <w:tcW w:w="371" w:type="dxa"/>
            <w:vAlign w:val="center"/>
          </w:tcPr>
          <w:p w:rsidR="0056616E" w:rsidRDefault="0056616E" w:rsidP="0056616E">
            <w:pPr>
              <w:pStyle w:val="BodyText2"/>
              <w:tabs>
                <w:tab w:val="left" w:pos="4680"/>
              </w:tabs>
              <w:spacing w:line="226" w:lineRule="auto"/>
              <w:jc w:val="center"/>
            </w:pPr>
            <w:r>
              <w:t>)</w:t>
            </w:r>
          </w:p>
        </w:tc>
        <w:tc>
          <w:tcPr>
            <w:tcW w:w="4573" w:type="dxa"/>
          </w:tcPr>
          <w:p w:rsidR="0056616E" w:rsidRDefault="0056616E">
            <w:pPr>
              <w:pStyle w:val="BodyText2"/>
              <w:tabs>
                <w:tab w:val="left" w:pos="4680"/>
              </w:tabs>
              <w:spacing w:line="226" w:lineRule="auto"/>
            </w:pPr>
          </w:p>
        </w:tc>
      </w:tr>
      <w:tr w:rsidR="002651FE" w:rsidTr="00A33302">
        <w:trPr>
          <w:trHeight w:val="264"/>
        </w:trPr>
        <w:tc>
          <w:tcPr>
            <w:tcW w:w="4603" w:type="dxa"/>
          </w:tcPr>
          <w:p w:rsidR="002651FE" w:rsidRPr="00E85E19" w:rsidRDefault="002651FE">
            <w:pPr>
              <w:pStyle w:val="BodyText2"/>
              <w:tabs>
                <w:tab w:val="left" w:pos="4680"/>
              </w:tabs>
              <w:spacing w:line="226" w:lineRule="auto"/>
            </w:pPr>
          </w:p>
        </w:tc>
        <w:tc>
          <w:tcPr>
            <w:tcW w:w="371" w:type="dxa"/>
            <w:vAlign w:val="center"/>
          </w:tcPr>
          <w:p w:rsidR="002651FE" w:rsidRPr="00BF6CE2" w:rsidRDefault="00B56246" w:rsidP="002651FE">
            <w:pPr>
              <w:jc w:val="center"/>
            </w:pPr>
            <w:r>
              <w:t>)</w:t>
            </w:r>
          </w:p>
        </w:tc>
        <w:tc>
          <w:tcPr>
            <w:tcW w:w="4573" w:type="dxa"/>
          </w:tcPr>
          <w:p w:rsidR="002651FE" w:rsidRPr="00E85E19" w:rsidRDefault="002651FE" w:rsidP="00E85E19">
            <w:pPr>
              <w:pStyle w:val="BodyText2"/>
              <w:tabs>
                <w:tab w:val="left" w:pos="4680"/>
              </w:tabs>
              <w:spacing w:line="226" w:lineRule="auto"/>
              <w:jc w:val="right"/>
            </w:pPr>
          </w:p>
        </w:tc>
      </w:tr>
      <w:tr w:rsidR="0056616E" w:rsidTr="00A33302">
        <w:trPr>
          <w:trHeight w:val="264"/>
        </w:trPr>
        <w:tc>
          <w:tcPr>
            <w:tcW w:w="4603" w:type="dxa"/>
          </w:tcPr>
          <w:p w:rsidR="00E85E19" w:rsidRDefault="00661E8F">
            <w:pPr>
              <w:pStyle w:val="BodyText2"/>
              <w:tabs>
                <w:tab w:val="left" w:pos="4680"/>
              </w:tabs>
              <w:spacing w:line="226" w:lineRule="auto"/>
            </w:pPr>
            <w:r>
              <w:t>Alaska Integrated Media, Inc</w:t>
            </w:r>
            <w:r w:rsidR="00A629E6">
              <w:t>.</w:t>
            </w:r>
          </w:p>
        </w:tc>
        <w:tc>
          <w:tcPr>
            <w:tcW w:w="371" w:type="dxa"/>
            <w:vAlign w:val="center"/>
          </w:tcPr>
          <w:p w:rsidR="00E85E19" w:rsidRDefault="0056616E" w:rsidP="002651FE">
            <w:pPr>
              <w:jc w:val="center"/>
            </w:pPr>
            <w:r w:rsidRPr="00BF6CE2">
              <w:t>)</w:t>
            </w:r>
          </w:p>
        </w:tc>
        <w:tc>
          <w:tcPr>
            <w:tcW w:w="4573" w:type="dxa"/>
          </w:tcPr>
          <w:p w:rsidR="00E85E19" w:rsidRPr="00923968" w:rsidRDefault="00E85E19" w:rsidP="00661E8F">
            <w:pPr>
              <w:pStyle w:val="BodyText2"/>
              <w:tabs>
                <w:tab w:val="left" w:pos="4680"/>
              </w:tabs>
              <w:spacing w:line="226" w:lineRule="auto"/>
              <w:jc w:val="right"/>
            </w:pPr>
            <w:r w:rsidRPr="00923968">
              <w:t>File No.: EB-FIELDWR-1</w:t>
            </w:r>
            <w:r w:rsidR="00661E8F" w:rsidRPr="00923968">
              <w:t>5</w:t>
            </w:r>
            <w:r w:rsidRPr="00923968">
              <w:t>-000</w:t>
            </w:r>
            <w:r w:rsidR="00CA56C2" w:rsidRPr="00923968">
              <w:t>18606</w:t>
            </w:r>
          </w:p>
        </w:tc>
      </w:tr>
      <w:tr w:rsidR="0056616E" w:rsidTr="00A33302">
        <w:trPr>
          <w:trHeight w:val="159"/>
        </w:trPr>
        <w:tc>
          <w:tcPr>
            <w:tcW w:w="4603" w:type="dxa"/>
          </w:tcPr>
          <w:p w:rsidR="00E85E19" w:rsidRDefault="00E85E19" w:rsidP="00E85E19">
            <w:pPr>
              <w:pStyle w:val="BodyText2"/>
              <w:tabs>
                <w:tab w:val="left" w:pos="4680"/>
              </w:tabs>
              <w:spacing w:line="226" w:lineRule="auto"/>
              <w:jc w:val="left"/>
            </w:pPr>
          </w:p>
        </w:tc>
        <w:tc>
          <w:tcPr>
            <w:tcW w:w="371" w:type="dxa"/>
            <w:vAlign w:val="center"/>
          </w:tcPr>
          <w:p w:rsidR="0056616E" w:rsidRDefault="0056616E" w:rsidP="0056616E">
            <w:pPr>
              <w:jc w:val="center"/>
            </w:pPr>
            <w:r w:rsidRPr="00BF6CE2">
              <w:t>)</w:t>
            </w:r>
          </w:p>
        </w:tc>
        <w:tc>
          <w:tcPr>
            <w:tcW w:w="4573" w:type="dxa"/>
            <w:vAlign w:val="center"/>
          </w:tcPr>
          <w:p w:rsidR="0056616E" w:rsidRPr="00923968" w:rsidRDefault="0056616E" w:rsidP="00DF26DB">
            <w:pPr>
              <w:pStyle w:val="BodyText2"/>
              <w:tabs>
                <w:tab w:val="left" w:pos="4680"/>
              </w:tabs>
              <w:spacing w:line="226" w:lineRule="auto"/>
              <w:jc w:val="right"/>
            </w:pPr>
          </w:p>
        </w:tc>
      </w:tr>
      <w:tr w:rsidR="0056616E" w:rsidTr="00A33302">
        <w:trPr>
          <w:trHeight w:val="159"/>
        </w:trPr>
        <w:tc>
          <w:tcPr>
            <w:tcW w:w="4603" w:type="dxa"/>
          </w:tcPr>
          <w:p w:rsidR="0056616E" w:rsidRDefault="00E85E19" w:rsidP="00E85E19">
            <w:pPr>
              <w:pStyle w:val="BodyText2"/>
              <w:tabs>
                <w:tab w:val="left" w:pos="4680"/>
              </w:tabs>
              <w:spacing w:line="226" w:lineRule="auto"/>
            </w:pPr>
            <w:r>
              <w:t xml:space="preserve">Licensee of </w:t>
            </w:r>
            <w:r w:rsidR="00661E8F">
              <w:t>FM Broadcast Station KZND-FM</w:t>
            </w:r>
          </w:p>
        </w:tc>
        <w:tc>
          <w:tcPr>
            <w:tcW w:w="371" w:type="dxa"/>
            <w:vAlign w:val="center"/>
          </w:tcPr>
          <w:p w:rsidR="0056616E" w:rsidRDefault="0056616E" w:rsidP="0056616E">
            <w:pPr>
              <w:jc w:val="center"/>
            </w:pPr>
            <w:r w:rsidRPr="00BF6CE2">
              <w:t>)</w:t>
            </w:r>
          </w:p>
        </w:tc>
        <w:tc>
          <w:tcPr>
            <w:tcW w:w="4573" w:type="dxa"/>
          </w:tcPr>
          <w:p w:rsidR="0056616E" w:rsidRPr="00923968" w:rsidRDefault="00E85E19" w:rsidP="00E85E19">
            <w:pPr>
              <w:pStyle w:val="BodyText2"/>
              <w:tabs>
                <w:tab w:val="left" w:pos="4680"/>
              </w:tabs>
              <w:spacing w:line="226" w:lineRule="auto"/>
              <w:jc w:val="right"/>
            </w:pPr>
            <w:r w:rsidRPr="00923968">
              <w:t>NOV No.: V20153278</w:t>
            </w:r>
            <w:r w:rsidR="00B75676" w:rsidRPr="00923968">
              <w:t>00</w:t>
            </w:r>
            <w:r w:rsidR="00DA1AE2">
              <w:t>05</w:t>
            </w:r>
          </w:p>
        </w:tc>
      </w:tr>
      <w:tr w:rsidR="0056616E" w:rsidTr="00A33302">
        <w:trPr>
          <w:trHeight w:val="159"/>
        </w:trPr>
        <w:tc>
          <w:tcPr>
            <w:tcW w:w="4603" w:type="dxa"/>
          </w:tcPr>
          <w:p w:rsidR="0056616E" w:rsidRDefault="00661E8F" w:rsidP="00CC6A66">
            <w:pPr>
              <w:pStyle w:val="BodyText2"/>
              <w:tabs>
                <w:tab w:val="left" w:pos="360"/>
              </w:tabs>
              <w:spacing w:line="226" w:lineRule="auto"/>
            </w:pPr>
            <w:r>
              <w:t>Houston, Alaska</w:t>
            </w:r>
          </w:p>
        </w:tc>
        <w:tc>
          <w:tcPr>
            <w:tcW w:w="371" w:type="dxa"/>
            <w:vAlign w:val="center"/>
          </w:tcPr>
          <w:p w:rsidR="0056616E" w:rsidRDefault="0056616E" w:rsidP="0056616E">
            <w:pPr>
              <w:jc w:val="center"/>
            </w:pPr>
            <w:r w:rsidRPr="00BF6CE2">
              <w:t>)</w:t>
            </w:r>
          </w:p>
        </w:tc>
        <w:tc>
          <w:tcPr>
            <w:tcW w:w="4573" w:type="dxa"/>
          </w:tcPr>
          <w:p w:rsidR="0056616E" w:rsidRDefault="0056616E" w:rsidP="00E85E19">
            <w:pPr>
              <w:pStyle w:val="BodyText2"/>
              <w:tabs>
                <w:tab w:val="left" w:pos="1062"/>
              </w:tabs>
              <w:spacing w:line="226" w:lineRule="auto"/>
            </w:pPr>
          </w:p>
        </w:tc>
      </w:tr>
      <w:tr w:rsidR="002651FE" w:rsidTr="00A33302">
        <w:trPr>
          <w:trHeight w:val="159"/>
        </w:trPr>
        <w:tc>
          <w:tcPr>
            <w:tcW w:w="4603" w:type="dxa"/>
          </w:tcPr>
          <w:p w:rsidR="002651FE" w:rsidRPr="00E85E19" w:rsidRDefault="002651FE" w:rsidP="00CC6A66">
            <w:pPr>
              <w:pStyle w:val="BodyText2"/>
              <w:tabs>
                <w:tab w:val="left" w:pos="360"/>
              </w:tabs>
              <w:spacing w:line="226" w:lineRule="auto"/>
            </w:pPr>
          </w:p>
        </w:tc>
        <w:tc>
          <w:tcPr>
            <w:tcW w:w="371" w:type="dxa"/>
            <w:vAlign w:val="center"/>
          </w:tcPr>
          <w:p w:rsidR="002651FE" w:rsidRPr="00BF6CE2" w:rsidRDefault="002651FE" w:rsidP="00A33302"/>
        </w:tc>
        <w:tc>
          <w:tcPr>
            <w:tcW w:w="4573" w:type="dxa"/>
          </w:tcPr>
          <w:p w:rsidR="002651FE" w:rsidRDefault="002651FE" w:rsidP="00E85E19">
            <w:pPr>
              <w:pStyle w:val="BodyText2"/>
              <w:tabs>
                <w:tab w:val="left" w:pos="1062"/>
              </w:tabs>
              <w:spacing w:line="226" w:lineRule="auto"/>
            </w:pPr>
          </w:p>
        </w:tc>
      </w:tr>
    </w:tbl>
    <w:p w:rsidR="00AE04A5" w:rsidRPr="00FF0410" w:rsidRDefault="00354D4C" w:rsidP="00A33302">
      <w:pPr>
        <w:pStyle w:val="Title"/>
        <w:tabs>
          <w:tab w:val="left" w:pos="5760"/>
        </w:tabs>
        <w:spacing w:after="240"/>
        <w:rPr>
          <w:sz w:val="22"/>
          <w:szCs w:val="22"/>
        </w:rPr>
      </w:pPr>
      <w:r w:rsidRPr="006C7BD4">
        <w:rPr>
          <w:sz w:val="22"/>
          <w:szCs w:val="22"/>
        </w:rPr>
        <w:t>NOTICE OF VIOLATION</w:t>
      </w:r>
    </w:p>
    <w:p w:rsidR="00354D4C" w:rsidRPr="006C7BD4" w:rsidRDefault="00354D4C" w:rsidP="00DF26DB">
      <w:pPr>
        <w:pStyle w:val="Subtitle"/>
        <w:spacing w:before="120" w:after="240"/>
        <w:rPr>
          <w:szCs w:val="22"/>
        </w:rPr>
      </w:pPr>
      <w:r w:rsidRPr="006C7BD4">
        <w:rPr>
          <w:szCs w:val="22"/>
        </w:rPr>
        <w:t xml:space="preserve">Released: </w:t>
      </w:r>
      <w:r w:rsidR="00923968">
        <w:rPr>
          <w:szCs w:val="22"/>
        </w:rPr>
        <w:t>March 13, 2015</w:t>
      </w:r>
    </w:p>
    <w:p w:rsidR="004238C5" w:rsidRPr="00DF26DB" w:rsidRDefault="00354D4C" w:rsidP="00DF26DB">
      <w:pPr>
        <w:spacing w:before="120" w:after="120"/>
        <w:rPr>
          <w:sz w:val="22"/>
          <w:szCs w:val="22"/>
        </w:rPr>
      </w:pPr>
      <w:r w:rsidRPr="006C7BD4">
        <w:rPr>
          <w:sz w:val="22"/>
          <w:szCs w:val="22"/>
        </w:rPr>
        <w:t>By the</w:t>
      </w:r>
      <w:r w:rsidR="00DD3050" w:rsidRPr="006C7BD4">
        <w:rPr>
          <w:sz w:val="22"/>
          <w:szCs w:val="22"/>
        </w:rPr>
        <w:t xml:space="preserve"> </w:t>
      </w:r>
      <w:r w:rsidR="005F27AF">
        <w:rPr>
          <w:sz w:val="22"/>
          <w:szCs w:val="22"/>
        </w:rPr>
        <w:t>Resident Agent, Anchorage Resident Agent Office, W</w:t>
      </w:r>
      <w:r w:rsidR="005E7349" w:rsidRPr="006C7BD4">
        <w:rPr>
          <w:sz w:val="22"/>
          <w:szCs w:val="22"/>
        </w:rPr>
        <w:t xml:space="preserve">estern </w:t>
      </w:r>
      <w:r w:rsidR="00D94108" w:rsidRPr="006C7BD4">
        <w:rPr>
          <w:sz w:val="22"/>
          <w:szCs w:val="22"/>
        </w:rPr>
        <w:t xml:space="preserve">Region, </w:t>
      </w:r>
      <w:r w:rsidRPr="006C7BD4">
        <w:rPr>
          <w:sz w:val="22"/>
          <w:szCs w:val="22"/>
        </w:rPr>
        <w:t>Enforcement Bureau:</w:t>
      </w:r>
    </w:p>
    <w:p w:rsidR="00F66A8F" w:rsidRPr="006C7BD4" w:rsidRDefault="00F66A8F" w:rsidP="00BC1908">
      <w:pPr>
        <w:pStyle w:val="BodyTextIndent3"/>
        <w:numPr>
          <w:ilvl w:val="0"/>
          <w:numId w:val="10"/>
        </w:numPr>
        <w:tabs>
          <w:tab w:val="clear" w:pos="720"/>
        </w:tabs>
        <w:spacing w:before="120" w:after="120"/>
        <w:ind w:left="0" w:firstLine="720"/>
        <w:jc w:val="left"/>
        <w:rPr>
          <w:szCs w:val="22"/>
        </w:rPr>
      </w:pPr>
      <w:r w:rsidRPr="006C7BD4">
        <w:rPr>
          <w:szCs w:val="22"/>
        </w:rPr>
        <w:t xml:space="preserve">This is a Notice of Violation (Notice) issued pursuant to Section 1.89 of the Commission’s </w:t>
      </w:r>
      <w:r w:rsidR="00E85E19">
        <w:rPr>
          <w:szCs w:val="22"/>
        </w:rPr>
        <w:t>rules (</w:t>
      </w:r>
      <w:r w:rsidRPr="006C7BD4">
        <w:rPr>
          <w:szCs w:val="22"/>
        </w:rPr>
        <w:t>Rules</w:t>
      </w:r>
      <w:r w:rsidR="00E85E19">
        <w:rPr>
          <w:szCs w:val="22"/>
        </w:rPr>
        <w:t>)</w:t>
      </w:r>
      <w:r w:rsidRPr="006C7BD4">
        <w:rPr>
          <w:szCs w:val="22"/>
        </w:rPr>
        <w:t>,</w:t>
      </w:r>
      <w:r w:rsidRPr="006C7BD4">
        <w:rPr>
          <w:rStyle w:val="FootnoteReference"/>
          <w:sz w:val="22"/>
          <w:szCs w:val="22"/>
        </w:rPr>
        <w:footnoteReference w:id="1"/>
      </w:r>
      <w:r w:rsidRPr="006C7BD4">
        <w:rPr>
          <w:szCs w:val="22"/>
        </w:rPr>
        <w:t xml:space="preserve"> to </w:t>
      </w:r>
      <w:r w:rsidR="00FA62CA">
        <w:rPr>
          <w:szCs w:val="22"/>
        </w:rPr>
        <w:t xml:space="preserve">Alaska Integrated Media, Inc., </w:t>
      </w:r>
      <w:r w:rsidR="00DF26DB">
        <w:rPr>
          <w:szCs w:val="22"/>
        </w:rPr>
        <w:t>(</w:t>
      </w:r>
      <w:r w:rsidR="00FA62CA">
        <w:rPr>
          <w:szCs w:val="22"/>
        </w:rPr>
        <w:t>AIM</w:t>
      </w:r>
      <w:r w:rsidR="00DF26DB">
        <w:rPr>
          <w:szCs w:val="22"/>
        </w:rPr>
        <w:t>)</w:t>
      </w:r>
      <w:r w:rsidR="00056779">
        <w:rPr>
          <w:szCs w:val="22"/>
        </w:rPr>
        <w:t>,</w:t>
      </w:r>
      <w:r w:rsidR="00FA62CA">
        <w:rPr>
          <w:szCs w:val="22"/>
        </w:rPr>
        <w:t xml:space="preserve"> licensee of FM broadcast radio station KZND-FM, with Houston, Alaska as its community of license</w:t>
      </w:r>
      <w:r w:rsidRPr="006C7BD4">
        <w:rPr>
          <w:szCs w:val="22"/>
        </w:rPr>
        <w:t>.</w:t>
      </w:r>
      <w:r w:rsidR="0045379E">
        <w:rPr>
          <w:szCs w:val="22"/>
        </w:rPr>
        <w:t xml:space="preserve"> </w:t>
      </w:r>
      <w:r w:rsidR="0045379E" w:rsidRPr="006C7BD4">
        <w:rPr>
          <w:szCs w:val="22"/>
        </w:rPr>
        <w:t xml:space="preserve"> </w:t>
      </w:r>
      <w:r w:rsidR="0002318B" w:rsidRPr="006C7BD4">
        <w:rPr>
          <w:szCs w:val="22"/>
        </w:rPr>
        <w:t>Pursuant to Section 1.89(a) of the Rules, issuance of this Notice does not preclude the Enforcement Bureau from further action if warranted, including issuing a Notice of Apparent Liability for Forfeiture for the violation(s) noted herein.</w:t>
      </w:r>
      <w:r w:rsidR="0002318B" w:rsidRPr="006C7BD4">
        <w:rPr>
          <w:rStyle w:val="FootnoteReference"/>
          <w:sz w:val="22"/>
          <w:szCs w:val="22"/>
        </w:rPr>
        <w:footnoteReference w:id="2"/>
      </w:r>
    </w:p>
    <w:p w:rsidR="00424A74" w:rsidRPr="006C7BD4" w:rsidRDefault="002422CB" w:rsidP="00BA0866">
      <w:pPr>
        <w:pStyle w:val="BodyTextIndent"/>
        <w:numPr>
          <w:ilvl w:val="0"/>
          <w:numId w:val="10"/>
        </w:numPr>
        <w:tabs>
          <w:tab w:val="clear" w:pos="720"/>
        </w:tabs>
        <w:spacing w:before="120" w:after="120"/>
        <w:ind w:left="0" w:firstLine="720"/>
        <w:rPr>
          <w:rFonts w:ascii="Times New Roman" w:hAnsi="Times New Roman"/>
          <w:sz w:val="22"/>
          <w:szCs w:val="22"/>
        </w:rPr>
      </w:pPr>
      <w:r>
        <w:rPr>
          <w:rFonts w:ascii="Times New Roman" w:hAnsi="Times New Roman"/>
          <w:sz w:val="22"/>
          <w:szCs w:val="22"/>
        </w:rPr>
        <w:t xml:space="preserve">On March 4, 2015 and March 5, 2015, in response to a complaint of an unauthorized FM broadcast translator </w:t>
      </w:r>
      <w:r w:rsidR="00B219BA">
        <w:rPr>
          <w:rFonts w:ascii="Times New Roman" w:hAnsi="Times New Roman"/>
          <w:sz w:val="22"/>
          <w:szCs w:val="22"/>
        </w:rPr>
        <w:t xml:space="preserve">operating </w:t>
      </w:r>
      <w:r>
        <w:rPr>
          <w:rFonts w:ascii="Times New Roman" w:hAnsi="Times New Roman"/>
          <w:sz w:val="22"/>
          <w:szCs w:val="22"/>
        </w:rPr>
        <w:t xml:space="preserve">in </w:t>
      </w:r>
      <w:r w:rsidR="00B219BA">
        <w:rPr>
          <w:rFonts w:ascii="Times New Roman" w:hAnsi="Times New Roman"/>
          <w:sz w:val="22"/>
          <w:szCs w:val="22"/>
        </w:rPr>
        <w:t>Eagle River, Alaska</w:t>
      </w:r>
      <w:r>
        <w:rPr>
          <w:rFonts w:ascii="Times New Roman" w:hAnsi="Times New Roman"/>
          <w:sz w:val="22"/>
          <w:szCs w:val="22"/>
        </w:rPr>
        <w:t xml:space="preserve"> </w:t>
      </w:r>
      <w:r w:rsidR="00AE0B1F">
        <w:rPr>
          <w:rFonts w:ascii="Times New Roman" w:hAnsi="Times New Roman"/>
          <w:sz w:val="22"/>
          <w:szCs w:val="22"/>
        </w:rPr>
        <w:t xml:space="preserve">on 93.3 MHz, an agent </w:t>
      </w:r>
      <w:r w:rsidR="0068099F">
        <w:rPr>
          <w:rFonts w:ascii="Times New Roman" w:hAnsi="Times New Roman"/>
          <w:sz w:val="22"/>
          <w:szCs w:val="22"/>
        </w:rPr>
        <w:t xml:space="preserve">from </w:t>
      </w:r>
      <w:r w:rsidR="00617F54" w:rsidRPr="006C7BD4">
        <w:rPr>
          <w:rFonts w:ascii="Times New Roman" w:hAnsi="Times New Roman"/>
          <w:sz w:val="22"/>
          <w:szCs w:val="22"/>
        </w:rPr>
        <w:t>t</w:t>
      </w:r>
      <w:r w:rsidR="00F66BCB" w:rsidRPr="006C7BD4">
        <w:rPr>
          <w:rFonts w:ascii="Times New Roman" w:hAnsi="Times New Roman"/>
          <w:sz w:val="22"/>
          <w:szCs w:val="22"/>
        </w:rPr>
        <w:t xml:space="preserve">he Enforcement Bureau’s </w:t>
      </w:r>
      <w:r w:rsidR="0045379E">
        <w:rPr>
          <w:rFonts w:ascii="Times New Roman" w:hAnsi="Times New Roman"/>
          <w:sz w:val="22"/>
          <w:szCs w:val="22"/>
        </w:rPr>
        <w:t xml:space="preserve">Anchorage Office, </w:t>
      </w:r>
      <w:r w:rsidR="0068099F">
        <w:rPr>
          <w:rFonts w:ascii="Times New Roman" w:hAnsi="Times New Roman"/>
          <w:sz w:val="22"/>
          <w:szCs w:val="22"/>
        </w:rPr>
        <w:t>using direction finding and signal strength techniques</w:t>
      </w:r>
      <w:r w:rsidR="003748CD">
        <w:rPr>
          <w:rFonts w:ascii="Times New Roman" w:hAnsi="Times New Roman"/>
          <w:sz w:val="22"/>
          <w:szCs w:val="22"/>
        </w:rPr>
        <w:t>,</w:t>
      </w:r>
      <w:r w:rsidR="0068099F">
        <w:rPr>
          <w:rFonts w:ascii="Times New Roman" w:hAnsi="Times New Roman"/>
          <w:sz w:val="22"/>
          <w:szCs w:val="22"/>
        </w:rPr>
        <w:t xml:space="preserve"> </w:t>
      </w:r>
      <w:r w:rsidR="00A629E6">
        <w:rPr>
          <w:rFonts w:ascii="Times New Roman" w:hAnsi="Times New Roman"/>
          <w:sz w:val="22"/>
          <w:szCs w:val="22"/>
        </w:rPr>
        <w:t xml:space="preserve">located </w:t>
      </w:r>
      <w:r w:rsidR="00764A71">
        <w:rPr>
          <w:rFonts w:ascii="Times New Roman" w:hAnsi="Times New Roman"/>
          <w:sz w:val="22"/>
          <w:szCs w:val="22"/>
        </w:rPr>
        <w:t>the signal on 93.3 MHz</w:t>
      </w:r>
      <w:r w:rsidR="00A629E6">
        <w:rPr>
          <w:rFonts w:ascii="Times New Roman" w:hAnsi="Times New Roman"/>
          <w:sz w:val="22"/>
          <w:szCs w:val="22"/>
        </w:rPr>
        <w:t>,</w:t>
      </w:r>
      <w:r w:rsidR="00764A71">
        <w:rPr>
          <w:rFonts w:ascii="Times New Roman" w:hAnsi="Times New Roman"/>
          <w:sz w:val="22"/>
          <w:szCs w:val="22"/>
        </w:rPr>
        <w:t xml:space="preserve"> as well as </w:t>
      </w:r>
      <w:r w:rsidR="0039714F">
        <w:rPr>
          <w:rFonts w:ascii="Times New Roman" w:hAnsi="Times New Roman"/>
          <w:sz w:val="22"/>
          <w:szCs w:val="22"/>
        </w:rPr>
        <w:t>a</w:t>
      </w:r>
      <w:r w:rsidR="00A629E6">
        <w:rPr>
          <w:rFonts w:ascii="Times New Roman" w:hAnsi="Times New Roman"/>
          <w:sz w:val="22"/>
          <w:szCs w:val="22"/>
        </w:rPr>
        <w:t xml:space="preserve"> signal on</w:t>
      </w:r>
      <w:r w:rsidR="00764A71">
        <w:rPr>
          <w:rFonts w:ascii="Times New Roman" w:hAnsi="Times New Roman"/>
          <w:sz w:val="22"/>
          <w:szCs w:val="22"/>
        </w:rPr>
        <w:t xml:space="preserve"> 96.1 MHz</w:t>
      </w:r>
      <w:r w:rsidR="00A629E6">
        <w:rPr>
          <w:rFonts w:ascii="Times New Roman" w:hAnsi="Times New Roman"/>
          <w:sz w:val="22"/>
          <w:szCs w:val="22"/>
        </w:rPr>
        <w:t>,</w:t>
      </w:r>
      <w:r w:rsidR="00764A71">
        <w:rPr>
          <w:rFonts w:ascii="Times New Roman" w:hAnsi="Times New Roman"/>
          <w:sz w:val="22"/>
          <w:szCs w:val="22"/>
        </w:rPr>
        <w:t xml:space="preserve"> </w:t>
      </w:r>
      <w:r w:rsidR="00A629E6">
        <w:rPr>
          <w:rFonts w:ascii="Times New Roman" w:hAnsi="Times New Roman"/>
          <w:sz w:val="22"/>
          <w:szCs w:val="22"/>
        </w:rPr>
        <w:t xml:space="preserve">to </w:t>
      </w:r>
      <w:r w:rsidR="00FC223A">
        <w:rPr>
          <w:rFonts w:ascii="Times New Roman" w:hAnsi="Times New Roman"/>
          <w:sz w:val="22"/>
          <w:szCs w:val="22"/>
        </w:rPr>
        <w:t xml:space="preserve">the </w:t>
      </w:r>
      <w:r w:rsidR="00DA1A60">
        <w:rPr>
          <w:rFonts w:ascii="Times New Roman" w:hAnsi="Times New Roman"/>
          <w:sz w:val="22"/>
          <w:szCs w:val="22"/>
        </w:rPr>
        <w:t>KZND-FM transmitter</w:t>
      </w:r>
      <w:r w:rsidR="009D5336">
        <w:rPr>
          <w:rFonts w:ascii="Times New Roman" w:hAnsi="Times New Roman"/>
          <w:sz w:val="22"/>
          <w:szCs w:val="22"/>
        </w:rPr>
        <w:t xml:space="preserve">.  </w:t>
      </w:r>
      <w:r w:rsidR="00DA1A60">
        <w:rPr>
          <w:rFonts w:ascii="Times New Roman" w:hAnsi="Times New Roman"/>
          <w:sz w:val="22"/>
          <w:szCs w:val="22"/>
        </w:rPr>
        <w:t>The agent</w:t>
      </w:r>
      <w:r w:rsidR="003748CD">
        <w:rPr>
          <w:rFonts w:ascii="Times New Roman" w:hAnsi="Times New Roman"/>
          <w:sz w:val="22"/>
          <w:szCs w:val="22"/>
        </w:rPr>
        <w:t xml:space="preserve"> observed the f</w:t>
      </w:r>
      <w:r w:rsidR="00A45FE6" w:rsidRPr="006C7BD4">
        <w:rPr>
          <w:rFonts w:ascii="Times New Roman" w:hAnsi="Times New Roman"/>
          <w:sz w:val="22"/>
          <w:szCs w:val="22"/>
        </w:rPr>
        <w:t>ollowing violation</w:t>
      </w:r>
      <w:r w:rsidR="004F34D6">
        <w:rPr>
          <w:rFonts w:ascii="Times New Roman" w:hAnsi="Times New Roman"/>
          <w:sz w:val="22"/>
          <w:szCs w:val="22"/>
        </w:rPr>
        <w:t>s</w:t>
      </w:r>
      <w:r w:rsidR="00617F54" w:rsidRPr="006C7BD4">
        <w:rPr>
          <w:rFonts w:ascii="Times New Roman" w:hAnsi="Times New Roman"/>
          <w:sz w:val="22"/>
          <w:szCs w:val="22"/>
        </w:rPr>
        <w:t>:</w:t>
      </w:r>
    </w:p>
    <w:p w:rsidR="004F34D6" w:rsidRPr="004F34D6" w:rsidRDefault="00DA1A60" w:rsidP="004F34D6">
      <w:pPr>
        <w:pStyle w:val="ListParagraph"/>
        <w:numPr>
          <w:ilvl w:val="4"/>
          <w:numId w:val="10"/>
        </w:numPr>
        <w:tabs>
          <w:tab w:val="clear" w:pos="3600"/>
          <w:tab w:val="num" w:pos="2160"/>
        </w:tabs>
        <w:spacing w:before="120" w:after="120"/>
        <w:ind w:left="1800"/>
        <w:rPr>
          <w:sz w:val="22"/>
          <w:szCs w:val="22"/>
        </w:rPr>
      </w:pPr>
      <w:r w:rsidRPr="00DA1A60">
        <w:rPr>
          <w:sz w:val="22"/>
          <w:szCs w:val="22"/>
        </w:rPr>
        <w:t>47 C.F.R. § 73.317(d)</w:t>
      </w:r>
      <w:r w:rsidR="003748CD" w:rsidRPr="00DA1A60">
        <w:rPr>
          <w:sz w:val="22"/>
          <w:szCs w:val="22"/>
        </w:rPr>
        <w:t>: “</w:t>
      </w:r>
      <w:r w:rsidRPr="00DA1A60">
        <w:rPr>
          <w:sz w:val="22"/>
          <w:szCs w:val="22"/>
        </w:rPr>
        <w:t>Any emission appearing on a frequency removed from the carrier by more than 600 kHz must be attenuated at least 43 + 10 Log</w:t>
      </w:r>
      <w:r w:rsidRPr="00A33302">
        <w:rPr>
          <w:sz w:val="22"/>
          <w:szCs w:val="22"/>
          <w:vertAlign w:val="subscript"/>
        </w:rPr>
        <w:t>10</w:t>
      </w:r>
      <w:r w:rsidRPr="00DA1A60">
        <w:rPr>
          <w:sz w:val="22"/>
          <w:szCs w:val="22"/>
        </w:rPr>
        <w:t xml:space="preserve"> (Power, in watts) dB below the level of the</w:t>
      </w:r>
      <w:r>
        <w:rPr>
          <w:sz w:val="22"/>
          <w:szCs w:val="22"/>
        </w:rPr>
        <w:t xml:space="preserve"> </w:t>
      </w:r>
      <w:r w:rsidRPr="00DA1A60">
        <w:rPr>
          <w:sz w:val="22"/>
          <w:szCs w:val="22"/>
        </w:rPr>
        <w:t>unmodulated carrier, or 80 dB, whichever is the lesser attenuation.”</w:t>
      </w:r>
      <w:r>
        <w:rPr>
          <w:sz w:val="22"/>
          <w:szCs w:val="22"/>
        </w:rPr>
        <w:t xml:space="preserve">  </w:t>
      </w:r>
      <w:r w:rsidRPr="00DA1A60">
        <w:rPr>
          <w:sz w:val="22"/>
          <w:szCs w:val="22"/>
        </w:rPr>
        <w:t xml:space="preserve">At the time of inspection, the agent noted that </w:t>
      </w:r>
      <w:r w:rsidR="00DA1076">
        <w:rPr>
          <w:sz w:val="22"/>
          <w:szCs w:val="22"/>
        </w:rPr>
        <w:t>KZND-FM operation</w:t>
      </w:r>
      <w:r w:rsidR="00217F6E">
        <w:rPr>
          <w:sz w:val="22"/>
          <w:szCs w:val="22"/>
        </w:rPr>
        <w:t>s</w:t>
      </w:r>
      <w:r w:rsidR="00DA1076">
        <w:rPr>
          <w:sz w:val="22"/>
          <w:szCs w:val="22"/>
        </w:rPr>
        <w:t xml:space="preserve"> on </w:t>
      </w:r>
      <w:r w:rsidRPr="00DA1A60">
        <w:rPr>
          <w:sz w:val="22"/>
          <w:szCs w:val="22"/>
        </w:rPr>
        <w:t xml:space="preserve">94.7 MHz had spurious emissions on 93.3 MHz and 96.1 MHz at </w:t>
      </w:r>
      <w:r w:rsidR="00217F6E">
        <w:rPr>
          <w:sz w:val="22"/>
          <w:szCs w:val="22"/>
        </w:rPr>
        <w:t>levels approximately -50 dB and -44 dB</w:t>
      </w:r>
      <w:r w:rsidR="00A33302">
        <w:rPr>
          <w:sz w:val="22"/>
          <w:szCs w:val="22"/>
        </w:rPr>
        <w:t>,</w:t>
      </w:r>
      <w:r w:rsidR="00217F6E">
        <w:rPr>
          <w:sz w:val="22"/>
          <w:szCs w:val="22"/>
        </w:rPr>
        <w:t xml:space="preserve"> respectively, </w:t>
      </w:r>
      <w:r w:rsidRPr="00DA1A60">
        <w:rPr>
          <w:sz w:val="22"/>
          <w:szCs w:val="22"/>
        </w:rPr>
        <w:t xml:space="preserve">below the fundamental </w:t>
      </w:r>
      <w:r w:rsidR="00162723" w:rsidRPr="00DA1A60">
        <w:rPr>
          <w:sz w:val="22"/>
          <w:szCs w:val="22"/>
        </w:rPr>
        <w:t>frequenc</w:t>
      </w:r>
      <w:r w:rsidR="00162723">
        <w:rPr>
          <w:sz w:val="22"/>
          <w:szCs w:val="22"/>
        </w:rPr>
        <w:t>y that</w:t>
      </w:r>
      <w:r w:rsidR="00162723" w:rsidRPr="00DA1A60">
        <w:rPr>
          <w:sz w:val="22"/>
          <w:szCs w:val="22"/>
        </w:rPr>
        <w:t xml:space="preserve"> were</w:t>
      </w:r>
      <w:r w:rsidRPr="00DA1A60">
        <w:rPr>
          <w:sz w:val="22"/>
          <w:szCs w:val="22"/>
        </w:rPr>
        <w:t xml:space="preserve"> not attenuated as required.</w:t>
      </w:r>
    </w:p>
    <w:p w:rsidR="009D5336" w:rsidRPr="009D5336" w:rsidRDefault="009D5336" w:rsidP="00A33302">
      <w:pPr>
        <w:pStyle w:val="ListParagraph"/>
        <w:numPr>
          <w:ilvl w:val="4"/>
          <w:numId w:val="10"/>
        </w:numPr>
        <w:tabs>
          <w:tab w:val="clear" w:pos="3600"/>
          <w:tab w:val="num" w:pos="2160"/>
        </w:tabs>
        <w:spacing w:after="120"/>
        <w:ind w:left="1800"/>
        <w:rPr>
          <w:sz w:val="22"/>
          <w:szCs w:val="22"/>
        </w:rPr>
      </w:pPr>
      <w:r w:rsidRPr="009D5336">
        <w:rPr>
          <w:sz w:val="22"/>
          <w:szCs w:val="22"/>
        </w:rPr>
        <w:t xml:space="preserve">47 C.F.R. § 73.1350(a): “Each licensee is responsible for maintaining and operating its broadcast station in a manner … in accordance with the terms of the station authorization.”  The most recent license engineering data for KZND-FM specifies that </w:t>
      </w:r>
      <w:r w:rsidR="00A33302">
        <w:rPr>
          <w:sz w:val="22"/>
          <w:szCs w:val="22"/>
        </w:rPr>
        <w:t>its</w:t>
      </w:r>
      <w:r w:rsidRPr="009D5336">
        <w:rPr>
          <w:sz w:val="22"/>
          <w:szCs w:val="22"/>
        </w:rPr>
        <w:t xml:space="preserve"> </w:t>
      </w:r>
      <w:r>
        <w:rPr>
          <w:sz w:val="22"/>
          <w:szCs w:val="22"/>
        </w:rPr>
        <w:t xml:space="preserve">authorized </w:t>
      </w:r>
      <w:r w:rsidRPr="009D5336">
        <w:rPr>
          <w:sz w:val="22"/>
          <w:szCs w:val="22"/>
        </w:rPr>
        <w:t>antenna radiat</w:t>
      </w:r>
      <w:r>
        <w:rPr>
          <w:sz w:val="22"/>
          <w:szCs w:val="22"/>
        </w:rPr>
        <w:t>ion center above ground level (</w:t>
      </w:r>
      <w:r w:rsidRPr="009D5336">
        <w:rPr>
          <w:sz w:val="22"/>
          <w:szCs w:val="22"/>
        </w:rPr>
        <w:t xml:space="preserve">RCAGL) is </w:t>
      </w:r>
      <w:r>
        <w:rPr>
          <w:sz w:val="22"/>
          <w:szCs w:val="22"/>
        </w:rPr>
        <w:t>20</w:t>
      </w:r>
      <w:r w:rsidRPr="009D5336">
        <w:rPr>
          <w:sz w:val="22"/>
          <w:szCs w:val="22"/>
        </w:rPr>
        <w:t xml:space="preserve"> meters.  On-scene observations </w:t>
      </w:r>
      <w:r>
        <w:rPr>
          <w:sz w:val="22"/>
          <w:szCs w:val="22"/>
        </w:rPr>
        <w:t>revealed</w:t>
      </w:r>
      <w:r w:rsidRPr="009D5336">
        <w:rPr>
          <w:sz w:val="22"/>
          <w:szCs w:val="22"/>
        </w:rPr>
        <w:t xml:space="preserve"> that the </w:t>
      </w:r>
      <w:r>
        <w:rPr>
          <w:sz w:val="22"/>
          <w:szCs w:val="22"/>
        </w:rPr>
        <w:t xml:space="preserve">station’s current antenna RCAGL is </w:t>
      </w:r>
      <w:r w:rsidRPr="009D5336">
        <w:rPr>
          <w:sz w:val="22"/>
          <w:szCs w:val="22"/>
        </w:rPr>
        <w:t>approximately 36 meters</w:t>
      </w:r>
      <w:r>
        <w:rPr>
          <w:sz w:val="22"/>
          <w:szCs w:val="22"/>
        </w:rPr>
        <w:t>.</w:t>
      </w:r>
      <w:r w:rsidRPr="009D5336">
        <w:rPr>
          <w:sz w:val="22"/>
          <w:szCs w:val="22"/>
        </w:rPr>
        <w:t xml:space="preserve"> </w:t>
      </w:r>
    </w:p>
    <w:p w:rsidR="00F66A8F" w:rsidRPr="006C7BD4" w:rsidRDefault="00F66A8F" w:rsidP="00F744B7">
      <w:pPr>
        <w:numPr>
          <w:ilvl w:val="0"/>
          <w:numId w:val="10"/>
        </w:numPr>
        <w:tabs>
          <w:tab w:val="clear" w:pos="720"/>
        </w:tabs>
        <w:spacing w:before="120" w:after="120"/>
        <w:ind w:left="0" w:firstLine="720"/>
        <w:rPr>
          <w:sz w:val="22"/>
          <w:szCs w:val="22"/>
        </w:rPr>
      </w:pPr>
      <w:r w:rsidRPr="006C7BD4">
        <w:rPr>
          <w:sz w:val="22"/>
          <w:szCs w:val="22"/>
        </w:rPr>
        <w:t>Pursuant to</w:t>
      </w:r>
      <w:r w:rsidR="0072561F" w:rsidRPr="006C7BD4">
        <w:rPr>
          <w:sz w:val="22"/>
          <w:szCs w:val="22"/>
        </w:rPr>
        <w:t xml:space="preserve"> Section</w:t>
      </w:r>
      <w:r w:rsidR="007E1C6B" w:rsidRPr="006C7BD4">
        <w:rPr>
          <w:sz w:val="22"/>
          <w:szCs w:val="22"/>
        </w:rPr>
        <w:t xml:space="preserve"> 308(b) </w:t>
      </w:r>
      <w:r w:rsidRPr="006C7BD4">
        <w:rPr>
          <w:sz w:val="22"/>
          <w:szCs w:val="22"/>
        </w:rPr>
        <w:t>of the Communications Act of 1934, as amended,</w:t>
      </w:r>
      <w:r w:rsidRPr="006C7BD4">
        <w:rPr>
          <w:rStyle w:val="FootnoteReference"/>
          <w:sz w:val="22"/>
          <w:szCs w:val="22"/>
        </w:rPr>
        <w:footnoteReference w:id="3"/>
      </w:r>
      <w:r w:rsidRPr="006C7BD4">
        <w:rPr>
          <w:sz w:val="22"/>
          <w:szCs w:val="22"/>
        </w:rPr>
        <w:t xml:space="preserve"> and Section 1.89 of the Rules, we seek additional information concerning the violations and any remedial </w:t>
      </w:r>
      <w:r w:rsidRPr="006C7BD4">
        <w:rPr>
          <w:sz w:val="22"/>
          <w:szCs w:val="22"/>
        </w:rPr>
        <w:lastRenderedPageBreak/>
        <w:t>actions taken.</w:t>
      </w:r>
      <w:r w:rsidR="009211C8" w:rsidRPr="006C7BD4">
        <w:rPr>
          <w:sz w:val="22"/>
          <w:szCs w:val="22"/>
        </w:rPr>
        <w:t xml:space="preserve"> </w:t>
      </w:r>
      <w:r w:rsidRPr="006C7BD4">
        <w:rPr>
          <w:sz w:val="22"/>
          <w:szCs w:val="22"/>
        </w:rPr>
        <w:t xml:space="preserve"> Therefore, </w:t>
      </w:r>
      <w:r w:rsidR="002D4720">
        <w:rPr>
          <w:sz w:val="22"/>
          <w:szCs w:val="22"/>
        </w:rPr>
        <w:t>A</w:t>
      </w:r>
      <w:r w:rsidR="00CA56C2">
        <w:rPr>
          <w:sz w:val="22"/>
          <w:szCs w:val="22"/>
        </w:rPr>
        <w:t>IM</w:t>
      </w:r>
      <w:r w:rsidR="002D4720">
        <w:rPr>
          <w:sz w:val="22"/>
          <w:szCs w:val="22"/>
        </w:rPr>
        <w:t xml:space="preserve"> </w:t>
      </w:r>
      <w:r w:rsidRPr="006C7BD4">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6C7BD4">
        <w:rPr>
          <w:rStyle w:val="FootnoteReference"/>
          <w:sz w:val="22"/>
          <w:szCs w:val="22"/>
        </w:rPr>
        <w:footnoteReference w:id="4"/>
      </w:r>
    </w:p>
    <w:p w:rsidR="00F66A8F" w:rsidRPr="006C7BD4" w:rsidRDefault="00F66A8F" w:rsidP="00F744B7">
      <w:pPr>
        <w:pStyle w:val="BodyTextIndent3"/>
        <w:numPr>
          <w:ilvl w:val="0"/>
          <w:numId w:val="10"/>
        </w:numPr>
        <w:tabs>
          <w:tab w:val="clear" w:pos="720"/>
          <w:tab w:val="num" w:pos="0"/>
        </w:tabs>
        <w:spacing w:before="120" w:after="120"/>
        <w:ind w:left="0" w:firstLine="720"/>
        <w:jc w:val="left"/>
        <w:rPr>
          <w:szCs w:val="22"/>
        </w:rPr>
      </w:pPr>
      <w:r w:rsidRPr="006C7BD4">
        <w:rPr>
          <w:szCs w:val="22"/>
        </w:rPr>
        <w:t>In accordance with Section 1.16 of the Rules, we direct</w:t>
      </w:r>
      <w:r w:rsidR="007E1C6B" w:rsidRPr="006C7BD4">
        <w:rPr>
          <w:szCs w:val="22"/>
        </w:rPr>
        <w:t xml:space="preserve"> </w:t>
      </w:r>
      <w:r w:rsidR="00A33302">
        <w:rPr>
          <w:szCs w:val="22"/>
        </w:rPr>
        <w:t>AIM</w:t>
      </w:r>
      <w:r w:rsidR="00C975AB">
        <w:rPr>
          <w:szCs w:val="22"/>
        </w:rPr>
        <w:t xml:space="preserve"> </w:t>
      </w:r>
      <w:r w:rsidRPr="006C7BD4">
        <w:rPr>
          <w:szCs w:val="22"/>
        </w:rPr>
        <w:t xml:space="preserve">to support </w:t>
      </w:r>
      <w:r w:rsidR="00EB5F22" w:rsidRPr="006C7BD4">
        <w:rPr>
          <w:szCs w:val="22"/>
        </w:rPr>
        <w:t>its</w:t>
      </w:r>
      <w:r w:rsidRPr="006C7BD4">
        <w:rPr>
          <w:szCs w:val="22"/>
        </w:rPr>
        <w:t xml:space="preserve"> response to this Notice with an affidavit or declaration under penalty</w:t>
      </w:r>
      <w:r w:rsidR="00841BF1" w:rsidRPr="006C7BD4">
        <w:rPr>
          <w:szCs w:val="22"/>
        </w:rPr>
        <w:t xml:space="preserve"> of perjury, signed and dated</w:t>
      </w:r>
      <w:r w:rsidRPr="006C7BD4">
        <w:rPr>
          <w:szCs w:val="22"/>
        </w:rPr>
        <w:t xml:space="preserve"> </w:t>
      </w:r>
      <w:r w:rsidR="00841BF1" w:rsidRPr="006C7BD4">
        <w:rPr>
          <w:szCs w:val="22"/>
        </w:rPr>
        <w:t xml:space="preserve">by an authorized officer of </w:t>
      </w:r>
      <w:r w:rsidR="00A33302">
        <w:rPr>
          <w:szCs w:val="22"/>
        </w:rPr>
        <w:t>AIM</w:t>
      </w:r>
      <w:r w:rsidR="00C975AB" w:rsidRPr="00C975AB">
        <w:rPr>
          <w:szCs w:val="22"/>
        </w:rPr>
        <w:t xml:space="preserve"> </w:t>
      </w:r>
      <w:r w:rsidR="00841BF1" w:rsidRPr="006C7BD4">
        <w:rPr>
          <w:szCs w:val="22"/>
        </w:rPr>
        <w:t xml:space="preserve">with personal knowledge of the representations provided in </w:t>
      </w:r>
      <w:r w:rsidR="009D5336">
        <w:rPr>
          <w:szCs w:val="22"/>
        </w:rPr>
        <w:t>its</w:t>
      </w:r>
      <w:r w:rsidR="00841BF1" w:rsidRPr="006C7BD4">
        <w:rPr>
          <w:szCs w:val="22"/>
        </w:rPr>
        <w:t xml:space="preserve"> response</w:t>
      </w:r>
      <w:r w:rsidRPr="006C7BD4">
        <w:rPr>
          <w:szCs w:val="22"/>
        </w:rPr>
        <w:t>, verifying the truth and accuracy of the information therein,</w:t>
      </w:r>
      <w:r w:rsidRPr="006C7BD4">
        <w:rPr>
          <w:rStyle w:val="FootnoteReference"/>
          <w:sz w:val="22"/>
          <w:szCs w:val="22"/>
        </w:rPr>
        <w:footnoteReference w:id="5"/>
      </w:r>
      <w:r w:rsidRPr="006C7BD4">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6C7BD4">
        <w:rPr>
          <w:rStyle w:val="FootnoteReference"/>
          <w:sz w:val="22"/>
          <w:szCs w:val="22"/>
        </w:rPr>
        <w:footnoteReference w:id="6"/>
      </w:r>
    </w:p>
    <w:p w:rsidR="00F66A8F" w:rsidRPr="006C7BD4" w:rsidRDefault="00F66A8F" w:rsidP="006B4FB5">
      <w:pPr>
        <w:pStyle w:val="BodyTextIndent3"/>
        <w:numPr>
          <w:ilvl w:val="0"/>
          <w:numId w:val="10"/>
        </w:numPr>
        <w:tabs>
          <w:tab w:val="clear" w:pos="720"/>
          <w:tab w:val="num" w:pos="0"/>
        </w:tabs>
        <w:spacing w:before="120" w:after="120"/>
        <w:ind w:left="0" w:firstLine="720"/>
        <w:jc w:val="left"/>
        <w:rPr>
          <w:szCs w:val="22"/>
        </w:rPr>
      </w:pPr>
      <w:r w:rsidRPr="006C7BD4">
        <w:rPr>
          <w:szCs w:val="22"/>
        </w:rPr>
        <w:t>All replies and documentation sent in response to this Notice should be marked with the File No. and NOV No. specified above, and mailed to the following address:</w:t>
      </w:r>
    </w:p>
    <w:p w:rsidR="00841BF1" w:rsidRPr="006C7BD4" w:rsidRDefault="00841BF1" w:rsidP="00841BF1">
      <w:pPr>
        <w:keepNext/>
        <w:keepLines/>
        <w:ind w:left="2520"/>
        <w:rPr>
          <w:sz w:val="22"/>
          <w:szCs w:val="22"/>
        </w:rPr>
      </w:pPr>
      <w:r w:rsidRPr="006C7BD4">
        <w:rPr>
          <w:sz w:val="22"/>
          <w:szCs w:val="22"/>
        </w:rPr>
        <w:t>Federal Communications Commission</w:t>
      </w:r>
    </w:p>
    <w:p w:rsidR="006B4FB5" w:rsidRDefault="006B4FB5" w:rsidP="00841BF1">
      <w:pPr>
        <w:keepNext/>
        <w:keepLines/>
        <w:ind w:left="2520"/>
        <w:rPr>
          <w:sz w:val="22"/>
          <w:szCs w:val="22"/>
        </w:rPr>
      </w:pPr>
      <w:r>
        <w:rPr>
          <w:sz w:val="22"/>
          <w:szCs w:val="22"/>
        </w:rPr>
        <w:t>Anchorage Office</w:t>
      </w:r>
    </w:p>
    <w:p w:rsidR="006B4FB5" w:rsidRDefault="006B4FB5" w:rsidP="00841BF1">
      <w:pPr>
        <w:keepNext/>
        <w:keepLines/>
        <w:ind w:left="2520"/>
        <w:rPr>
          <w:sz w:val="22"/>
          <w:szCs w:val="22"/>
        </w:rPr>
      </w:pPr>
      <w:r>
        <w:rPr>
          <w:sz w:val="22"/>
          <w:szCs w:val="22"/>
        </w:rPr>
        <w:t>P</w:t>
      </w:r>
      <w:r w:rsidR="00C829E1">
        <w:rPr>
          <w:sz w:val="22"/>
          <w:szCs w:val="22"/>
        </w:rPr>
        <w:t>.</w:t>
      </w:r>
      <w:r>
        <w:rPr>
          <w:sz w:val="22"/>
          <w:szCs w:val="22"/>
        </w:rPr>
        <w:t>O</w:t>
      </w:r>
      <w:r w:rsidR="00C829E1">
        <w:rPr>
          <w:sz w:val="22"/>
          <w:szCs w:val="22"/>
        </w:rPr>
        <w:t>.</w:t>
      </w:r>
      <w:r>
        <w:rPr>
          <w:sz w:val="22"/>
          <w:szCs w:val="22"/>
        </w:rPr>
        <w:t xml:space="preserve"> Box 231949</w:t>
      </w:r>
    </w:p>
    <w:p w:rsidR="00841BF1" w:rsidRPr="006C7BD4" w:rsidRDefault="006B4FB5" w:rsidP="00841BF1">
      <w:pPr>
        <w:keepNext/>
        <w:keepLines/>
        <w:ind w:left="2520"/>
        <w:rPr>
          <w:sz w:val="22"/>
          <w:szCs w:val="22"/>
        </w:rPr>
      </w:pPr>
      <w:r>
        <w:rPr>
          <w:sz w:val="22"/>
          <w:szCs w:val="22"/>
        </w:rPr>
        <w:t>Anchorage, AK 99523-1949</w:t>
      </w:r>
    </w:p>
    <w:p w:rsidR="0039714F" w:rsidRPr="00A33302" w:rsidRDefault="00F66A8F" w:rsidP="0039714F">
      <w:pPr>
        <w:numPr>
          <w:ilvl w:val="0"/>
          <w:numId w:val="10"/>
        </w:numPr>
        <w:tabs>
          <w:tab w:val="clear" w:pos="720"/>
          <w:tab w:val="left" w:pos="-1440"/>
        </w:tabs>
        <w:spacing w:before="120" w:after="120"/>
        <w:ind w:left="0" w:firstLine="720"/>
        <w:rPr>
          <w:sz w:val="22"/>
          <w:szCs w:val="22"/>
        </w:rPr>
      </w:pPr>
      <w:r w:rsidRPr="00A33302">
        <w:rPr>
          <w:sz w:val="22"/>
          <w:szCs w:val="22"/>
        </w:rPr>
        <w:t xml:space="preserve">This Notice shall be sent to </w:t>
      </w:r>
      <w:r w:rsidR="002D4720" w:rsidRPr="00A33302">
        <w:rPr>
          <w:sz w:val="22"/>
          <w:szCs w:val="22"/>
        </w:rPr>
        <w:t xml:space="preserve">Alaska Integrated Media, Inc., </w:t>
      </w:r>
      <w:r w:rsidR="00E3129B" w:rsidRPr="00A33302">
        <w:rPr>
          <w:sz w:val="22"/>
          <w:szCs w:val="22"/>
        </w:rPr>
        <w:t xml:space="preserve">at </w:t>
      </w:r>
      <w:r w:rsidR="0029248A" w:rsidRPr="00A33302">
        <w:rPr>
          <w:sz w:val="22"/>
          <w:szCs w:val="22"/>
        </w:rPr>
        <w:t>its</w:t>
      </w:r>
      <w:r w:rsidR="00DC3CF6" w:rsidRPr="00A33302">
        <w:rPr>
          <w:sz w:val="22"/>
          <w:szCs w:val="22"/>
        </w:rPr>
        <w:t xml:space="preserve"> address of record.</w:t>
      </w:r>
    </w:p>
    <w:p w:rsidR="00A33302" w:rsidRPr="00DA1AE2" w:rsidRDefault="00354D4C" w:rsidP="00DA1AE2">
      <w:pPr>
        <w:numPr>
          <w:ilvl w:val="0"/>
          <w:numId w:val="10"/>
        </w:numPr>
        <w:tabs>
          <w:tab w:val="clear" w:pos="720"/>
          <w:tab w:val="left" w:pos="-1440"/>
        </w:tabs>
        <w:spacing w:after="240"/>
        <w:ind w:left="0" w:firstLine="720"/>
        <w:rPr>
          <w:sz w:val="22"/>
          <w:szCs w:val="22"/>
        </w:rPr>
      </w:pPr>
      <w:r w:rsidRPr="003748CD">
        <w:rPr>
          <w:sz w:val="22"/>
          <w:szCs w:val="22"/>
        </w:rPr>
        <w:t>The Privacy Act of 1974</w:t>
      </w:r>
      <w:r w:rsidRPr="006C7BD4">
        <w:rPr>
          <w:rStyle w:val="FootnoteReference"/>
          <w:sz w:val="22"/>
          <w:szCs w:val="22"/>
        </w:rPr>
        <w:footnoteReference w:id="7"/>
      </w:r>
      <w:r w:rsidRPr="003748CD">
        <w:rPr>
          <w:sz w:val="22"/>
          <w:szCs w:val="22"/>
        </w:rPr>
        <w:t xml:space="preserve"> requires that we advise you that the </w:t>
      </w:r>
      <w:r w:rsidR="00A86FB8" w:rsidRPr="003748CD">
        <w:rPr>
          <w:sz w:val="22"/>
          <w:szCs w:val="22"/>
        </w:rPr>
        <w:t xml:space="preserve">Commission </w:t>
      </w:r>
      <w:r w:rsidRPr="003748CD">
        <w:rPr>
          <w:sz w:val="22"/>
          <w:szCs w:val="22"/>
        </w:rPr>
        <w:t>will use all relevant material information before it, including any information disclosed in your reply, to determine what, if any, enforcement action is required to ensure compliance.</w:t>
      </w:r>
    </w:p>
    <w:p w:rsidR="00A33302" w:rsidRDefault="00354D4C" w:rsidP="00DA1AE2">
      <w:pPr>
        <w:spacing w:after="840"/>
        <w:ind w:firstLine="4680"/>
        <w:rPr>
          <w:sz w:val="22"/>
          <w:szCs w:val="22"/>
        </w:rPr>
      </w:pPr>
      <w:r w:rsidRPr="006C7BD4">
        <w:rPr>
          <w:sz w:val="22"/>
          <w:szCs w:val="22"/>
        </w:rPr>
        <w:t xml:space="preserve">FEDERAL </w:t>
      </w:r>
      <w:r w:rsidR="003748CD">
        <w:rPr>
          <w:sz w:val="22"/>
          <w:szCs w:val="22"/>
        </w:rPr>
        <w:t>C</w:t>
      </w:r>
      <w:r w:rsidRPr="006C7BD4">
        <w:rPr>
          <w:sz w:val="22"/>
          <w:szCs w:val="22"/>
        </w:rPr>
        <w:t>OMMUNICATIONS COMMISSION</w:t>
      </w:r>
    </w:p>
    <w:p w:rsidR="00693A3D" w:rsidRDefault="00D7186C" w:rsidP="00693A3D">
      <w:pPr>
        <w:ind w:firstLine="4680"/>
        <w:rPr>
          <w:sz w:val="22"/>
          <w:szCs w:val="22"/>
        </w:rPr>
      </w:pPr>
      <w:r>
        <w:rPr>
          <w:sz w:val="22"/>
          <w:szCs w:val="22"/>
        </w:rPr>
        <w:t>David Charlton</w:t>
      </w:r>
    </w:p>
    <w:p w:rsidR="00E24590" w:rsidRPr="006C7BD4" w:rsidRDefault="00D7186C" w:rsidP="00693A3D">
      <w:pPr>
        <w:ind w:firstLine="4680"/>
        <w:rPr>
          <w:sz w:val="22"/>
          <w:szCs w:val="22"/>
        </w:rPr>
      </w:pPr>
      <w:r>
        <w:rPr>
          <w:sz w:val="22"/>
          <w:szCs w:val="22"/>
        </w:rPr>
        <w:t>Resident Agent</w:t>
      </w:r>
    </w:p>
    <w:p w:rsidR="00E24590" w:rsidRPr="006C7BD4" w:rsidRDefault="00D7186C" w:rsidP="00E24590">
      <w:pPr>
        <w:ind w:firstLine="4680"/>
        <w:rPr>
          <w:sz w:val="22"/>
          <w:szCs w:val="22"/>
        </w:rPr>
      </w:pPr>
      <w:r>
        <w:rPr>
          <w:sz w:val="22"/>
          <w:szCs w:val="22"/>
        </w:rPr>
        <w:t xml:space="preserve">Anchorage </w:t>
      </w:r>
      <w:r w:rsidR="00E24590" w:rsidRPr="006C7BD4">
        <w:rPr>
          <w:sz w:val="22"/>
          <w:szCs w:val="22"/>
        </w:rPr>
        <w:t>Office</w:t>
      </w:r>
    </w:p>
    <w:p w:rsidR="00E24590" w:rsidRPr="006C7BD4" w:rsidRDefault="00E24590" w:rsidP="00E24590">
      <w:pPr>
        <w:ind w:firstLine="4680"/>
        <w:rPr>
          <w:sz w:val="22"/>
          <w:szCs w:val="22"/>
        </w:rPr>
      </w:pPr>
      <w:r w:rsidRPr="006C7BD4">
        <w:rPr>
          <w:sz w:val="22"/>
          <w:szCs w:val="22"/>
        </w:rPr>
        <w:t>Western Region</w:t>
      </w:r>
    </w:p>
    <w:p w:rsidR="00D7186C" w:rsidRPr="006C7BD4" w:rsidRDefault="00E24590" w:rsidP="00C829E1">
      <w:pPr>
        <w:ind w:firstLine="4680"/>
        <w:rPr>
          <w:sz w:val="22"/>
          <w:szCs w:val="22"/>
        </w:rPr>
      </w:pPr>
      <w:r w:rsidRPr="006C7BD4">
        <w:rPr>
          <w:sz w:val="22"/>
          <w:szCs w:val="22"/>
        </w:rPr>
        <w:t>Enforcement Bureau</w:t>
      </w:r>
    </w:p>
    <w:sectPr w:rsidR="00D7186C" w:rsidRPr="006C7BD4"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A8" w:rsidRDefault="00C26BA8">
      <w:r>
        <w:separator/>
      </w:r>
    </w:p>
  </w:endnote>
  <w:endnote w:type="continuationSeparator" w:id="0">
    <w:p w:rsidR="00C26BA8" w:rsidRDefault="00C2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7EC" w:rsidRDefault="00C44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AE2">
      <w:rPr>
        <w:rStyle w:val="PageNumber"/>
        <w:noProof/>
      </w:rPr>
      <w:t>2</w:t>
    </w:r>
    <w:r>
      <w:rPr>
        <w:rStyle w:val="PageNumber"/>
      </w:rPr>
      <w:fldChar w:fldCharType="end"/>
    </w:r>
  </w:p>
  <w:p w:rsidR="00C447EC" w:rsidRDefault="00C447EC" w:rsidP="00A3330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2" w:rsidRDefault="00F56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A8" w:rsidRDefault="00C26BA8">
      <w:r>
        <w:separator/>
      </w:r>
    </w:p>
  </w:footnote>
  <w:footnote w:type="continuationSeparator" w:id="0">
    <w:p w:rsidR="00C26BA8" w:rsidRDefault="00C26BA8">
      <w:r>
        <w:continuationSeparator/>
      </w:r>
    </w:p>
  </w:footnote>
  <w:footnote w:id="1">
    <w:p w:rsidR="0045379E" w:rsidRPr="001A5683" w:rsidRDefault="00C447EC" w:rsidP="003748CD">
      <w:pPr>
        <w:pStyle w:val="FootnoteText"/>
        <w:spacing w:after="120"/>
        <w:rPr>
          <w:sz w:val="20"/>
        </w:rPr>
      </w:pPr>
      <w:r w:rsidRPr="001A5683">
        <w:rPr>
          <w:rStyle w:val="FootnoteReference"/>
        </w:rPr>
        <w:footnoteRef/>
      </w:r>
      <w:r w:rsidRPr="001A5683">
        <w:rPr>
          <w:sz w:val="20"/>
        </w:rPr>
        <w:t xml:space="preserve"> 47 C.F.R. § 1.89.</w:t>
      </w:r>
    </w:p>
  </w:footnote>
  <w:footnote w:id="2">
    <w:p w:rsidR="0045379E" w:rsidRPr="001A5683" w:rsidRDefault="00C447EC" w:rsidP="003748CD">
      <w:pPr>
        <w:pStyle w:val="FootnoteText"/>
        <w:spacing w:after="120"/>
        <w:rPr>
          <w:sz w:val="20"/>
        </w:rPr>
      </w:pPr>
      <w:r w:rsidRPr="001A5683">
        <w:rPr>
          <w:rStyle w:val="FootnoteReference"/>
        </w:rPr>
        <w:footnoteRef/>
      </w:r>
      <w:r w:rsidRPr="001A5683">
        <w:rPr>
          <w:sz w:val="20"/>
        </w:rPr>
        <w:t xml:space="preserve"> 47 C.F.R. § 1.89(a).</w:t>
      </w:r>
    </w:p>
  </w:footnote>
  <w:footnote w:id="3">
    <w:p w:rsidR="00C447EC" w:rsidRPr="009D5336" w:rsidRDefault="00C447EC" w:rsidP="00F66A8F">
      <w:pPr>
        <w:pStyle w:val="FootnoteText"/>
        <w:spacing w:after="120"/>
        <w:rPr>
          <w:sz w:val="20"/>
        </w:rPr>
      </w:pPr>
      <w:r w:rsidRPr="009D5336">
        <w:rPr>
          <w:rStyle w:val="FootnoteReference"/>
        </w:rPr>
        <w:footnoteRef/>
      </w:r>
      <w:r w:rsidRPr="009D5336">
        <w:rPr>
          <w:sz w:val="20"/>
        </w:rPr>
        <w:t xml:space="preserve"> 47 U.S.C. § 308(b).</w:t>
      </w:r>
    </w:p>
  </w:footnote>
  <w:footnote w:id="4">
    <w:p w:rsidR="00C447EC" w:rsidRPr="00A629E6" w:rsidRDefault="00C447EC" w:rsidP="00F66A8F">
      <w:pPr>
        <w:pStyle w:val="FootnoteText"/>
        <w:spacing w:after="120"/>
        <w:rPr>
          <w:sz w:val="20"/>
        </w:rPr>
      </w:pPr>
      <w:r w:rsidRPr="00A629E6">
        <w:rPr>
          <w:rStyle w:val="FootnoteReference"/>
        </w:rPr>
        <w:footnoteRef/>
      </w:r>
      <w:r w:rsidRPr="00A629E6">
        <w:rPr>
          <w:sz w:val="20"/>
        </w:rPr>
        <w:t xml:space="preserve"> 47 C.F.R. § 1.89(c).</w:t>
      </w:r>
    </w:p>
  </w:footnote>
  <w:footnote w:id="5">
    <w:p w:rsidR="00C447EC" w:rsidRPr="001A5683" w:rsidRDefault="00C447EC" w:rsidP="00F66A8F">
      <w:pPr>
        <w:widowControl w:val="0"/>
        <w:autoSpaceDE w:val="0"/>
        <w:autoSpaceDN w:val="0"/>
        <w:adjustRightInd w:val="0"/>
        <w:spacing w:after="120"/>
      </w:pPr>
      <w:r w:rsidRPr="001A5683">
        <w:rPr>
          <w:rStyle w:val="FootnoteReference"/>
        </w:rPr>
        <w:footnoteRef/>
      </w:r>
      <w:r w:rsidRPr="001A5683">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C447EC" w:rsidRPr="001A5683" w:rsidRDefault="00C447EC" w:rsidP="00F66A8F">
      <w:pPr>
        <w:pStyle w:val="FootnoteText"/>
        <w:spacing w:after="120"/>
        <w:rPr>
          <w:sz w:val="20"/>
        </w:rPr>
      </w:pPr>
      <w:r w:rsidRPr="001A5683">
        <w:rPr>
          <w:rStyle w:val="FootnoteReference"/>
        </w:rPr>
        <w:footnoteRef/>
      </w:r>
      <w:r w:rsidRPr="001A5683">
        <w:rPr>
          <w:sz w:val="20"/>
        </w:rPr>
        <w:t xml:space="preserve"> 18 U.S.C. § 1001 </w:t>
      </w:r>
      <w:r w:rsidRPr="001A5683">
        <w:rPr>
          <w:i/>
          <w:sz w:val="20"/>
        </w:rPr>
        <w:t xml:space="preserve">et seq. See also </w:t>
      </w:r>
      <w:r w:rsidRPr="001A5683">
        <w:rPr>
          <w:sz w:val="20"/>
        </w:rPr>
        <w:t>47 C.F.R. § 1.17.</w:t>
      </w:r>
    </w:p>
  </w:footnote>
  <w:footnote w:id="7">
    <w:p w:rsidR="00C447EC" w:rsidRPr="00545132" w:rsidRDefault="00C447EC">
      <w:pPr>
        <w:pStyle w:val="FootnoteText"/>
        <w:rPr>
          <w:sz w:val="20"/>
          <w:lang w:val="it-IT"/>
        </w:rPr>
      </w:pPr>
      <w:r w:rsidRPr="001A5683">
        <w:rPr>
          <w:rStyle w:val="FootnoteReference"/>
        </w:rPr>
        <w:footnoteRef/>
      </w:r>
      <w:r w:rsidRPr="001A5683">
        <w:rPr>
          <w:sz w:val="20"/>
          <w:lang w:val="it-IT"/>
        </w:rPr>
        <w:t xml:space="preserve"> P.L. 93-579,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2" w:rsidRDefault="00F56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447EC" w:rsidRDefault="00CC664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2844CC95" wp14:editId="726945D8">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447EC" w:rsidRDefault="00C447E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447EC" w:rsidRDefault="00CC664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1FA595E1" wp14:editId="2E738C24">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447EC" w:rsidRDefault="00C447E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45D08B50"/>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54C6A16">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318B"/>
    <w:rsid w:val="00025DF6"/>
    <w:rsid w:val="00031219"/>
    <w:rsid w:val="0005480E"/>
    <w:rsid w:val="00056779"/>
    <w:rsid w:val="0006516A"/>
    <w:rsid w:val="00082929"/>
    <w:rsid w:val="00092924"/>
    <w:rsid w:val="00097FC0"/>
    <w:rsid w:val="000A66A1"/>
    <w:rsid w:val="000B20C6"/>
    <w:rsid w:val="000B3B04"/>
    <w:rsid w:val="000E2512"/>
    <w:rsid w:val="000E3D5C"/>
    <w:rsid w:val="000E4788"/>
    <w:rsid w:val="000E4944"/>
    <w:rsid w:val="000F5964"/>
    <w:rsid w:val="0010025D"/>
    <w:rsid w:val="00100D9E"/>
    <w:rsid w:val="0011043A"/>
    <w:rsid w:val="00130DA4"/>
    <w:rsid w:val="001410F8"/>
    <w:rsid w:val="00156006"/>
    <w:rsid w:val="0015777C"/>
    <w:rsid w:val="00160A5D"/>
    <w:rsid w:val="00162723"/>
    <w:rsid w:val="001629F8"/>
    <w:rsid w:val="0017299B"/>
    <w:rsid w:val="001A5683"/>
    <w:rsid w:val="001A70A8"/>
    <w:rsid w:val="001C135E"/>
    <w:rsid w:val="001E11C6"/>
    <w:rsid w:val="00217F6E"/>
    <w:rsid w:val="0022782A"/>
    <w:rsid w:val="00233233"/>
    <w:rsid w:val="00235624"/>
    <w:rsid w:val="00235F8D"/>
    <w:rsid w:val="002422CB"/>
    <w:rsid w:val="00245C5E"/>
    <w:rsid w:val="002651FE"/>
    <w:rsid w:val="00282507"/>
    <w:rsid w:val="0029248A"/>
    <w:rsid w:val="002A3BA3"/>
    <w:rsid w:val="002A648B"/>
    <w:rsid w:val="002A7CA9"/>
    <w:rsid w:val="002D4720"/>
    <w:rsid w:val="002E4D84"/>
    <w:rsid w:val="002E5791"/>
    <w:rsid w:val="002F4EF8"/>
    <w:rsid w:val="00304BA7"/>
    <w:rsid w:val="003062D6"/>
    <w:rsid w:val="00307340"/>
    <w:rsid w:val="0031488D"/>
    <w:rsid w:val="003359C4"/>
    <w:rsid w:val="00344971"/>
    <w:rsid w:val="00354D4C"/>
    <w:rsid w:val="00356AA5"/>
    <w:rsid w:val="0036298F"/>
    <w:rsid w:val="003748CD"/>
    <w:rsid w:val="00380E78"/>
    <w:rsid w:val="0039714F"/>
    <w:rsid w:val="003A5D01"/>
    <w:rsid w:val="003B1CAB"/>
    <w:rsid w:val="003D32F9"/>
    <w:rsid w:val="003E2A5E"/>
    <w:rsid w:val="003E35EE"/>
    <w:rsid w:val="003E5711"/>
    <w:rsid w:val="00401CFD"/>
    <w:rsid w:val="004238C5"/>
    <w:rsid w:val="00424A74"/>
    <w:rsid w:val="0043494B"/>
    <w:rsid w:val="00440717"/>
    <w:rsid w:val="0045379E"/>
    <w:rsid w:val="004656B3"/>
    <w:rsid w:val="00475417"/>
    <w:rsid w:val="004902B9"/>
    <w:rsid w:val="004932E7"/>
    <w:rsid w:val="004A3E31"/>
    <w:rsid w:val="004D1563"/>
    <w:rsid w:val="004D550D"/>
    <w:rsid w:val="004E34CF"/>
    <w:rsid w:val="004E4C2D"/>
    <w:rsid w:val="004F11F3"/>
    <w:rsid w:val="004F2572"/>
    <w:rsid w:val="004F2658"/>
    <w:rsid w:val="004F34D6"/>
    <w:rsid w:val="004F7135"/>
    <w:rsid w:val="00531A9A"/>
    <w:rsid w:val="00532357"/>
    <w:rsid w:val="0053561C"/>
    <w:rsid w:val="005379D3"/>
    <w:rsid w:val="00545132"/>
    <w:rsid w:val="00557612"/>
    <w:rsid w:val="0055765D"/>
    <w:rsid w:val="00562ABB"/>
    <w:rsid w:val="0056616E"/>
    <w:rsid w:val="005842C4"/>
    <w:rsid w:val="005847CE"/>
    <w:rsid w:val="00587108"/>
    <w:rsid w:val="005C69CD"/>
    <w:rsid w:val="005D1BAB"/>
    <w:rsid w:val="005D2CC7"/>
    <w:rsid w:val="005E7349"/>
    <w:rsid w:val="005F27AF"/>
    <w:rsid w:val="00614134"/>
    <w:rsid w:val="00614329"/>
    <w:rsid w:val="00617F54"/>
    <w:rsid w:val="00631CE5"/>
    <w:rsid w:val="006413ED"/>
    <w:rsid w:val="00642F91"/>
    <w:rsid w:val="00643030"/>
    <w:rsid w:val="00655FA5"/>
    <w:rsid w:val="00661E8F"/>
    <w:rsid w:val="006714B7"/>
    <w:rsid w:val="0068099F"/>
    <w:rsid w:val="00685DBB"/>
    <w:rsid w:val="006911E1"/>
    <w:rsid w:val="00693A3D"/>
    <w:rsid w:val="006B4FB5"/>
    <w:rsid w:val="006C7BD4"/>
    <w:rsid w:val="006E3A6E"/>
    <w:rsid w:val="006E44D9"/>
    <w:rsid w:val="006F157D"/>
    <w:rsid w:val="00710FEA"/>
    <w:rsid w:val="00712187"/>
    <w:rsid w:val="0072561F"/>
    <w:rsid w:val="00747603"/>
    <w:rsid w:val="007544A1"/>
    <w:rsid w:val="00764A71"/>
    <w:rsid w:val="00777718"/>
    <w:rsid w:val="00780C9A"/>
    <w:rsid w:val="0079031E"/>
    <w:rsid w:val="0079267C"/>
    <w:rsid w:val="0079637C"/>
    <w:rsid w:val="00796C0C"/>
    <w:rsid w:val="007A719F"/>
    <w:rsid w:val="007B1664"/>
    <w:rsid w:val="007B5A7C"/>
    <w:rsid w:val="007B6F16"/>
    <w:rsid w:val="007C229D"/>
    <w:rsid w:val="007C2BB4"/>
    <w:rsid w:val="007C7500"/>
    <w:rsid w:val="007D1CA7"/>
    <w:rsid w:val="007E1C6B"/>
    <w:rsid w:val="007E319A"/>
    <w:rsid w:val="007F3DFA"/>
    <w:rsid w:val="00807583"/>
    <w:rsid w:val="00811C09"/>
    <w:rsid w:val="00812FE4"/>
    <w:rsid w:val="008367E9"/>
    <w:rsid w:val="00841BF1"/>
    <w:rsid w:val="00864041"/>
    <w:rsid w:val="00865920"/>
    <w:rsid w:val="00892623"/>
    <w:rsid w:val="008A143A"/>
    <w:rsid w:val="008A4A4A"/>
    <w:rsid w:val="008A55F7"/>
    <w:rsid w:val="008A65E2"/>
    <w:rsid w:val="008D12D7"/>
    <w:rsid w:val="008D44EF"/>
    <w:rsid w:val="008E5B49"/>
    <w:rsid w:val="008F0CF4"/>
    <w:rsid w:val="008F3177"/>
    <w:rsid w:val="00901686"/>
    <w:rsid w:val="009017F0"/>
    <w:rsid w:val="009039B9"/>
    <w:rsid w:val="00913F93"/>
    <w:rsid w:val="00915E4A"/>
    <w:rsid w:val="00920ECF"/>
    <w:rsid w:val="009211C8"/>
    <w:rsid w:val="0092165F"/>
    <w:rsid w:val="00923968"/>
    <w:rsid w:val="00932689"/>
    <w:rsid w:val="00956A92"/>
    <w:rsid w:val="00961B53"/>
    <w:rsid w:val="00972131"/>
    <w:rsid w:val="009747C5"/>
    <w:rsid w:val="00980E49"/>
    <w:rsid w:val="009876B2"/>
    <w:rsid w:val="009A6D39"/>
    <w:rsid w:val="009B763C"/>
    <w:rsid w:val="009D0A3D"/>
    <w:rsid w:val="009D5336"/>
    <w:rsid w:val="009E2626"/>
    <w:rsid w:val="009E2806"/>
    <w:rsid w:val="009F1338"/>
    <w:rsid w:val="00A124CD"/>
    <w:rsid w:val="00A33302"/>
    <w:rsid w:val="00A36C7C"/>
    <w:rsid w:val="00A45FE6"/>
    <w:rsid w:val="00A516FF"/>
    <w:rsid w:val="00A629E6"/>
    <w:rsid w:val="00A65CFC"/>
    <w:rsid w:val="00A7347A"/>
    <w:rsid w:val="00A86FB8"/>
    <w:rsid w:val="00A90B28"/>
    <w:rsid w:val="00A926DC"/>
    <w:rsid w:val="00A96BD9"/>
    <w:rsid w:val="00AB1959"/>
    <w:rsid w:val="00AC3FDF"/>
    <w:rsid w:val="00AD0A61"/>
    <w:rsid w:val="00AE04A5"/>
    <w:rsid w:val="00AE0B1F"/>
    <w:rsid w:val="00AE7582"/>
    <w:rsid w:val="00AE76AF"/>
    <w:rsid w:val="00AF1A6E"/>
    <w:rsid w:val="00B04D07"/>
    <w:rsid w:val="00B07553"/>
    <w:rsid w:val="00B219BA"/>
    <w:rsid w:val="00B348C4"/>
    <w:rsid w:val="00B42F55"/>
    <w:rsid w:val="00B46775"/>
    <w:rsid w:val="00B47C16"/>
    <w:rsid w:val="00B51A09"/>
    <w:rsid w:val="00B56246"/>
    <w:rsid w:val="00B61C91"/>
    <w:rsid w:val="00B75676"/>
    <w:rsid w:val="00B85A48"/>
    <w:rsid w:val="00B92C1C"/>
    <w:rsid w:val="00BA0866"/>
    <w:rsid w:val="00BC04BE"/>
    <w:rsid w:val="00BC1908"/>
    <w:rsid w:val="00BC3C6B"/>
    <w:rsid w:val="00BE0F9F"/>
    <w:rsid w:val="00BE1F44"/>
    <w:rsid w:val="00C06A27"/>
    <w:rsid w:val="00C12955"/>
    <w:rsid w:val="00C200F5"/>
    <w:rsid w:val="00C26BA8"/>
    <w:rsid w:val="00C3180D"/>
    <w:rsid w:val="00C44625"/>
    <w:rsid w:val="00C447EC"/>
    <w:rsid w:val="00C54211"/>
    <w:rsid w:val="00C64773"/>
    <w:rsid w:val="00C64968"/>
    <w:rsid w:val="00C661EE"/>
    <w:rsid w:val="00C70F9B"/>
    <w:rsid w:val="00C829E1"/>
    <w:rsid w:val="00C975AB"/>
    <w:rsid w:val="00CA56C2"/>
    <w:rsid w:val="00CA5984"/>
    <w:rsid w:val="00CC43D1"/>
    <w:rsid w:val="00CC531D"/>
    <w:rsid w:val="00CC664F"/>
    <w:rsid w:val="00CC6A66"/>
    <w:rsid w:val="00D028D1"/>
    <w:rsid w:val="00D4017B"/>
    <w:rsid w:val="00D50154"/>
    <w:rsid w:val="00D5265B"/>
    <w:rsid w:val="00D5443F"/>
    <w:rsid w:val="00D565CF"/>
    <w:rsid w:val="00D6670A"/>
    <w:rsid w:val="00D7186C"/>
    <w:rsid w:val="00D94108"/>
    <w:rsid w:val="00D96761"/>
    <w:rsid w:val="00DA1076"/>
    <w:rsid w:val="00DA1A60"/>
    <w:rsid w:val="00DA1AE2"/>
    <w:rsid w:val="00DB29BF"/>
    <w:rsid w:val="00DB7551"/>
    <w:rsid w:val="00DC0203"/>
    <w:rsid w:val="00DC3CF6"/>
    <w:rsid w:val="00DD3050"/>
    <w:rsid w:val="00DD549F"/>
    <w:rsid w:val="00DE09FF"/>
    <w:rsid w:val="00DF06B5"/>
    <w:rsid w:val="00DF0F2E"/>
    <w:rsid w:val="00DF26DB"/>
    <w:rsid w:val="00E04895"/>
    <w:rsid w:val="00E2365A"/>
    <w:rsid w:val="00E24590"/>
    <w:rsid w:val="00E3129B"/>
    <w:rsid w:val="00E40B93"/>
    <w:rsid w:val="00E467EE"/>
    <w:rsid w:val="00E52756"/>
    <w:rsid w:val="00E83B61"/>
    <w:rsid w:val="00E85E19"/>
    <w:rsid w:val="00E943ED"/>
    <w:rsid w:val="00E970F0"/>
    <w:rsid w:val="00EA2366"/>
    <w:rsid w:val="00EB5F22"/>
    <w:rsid w:val="00ED43C3"/>
    <w:rsid w:val="00F1101B"/>
    <w:rsid w:val="00F13E3E"/>
    <w:rsid w:val="00F13F46"/>
    <w:rsid w:val="00F21A5C"/>
    <w:rsid w:val="00F2363C"/>
    <w:rsid w:val="00F37F85"/>
    <w:rsid w:val="00F40ED5"/>
    <w:rsid w:val="00F54589"/>
    <w:rsid w:val="00F560D2"/>
    <w:rsid w:val="00F57C37"/>
    <w:rsid w:val="00F65B31"/>
    <w:rsid w:val="00F66A8F"/>
    <w:rsid w:val="00F66BCB"/>
    <w:rsid w:val="00F71DA6"/>
    <w:rsid w:val="00F72912"/>
    <w:rsid w:val="00F744B7"/>
    <w:rsid w:val="00F80974"/>
    <w:rsid w:val="00F867D6"/>
    <w:rsid w:val="00F87AEA"/>
    <w:rsid w:val="00FA0007"/>
    <w:rsid w:val="00FA62CA"/>
    <w:rsid w:val="00FB1300"/>
    <w:rsid w:val="00FB44F6"/>
    <w:rsid w:val="00FC223A"/>
    <w:rsid w:val="00FC28EE"/>
    <w:rsid w:val="00FC6252"/>
    <w:rsid w:val="00FD0985"/>
    <w:rsid w:val="00FD121D"/>
    <w:rsid w:val="00FD523C"/>
    <w:rsid w:val="00FE23A4"/>
    <w:rsid w:val="00FE74C2"/>
    <w:rsid w:val="00FF0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 w:type="table" w:styleId="TableGrid">
    <w:name w:val="Table Grid"/>
    <w:basedOn w:val="TableNormal"/>
    <w:rsid w:val="0056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 w:type="table" w:styleId="TableGrid">
    <w:name w:val="Table Grid"/>
    <w:basedOn w:val="TableNormal"/>
    <w:rsid w:val="0056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1685">
      <w:bodyDiv w:val="1"/>
      <w:marLeft w:val="0"/>
      <w:marRight w:val="0"/>
      <w:marTop w:val="0"/>
      <w:marBottom w:val="0"/>
      <w:divBdr>
        <w:top w:val="none" w:sz="0" w:space="0" w:color="auto"/>
        <w:left w:val="none" w:sz="0" w:space="0" w:color="auto"/>
        <w:bottom w:val="none" w:sz="0" w:space="0" w:color="auto"/>
        <w:right w:val="none" w:sz="0" w:space="0" w:color="auto"/>
      </w:divBdr>
    </w:div>
    <w:div w:id="7660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3703</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2014-09-11T21:12:00Z</cp:lastPrinted>
  <dcterms:created xsi:type="dcterms:W3CDTF">2015-03-25T21:14:00Z</dcterms:created>
  <dcterms:modified xsi:type="dcterms:W3CDTF">2015-03-25T21:14:00Z</dcterms:modified>
  <cp:category> </cp:category>
  <cp:contentStatus> </cp:contentStatus>
</cp:coreProperties>
</file>