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577" w:rsidRDefault="00602577">
      <w:pPr>
        <w:pStyle w:val="Header"/>
        <w:tabs>
          <w:tab w:val="clear" w:pos="4320"/>
          <w:tab w:val="clear" w:pos="8640"/>
        </w:tabs>
        <w:sectPr w:rsidR="0060257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720" w:right="720" w:bottom="1440" w:left="720" w:header="720" w:footer="1440" w:gutter="0"/>
          <w:cols w:space="720"/>
          <w:titlePg/>
        </w:sectPr>
      </w:pPr>
      <w:bookmarkStart w:id="1" w:name="_GoBack"/>
      <w:bookmarkEnd w:id="1"/>
    </w:p>
    <w:p w:rsidR="00602577" w:rsidRPr="00896DF0" w:rsidRDefault="0039625A" w:rsidP="00896DF0">
      <w:pPr>
        <w:pStyle w:val="NoSpacing"/>
        <w:rPr>
          <w:b/>
        </w:rPr>
      </w:pPr>
      <w:r w:rsidRPr="00896DF0">
        <w:rPr>
          <w:b/>
        </w:rPr>
        <w:lastRenderedPageBreak/>
        <w:t xml:space="preserve">Report No. </w:t>
      </w:r>
      <w:r w:rsidR="00326F40">
        <w:rPr>
          <w:b/>
        </w:rPr>
        <w:t>3017</w:t>
      </w:r>
      <w:r w:rsidRPr="00896DF0">
        <w:rPr>
          <w:b/>
        </w:rPr>
        <w:tab/>
      </w:r>
      <w:r w:rsidRPr="00896DF0">
        <w:rPr>
          <w:b/>
        </w:rPr>
        <w:tab/>
      </w:r>
      <w:r w:rsidRPr="00896DF0">
        <w:rPr>
          <w:b/>
        </w:rPr>
        <w:tab/>
      </w:r>
      <w:r w:rsidRPr="00896DF0">
        <w:rPr>
          <w:b/>
        </w:rPr>
        <w:tab/>
      </w:r>
      <w:r w:rsidRPr="00896DF0">
        <w:rPr>
          <w:b/>
        </w:rPr>
        <w:tab/>
      </w:r>
      <w:r w:rsidRPr="00896DF0">
        <w:rPr>
          <w:b/>
        </w:rPr>
        <w:tab/>
      </w:r>
      <w:r w:rsidRPr="00896DF0">
        <w:rPr>
          <w:b/>
        </w:rPr>
        <w:tab/>
      </w:r>
      <w:r w:rsidRPr="00896DF0">
        <w:rPr>
          <w:b/>
        </w:rPr>
        <w:tab/>
      </w:r>
      <w:r w:rsidRPr="00896DF0">
        <w:rPr>
          <w:b/>
        </w:rPr>
        <w:tab/>
        <w:t xml:space="preserve">April </w:t>
      </w:r>
      <w:r w:rsidR="003E6793">
        <w:rPr>
          <w:b/>
        </w:rPr>
        <w:t>8</w:t>
      </w:r>
      <w:r w:rsidR="001F7EEB" w:rsidRPr="00896DF0">
        <w:rPr>
          <w:b/>
        </w:rPr>
        <w:t>, 2015</w:t>
      </w:r>
    </w:p>
    <w:p w:rsidR="00602577" w:rsidRPr="005911B1" w:rsidRDefault="00602577">
      <w:pPr>
        <w:jc w:val="right"/>
        <w:rPr>
          <w:szCs w:val="22"/>
        </w:rPr>
      </w:pPr>
    </w:p>
    <w:p w:rsidR="005911B1" w:rsidRPr="005911B1" w:rsidRDefault="001F7EEB" w:rsidP="005911B1">
      <w:pPr>
        <w:pStyle w:val="NoSpacing"/>
        <w:jc w:val="center"/>
        <w:rPr>
          <w:b/>
          <w:szCs w:val="22"/>
        </w:rPr>
      </w:pPr>
      <w:r w:rsidRPr="005911B1">
        <w:rPr>
          <w:b/>
          <w:szCs w:val="22"/>
        </w:rPr>
        <w:t>PETITIONS FOR RECONDSIDERATION OF ACTION</w:t>
      </w:r>
    </w:p>
    <w:p w:rsidR="00602577" w:rsidRPr="005911B1" w:rsidRDefault="001F7EEB">
      <w:pPr>
        <w:spacing w:after="240"/>
        <w:jc w:val="center"/>
        <w:rPr>
          <w:b/>
          <w:szCs w:val="22"/>
        </w:rPr>
      </w:pPr>
      <w:r w:rsidRPr="005911B1">
        <w:rPr>
          <w:b/>
          <w:szCs w:val="22"/>
        </w:rPr>
        <w:t>IN RULEMAKING PROCEEDING</w:t>
      </w:r>
    </w:p>
    <w:p w:rsidR="00602577" w:rsidRPr="005911B1" w:rsidRDefault="001F7EEB" w:rsidP="005911B1">
      <w:pPr>
        <w:pStyle w:val="NoSpacing"/>
        <w:jc w:val="center"/>
        <w:rPr>
          <w:b/>
          <w:szCs w:val="22"/>
        </w:rPr>
      </w:pPr>
      <w:r w:rsidRPr="005911B1">
        <w:rPr>
          <w:b/>
          <w:szCs w:val="22"/>
        </w:rPr>
        <w:t>WC Docket No. 13-184</w:t>
      </w:r>
      <w:r w:rsidR="003135F6">
        <w:rPr>
          <w:b/>
          <w:szCs w:val="22"/>
        </w:rPr>
        <w:t xml:space="preserve"> </w:t>
      </w:r>
    </w:p>
    <w:p w:rsidR="00602577" w:rsidRPr="005911B1" w:rsidRDefault="001F7EEB" w:rsidP="005911B1">
      <w:pPr>
        <w:pStyle w:val="NoSpacing"/>
        <w:jc w:val="center"/>
        <w:rPr>
          <w:b/>
          <w:szCs w:val="22"/>
        </w:rPr>
      </w:pPr>
      <w:r w:rsidRPr="005911B1">
        <w:rPr>
          <w:b/>
          <w:szCs w:val="22"/>
        </w:rPr>
        <w:t>WC Docket No. 10-90</w:t>
      </w:r>
    </w:p>
    <w:p w:rsidR="00602577" w:rsidRPr="005911B1" w:rsidRDefault="00602577">
      <w:pPr>
        <w:jc w:val="center"/>
        <w:rPr>
          <w:szCs w:val="22"/>
        </w:rPr>
      </w:pPr>
    </w:p>
    <w:p w:rsidR="001F7EEB" w:rsidRPr="001F7EEB" w:rsidRDefault="001F7EEB" w:rsidP="001F7EEB">
      <w:pPr>
        <w:spacing w:before="120"/>
        <w:rPr>
          <w:szCs w:val="22"/>
        </w:rPr>
      </w:pPr>
      <w:r w:rsidRPr="001F7EEB">
        <w:rPr>
          <w:szCs w:val="22"/>
        </w:rPr>
        <w:t xml:space="preserve">Petitions for Reconsideration have been filed in the Commission’s Rulemaking proceeding listed in this Public Notice and published pursuant to 47 C.F.R. § 1.429(e).  </w:t>
      </w:r>
      <w:r w:rsidR="0077079A" w:rsidRPr="005911B1">
        <w:rPr>
          <w:szCs w:val="22"/>
        </w:rPr>
        <w:t>The</w:t>
      </w:r>
      <w:r w:rsidRPr="001F7EEB">
        <w:rPr>
          <w:szCs w:val="22"/>
        </w:rPr>
        <w:t xml:space="preserve"> full text of these documents is available for viewing and copying in Room CY-B402, 445 12</w:t>
      </w:r>
      <w:r w:rsidRPr="001F7EEB">
        <w:rPr>
          <w:szCs w:val="22"/>
          <w:vertAlign w:val="superscript"/>
        </w:rPr>
        <w:t>th</w:t>
      </w:r>
      <w:r w:rsidRPr="001F7EEB">
        <w:rPr>
          <w:szCs w:val="22"/>
        </w:rPr>
        <w:t xml:space="preserve"> Street, SW, Washington, DC</w:t>
      </w:r>
      <w:r w:rsidR="00ED32F8">
        <w:rPr>
          <w:szCs w:val="22"/>
        </w:rPr>
        <w:t>;</w:t>
      </w:r>
      <w:r w:rsidRPr="001F7EEB">
        <w:rPr>
          <w:szCs w:val="22"/>
        </w:rPr>
        <w:t xml:space="preserve"> </w:t>
      </w:r>
      <w:r w:rsidR="00ED32F8">
        <w:t xml:space="preserve">may be accessed online via the Commission’s Electronic Comment Filing System at http://apps.fcc.gov/ecfs/; </w:t>
      </w:r>
      <w:r w:rsidRPr="001F7EEB">
        <w:rPr>
          <w:szCs w:val="22"/>
        </w:rPr>
        <w:t>or may be purchased from the Commission’s copy contractor, Best Copy and Printing, Inc. (BCPI) (</w:t>
      </w:r>
      <w:r w:rsidR="005911B1" w:rsidRPr="005911B1">
        <w:rPr>
          <w:szCs w:val="22"/>
        </w:rPr>
        <w:t xml:space="preserve">telephone: </w:t>
      </w:r>
      <w:r w:rsidRPr="001F7EEB">
        <w:rPr>
          <w:szCs w:val="22"/>
        </w:rPr>
        <w:t>800-378-3160).  Oppositions to these petitions must be filed</w:t>
      </w:r>
      <w:r w:rsidR="0039625A">
        <w:rPr>
          <w:szCs w:val="22"/>
        </w:rPr>
        <w:t xml:space="preserve"> within 15 days of the date of public notice of the petitions in the Federal Register</w:t>
      </w:r>
      <w:r w:rsidRPr="001F7EEB">
        <w:rPr>
          <w:szCs w:val="22"/>
        </w:rPr>
        <w:t>.</w:t>
      </w:r>
      <w:r w:rsidR="005911B1" w:rsidRPr="005911B1">
        <w:rPr>
          <w:rStyle w:val="FootnoteReference"/>
          <w:szCs w:val="22"/>
        </w:rPr>
        <w:footnoteReference w:id="1"/>
      </w:r>
      <w:r w:rsidRPr="001F7EEB">
        <w:rPr>
          <w:szCs w:val="22"/>
        </w:rPr>
        <w:t xml:space="preserve">  Replies to an opposition must be filed </w:t>
      </w:r>
      <w:r w:rsidR="0039625A">
        <w:rPr>
          <w:szCs w:val="22"/>
        </w:rPr>
        <w:t>within 10 days after the time for filing oppositions has expired</w:t>
      </w:r>
      <w:r w:rsidRPr="001F7EEB">
        <w:rPr>
          <w:szCs w:val="22"/>
        </w:rPr>
        <w:t>.</w:t>
      </w:r>
      <w:r w:rsidR="005911B1" w:rsidRPr="005911B1">
        <w:rPr>
          <w:rStyle w:val="FootnoteReference"/>
          <w:szCs w:val="22"/>
        </w:rPr>
        <w:footnoteReference w:id="2"/>
      </w:r>
    </w:p>
    <w:p w:rsidR="00602577" w:rsidRPr="005911B1" w:rsidRDefault="001F7EEB">
      <w:pPr>
        <w:spacing w:before="120" w:after="240"/>
        <w:rPr>
          <w:szCs w:val="22"/>
        </w:rPr>
      </w:pPr>
      <w:r w:rsidRPr="005911B1">
        <w:rPr>
          <w:szCs w:val="22"/>
        </w:rPr>
        <w:t>---------------------------------------------------------------------------------------------------------------------</w:t>
      </w:r>
      <w:r w:rsidR="00096176">
        <w:rPr>
          <w:szCs w:val="22"/>
        </w:rPr>
        <w:t>----------</w:t>
      </w:r>
    </w:p>
    <w:p w:rsidR="005B35F1" w:rsidRDefault="001F7EEB" w:rsidP="001F7EEB">
      <w:pPr>
        <w:pStyle w:val="NoSpacing"/>
        <w:ind w:left="1440" w:hanging="1440"/>
        <w:rPr>
          <w:szCs w:val="22"/>
        </w:rPr>
      </w:pPr>
      <w:r w:rsidRPr="005911B1">
        <w:rPr>
          <w:b/>
          <w:szCs w:val="22"/>
        </w:rPr>
        <w:t>Subjects:</w:t>
      </w:r>
      <w:r w:rsidRPr="005911B1">
        <w:rPr>
          <w:szCs w:val="22"/>
        </w:rPr>
        <w:tab/>
        <w:t xml:space="preserve">- In the Matter of Modernizing the E-rate Program for Schools and Libraries </w:t>
      </w:r>
    </w:p>
    <w:p w:rsidR="001F7EEB" w:rsidRPr="005911B1" w:rsidRDefault="005B35F1" w:rsidP="001F7EEB">
      <w:pPr>
        <w:pStyle w:val="NoSpacing"/>
        <w:ind w:left="1440" w:hanging="1440"/>
        <w:rPr>
          <w:szCs w:val="22"/>
        </w:rPr>
      </w:pPr>
      <w:r>
        <w:rPr>
          <w:szCs w:val="22"/>
        </w:rPr>
        <w:t xml:space="preserve">                            (WC Docket No. 13-184)</w:t>
      </w:r>
      <w:r w:rsidR="001F7EEB" w:rsidRPr="005911B1">
        <w:rPr>
          <w:b/>
          <w:szCs w:val="22"/>
        </w:rPr>
        <w:tab/>
      </w:r>
      <w:r>
        <w:rPr>
          <w:b/>
          <w:szCs w:val="22"/>
        </w:rPr>
        <w:t xml:space="preserve">                                                                                              </w:t>
      </w:r>
      <w:r w:rsidR="001F7EEB" w:rsidRPr="005911B1">
        <w:rPr>
          <w:b/>
          <w:szCs w:val="22"/>
        </w:rPr>
        <w:t>-</w:t>
      </w:r>
      <w:r w:rsidR="001F7EEB" w:rsidRPr="005911B1">
        <w:rPr>
          <w:szCs w:val="22"/>
        </w:rPr>
        <w:t xml:space="preserve"> </w:t>
      </w:r>
      <w:r w:rsidR="001F7EEB" w:rsidRPr="001F7EEB">
        <w:rPr>
          <w:szCs w:val="22"/>
        </w:rPr>
        <w:t xml:space="preserve">In the Matter of </w:t>
      </w:r>
      <w:r w:rsidR="003135F6">
        <w:rPr>
          <w:szCs w:val="22"/>
        </w:rPr>
        <w:t xml:space="preserve">the </w:t>
      </w:r>
      <w:r w:rsidR="001F7EEB" w:rsidRPr="001F7EEB">
        <w:rPr>
          <w:szCs w:val="22"/>
        </w:rPr>
        <w:t>Connect American Fund (WC Docket No. 10-90)</w:t>
      </w:r>
    </w:p>
    <w:p w:rsidR="001F7EEB" w:rsidRPr="005911B1" w:rsidRDefault="001F7EEB" w:rsidP="001F7EEB">
      <w:pPr>
        <w:spacing w:before="120"/>
        <w:rPr>
          <w:szCs w:val="22"/>
        </w:rPr>
      </w:pPr>
    </w:p>
    <w:p w:rsidR="001F7EEB" w:rsidRPr="005911B1" w:rsidRDefault="001F7EEB" w:rsidP="005671F6">
      <w:pPr>
        <w:pStyle w:val="NoSpacing"/>
        <w:rPr>
          <w:szCs w:val="22"/>
        </w:rPr>
      </w:pPr>
      <w:r w:rsidRPr="005911B1">
        <w:rPr>
          <w:b/>
          <w:szCs w:val="22"/>
        </w:rPr>
        <w:t>Filed by:</w:t>
      </w:r>
      <w:r w:rsidRPr="005911B1">
        <w:rPr>
          <w:szCs w:val="22"/>
        </w:rPr>
        <w:tab/>
        <w:t>- Charles F. Hobbs, on behalf of AdTec</w:t>
      </w:r>
      <w:r w:rsidR="003135F6">
        <w:rPr>
          <w:szCs w:val="22"/>
        </w:rPr>
        <w:t>, Inc., February 18</w:t>
      </w:r>
      <w:r w:rsidRPr="005911B1">
        <w:rPr>
          <w:szCs w:val="22"/>
        </w:rPr>
        <w:t>, 2015</w:t>
      </w:r>
    </w:p>
    <w:p w:rsidR="001F7EEB" w:rsidRPr="005911B1" w:rsidRDefault="001F7EEB" w:rsidP="001F7EEB">
      <w:pPr>
        <w:pStyle w:val="NoSpacing"/>
        <w:rPr>
          <w:szCs w:val="22"/>
        </w:rPr>
      </w:pPr>
      <w:r w:rsidRPr="005911B1">
        <w:rPr>
          <w:szCs w:val="22"/>
        </w:rPr>
        <w:tab/>
      </w:r>
      <w:r w:rsidRPr="005911B1">
        <w:rPr>
          <w:szCs w:val="22"/>
        </w:rPr>
        <w:tab/>
        <w:t>- Kathleen O’Brien Ham et al., on behalf of T-Mobile USA, Inc., March 6, 2015</w:t>
      </w:r>
    </w:p>
    <w:p w:rsidR="002A3E71" w:rsidRDefault="006B6C09" w:rsidP="001F7EEB">
      <w:pPr>
        <w:pStyle w:val="NoSpacing"/>
        <w:ind w:left="1440"/>
        <w:rPr>
          <w:szCs w:val="22"/>
        </w:rPr>
      </w:pPr>
      <w:r w:rsidRPr="005911B1">
        <w:rPr>
          <w:szCs w:val="22"/>
        </w:rPr>
        <w:t>- Jennifer Hightower et al., on behalf of Cox Communications, Inc., March 6, 2015</w:t>
      </w:r>
    </w:p>
    <w:p w:rsidR="001F7EEB" w:rsidRPr="005911B1" w:rsidRDefault="002A3E71" w:rsidP="001F7EEB">
      <w:pPr>
        <w:pStyle w:val="NoSpacing"/>
        <w:ind w:left="1440"/>
        <w:rPr>
          <w:szCs w:val="22"/>
        </w:rPr>
      </w:pPr>
      <w:r>
        <w:rPr>
          <w:szCs w:val="22"/>
        </w:rPr>
        <w:t xml:space="preserve">- </w:t>
      </w:r>
      <w:r w:rsidR="001F7EEB" w:rsidRPr="005911B1">
        <w:rPr>
          <w:szCs w:val="22"/>
        </w:rPr>
        <w:t>Derrick B. Owens et al., on behalf of WTA – Advocates for Rural Broadband</w:t>
      </w:r>
      <w:r w:rsidR="0077079A" w:rsidRPr="005911B1">
        <w:rPr>
          <w:szCs w:val="22"/>
        </w:rPr>
        <w:t xml:space="preserve"> et al.</w:t>
      </w:r>
      <w:r w:rsidR="001F7EEB" w:rsidRPr="005911B1">
        <w:rPr>
          <w:szCs w:val="22"/>
        </w:rPr>
        <w:t xml:space="preserve">, </w:t>
      </w:r>
      <w:r w:rsidR="00326F40">
        <w:rPr>
          <w:szCs w:val="22"/>
        </w:rPr>
        <w:t xml:space="preserve">          </w:t>
      </w:r>
      <w:r w:rsidR="005B35F1">
        <w:rPr>
          <w:szCs w:val="22"/>
        </w:rPr>
        <w:t xml:space="preserve">      </w:t>
      </w:r>
      <w:r w:rsidR="00326F40">
        <w:rPr>
          <w:szCs w:val="22"/>
        </w:rPr>
        <w:t xml:space="preserve">  </w:t>
      </w:r>
    </w:p>
    <w:p w:rsidR="001F7EEB" w:rsidRPr="005911B1" w:rsidRDefault="00B85D23" w:rsidP="001F7EEB">
      <w:pPr>
        <w:pStyle w:val="NoSpacing"/>
        <w:rPr>
          <w:szCs w:val="22"/>
        </w:rPr>
      </w:pPr>
      <w:r>
        <w:rPr>
          <w:szCs w:val="22"/>
        </w:rPr>
        <w:t xml:space="preserve">                             March 6, 2015.</w:t>
      </w:r>
      <w:r>
        <w:rPr>
          <w:rStyle w:val="FootnoteReference"/>
          <w:szCs w:val="22"/>
        </w:rPr>
        <w:footnoteReference w:id="3"/>
      </w:r>
    </w:p>
    <w:p w:rsidR="001F7EEB" w:rsidRPr="005911B1" w:rsidRDefault="001F7EEB" w:rsidP="001F7EEB">
      <w:pPr>
        <w:pStyle w:val="NoSpacing"/>
        <w:rPr>
          <w:szCs w:val="22"/>
        </w:rPr>
      </w:pPr>
      <w:r w:rsidRPr="005911B1">
        <w:rPr>
          <w:szCs w:val="22"/>
        </w:rPr>
        <w:t>---------------------------------------------------------------------------------------------------------------------</w:t>
      </w:r>
      <w:r w:rsidR="00096176">
        <w:rPr>
          <w:szCs w:val="22"/>
        </w:rPr>
        <w:t>----------</w:t>
      </w:r>
    </w:p>
    <w:p w:rsidR="001F7EEB" w:rsidRPr="005911B1" w:rsidRDefault="001F7EEB" w:rsidP="003C11E9">
      <w:pPr>
        <w:pStyle w:val="NoSpacing"/>
        <w:jc w:val="center"/>
        <w:rPr>
          <w:szCs w:val="22"/>
        </w:rPr>
      </w:pPr>
      <w:r w:rsidRPr="005911B1">
        <w:rPr>
          <w:szCs w:val="22"/>
        </w:rPr>
        <w:t>FCC</w:t>
      </w:r>
    </w:p>
    <w:sectPr w:rsidR="001F7EEB" w:rsidRPr="005911B1" w:rsidSect="005911B1">
      <w:type w:val="continuous"/>
      <w:pgSz w:w="12240" w:h="15840" w:code="1"/>
      <w:pgMar w:top="576" w:right="1440" w:bottom="864" w:left="1440" w:header="720" w:footer="14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83E" w:rsidRDefault="002A583E">
      <w:r>
        <w:separator/>
      </w:r>
    </w:p>
  </w:endnote>
  <w:endnote w:type="continuationSeparator" w:id="0">
    <w:p w:rsidR="002A583E" w:rsidRDefault="002A5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90E" w:rsidRDefault="00B7290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90E" w:rsidRDefault="00B7290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90E" w:rsidRDefault="00B729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83E" w:rsidRDefault="002A583E">
      <w:r>
        <w:separator/>
      </w:r>
    </w:p>
  </w:footnote>
  <w:footnote w:type="continuationSeparator" w:id="0">
    <w:p w:rsidR="002A583E" w:rsidRDefault="002A583E">
      <w:r>
        <w:continuationSeparator/>
      </w:r>
    </w:p>
  </w:footnote>
  <w:footnote w:id="1">
    <w:p w:rsidR="005911B1" w:rsidRPr="005911B1" w:rsidRDefault="005911B1">
      <w:pPr>
        <w:pStyle w:val="FootnoteText"/>
        <w:rPr>
          <w:sz w:val="20"/>
        </w:rPr>
      </w:pPr>
      <w:r w:rsidRPr="005911B1">
        <w:rPr>
          <w:rStyle w:val="FootnoteReference"/>
          <w:sz w:val="20"/>
        </w:rPr>
        <w:footnoteRef/>
      </w:r>
      <w:r w:rsidRPr="005911B1">
        <w:rPr>
          <w:sz w:val="20"/>
        </w:rPr>
        <w:t xml:space="preserve"> </w:t>
      </w:r>
      <w:r w:rsidRPr="005911B1">
        <w:rPr>
          <w:i/>
          <w:sz w:val="20"/>
        </w:rPr>
        <w:t>See</w:t>
      </w:r>
      <w:r w:rsidRPr="005911B1">
        <w:rPr>
          <w:sz w:val="20"/>
        </w:rPr>
        <w:t xml:space="preserve"> 47 C.F.R. §§ 1.4(b) and 1.429(f).  </w:t>
      </w:r>
    </w:p>
  </w:footnote>
  <w:footnote w:id="2">
    <w:p w:rsidR="005911B1" w:rsidRPr="005911B1" w:rsidRDefault="005911B1">
      <w:pPr>
        <w:pStyle w:val="FootnoteText"/>
        <w:rPr>
          <w:sz w:val="20"/>
        </w:rPr>
      </w:pPr>
      <w:r w:rsidRPr="005911B1">
        <w:rPr>
          <w:rStyle w:val="FootnoteReference"/>
          <w:sz w:val="20"/>
        </w:rPr>
        <w:footnoteRef/>
      </w:r>
      <w:r w:rsidRPr="005911B1">
        <w:rPr>
          <w:sz w:val="20"/>
        </w:rPr>
        <w:t xml:space="preserve"> </w:t>
      </w:r>
      <w:r w:rsidRPr="005911B1">
        <w:rPr>
          <w:i/>
          <w:sz w:val="20"/>
        </w:rPr>
        <w:t xml:space="preserve">See </w:t>
      </w:r>
      <w:r w:rsidRPr="005911B1">
        <w:rPr>
          <w:sz w:val="20"/>
        </w:rPr>
        <w:t>47 C.F.R. §§ 1.4(b) and 1.429(g).</w:t>
      </w:r>
    </w:p>
  </w:footnote>
  <w:footnote w:id="3">
    <w:p w:rsidR="00032E77" w:rsidRDefault="00B85D23" w:rsidP="00032E77">
      <w:pPr>
        <w:pStyle w:val="FootnoteText"/>
        <w:rPr>
          <w:sz w:val="20"/>
        </w:rPr>
      </w:pPr>
      <w:r>
        <w:rPr>
          <w:rStyle w:val="FootnoteReference"/>
        </w:rPr>
        <w:footnoteRef/>
      </w:r>
      <w:r>
        <w:t xml:space="preserve"> </w:t>
      </w:r>
      <w:r w:rsidR="00032E77">
        <w:rPr>
          <w:sz w:val="20"/>
        </w:rPr>
        <w:t xml:space="preserve">Although the Petitions for Reconsideration filed on behalf of Cox Communications and WTA – Advocates for Rural Broadband et al. seek reconsideration of an Order that was clearly identified as part of both WC Docket No. 13-184 and WC Docket No. 10-90, the Petitions erroneously omitted WC Docket No. 10-90 from their captions and were not filed in WC Docket No. 10-90.  Because these Petitions for Reconsideration address an Order adopted in WC Docket No. 13-184 and WC Docket No. 10-90, we are seeking comment on them in both dockets.    </w:t>
      </w:r>
    </w:p>
    <w:p w:rsidR="00B85D23" w:rsidRDefault="00B85D23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90E" w:rsidRDefault="00B7290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90E" w:rsidRDefault="00B7290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577" w:rsidRDefault="001F7EEB">
    <w:pPr>
      <w:pStyle w:val="Header"/>
      <w:tabs>
        <w:tab w:val="clear" w:pos="4320"/>
        <w:tab w:val="clear" w:pos="8640"/>
      </w:tabs>
      <w:spacing w:before="40"/>
      <w:ind w:firstLine="1080"/>
      <w:rPr>
        <w:rFonts w:ascii="News Gothic MT" w:hAnsi="News Gothic MT"/>
        <w:b/>
        <w:kern w:val="28"/>
        <w:sz w:val="96"/>
      </w:rPr>
    </w:pPr>
    <w:r>
      <w:rPr>
        <w:rFonts w:ascii="News Gothic MT" w:hAnsi="News Gothic MT"/>
        <w:b/>
        <w:noProof/>
        <w:sz w:val="24"/>
      </w:rPr>
      <w:drawing>
        <wp:anchor distT="0" distB="0" distL="114300" distR="114300" simplePos="0" relativeHeight="251659264" behindDoc="0" locked="0" layoutInCell="0" allowOverlap="1" wp14:anchorId="1365C007" wp14:editId="418476A7">
          <wp:simplePos x="0" y="0"/>
          <wp:positionH relativeFrom="column">
            <wp:posOffset>443865</wp:posOffset>
          </wp:positionH>
          <wp:positionV relativeFrom="paragraph">
            <wp:posOffset>107950</wp:posOffset>
          </wp:positionV>
          <wp:extent cx="530225" cy="530225"/>
          <wp:effectExtent l="0" t="0" r="3175" b="3175"/>
          <wp:wrapTopAndBottom/>
          <wp:docPr id="4" name="Picture 4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0EFF">
      <w:rPr>
        <w:rFonts w:ascii="News Gothic MT" w:hAnsi="News Gothic MT"/>
        <w:b/>
        <w:kern w:val="28"/>
        <w:sz w:val="96"/>
      </w:rPr>
      <w:t xml:space="preserve">  </w:t>
    </w:r>
    <w:r w:rsidR="00602577">
      <w:rPr>
        <w:rFonts w:ascii="News Gothic MT" w:hAnsi="News Gothic MT"/>
        <w:b/>
        <w:kern w:val="28"/>
        <w:sz w:val="96"/>
      </w:rPr>
      <w:t>PUBLIC NOTICE</w:t>
    </w:r>
  </w:p>
  <w:p w:rsidR="00602577" w:rsidRDefault="001F7EEB">
    <w:pPr>
      <w:pStyle w:val="Header"/>
      <w:tabs>
        <w:tab w:val="clear" w:pos="4320"/>
        <w:tab w:val="clear" w:pos="8640"/>
        <w:tab w:val="left" w:pos="1080"/>
      </w:tabs>
      <w:spacing w:line="1120" w:lineRule="exact"/>
      <w:ind w:left="720"/>
      <w:rPr>
        <w:rFonts w:ascii="Arial" w:hAnsi="Arial"/>
        <w:b/>
        <w:sz w:val="28"/>
      </w:rPr>
    </w:pPr>
    <w:r>
      <w:rPr>
        <w:rFonts w:ascii="Arial" w:hAnsi="Arial"/>
        <w:b/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1C8C1A8" wp14:editId="5DBA0D77">
              <wp:simplePos x="0" y="0"/>
              <wp:positionH relativeFrom="column">
                <wp:posOffset>477520</wp:posOffset>
              </wp:positionH>
              <wp:positionV relativeFrom="paragraph">
                <wp:posOffset>697865</wp:posOffset>
              </wp:positionV>
              <wp:extent cx="5886450" cy="2540"/>
              <wp:effectExtent l="0" t="0" r="0" b="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8645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6pt,54.95pt" to="501.1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" o:allowincell="f"/>
          </w:pict>
        </mc:Fallback>
      </mc:AlternateContent>
    </w:r>
    <w:r>
      <w:rPr>
        <w:rFonts w:ascii="News Gothic MT" w:hAnsi="News Gothic MT"/>
        <w:b/>
        <w:noProof/>
        <w:sz w:val="24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45A37A5A" wp14:editId="2B99ACA8">
              <wp:simplePos x="0" y="0"/>
              <wp:positionH relativeFrom="column">
                <wp:posOffset>381000</wp:posOffset>
              </wp:positionH>
              <wp:positionV relativeFrom="paragraph">
                <wp:posOffset>5080</wp:posOffset>
              </wp:positionV>
              <wp:extent cx="3108960" cy="64008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2577" w:rsidRDefault="006025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602577" w:rsidRDefault="006025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:rsidR="00602577" w:rsidRDefault="00602577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0pt;margin-top:.4pt;width:244.8pt;height:50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" o:allowincell="f" stroked="f">
              <v:textbox>
                <w:txbxContent>
                  <w:p w:rsidR="00602577" w:rsidRDefault="006025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602577" w:rsidRDefault="006025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:rsidR="00602577" w:rsidRDefault="00602577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</v:shape>
          </w:pict>
        </mc:Fallback>
      </mc:AlternateContent>
    </w:r>
    <w:r>
      <w:rPr>
        <w:rFonts w:ascii="News Gothic MT" w:hAnsi="News Gothic MT"/>
        <w:b/>
        <w:noProof/>
        <w:sz w:val="24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1817A54" wp14:editId="1F3EC56E">
              <wp:simplePos x="0" y="0"/>
              <wp:positionH relativeFrom="column">
                <wp:posOffset>3829050</wp:posOffset>
              </wp:positionH>
              <wp:positionV relativeFrom="paragraph">
                <wp:posOffset>130175</wp:posOffset>
              </wp:positionV>
              <wp:extent cx="2640965" cy="54864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2577" w:rsidRDefault="0060257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602577" w:rsidRDefault="006025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ab/>
                            <w:t xml:space="preserve">Internet: </w:t>
                          </w:r>
                          <w:bookmarkStart w:id="0" w:name="_Hlt233824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0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ttp://www.fcc.gov</w:t>
                          </w:r>
                        </w:p>
                        <w:p w:rsidR="00602577" w:rsidRDefault="006025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  <w:p w:rsidR="00602577" w:rsidRDefault="0060257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left:0;text-align:left;margin-left:301.5pt;margin-top:10.25pt;width:207.95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" o:allowincell="f" stroked="f">
              <v:textbox inset=",0,,0">
                <w:txbxContent>
                  <w:p w:rsidR="00602577" w:rsidRDefault="00602577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602577" w:rsidRDefault="006025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ab/>
                      <w:t xml:space="preserve">Internet: </w:t>
                    </w:r>
                    <w:bookmarkStart w:id="1" w:name="_Hlt233824"/>
                    <w:r>
                      <w:rPr>
                        <w:rFonts w:ascii="Arial" w:hAnsi="Arial"/>
                        <w:b/>
                        <w:sz w:val="16"/>
                      </w:rPr>
                      <w:t>h</w:t>
                    </w:r>
                    <w:bookmarkEnd w:id="1"/>
                    <w:r>
                      <w:rPr>
                        <w:rFonts w:ascii="Arial" w:hAnsi="Arial"/>
                        <w:b/>
                        <w:sz w:val="16"/>
                      </w:rPr>
                      <w:t>ttp://www.fcc.gov</w:t>
                    </w:r>
                  </w:p>
                  <w:p w:rsidR="00602577" w:rsidRDefault="006025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  <w:p w:rsidR="00602577" w:rsidRDefault="0060257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:rsidR="00602577" w:rsidRDefault="00602577">
    <w:pPr>
      <w:pStyle w:val="Header"/>
      <w:tabs>
        <w:tab w:val="clear" w:pos="4320"/>
        <w:tab w:val="clear" w:pos="8640"/>
        <w:tab w:val="left" w:pos="1080"/>
      </w:tabs>
      <w:ind w:left="720"/>
      <w:rPr>
        <w:rFonts w:ascii="Arial" w:hAnsi="Arial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009E5"/>
    <w:multiLevelType w:val="multilevel"/>
    <w:tmpl w:val="86A02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1">
    <w:nsid w:val="2CEF1796"/>
    <w:multiLevelType w:val="hybridMultilevel"/>
    <w:tmpl w:val="27925A52"/>
    <w:lvl w:ilvl="0" w:tplc="AA7CF72E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3D0F1B3D"/>
    <w:multiLevelType w:val="singleLevel"/>
    <w:tmpl w:val="0902D07C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45C716B1"/>
    <w:multiLevelType w:val="hybridMultilevel"/>
    <w:tmpl w:val="6D9A1ED2"/>
    <w:lvl w:ilvl="0" w:tplc="3DD8D0F2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341241F"/>
    <w:multiLevelType w:val="singleLevel"/>
    <w:tmpl w:val="C0E46C6C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5">
    <w:nsid w:val="541F6B38"/>
    <w:multiLevelType w:val="multilevel"/>
    <w:tmpl w:val="9BCA169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7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6">
    <w:nsid w:val="56C219C0"/>
    <w:multiLevelType w:val="hybridMultilevel"/>
    <w:tmpl w:val="FE62944E"/>
    <w:lvl w:ilvl="0" w:tplc="2672634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59BA0F8A"/>
    <w:multiLevelType w:val="singleLevel"/>
    <w:tmpl w:val="C03E86D2"/>
    <w:lvl w:ilvl="0">
      <w:start w:val="1"/>
      <w:numFmt w:val="bullet"/>
      <w:pStyle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8">
    <w:nsid w:val="5D2B06DD"/>
    <w:multiLevelType w:val="multilevel"/>
    <w:tmpl w:val="E9F8819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/>
        <w:i w:val="0"/>
        <w:sz w:val="22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0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4"/>
  </w:num>
  <w:num w:numId="12">
    <w:abstractNumId w:val="2"/>
  </w:num>
  <w:num w:numId="13">
    <w:abstractNumId w:val="6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removePersonalInformation/>
  <w:removeDateAndTime/>
  <w:activeWritingStyle w:appName="MSWord" w:lang="en-US" w:vendorID="8" w:dllVersion="513" w:checkStyle="1"/>
  <w:attachedTemplate r:id="rId1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EEB"/>
    <w:rsid w:val="000265AE"/>
    <w:rsid w:val="00032E77"/>
    <w:rsid w:val="00096176"/>
    <w:rsid w:val="001F7EEB"/>
    <w:rsid w:val="002A3E71"/>
    <w:rsid w:val="002A583E"/>
    <w:rsid w:val="003135F6"/>
    <w:rsid w:val="00326F40"/>
    <w:rsid w:val="00347EEB"/>
    <w:rsid w:val="00362AF6"/>
    <w:rsid w:val="00381CEF"/>
    <w:rsid w:val="0039625A"/>
    <w:rsid w:val="003C11E9"/>
    <w:rsid w:val="003E4272"/>
    <w:rsid w:val="003E6793"/>
    <w:rsid w:val="004C2E65"/>
    <w:rsid w:val="005671F6"/>
    <w:rsid w:val="0056743D"/>
    <w:rsid w:val="0057551D"/>
    <w:rsid w:val="005911B1"/>
    <w:rsid w:val="005B35F1"/>
    <w:rsid w:val="00602577"/>
    <w:rsid w:val="006B6C09"/>
    <w:rsid w:val="0077079A"/>
    <w:rsid w:val="00896DF0"/>
    <w:rsid w:val="008B7159"/>
    <w:rsid w:val="00B7290E"/>
    <w:rsid w:val="00B85D23"/>
    <w:rsid w:val="00BE2735"/>
    <w:rsid w:val="00D17DC0"/>
    <w:rsid w:val="00D60EFF"/>
    <w:rsid w:val="00E5736A"/>
    <w:rsid w:val="00ED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BlockText">
    <w:name w:val="Block Text"/>
    <w:basedOn w:val="Normal"/>
    <w:semiHidden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link w:val="FootnoteTextChar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NoSpacing">
    <w:name w:val="No Spacing"/>
    <w:uiPriority w:val="1"/>
    <w:qFormat/>
    <w:rsid w:val="001F7EEB"/>
    <w:rPr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381C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1CE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1CE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1C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1CE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1C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CEF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032E77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BlockText">
    <w:name w:val="Block Text"/>
    <w:basedOn w:val="Normal"/>
    <w:semiHidden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link w:val="FootnoteTextChar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NoSpacing">
    <w:name w:val="No Spacing"/>
    <w:uiPriority w:val="1"/>
    <w:qFormat/>
    <w:rsid w:val="001F7EEB"/>
    <w:rPr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381C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1CE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1CE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1C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1CE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1C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CEF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032E77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3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Forms\OS%20Process\Public%20Notice%20-%20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- Portrait</Template>
  <TotalTime>0</TotalTime>
  <Pages>1</Pages>
  <Words>234</Words>
  <Characters>1428</Characters>
  <Application>Microsoft Office Word</Application>
  <DocSecurity>0</DocSecurity>
  <Lines>28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[Click to enter document number]</vt:lpstr>
    </vt:vector>
  </TitlesOfParts>
  <Manager/>
  <Company/>
  <LinksUpToDate>false</LinksUpToDate>
  <CharactersWithSpaces>1831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2015-04-07T19:09:00Z</cp:lastPrinted>
  <dcterms:created xsi:type="dcterms:W3CDTF">2015-04-07T19:20:00Z</dcterms:created>
  <dcterms:modified xsi:type="dcterms:W3CDTF">2015-04-07T19:20:00Z</dcterms:modified>
  <cp:category> </cp:category>
  <cp:contentStatus> </cp:contentStatus>
</cp:coreProperties>
</file>